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EB" w:rsidRDefault="006509EB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509EB" w:rsidRDefault="006509EB">
      <w:pPr>
        <w:spacing w:line="300" w:lineRule="exact"/>
        <w:jc w:val="center"/>
      </w:pPr>
      <w:r>
        <w:rPr>
          <w:rFonts w:hint="eastAsia"/>
        </w:rPr>
        <w:t>徴収猶予</w:t>
      </w:r>
      <w:r>
        <w:t>(</w:t>
      </w:r>
      <w:r>
        <w:rPr>
          <w:rFonts w:hint="eastAsia"/>
        </w:rPr>
        <w:t>徴収猶予期間の延長</w:t>
      </w:r>
      <w:r>
        <w:t>)</w:t>
      </w:r>
      <w:r>
        <w:rPr>
          <w:rFonts w:hint="eastAsia"/>
        </w:rPr>
        <w:t>申請書</w:t>
      </w:r>
    </w:p>
    <w:p w:rsidR="006509EB" w:rsidRDefault="006509EB">
      <w:pPr>
        <w:spacing w:line="240" w:lineRule="exact"/>
      </w:pPr>
    </w:p>
    <w:p w:rsidR="006509EB" w:rsidRDefault="006509EB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6509EB" w:rsidRDefault="006509EB">
      <w:pPr>
        <w:spacing w:line="30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6509EB" w:rsidRDefault="006509EB">
      <w:pPr>
        <w:spacing w:line="300" w:lineRule="exact"/>
      </w:pPr>
      <w:r>
        <w:rPr>
          <w:rFonts w:hint="eastAsia"/>
        </w:rPr>
        <w:t xml:space="preserve">　　　大津市長</w:t>
      </w:r>
    </w:p>
    <w:p w:rsidR="006509EB" w:rsidRDefault="006509EB">
      <w:pPr>
        <w:spacing w:line="240" w:lineRule="exact"/>
      </w:pPr>
    </w:p>
    <w:p w:rsidR="006509EB" w:rsidRDefault="006509EB">
      <w:pPr>
        <w:spacing w:after="120" w:line="300" w:lineRule="exact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</w:t>
      </w:r>
    </w:p>
    <w:p w:rsidR="006509EB" w:rsidRDefault="003216B9">
      <w:pPr>
        <w:spacing w:after="120" w:line="3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6490335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9AE9C" id="Oval 2" o:spid="_x0000_s1026" style="position:absolute;left:0;text-align:left;margin-left:511.0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hmQw1twAAAAKAQAADwAAAGRy&#10;cy9kb3ducmV2LnhtbEyPwW7CMAyG75P2DpEn7TYSAkJV1xQhxo47rGP30Ji20CRtEqB7+5nTdvzt&#10;T78/F+vJ9uyKIXbeKZjPBDB0tTedaxTsv95fMmAxaWd07x0q+MEI6/LxodC58Tf3idcqNYxKXMy1&#10;gjalIec81i1aHWd+QEe7ow9WJ4qh4SboG5XbnkshVtzqztGFVg+4bbE+VxerIMbq7aPZ7abvjQzb&#10;45DGUzaOSj0/TZtXYAmn9AfDXZ/UoSSng784E1lPWUg5J1bBcgHsDojligYHBTJbAC8L/v+F8hc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CGZDDW3AAAAAoBAAAPAAAAAAAAAAAAAAAA&#10;AMYEAABkcnMvZG93bnJldi54bWxQSwUGAAAAAAQABADzAAAAzwUAAAAA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6509EB">
        <w:rPr>
          <w:rFonts w:hint="eastAsia"/>
        </w:rPr>
        <w:t>氏名</w:t>
      </w:r>
      <w:r w:rsidR="006509EB">
        <w:t>(</w:t>
      </w:r>
      <w:r w:rsidR="006509EB">
        <w:rPr>
          <w:rFonts w:hint="eastAsia"/>
        </w:rPr>
        <w:t>名称</w:t>
      </w:r>
      <w:r w:rsidR="006509EB">
        <w:t>)</w:t>
      </w:r>
      <w:r w:rsidR="006509EB">
        <w:rPr>
          <w:rFonts w:hint="eastAsia"/>
        </w:rPr>
        <w:t xml:space="preserve">　　　　　　　　　　　　　印　</w:t>
      </w:r>
    </w:p>
    <w:p w:rsidR="006509EB" w:rsidRDefault="006509EB">
      <w:pPr>
        <w:spacing w:line="300" w:lineRule="exact"/>
        <w:jc w:val="right"/>
      </w:pPr>
      <w:r>
        <w:rPr>
          <w:rFonts w:hint="eastAsia"/>
        </w:rPr>
        <w:t xml:space="preserve">電話番号　　　　　　　　　　　　　　　　</w:t>
      </w:r>
    </w:p>
    <w:p w:rsidR="006509EB" w:rsidRDefault="006509EB">
      <w:pPr>
        <w:spacing w:line="240" w:lineRule="exact"/>
      </w:pPr>
    </w:p>
    <w:p w:rsidR="006509EB" w:rsidRDefault="006509EB">
      <w:pPr>
        <w:spacing w:after="120" w:line="300" w:lineRule="exact"/>
      </w:pPr>
      <w:r>
        <w:rPr>
          <w:rFonts w:hint="eastAsia"/>
        </w:rPr>
        <w:t xml:space="preserve">　次のとおり市税の徴収猶予</w:t>
      </w:r>
      <w:r>
        <w:t>(</w:t>
      </w:r>
      <w:r>
        <w:rPr>
          <w:rFonts w:hint="eastAsia"/>
        </w:rPr>
        <w:t>徴収猶予期間の延長</w:t>
      </w:r>
      <w:r>
        <w:t>)</w:t>
      </w:r>
      <w:r>
        <w:rPr>
          <w:rFonts w:hint="eastAsia"/>
        </w:rPr>
        <w:t>を申請します。なお、徴収猶予</w:t>
      </w:r>
      <w:r>
        <w:t>(</w:t>
      </w:r>
      <w:r>
        <w:rPr>
          <w:rFonts w:hint="eastAsia"/>
        </w:rPr>
        <w:t>徴収の猶予期間の延長</w:t>
      </w:r>
      <w:r>
        <w:t>)</w:t>
      </w:r>
      <w:r>
        <w:rPr>
          <w:rFonts w:hint="eastAsia"/>
        </w:rPr>
        <w:t>を受けた場合には、次の納付・納入方法のとおり納付・納入することを誓約します。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418"/>
        <w:gridCol w:w="665"/>
        <w:gridCol w:w="380"/>
        <w:gridCol w:w="386"/>
        <w:gridCol w:w="242"/>
        <w:gridCol w:w="524"/>
        <w:gridCol w:w="522"/>
        <w:gridCol w:w="244"/>
        <w:gridCol w:w="384"/>
        <w:gridCol w:w="382"/>
        <w:gridCol w:w="36"/>
        <w:gridCol w:w="730"/>
        <w:gridCol w:w="315"/>
        <w:gridCol w:w="451"/>
        <w:gridCol w:w="177"/>
        <w:gridCol w:w="589"/>
        <w:gridCol w:w="457"/>
        <w:gridCol w:w="628"/>
      </w:tblGrid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0" w:type="dxa"/>
            <w:vMerge w:val="restart"/>
            <w:vAlign w:val="center"/>
          </w:tcPr>
          <w:p w:rsidR="006509EB" w:rsidRDefault="006509EB">
            <w:r>
              <w:rPr>
                <w:rFonts w:hint="eastAsia"/>
              </w:rPr>
              <w:t>納付・納入すべき税額</w:t>
            </w:r>
          </w:p>
        </w:tc>
        <w:tc>
          <w:tcPr>
            <w:tcW w:w="1083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F75793">
            <w:pPr>
              <w:spacing w:line="240" w:lineRule="exact"/>
              <w:jc w:val="center"/>
            </w:pPr>
            <w:r>
              <w:rPr>
                <w:rFonts w:hint="eastAsia"/>
              </w:rPr>
              <w:t>賦課</w:t>
            </w:r>
            <w:r w:rsidR="006509EB">
              <w:rPr>
                <w:rFonts w:hint="eastAsia"/>
              </w:rPr>
              <w:t>年度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F75793">
            <w:pPr>
              <w:spacing w:line="240" w:lineRule="exact"/>
              <w:jc w:val="center"/>
            </w:pPr>
            <w:r>
              <w:rPr>
                <w:rFonts w:hint="eastAsia"/>
              </w:rPr>
              <w:t>対象</w:t>
            </w:r>
            <w:r w:rsidR="006509EB">
              <w:rPr>
                <w:rFonts w:hint="eastAsia"/>
              </w:rPr>
              <w:t>年度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spacing w:line="240" w:lineRule="exact"/>
              <w:jc w:val="center"/>
            </w:pPr>
            <w:r>
              <w:rPr>
                <w:rFonts w:hint="eastAsia"/>
              </w:rPr>
              <w:t>期別連番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ind w:left="-57" w:right="-57"/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本税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ind w:left="-57" w:right="-57"/>
              <w:jc w:val="center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085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1083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0" w:type="dxa"/>
            <w:vMerge w:val="restart"/>
            <w:vAlign w:val="center"/>
          </w:tcPr>
          <w:p w:rsidR="006509EB" w:rsidRDefault="006509EB">
            <w:r>
              <w:rPr>
                <w:rFonts w:hint="eastAsia"/>
              </w:rPr>
              <w:t>上記のうち、徴収猶予</w:t>
            </w:r>
            <w:r>
              <w:t>(</w:t>
            </w:r>
            <w:r>
              <w:rPr>
                <w:rFonts w:hint="eastAsia"/>
              </w:rPr>
              <w:t>徴収猶予期間の延長</w:t>
            </w:r>
            <w:r>
              <w:t>)</w:t>
            </w:r>
            <w:r>
              <w:rPr>
                <w:rFonts w:hint="eastAsia"/>
              </w:rPr>
              <w:t>を受けようとする税額</w:t>
            </w:r>
          </w:p>
        </w:tc>
        <w:tc>
          <w:tcPr>
            <w:tcW w:w="1083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F75793">
            <w:pPr>
              <w:spacing w:line="240" w:lineRule="exact"/>
              <w:jc w:val="center"/>
            </w:pPr>
            <w:r>
              <w:rPr>
                <w:rFonts w:hint="eastAsia"/>
              </w:rPr>
              <w:t>賦課</w:t>
            </w:r>
            <w:r w:rsidR="006509EB">
              <w:rPr>
                <w:rFonts w:hint="eastAsia"/>
              </w:rPr>
              <w:t>年度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F75793">
            <w:pPr>
              <w:spacing w:line="240" w:lineRule="exact"/>
              <w:jc w:val="center"/>
            </w:pPr>
            <w:r>
              <w:rPr>
                <w:rFonts w:hint="eastAsia"/>
              </w:rPr>
              <w:t>対象</w:t>
            </w:r>
            <w:bookmarkStart w:id="0" w:name="_GoBack"/>
            <w:bookmarkEnd w:id="0"/>
            <w:r w:rsidR="006509EB">
              <w:rPr>
                <w:rFonts w:hint="eastAsia"/>
              </w:rPr>
              <w:t>年度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spacing w:line="240" w:lineRule="exact"/>
              <w:jc w:val="center"/>
            </w:pPr>
            <w:r>
              <w:rPr>
                <w:rFonts w:hint="eastAsia"/>
              </w:rPr>
              <w:t>期別連番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ind w:left="-57" w:right="-57"/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本税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pPr>
              <w:ind w:left="-57" w:right="-57"/>
              <w:jc w:val="center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085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00" w:type="dxa"/>
            <w:vMerge/>
          </w:tcPr>
          <w:p w:rsidR="006509EB" w:rsidRDefault="006509EB"/>
        </w:tc>
        <w:tc>
          <w:tcPr>
            <w:tcW w:w="1083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00" w:type="dxa"/>
            <w:vMerge w:val="restart"/>
            <w:vAlign w:val="center"/>
          </w:tcPr>
          <w:p w:rsidR="006509EB" w:rsidRDefault="006509EB"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徴収猶予期間の延長</w:t>
            </w:r>
            <w:r>
              <w:t>)</w:t>
            </w:r>
            <w:r>
              <w:rPr>
                <w:rFonts w:hint="eastAsia"/>
              </w:rPr>
              <w:t>を受けようとする期間</w:t>
            </w:r>
          </w:p>
        </w:tc>
        <w:tc>
          <w:tcPr>
            <w:tcW w:w="7530" w:type="dxa"/>
            <w:gridSpan w:val="18"/>
            <w:vAlign w:val="center"/>
          </w:tcPr>
          <w:p w:rsidR="006509EB" w:rsidRDefault="006509EB">
            <w:r>
              <w:rPr>
                <w:rFonts w:hint="eastAsia"/>
              </w:rPr>
              <w:t xml:space="preserve">　　　　　　年　　月　　日から　　年　　月　　日まで　　　　月間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00" w:type="dxa"/>
            <w:vMerge/>
          </w:tcPr>
          <w:p w:rsidR="006509EB" w:rsidRDefault="006509EB"/>
        </w:tc>
        <w:tc>
          <w:tcPr>
            <w:tcW w:w="7530" w:type="dxa"/>
            <w:gridSpan w:val="18"/>
            <w:vAlign w:val="center"/>
          </w:tcPr>
          <w:p w:rsidR="006509EB" w:rsidRDefault="006509EB">
            <w:r>
              <w:t>(</w:t>
            </w:r>
            <w:r>
              <w:rPr>
                <w:rFonts w:hint="eastAsia"/>
              </w:rPr>
              <w:t>延長</w:t>
            </w:r>
            <w:r>
              <w:t>)</w:t>
            </w:r>
            <w:r>
              <w:rPr>
                <w:rFonts w:hint="eastAsia"/>
              </w:rPr>
              <w:t xml:space="preserve">　　　年　　月　　日から　　年　　月　　日まで　　　　月間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00" w:type="dxa"/>
            <w:vAlign w:val="center"/>
          </w:tcPr>
          <w:p w:rsidR="006509EB" w:rsidRDefault="006509EB"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徴収猶予期間の延長</w:t>
            </w:r>
            <w:r>
              <w:t>)</w:t>
            </w:r>
            <w:r>
              <w:rPr>
                <w:rFonts w:hint="eastAsia"/>
              </w:rPr>
              <w:t>を受けようとする理由</w:t>
            </w:r>
          </w:p>
        </w:tc>
        <w:tc>
          <w:tcPr>
            <w:tcW w:w="7530" w:type="dxa"/>
            <w:gridSpan w:val="18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0" w:type="dxa"/>
            <w:vAlign w:val="center"/>
          </w:tcPr>
          <w:p w:rsidR="006509EB" w:rsidRDefault="006509EB">
            <w:pPr>
              <w:jc w:val="distribute"/>
            </w:pPr>
            <w:r>
              <w:rPr>
                <w:rFonts w:hint="eastAsia"/>
              </w:rPr>
              <w:t>該当条項</w:t>
            </w:r>
          </w:p>
        </w:tc>
        <w:tc>
          <w:tcPr>
            <w:tcW w:w="7530" w:type="dxa"/>
            <w:gridSpan w:val="18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地方税法第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</w:t>
            </w:r>
            <w:r>
              <w:t>(</w:t>
            </w:r>
            <w:r>
              <w:rPr>
                <w:rFonts w:hint="eastAsia"/>
              </w:rPr>
              <w:t>地方税法第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 w:val="restart"/>
            <w:vAlign w:val="center"/>
          </w:tcPr>
          <w:p w:rsidR="006509EB" w:rsidRDefault="006509EB">
            <w:pPr>
              <w:jc w:val="distribute"/>
            </w:pPr>
            <w:r>
              <w:rPr>
                <w:rFonts w:hint="eastAsia"/>
              </w:rPr>
              <w:t>納付・納入方法</w:t>
            </w:r>
          </w:p>
        </w:tc>
        <w:tc>
          <w:tcPr>
            <w:tcW w:w="2091" w:type="dxa"/>
            <w:gridSpan w:val="5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納付計画</w:t>
            </w:r>
          </w:p>
        </w:tc>
        <w:tc>
          <w:tcPr>
            <w:tcW w:w="1674" w:type="dxa"/>
            <w:gridSpan w:val="4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履行状況</w:t>
            </w:r>
          </w:p>
        </w:tc>
        <w:tc>
          <w:tcPr>
            <w:tcW w:w="2091" w:type="dxa"/>
            <w:gridSpan w:val="6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納付計画</w:t>
            </w:r>
          </w:p>
        </w:tc>
        <w:tc>
          <w:tcPr>
            <w:tcW w:w="1674" w:type="dxa"/>
            <w:gridSpan w:val="3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履行状況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8" w:type="dxa"/>
            <w:vAlign w:val="center"/>
          </w:tcPr>
          <w:p w:rsidR="006509EB" w:rsidRDefault="006509E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t>1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t>7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t>2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t>8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t>3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t>9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t>4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t>10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t>5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t>11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  <w:tr w:rsidR="006509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0" w:type="dxa"/>
            <w:vMerge/>
            <w:vAlign w:val="center"/>
          </w:tcPr>
          <w:p w:rsidR="006509EB" w:rsidRDefault="006509EB"/>
        </w:tc>
        <w:tc>
          <w:tcPr>
            <w:tcW w:w="418" w:type="dxa"/>
            <w:vAlign w:val="center"/>
          </w:tcPr>
          <w:p w:rsidR="006509EB" w:rsidRDefault="006509EB">
            <w:pPr>
              <w:jc w:val="center"/>
            </w:pPr>
            <w:r>
              <w:t>6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6509EB" w:rsidRDefault="006509EB">
            <w:pPr>
              <w:jc w:val="center"/>
            </w:pPr>
            <w:r>
              <w:t>12</w:t>
            </w:r>
          </w:p>
        </w:tc>
        <w:tc>
          <w:tcPr>
            <w:tcW w:w="1045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6509EB" w:rsidRDefault="006509EB">
            <w:r>
              <w:rPr>
                <w:rFonts w:hint="eastAsia"/>
              </w:rPr>
              <w:t xml:space="preserve">　</w:t>
            </w:r>
          </w:p>
        </w:tc>
      </w:tr>
    </w:tbl>
    <w:p w:rsidR="006509EB" w:rsidRDefault="006509EB">
      <w:pPr>
        <w:spacing w:before="120" w:line="300" w:lineRule="exact"/>
      </w:pPr>
      <w:r>
        <w:rPr>
          <w:rFonts w:hint="eastAsia"/>
        </w:rPr>
        <w:t>備考</w:t>
      </w:r>
    </w:p>
    <w:p w:rsidR="006509EB" w:rsidRDefault="006509EB">
      <w:pPr>
        <w:spacing w:line="30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この申請書のほかに、財産収支状況書の提出が必要になります。また、猶予を受けようとする金額が</w:t>
      </w:r>
      <w:r>
        <w:t>100</w:t>
      </w:r>
      <w:r>
        <w:rPr>
          <w:rFonts w:hint="eastAsia"/>
        </w:rPr>
        <w:t>万円を超え、かつ、猶予の期間が</w:t>
      </w:r>
      <w:r>
        <w:t>3</w:t>
      </w:r>
      <w:r>
        <w:rPr>
          <w:rFonts w:hint="eastAsia"/>
        </w:rPr>
        <w:t>月を超える場合は、財産収支状況書に代えて、財産目録及び収支の明細表が必要になります。</w:t>
      </w:r>
    </w:p>
    <w:p w:rsidR="006509EB" w:rsidRDefault="006509EB">
      <w:pPr>
        <w:spacing w:line="30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担保を提供する必要がある場合は、担保提供書や抵当権の設定のための書類</w:t>
      </w:r>
      <w:r>
        <w:t>(</w:t>
      </w:r>
      <w:r>
        <w:rPr>
          <w:rFonts w:hint="eastAsia"/>
        </w:rPr>
        <w:t>不動産等を担保とする場合</w:t>
      </w:r>
      <w:r>
        <w:t>)</w:t>
      </w:r>
      <w:r>
        <w:rPr>
          <w:rFonts w:hint="eastAsia"/>
        </w:rPr>
        <w:t>などを提出していただきます。</w:t>
      </w:r>
    </w:p>
    <w:sectPr w:rsidR="006509EB">
      <w:pgSz w:w="11906" w:h="16838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21" w:rsidRDefault="001D3B21">
      <w:r>
        <w:separator/>
      </w:r>
    </w:p>
  </w:endnote>
  <w:endnote w:type="continuationSeparator" w:id="0">
    <w:p w:rsidR="001D3B21" w:rsidRDefault="001D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21" w:rsidRDefault="001D3B21">
      <w:r>
        <w:separator/>
      </w:r>
    </w:p>
  </w:footnote>
  <w:footnote w:type="continuationSeparator" w:id="0">
    <w:p w:rsidR="001D3B21" w:rsidRDefault="001D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EB"/>
    <w:rsid w:val="001D3B21"/>
    <w:rsid w:val="003216B9"/>
    <w:rsid w:val="00550523"/>
    <w:rsid w:val="006509EB"/>
    <w:rsid w:val="007B50B6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99E827-C6C3-44CC-AFCB-E6F02481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0"/>
    </w:rPr>
  </w:style>
  <w:style w:type="paragraph" w:customStyle="1" w:styleId="a7">
    <w:name w:val="新標準"/>
    <w:basedOn w:val="a"/>
    <w:pPr>
      <w:wordWrap/>
      <w:overflowPunct/>
      <w:snapToGrid w:val="0"/>
      <w:spacing w:line="280" w:lineRule="exact"/>
      <w:ind w:leftChars="130" w:left="130" w:rightChars="100" w:right="100"/>
    </w:pPr>
    <w:rPr>
      <w:rFonts w:hAnsi="ＭＳ 明朝"/>
      <w:sz w:val="18"/>
      <w:szCs w:val="20"/>
    </w:rPr>
  </w:style>
  <w:style w:type="character" w:customStyle="1" w:styleId="a8">
    <w:name w:val="新標準 (文字)"/>
    <w:rPr>
      <w:rFonts w:ascii="ＭＳ 明朝" w:eastAsia="ＭＳ 明朝" w:hAnsi="ＭＳ 明朝"/>
      <w:sz w:val="20"/>
    </w:rPr>
  </w:style>
  <w:style w:type="paragraph" w:styleId="a9">
    <w:name w:val="Balloon Text"/>
    <w:basedOn w:val="a"/>
    <w:link w:val="aa"/>
    <w:uiPriority w:val="99"/>
    <w:rsid w:val="00F7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75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cp:lastPrinted>2020-03-24T06:13:00Z</cp:lastPrinted>
  <dcterms:created xsi:type="dcterms:W3CDTF">2020-03-24T06:13:00Z</dcterms:created>
  <dcterms:modified xsi:type="dcterms:W3CDTF">2020-03-24T06:13:00Z</dcterms:modified>
</cp:coreProperties>
</file>