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D488" w14:textId="77777777" w:rsidR="007857FA" w:rsidRPr="00870DC1" w:rsidRDefault="008976BA" w:rsidP="005045D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別記</w:t>
      </w:r>
      <w:r w:rsidR="007857FA" w:rsidRPr="00870DC1">
        <w:rPr>
          <w:rFonts w:ascii="ＭＳ 明朝" w:hAnsi="ＭＳ 明朝" w:hint="eastAsia"/>
          <w:lang w:eastAsia="zh-TW"/>
        </w:rPr>
        <w:t>様式</w:t>
      </w:r>
      <w:r w:rsidR="007406C5">
        <w:rPr>
          <w:rFonts w:ascii="ＭＳ 明朝" w:hAnsi="ＭＳ 明朝" w:hint="eastAsia"/>
        </w:rPr>
        <w:t>第</w:t>
      </w:r>
      <w:r w:rsidR="007857FA">
        <w:rPr>
          <w:rFonts w:ascii="ＭＳ 明朝" w:hAnsi="ＭＳ 明朝" w:hint="eastAsia"/>
          <w:lang w:eastAsia="zh-TW"/>
        </w:rPr>
        <w:t>７号</w:t>
      </w:r>
      <w:r w:rsidR="007857FA" w:rsidRPr="00870DC1">
        <w:rPr>
          <w:rFonts w:ascii="ＭＳ 明朝" w:hAnsi="ＭＳ 明朝" w:hint="eastAsia"/>
          <w:lang w:eastAsia="zh-TW"/>
        </w:rPr>
        <w:t>（</w:t>
      </w:r>
      <w:r w:rsidR="00713A00">
        <w:rPr>
          <w:rFonts w:ascii="ＭＳ 明朝" w:hAnsi="ＭＳ 明朝" w:hint="eastAsia"/>
        </w:rPr>
        <w:t>条例第１６条第２項／</w:t>
      </w:r>
      <w:r w:rsidR="007857FA" w:rsidRPr="008431B0">
        <w:rPr>
          <w:rFonts w:ascii="ＭＳ 明朝" w:hAnsi="ＭＳ 明朝" w:hint="eastAsia"/>
          <w:szCs w:val="21"/>
          <w:lang w:eastAsia="zh-TW"/>
        </w:rPr>
        <w:t>規則第</w:t>
      </w:r>
      <w:r w:rsidR="005045D7">
        <w:rPr>
          <w:rFonts w:ascii="ＭＳ 明朝" w:hAnsi="ＭＳ 明朝" w:hint="eastAsia"/>
          <w:szCs w:val="21"/>
          <w:lang w:eastAsia="zh-TW"/>
        </w:rPr>
        <w:t>１２</w:t>
      </w:r>
      <w:r w:rsidR="007857FA" w:rsidRPr="008431B0">
        <w:rPr>
          <w:rFonts w:ascii="ＭＳ 明朝" w:hAnsi="ＭＳ 明朝" w:hint="eastAsia"/>
          <w:szCs w:val="21"/>
          <w:lang w:eastAsia="zh-TW"/>
        </w:rPr>
        <w:t>条</w:t>
      </w:r>
      <w:r w:rsidR="007857FA">
        <w:rPr>
          <w:rFonts w:ascii="ＭＳ 明朝" w:hAnsi="ＭＳ 明朝" w:hint="eastAsia"/>
          <w:szCs w:val="21"/>
          <w:lang w:eastAsia="zh-TW"/>
        </w:rPr>
        <w:t>第３項）</w:t>
      </w:r>
    </w:p>
    <w:p w14:paraId="4C7540F8" w14:textId="77777777" w:rsidR="007857FA" w:rsidRPr="005045D7" w:rsidRDefault="007857FA" w:rsidP="00D4299E">
      <w:pPr>
        <w:ind w:leftChars="209" w:left="840" w:hangingChars="191" w:hanging="401"/>
        <w:rPr>
          <w:rFonts w:ascii="ＭＳ 明朝" w:hAnsi="ＭＳ 明朝"/>
          <w:lang w:eastAsia="zh-TW"/>
        </w:rPr>
      </w:pPr>
    </w:p>
    <w:p w14:paraId="494A4295" w14:textId="77777777" w:rsidR="007857FA" w:rsidRPr="00691414" w:rsidRDefault="007857FA" w:rsidP="007857FA">
      <w:pPr>
        <w:jc w:val="center"/>
        <w:rPr>
          <w:rFonts w:ascii="ＭＳ 明朝" w:hAnsi="ＭＳ 明朝"/>
          <w:sz w:val="24"/>
          <w:lang w:eastAsia="zh-TW"/>
        </w:rPr>
      </w:pPr>
      <w:r w:rsidRPr="00691414">
        <w:rPr>
          <w:rFonts w:ascii="ＭＳ 明朝" w:hAnsi="ＭＳ 明朝" w:hint="eastAsia"/>
          <w:sz w:val="24"/>
          <w:lang w:eastAsia="zh-TW"/>
        </w:rPr>
        <w:t>屋外広告物安全点検調書</w:t>
      </w:r>
    </w:p>
    <w:tbl>
      <w:tblPr>
        <w:tblW w:w="1014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471"/>
        <w:gridCol w:w="1033"/>
        <w:gridCol w:w="438"/>
        <w:gridCol w:w="1031"/>
        <w:gridCol w:w="229"/>
        <w:gridCol w:w="827"/>
        <w:gridCol w:w="1376"/>
        <w:gridCol w:w="1395"/>
        <w:gridCol w:w="1987"/>
      </w:tblGrid>
      <w:tr w:rsidR="007857FA" w14:paraId="0541A8F4" w14:textId="77777777">
        <w:trPr>
          <w:trHeight w:val="828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3BD3" w14:textId="77777777" w:rsidR="007857FA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8976BA">
              <w:rPr>
                <w:rFonts w:ascii="ＭＳ 明朝" w:hAnsi="ＭＳ 明朝" w:hint="eastAsia"/>
                <w:szCs w:val="21"/>
              </w:rPr>
              <w:t xml:space="preserve">　</w:t>
            </w:r>
            <w:r w:rsidR="007857FA" w:rsidRPr="004D4231">
              <w:rPr>
                <w:rFonts w:ascii="ＭＳ 明朝" w:hAnsi="ＭＳ 明朝" w:hint="eastAsia"/>
                <w:spacing w:val="150"/>
                <w:kern w:val="0"/>
                <w:szCs w:val="21"/>
                <w:fitText w:val="2310" w:id="-768984832"/>
              </w:rPr>
              <w:t>許可年月</w:t>
            </w:r>
            <w:r w:rsidR="00725F41" w:rsidRPr="004D4231">
              <w:rPr>
                <w:rFonts w:ascii="ＭＳ 明朝" w:hAnsi="ＭＳ 明朝" w:hint="eastAsia"/>
                <w:spacing w:val="30"/>
                <w:kern w:val="0"/>
                <w:szCs w:val="21"/>
                <w:fitText w:val="2310" w:id="-768984832"/>
              </w:rPr>
              <w:t>日</w:t>
            </w:r>
          </w:p>
        </w:tc>
        <w:tc>
          <w:tcPr>
            <w:tcW w:w="2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E47E" w14:textId="77777777" w:rsidR="007857FA" w:rsidRPr="00B05076" w:rsidRDefault="007857FA" w:rsidP="008976BA">
            <w:pPr>
              <w:kinsoku w:val="0"/>
              <w:wordWrap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ＭＳ 明朝" w:hAnsi="ＭＳ 明朝"/>
                <w:spacing w:val="4"/>
                <w:szCs w:val="21"/>
              </w:rPr>
            </w:pPr>
            <w:r w:rsidRPr="00725F41">
              <w:rPr>
                <w:rFonts w:ascii="ＭＳ 明朝" w:hAnsi="ＭＳ 明朝"/>
                <w:szCs w:val="21"/>
              </w:rPr>
              <w:t xml:space="preserve">    </w:t>
            </w:r>
            <w:r w:rsidRPr="00725F41">
              <w:rPr>
                <w:rFonts w:ascii="ＭＳ 明朝" w:hAnsi="ＭＳ 明朝" w:hint="eastAsia"/>
                <w:szCs w:val="21"/>
              </w:rPr>
              <w:t>年　　月　　日</w:t>
            </w:r>
            <w:r w:rsidR="00B05076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A39E" w14:textId="77777777" w:rsidR="007857FA" w:rsidRPr="00725F41" w:rsidRDefault="007857FA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許</w:t>
            </w:r>
            <w:r w:rsidRPr="00725F41">
              <w:rPr>
                <w:rFonts w:ascii="ＭＳ 明朝" w:hAnsi="ＭＳ 明朝"/>
                <w:szCs w:val="21"/>
              </w:rPr>
              <w:t xml:space="preserve"> </w:t>
            </w:r>
            <w:r w:rsidRPr="00725F41">
              <w:rPr>
                <w:rFonts w:ascii="ＭＳ 明朝" w:hAnsi="ＭＳ 明朝" w:hint="eastAsia"/>
                <w:szCs w:val="21"/>
              </w:rPr>
              <w:t>可</w:t>
            </w:r>
            <w:r w:rsidRPr="00725F41">
              <w:rPr>
                <w:rFonts w:ascii="ＭＳ 明朝" w:hAnsi="ＭＳ 明朝"/>
                <w:szCs w:val="21"/>
              </w:rPr>
              <w:t xml:space="preserve"> </w:t>
            </w:r>
            <w:r w:rsidRPr="00725F41">
              <w:rPr>
                <w:rFonts w:ascii="ＭＳ 明朝" w:hAnsi="ＭＳ 明朝" w:hint="eastAsia"/>
                <w:szCs w:val="21"/>
              </w:rPr>
              <w:t>番</w:t>
            </w:r>
            <w:r w:rsidRPr="00725F41">
              <w:rPr>
                <w:rFonts w:ascii="ＭＳ 明朝" w:hAnsi="ＭＳ 明朝"/>
                <w:szCs w:val="21"/>
              </w:rPr>
              <w:t xml:space="preserve"> </w:t>
            </w:r>
            <w:r w:rsidRPr="00725F41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C92D" w14:textId="6085AFA5" w:rsidR="007857FA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857FA">
              <w:rPr>
                <w:rFonts w:ascii="ＭＳ 明朝" w:hAnsi="ＭＳ 明朝" w:hint="eastAsia"/>
              </w:rPr>
              <w:t>大津市</w:t>
            </w:r>
            <w:r w:rsidRPr="00870DC1">
              <w:rPr>
                <w:rFonts w:ascii="ＭＳ 明朝" w:hAnsi="ＭＳ 明朝" w:hint="eastAsia"/>
              </w:rPr>
              <w:t>指令</w:t>
            </w:r>
            <w:r w:rsidR="00E566E0">
              <w:rPr>
                <w:rFonts w:ascii="ＭＳ 明朝" w:hAnsi="ＭＳ 明朝" w:hint="eastAsia"/>
              </w:rPr>
              <w:t xml:space="preserve">都都屋 </w:t>
            </w:r>
            <w:r w:rsidR="007857FA" w:rsidRPr="00725F41">
              <w:rPr>
                <w:rFonts w:ascii="ＭＳ 明朝" w:hAnsi="ＭＳ 明朝" w:hint="eastAsia"/>
                <w:szCs w:val="21"/>
              </w:rPr>
              <w:t>第</w:t>
            </w:r>
            <w:r w:rsidR="007857FA" w:rsidRPr="00725F41">
              <w:rPr>
                <w:rFonts w:ascii="ＭＳ 明朝" w:hAnsi="ＭＳ 明朝"/>
                <w:szCs w:val="21"/>
              </w:rPr>
              <w:t xml:space="preserve">         </w:t>
            </w:r>
            <w:r w:rsidR="007857FA" w:rsidRPr="00725F41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B05076" w14:paraId="57E0C2C1" w14:textId="77777777">
        <w:trPr>
          <w:trHeight w:val="287"/>
        </w:trPr>
        <w:tc>
          <w:tcPr>
            <w:tcW w:w="36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textDirection w:val="tbRlV"/>
          </w:tcPr>
          <w:p w14:paraId="42FB57CE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F645865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FFD60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異常の有無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07D2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A959E0">
              <w:rPr>
                <w:rFonts w:ascii="ＭＳ 明朝" w:hAnsi="ＭＳ 明朝" w:hint="eastAsia"/>
                <w:spacing w:val="75"/>
                <w:kern w:val="0"/>
                <w:szCs w:val="21"/>
                <w:fitText w:val="1680" w:id="-768987392"/>
              </w:rPr>
              <w:t>改善の概</w:t>
            </w:r>
            <w:r w:rsidRPr="00A959E0">
              <w:rPr>
                <w:rFonts w:ascii="ＭＳ 明朝" w:hAnsi="ＭＳ 明朝" w:hint="eastAsia"/>
                <w:spacing w:val="15"/>
                <w:kern w:val="0"/>
                <w:szCs w:val="21"/>
                <w:fitText w:val="1680" w:id="-768987392"/>
              </w:rPr>
              <w:t>要</w:t>
            </w:r>
          </w:p>
        </w:tc>
      </w:tr>
      <w:tr w:rsidR="00B05076" w14:paraId="05D8253A" w14:textId="77777777">
        <w:trPr>
          <w:trHeight w:val="1104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649C3A2E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8976BA">
              <w:rPr>
                <w:rFonts w:ascii="ＭＳ 明朝" w:hAnsi="ＭＳ 明朝" w:hint="eastAsia"/>
                <w:szCs w:val="21"/>
              </w:rPr>
              <w:t xml:space="preserve">　</w:t>
            </w:r>
            <w:r w:rsidRPr="00B05076">
              <w:rPr>
                <w:rFonts w:ascii="ＭＳ 明朝" w:hAnsi="ＭＳ 明朝" w:hint="eastAsia"/>
                <w:kern w:val="0"/>
                <w:szCs w:val="21"/>
              </w:rPr>
              <w:t>点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05076">
              <w:rPr>
                <w:rFonts w:ascii="ＭＳ 明朝" w:hAnsi="ＭＳ 明朝" w:hint="eastAsia"/>
                <w:kern w:val="0"/>
                <w:szCs w:val="21"/>
              </w:rPr>
              <w:t>検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05076">
              <w:rPr>
                <w:rFonts w:ascii="ＭＳ 明朝" w:hAnsi="ＭＳ 明朝" w:hint="eastAsia"/>
                <w:kern w:val="0"/>
                <w:szCs w:val="21"/>
              </w:rPr>
              <w:t>項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05076">
              <w:rPr>
                <w:rFonts w:ascii="ＭＳ 明朝" w:hAnsi="ＭＳ 明朝" w:hint="eastAsia"/>
                <w:kern w:val="0"/>
                <w:szCs w:val="21"/>
              </w:rPr>
              <w:t>目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0EF45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表示面</w:t>
            </w:r>
          </w:p>
          <w:p w14:paraId="7F980DDE" w14:textId="77777777" w:rsidR="00B05076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（汚染、たい色、変色、</w:t>
            </w:r>
          </w:p>
          <w:p w14:paraId="0758FBC2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right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塗料等のはく離、破損等）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E98F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19F8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</w:p>
        </w:tc>
      </w:tr>
      <w:tr w:rsidR="00B05076" w14:paraId="13A5C0EB" w14:textId="7777777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18C549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556998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主要部材</w:t>
            </w:r>
          </w:p>
          <w:p w14:paraId="24C0D186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（変形、腐食、劣化等）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CB56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6AEB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</w:p>
        </w:tc>
      </w:tr>
      <w:tr w:rsidR="00B05076" w14:paraId="318069A5" w14:textId="7777777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8E6C179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93173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ボルト、ナット、ビス等</w:t>
            </w:r>
          </w:p>
          <w:p w14:paraId="3B0AD13C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（緩み、さび、破損等）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B713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2A4B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</w:p>
        </w:tc>
      </w:tr>
      <w:tr w:rsidR="00B05076" w14:paraId="5B157D87" w14:textId="7777777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661B616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9326FD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溶接、支持、取付部分等</w:t>
            </w:r>
          </w:p>
          <w:p w14:paraId="614B65D7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（亀裂、変形、腐食等）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D035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58B3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</w:p>
        </w:tc>
      </w:tr>
      <w:tr w:rsidR="00B05076" w14:paraId="4CAC70E9" w14:textId="7777777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7D8E37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5BC96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ネオン、照明装置等</w:t>
            </w:r>
          </w:p>
          <w:p w14:paraId="0DE0697D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（ちらつき、無点灯等）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8D37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68A7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</w:p>
        </w:tc>
      </w:tr>
      <w:tr w:rsidR="00B05076" w14:paraId="56FE2A55" w14:textId="77777777">
        <w:trPr>
          <w:trHeight w:val="1104"/>
        </w:trPr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474DD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3EA13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その他点検した箇所</w:t>
            </w:r>
          </w:p>
          <w:p w14:paraId="25279FB0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F308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80C7" w14:textId="77777777" w:rsidR="00B05076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</w:p>
        </w:tc>
      </w:tr>
      <w:tr w:rsidR="00725F41" w14:paraId="447D2379" w14:textId="77777777">
        <w:trPr>
          <w:trHeight w:val="828"/>
        </w:trPr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E920" w14:textId="77777777" w:rsidR="00725F41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8976BA">
              <w:rPr>
                <w:rFonts w:ascii="ＭＳ 明朝" w:hAnsi="ＭＳ 明朝" w:hint="eastAsia"/>
                <w:szCs w:val="21"/>
              </w:rPr>
              <w:t xml:space="preserve">　</w:t>
            </w:r>
            <w:r w:rsidR="00725F41" w:rsidRPr="004D4231">
              <w:rPr>
                <w:rFonts w:ascii="ＭＳ 明朝" w:hAnsi="ＭＳ 明朝" w:hint="eastAsia"/>
                <w:spacing w:val="420"/>
                <w:kern w:val="0"/>
                <w:szCs w:val="21"/>
                <w:fitText w:val="2310" w:id="-768984831"/>
              </w:rPr>
              <w:t>点検</w:t>
            </w:r>
            <w:r w:rsidR="00725F41" w:rsidRPr="004D4231">
              <w:rPr>
                <w:rFonts w:ascii="ＭＳ 明朝" w:hAnsi="ＭＳ 明朝" w:hint="eastAsia"/>
                <w:kern w:val="0"/>
                <w:szCs w:val="21"/>
                <w:fitText w:val="2310" w:id="-768984831"/>
              </w:rPr>
              <w:t>日</w:t>
            </w:r>
          </w:p>
        </w:tc>
        <w:tc>
          <w:tcPr>
            <w:tcW w:w="7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6032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/>
                <w:szCs w:val="21"/>
              </w:rPr>
              <w:t xml:space="preserve">   </w:t>
            </w:r>
            <w:r w:rsidRPr="00725F4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5F41">
              <w:rPr>
                <w:rFonts w:ascii="ＭＳ 明朝" w:hAnsi="ＭＳ 明朝"/>
                <w:szCs w:val="21"/>
              </w:rPr>
              <w:t xml:space="preserve">     </w:t>
            </w:r>
            <w:r w:rsidRPr="00725F41">
              <w:rPr>
                <w:rFonts w:ascii="ＭＳ 明朝" w:hAnsi="ＭＳ 明朝" w:hint="eastAsia"/>
                <w:szCs w:val="21"/>
              </w:rPr>
              <w:t xml:space="preserve">　　年　　　　月　</w:t>
            </w:r>
            <w:r w:rsidRPr="00725F41">
              <w:rPr>
                <w:rFonts w:ascii="ＭＳ 明朝" w:hAnsi="ＭＳ 明朝"/>
                <w:szCs w:val="21"/>
              </w:rPr>
              <w:t xml:space="preserve">  </w:t>
            </w:r>
            <w:r w:rsidRPr="00725F41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725F41" w14:paraId="390D6AFA" w14:textId="77777777">
        <w:trPr>
          <w:trHeight w:val="1104"/>
        </w:trPr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C6B379" w14:textId="77777777" w:rsidR="00725F41" w:rsidRPr="00725F41" w:rsidRDefault="00B05076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8976BA">
              <w:rPr>
                <w:rFonts w:ascii="ＭＳ 明朝" w:hAnsi="ＭＳ 明朝" w:hint="eastAsia"/>
                <w:szCs w:val="21"/>
              </w:rPr>
              <w:t xml:space="preserve">　作　成　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DFEC9E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725F41">
              <w:rPr>
                <w:rFonts w:ascii="ＭＳ 明朝" w:hAnsi="ＭＳ 明朝"/>
                <w:szCs w:val="21"/>
              </w:rPr>
              <w:t xml:space="preserve"> </w:t>
            </w:r>
            <w:r w:rsidRPr="00725F41">
              <w:rPr>
                <w:rFonts w:ascii="ＭＳ 明朝" w:hAnsi="ＭＳ 明朝" w:hint="eastAsia"/>
                <w:szCs w:val="21"/>
              </w:rPr>
              <w:t>所</w:t>
            </w:r>
          </w:p>
          <w:p w14:paraId="2D854410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  <w:p w14:paraId="6C90EB68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氏</w:t>
            </w:r>
            <w:r w:rsidR="00B05076">
              <w:rPr>
                <w:rFonts w:ascii="ＭＳ 明朝" w:hAnsi="ＭＳ 明朝"/>
                <w:szCs w:val="21"/>
              </w:rPr>
              <w:t xml:space="preserve">   </w:t>
            </w:r>
            <w:r w:rsidRPr="00725F4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28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EA3ED92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pacing w:val="4"/>
                <w:szCs w:val="21"/>
                <w:lang w:eastAsia="zh-TW"/>
              </w:rPr>
            </w:pPr>
            <w:r w:rsidRPr="00725F41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</w:p>
          <w:p w14:paraId="41DDA606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pacing w:val="4"/>
                <w:szCs w:val="21"/>
                <w:lang w:eastAsia="zh-TW"/>
              </w:rPr>
            </w:pPr>
          </w:p>
          <w:p w14:paraId="6F36FF8E" w14:textId="03008D61" w:rsidR="00725F41" w:rsidRPr="00FD02F9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pacing w:val="4"/>
                <w:szCs w:val="21"/>
                <w:lang w:eastAsia="zh-TW"/>
              </w:rPr>
            </w:pPr>
            <w:r w:rsidRPr="00725F41">
              <w:rPr>
                <w:rFonts w:ascii="ＭＳ 明朝" w:hAnsi="ＭＳ 明朝"/>
                <w:szCs w:val="21"/>
                <w:lang w:eastAsia="zh-TW"/>
              </w:rPr>
              <w:t xml:space="preserve">                     </w:t>
            </w:r>
            <w:r w:rsidRPr="00725F41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</w:t>
            </w:r>
            <w:r w:rsidR="00FD02F9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</w:p>
          <w:p w14:paraId="2BF6E073" w14:textId="1F248336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  <w:lang w:eastAsia="zh-TW"/>
              </w:rPr>
            </w:pPr>
            <w:r w:rsidRPr="00725F41">
              <w:rPr>
                <w:rFonts w:ascii="ＭＳ 明朝" w:hAnsi="ＭＳ 明朝"/>
                <w:szCs w:val="21"/>
                <w:lang w:eastAsia="zh-TW"/>
              </w:rPr>
              <w:t xml:space="preserve">                       </w:t>
            </w:r>
            <w:r w:rsidR="005024CA">
              <w:rPr>
                <w:rFonts w:ascii="ＭＳ 明朝" w:hAnsi="ＭＳ 明朝" w:hint="eastAsia"/>
                <w:szCs w:val="21"/>
              </w:rPr>
              <w:t>電話（     ）　　 －</w:t>
            </w:r>
          </w:p>
        </w:tc>
      </w:tr>
      <w:tr w:rsidR="00725F41" w:rsidRPr="003D220B" w14:paraId="77DCC3A3" w14:textId="77777777">
        <w:trPr>
          <w:trHeight w:val="276"/>
        </w:trPr>
        <w:tc>
          <w:tcPr>
            <w:tcW w:w="286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2CDD26F" w14:textId="77777777" w:rsidR="00725F41" w:rsidRPr="00725F41" w:rsidRDefault="00725F41" w:rsidP="008976BA">
            <w:pPr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 xml:space="preserve">※受　</w:t>
            </w:r>
            <w:r w:rsidRPr="00725F41">
              <w:rPr>
                <w:rFonts w:ascii="ＭＳ 明朝" w:hAnsi="ＭＳ 明朝"/>
                <w:szCs w:val="21"/>
              </w:rPr>
              <w:t xml:space="preserve">  </w:t>
            </w:r>
            <w:r w:rsidRPr="00725F41">
              <w:rPr>
                <w:rFonts w:ascii="ＭＳ 明朝" w:hAnsi="ＭＳ 明朝" w:hint="eastAsia"/>
                <w:szCs w:val="21"/>
              </w:rPr>
              <w:t xml:space="preserve">　　　　付</w:t>
            </w:r>
          </w:p>
        </w:tc>
        <w:tc>
          <w:tcPr>
            <w:tcW w:w="1469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CF74" w14:textId="77777777" w:rsidR="00725F41" w:rsidRPr="00725F41" w:rsidRDefault="008976BA" w:rsidP="008976BA">
            <w:pPr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※決裁権者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AE4" w14:textId="77777777" w:rsidR="00725F41" w:rsidRPr="00725F41" w:rsidRDefault="00725F41" w:rsidP="008976BA">
            <w:pPr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 xml:space="preserve">※課　</w:t>
            </w:r>
            <w:r w:rsidRPr="00725F41">
              <w:rPr>
                <w:rFonts w:ascii="ＭＳ 明朝" w:hAnsi="ＭＳ 明朝"/>
                <w:szCs w:val="21"/>
              </w:rPr>
              <w:t xml:space="preserve">  </w:t>
            </w:r>
            <w:r w:rsidRPr="00725F41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442C704B" w14:textId="77777777" w:rsidR="00725F41" w:rsidRPr="00725F41" w:rsidRDefault="00725F41" w:rsidP="008976BA">
            <w:pPr>
              <w:jc w:val="center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※担</w:t>
            </w:r>
            <w:r w:rsidRPr="00725F41">
              <w:rPr>
                <w:rFonts w:ascii="ＭＳ 明朝" w:hAnsi="ＭＳ 明朝"/>
                <w:szCs w:val="21"/>
              </w:rPr>
              <w:t xml:space="preserve"> </w:t>
            </w:r>
            <w:r w:rsidRPr="00725F41">
              <w:rPr>
                <w:rFonts w:ascii="ＭＳ 明朝" w:hAnsi="ＭＳ 明朝" w:hint="eastAsia"/>
                <w:szCs w:val="21"/>
              </w:rPr>
              <w:t>当</w:t>
            </w:r>
            <w:r w:rsidRPr="00725F41">
              <w:rPr>
                <w:rFonts w:ascii="ＭＳ 明朝" w:hAnsi="ＭＳ 明朝"/>
                <w:szCs w:val="21"/>
              </w:rPr>
              <w:t xml:space="preserve"> </w:t>
            </w:r>
            <w:r w:rsidRPr="00725F41">
              <w:rPr>
                <w:rFonts w:ascii="ＭＳ 明朝" w:hAnsi="ＭＳ 明朝" w:hint="eastAsia"/>
                <w:szCs w:val="21"/>
              </w:rPr>
              <w:t>者</w:t>
            </w:r>
          </w:p>
        </w:tc>
      </w:tr>
      <w:tr w:rsidR="00725F41" w:rsidRPr="003D220B" w14:paraId="49CED091" w14:textId="77777777">
        <w:trPr>
          <w:trHeight w:val="910"/>
        </w:trPr>
        <w:tc>
          <w:tcPr>
            <w:tcW w:w="2866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B4A2E9C" w14:textId="77777777" w:rsidR="00725F41" w:rsidRPr="00725F41" w:rsidRDefault="00725F41" w:rsidP="008976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142E" w14:textId="77777777" w:rsidR="00725F41" w:rsidRPr="00725F41" w:rsidRDefault="00725F41" w:rsidP="008976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E5C7" w14:textId="77777777" w:rsidR="00725F41" w:rsidRPr="00725F41" w:rsidRDefault="00725F41" w:rsidP="008976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88DE8F" w14:textId="77777777" w:rsidR="00725F41" w:rsidRPr="00725F41" w:rsidRDefault="00725F41" w:rsidP="008976BA">
            <w:pPr>
              <w:rPr>
                <w:rFonts w:ascii="ＭＳ 明朝" w:hAnsi="ＭＳ 明朝"/>
                <w:szCs w:val="21"/>
              </w:rPr>
            </w:pPr>
          </w:p>
        </w:tc>
      </w:tr>
      <w:tr w:rsidR="00725F41" w14:paraId="4616433E" w14:textId="77777777">
        <w:trPr>
          <w:trHeight w:val="1104"/>
        </w:trPr>
        <w:tc>
          <w:tcPr>
            <w:tcW w:w="2866" w:type="dxa"/>
            <w:gridSpan w:val="3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E24227E" w14:textId="77777777" w:rsidR="00B05076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</w:rPr>
            </w:pPr>
            <w:r w:rsidRPr="00725F41">
              <w:rPr>
                <w:rFonts w:ascii="ＭＳ 明朝" w:hAnsi="ＭＳ 明朝" w:hint="eastAsia"/>
                <w:szCs w:val="21"/>
              </w:rPr>
              <w:t>※</w:t>
            </w:r>
            <w:r w:rsidR="008976BA">
              <w:rPr>
                <w:rFonts w:ascii="ＭＳ 明朝" w:hAnsi="ＭＳ 明朝" w:hint="eastAsia"/>
                <w:szCs w:val="21"/>
              </w:rPr>
              <w:t xml:space="preserve"> </w:t>
            </w:r>
            <w:r w:rsidR="00B05076">
              <w:rPr>
                <w:rFonts w:ascii="ＭＳ 明朝" w:hAnsi="ＭＳ 明朝" w:hint="eastAsia"/>
                <w:szCs w:val="21"/>
              </w:rPr>
              <w:t>備　　　　　　考</w:t>
            </w:r>
          </w:p>
        </w:tc>
        <w:tc>
          <w:tcPr>
            <w:tcW w:w="7283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6B4C111D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pacing w:val="4"/>
                <w:szCs w:val="21"/>
                <w:lang w:eastAsia="zh-TW"/>
              </w:rPr>
            </w:pPr>
          </w:p>
          <w:p w14:paraId="60398177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pacing w:val="4"/>
                <w:szCs w:val="21"/>
                <w:lang w:eastAsia="zh-TW"/>
              </w:rPr>
            </w:pPr>
          </w:p>
          <w:p w14:paraId="19289CDB" w14:textId="77777777" w:rsidR="00725F41" w:rsidRPr="00725F41" w:rsidRDefault="00725F41" w:rsidP="008976B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8976BA" w14:paraId="2F02355F" w14:textId="77777777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10149" w:type="dxa"/>
            <w:gridSpan w:val="10"/>
            <w:tcBorders>
              <w:top w:val="double" w:sz="4" w:space="0" w:color="auto"/>
            </w:tcBorders>
          </w:tcPr>
          <w:p w14:paraId="5F1E7883" w14:textId="77777777" w:rsidR="008976BA" w:rsidRDefault="008976BA" w:rsidP="008976BA">
            <w:pPr>
              <w:rPr>
                <w:sz w:val="22"/>
                <w:szCs w:val="22"/>
              </w:rPr>
            </w:pPr>
          </w:p>
        </w:tc>
      </w:tr>
    </w:tbl>
    <w:p w14:paraId="02C65A0D" w14:textId="7759E9AF" w:rsidR="007857FA" w:rsidRPr="008976BA" w:rsidRDefault="007857FA" w:rsidP="008976BA">
      <w:pPr>
        <w:ind w:leftChars="100" w:left="750" w:hangingChars="300" w:hanging="540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C15ECA">
        <w:rPr>
          <w:rFonts w:ascii="ＭＳ 明朝" w:hAnsi="ＭＳ 明朝" w:hint="eastAsia"/>
          <w:sz w:val="18"/>
          <w:szCs w:val="18"/>
        </w:rPr>
        <w:t xml:space="preserve"> </w:t>
      </w:r>
      <w:r w:rsidR="009C4329">
        <w:rPr>
          <w:rFonts w:ascii="ＭＳ 明朝" w:hAnsi="ＭＳ 明朝" w:hint="eastAsia"/>
          <w:sz w:val="18"/>
          <w:szCs w:val="18"/>
        </w:rPr>
        <w:t>１　用紙の大きさは、日</w:t>
      </w:r>
      <w:r w:rsidR="009C4329" w:rsidRPr="00FD02F9">
        <w:rPr>
          <w:rFonts w:ascii="ＭＳ 明朝" w:hAnsi="ＭＳ 明朝" w:hint="eastAsia"/>
          <w:color w:val="000000" w:themeColor="text1"/>
          <w:sz w:val="18"/>
          <w:szCs w:val="18"/>
        </w:rPr>
        <w:t>本産業</w:t>
      </w:r>
      <w:r w:rsidRPr="008976BA">
        <w:rPr>
          <w:rFonts w:ascii="ＭＳ 明朝" w:hAnsi="ＭＳ 明朝" w:hint="eastAsia"/>
          <w:sz w:val="18"/>
          <w:szCs w:val="18"/>
        </w:rPr>
        <w:t>規格Ａ列４番とすること。</w:t>
      </w:r>
    </w:p>
    <w:p w14:paraId="0E7964B7" w14:textId="77777777" w:rsidR="007857FA" w:rsidRPr="008976BA" w:rsidRDefault="007857FA" w:rsidP="00C15ECA">
      <w:pPr>
        <w:ind w:leftChars="220" w:left="782" w:hangingChars="178" w:hanging="320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２</w:t>
      </w:r>
      <w:r w:rsidRPr="008976BA">
        <w:rPr>
          <w:rFonts w:ascii="ＭＳ 明朝" w:hAnsi="ＭＳ 明朝"/>
          <w:sz w:val="18"/>
          <w:szCs w:val="18"/>
        </w:rPr>
        <w:t xml:space="preserve">  </w:t>
      </w:r>
      <w:r w:rsidRPr="008976BA">
        <w:rPr>
          <w:rFonts w:ascii="ＭＳ 明朝" w:hAnsi="ＭＳ 明朝" w:hint="eastAsia"/>
          <w:sz w:val="18"/>
          <w:szCs w:val="18"/>
        </w:rPr>
        <w:t>※欄は、記入しないこと。</w:t>
      </w:r>
    </w:p>
    <w:p w14:paraId="6219789A" w14:textId="5C9FEC04" w:rsidR="007857FA" w:rsidRPr="00B87602" w:rsidRDefault="007857FA" w:rsidP="00FD02F9">
      <w:pPr>
        <w:rPr>
          <w:rFonts w:ascii="ＭＳ 明朝" w:hAnsi="ＭＳ 明朝"/>
          <w:strike/>
          <w:sz w:val="18"/>
          <w:szCs w:val="18"/>
        </w:rPr>
      </w:pPr>
    </w:p>
    <w:p w14:paraId="05A3B882" w14:textId="3AEEF6AB" w:rsidR="007C4A6E" w:rsidRDefault="007C4A6E" w:rsidP="007857FA">
      <w:pPr>
        <w:rPr>
          <w:rFonts w:ascii="ＭＳ 明朝" w:hAnsi="ＭＳ 明朝" w:cs="ＭＳ ゴシック"/>
          <w:kern w:val="0"/>
          <w:sz w:val="20"/>
          <w:szCs w:val="20"/>
          <w:lang w:eastAsia="zh-TW"/>
        </w:rPr>
      </w:pPr>
      <w:bookmarkStart w:id="0" w:name="JUMP_SEQ_345"/>
      <w:bookmarkEnd w:id="0"/>
    </w:p>
    <w:p w14:paraId="7C79C47A" w14:textId="66736BA9" w:rsidR="00677F7B" w:rsidRPr="00677F7B" w:rsidRDefault="00677F7B" w:rsidP="00677F7B">
      <w:pPr>
        <w:rPr>
          <w:rFonts w:ascii="ＭＳ 明朝" w:hAnsi="ＭＳ 明朝"/>
          <w:sz w:val="18"/>
          <w:szCs w:val="18"/>
        </w:rPr>
      </w:pPr>
    </w:p>
    <w:p w14:paraId="74F62F99" w14:textId="77777777" w:rsidR="00677F7B" w:rsidRPr="00677F7B" w:rsidRDefault="00677F7B" w:rsidP="00677F7B">
      <w:pPr>
        <w:jc w:val="center"/>
        <w:rPr>
          <w:rFonts w:ascii="ＭＳ 明朝" w:hAnsi="ＭＳ 明朝"/>
          <w:sz w:val="18"/>
          <w:szCs w:val="18"/>
        </w:rPr>
      </w:pPr>
    </w:p>
    <w:sectPr w:rsidR="00677F7B" w:rsidRPr="00677F7B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8142716">
    <w:abstractNumId w:val="4"/>
  </w:num>
  <w:num w:numId="2" w16cid:durableId="1456951551">
    <w:abstractNumId w:val="1"/>
  </w:num>
  <w:num w:numId="3" w16cid:durableId="237520517">
    <w:abstractNumId w:val="2"/>
  </w:num>
  <w:num w:numId="4" w16cid:durableId="1760253642">
    <w:abstractNumId w:val="3"/>
  </w:num>
  <w:num w:numId="5" w16cid:durableId="201537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68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D220B"/>
    <w:rsid w:val="003D27A0"/>
    <w:rsid w:val="003E3220"/>
    <w:rsid w:val="003F54A7"/>
    <w:rsid w:val="004274EA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24CA"/>
    <w:rsid w:val="005045D7"/>
    <w:rsid w:val="00516DC1"/>
    <w:rsid w:val="00523364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77F7B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81422"/>
    <w:rsid w:val="00B83684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566E0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534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35</cp:revision>
  <cp:lastPrinted>2021-03-18T08:33:00Z</cp:lastPrinted>
  <dcterms:created xsi:type="dcterms:W3CDTF">2021-02-16T07:43:00Z</dcterms:created>
  <dcterms:modified xsi:type="dcterms:W3CDTF">2024-05-15T05:55:00Z</dcterms:modified>
</cp:coreProperties>
</file>