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BBAAD" w14:textId="022571EE" w:rsidR="00976ACF" w:rsidRPr="00D912FD" w:rsidRDefault="00A27B89" w:rsidP="00A27B89">
      <w:pPr>
        <w:jc w:val="left"/>
        <w:rPr>
          <w:b/>
        </w:rPr>
      </w:pPr>
      <w:r w:rsidRPr="00D20EFF">
        <w:rPr>
          <w:rFonts w:hint="eastAsia"/>
          <w:b/>
        </w:rPr>
        <w:t>【令</w:t>
      </w:r>
      <w:r w:rsidRPr="00D912FD">
        <w:rPr>
          <w:rFonts w:hint="eastAsia"/>
          <w:b/>
        </w:rPr>
        <w:t>和</w:t>
      </w:r>
      <w:r w:rsidR="004B6134" w:rsidRPr="00D912FD">
        <w:rPr>
          <w:rFonts w:hint="eastAsia"/>
          <w:b/>
        </w:rPr>
        <w:t>6</w:t>
      </w:r>
      <w:r w:rsidRPr="00D912FD">
        <w:rPr>
          <w:rFonts w:hint="eastAsia"/>
          <w:b/>
        </w:rPr>
        <w:t>年</w:t>
      </w:r>
      <w:r w:rsidR="002E7ED2" w:rsidRPr="00D912FD">
        <w:rPr>
          <w:rFonts w:hint="eastAsia"/>
          <w:b/>
        </w:rPr>
        <w:t>4</w:t>
      </w:r>
      <w:r w:rsidRPr="00D912FD">
        <w:rPr>
          <w:rFonts w:hint="eastAsia"/>
          <w:b/>
        </w:rPr>
        <w:t xml:space="preserve">月版】　　</w:t>
      </w:r>
      <w:r w:rsidR="003C1297" w:rsidRPr="00D912FD">
        <w:rPr>
          <w:rFonts w:hint="eastAsia"/>
          <w:b/>
        </w:rPr>
        <w:t xml:space="preserve">☆ </w:t>
      </w:r>
      <w:r w:rsidR="00517C36" w:rsidRPr="00D912FD">
        <w:rPr>
          <w:rFonts w:hint="eastAsia"/>
          <w:b/>
        </w:rPr>
        <w:t>運営</w:t>
      </w:r>
      <w:r w:rsidR="003C1297" w:rsidRPr="00D912FD">
        <w:rPr>
          <w:rFonts w:hint="eastAsia"/>
          <w:b/>
        </w:rPr>
        <w:t>指導の際は</w:t>
      </w:r>
      <w:r w:rsidR="003C1297" w:rsidRPr="00D912FD">
        <w:rPr>
          <w:rFonts w:hint="eastAsia"/>
          <w:b/>
          <w:u w:val="double"/>
        </w:rPr>
        <w:t>両面コピー</w:t>
      </w:r>
      <w:r w:rsidR="003C1297" w:rsidRPr="00D912FD">
        <w:rPr>
          <w:rFonts w:hint="eastAsia"/>
          <w:b/>
        </w:rPr>
        <w:t>により提出してください</w:t>
      </w:r>
    </w:p>
    <w:tbl>
      <w:tblPr>
        <w:tblpPr w:leftFromText="142" w:rightFromText="142" w:vertAnchor="text" w:tblpX="29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6"/>
        <w:gridCol w:w="5157"/>
        <w:gridCol w:w="2674"/>
      </w:tblGrid>
      <w:tr w:rsidR="00D912FD" w:rsidRPr="00D912FD" w14:paraId="6BB3ED5F" w14:textId="77777777" w:rsidTr="00AB1B83">
        <w:trPr>
          <w:trHeight w:val="565"/>
        </w:trPr>
        <w:tc>
          <w:tcPr>
            <w:tcW w:w="1636" w:type="dxa"/>
            <w:tcBorders>
              <w:top w:val="single" w:sz="4" w:space="0" w:color="auto"/>
              <w:left w:val="single" w:sz="4" w:space="0" w:color="auto"/>
              <w:bottom w:val="single" w:sz="4" w:space="0" w:color="auto"/>
            </w:tcBorders>
            <w:shd w:val="clear" w:color="auto" w:fill="auto"/>
            <w:vAlign w:val="center"/>
          </w:tcPr>
          <w:p w14:paraId="353552EC" w14:textId="47FF730B" w:rsidR="00976ACF" w:rsidRPr="00D912FD" w:rsidRDefault="00F84F7B" w:rsidP="00976ACF">
            <w:r w:rsidRPr="00D912FD">
              <w:rPr>
                <w:rFonts w:hint="eastAsia"/>
              </w:rPr>
              <w:t>運営</w:t>
            </w:r>
            <w:r w:rsidR="00976ACF" w:rsidRPr="00D912FD">
              <w:rPr>
                <w:rFonts w:hint="eastAsia"/>
              </w:rPr>
              <w:t>指導日</w:t>
            </w:r>
          </w:p>
        </w:tc>
        <w:tc>
          <w:tcPr>
            <w:tcW w:w="5157" w:type="dxa"/>
          </w:tcPr>
          <w:p w14:paraId="59BAEA92" w14:textId="77777777" w:rsidR="005C41B3" w:rsidRPr="00D912FD" w:rsidRDefault="005C41B3" w:rsidP="005C41B3">
            <w:pPr>
              <w:jc w:val="both"/>
              <w:rPr>
                <w:sz w:val="18"/>
                <w:szCs w:val="18"/>
              </w:rPr>
            </w:pPr>
            <w:r w:rsidRPr="00D912FD">
              <w:rPr>
                <w:rFonts w:hint="eastAsia"/>
                <w:sz w:val="18"/>
                <w:szCs w:val="18"/>
              </w:rPr>
              <w:t>※市で記入</w:t>
            </w:r>
          </w:p>
          <w:p w14:paraId="72C5BDC6" w14:textId="77777777" w:rsidR="00976ACF" w:rsidRPr="00D912FD" w:rsidRDefault="005C41B3" w:rsidP="005C41B3">
            <w:pPr>
              <w:spacing w:beforeLines="20" w:before="58"/>
              <w:jc w:val="both"/>
            </w:pPr>
            <w:r w:rsidRPr="00D912FD">
              <w:rPr>
                <w:rFonts w:hint="eastAsia"/>
                <w:szCs w:val="22"/>
              </w:rPr>
              <w:t xml:space="preserve">　令和　　 年　　 月　　 日（　　）　午前 ・ 午後</w:t>
            </w:r>
          </w:p>
        </w:tc>
        <w:tc>
          <w:tcPr>
            <w:tcW w:w="2674" w:type="dxa"/>
            <w:tcBorders>
              <w:top w:val="nil"/>
              <w:bottom w:val="nil"/>
              <w:right w:val="nil"/>
            </w:tcBorders>
          </w:tcPr>
          <w:p w14:paraId="270E53DC" w14:textId="03C84693" w:rsidR="00A27B89" w:rsidRPr="00D912FD" w:rsidRDefault="00A27B89" w:rsidP="00976ACF">
            <w:pPr>
              <w:spacing w:beforeLines="20" w:before="58"/>
              <w:jc w:val="left"/>
            </w:pPr>
          </w:p>
        </w:tc>
      </w:tr>
    </w:tbl>
    <w:p w14:paraId="35D3F3B9" w14:textId="58675BB4" w:rsidR="000A37FA" w:rsidRPr="00D20EFF" w:rsidRDefault="000A37FA" w:rsidP="00A27B89">
      <w:pPr>
        <w:snapToGrid/>
        <w:jc w:val="left"/>
        <w:rPr>
          <w:szCs w:val="20"/>
        </w:rPr>
      </w:pPr>
    </w:p>
    <w:tbl>
      <w:tblPr>
        <w:tblpPr w:leftFromText="142" w:rightFromText="142" w:vertAnchor="text" w:tblpX="29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96"/>
        <w:gridCol w:w="523"/>
        <w:gridCol w:w="740"/>
        <w:gridCol w:w="293"/>
        <w:gridCol w:w="454"/>
        <w:gridCol w:w="454"/>
        <w:gridCol w:w="454"/>
        <w:gridCol w:w="454"/>
        <w:gridCol w:w="454"/>
        <w:gridCol w:w="115"/>
        <w:gridCol w:w="339"/>
        <w:gridCol w:w="454"/>
        <w:gridCol w:w="454"/>
        <w:gridCol w:w="393"/>
        <w:gridCol w:w="61"/>
        <w:gridCol w:w="441"/>
        <w:gridCol w:w="13"/>
        <w:gridCol w:w="2258"/>
      </w:tblGrid>
      <w:tr w:rsidR="00D20EFF" w:rsidRPr="00D20EFF" w14:paraId="72ADC5AC" w14:textId="77777777" w:rsidTr="00A27B89">
        <w:trPr>
          <w:trHeight w:val="931"/>
        </w:trPr>
        <w:tc>
          <w:tcPr>
            <w:tcW w:w="9467" w:type="dxa"/>
            <w:gridSpan w:val="19"/>
            <w:tcBorders>
              <w:top w:val="nil"/>
              <w:left w:val="nil"/>
              <w:bottom w:val="nil"/>
              <w:right w:val="nil"/>
            </w:tcBorders>
            <w:shd w:val="clear" w:color="auto" w:fill="auto"/>
            <w:tcMar>
              <w:top w:w="57" w:type="dxa"/>
              <w:bottom w:w="57" w:type="dxa"/>
            </w:tcMar>
            <w:vAlign w:val="center"/>
          </w:tcPr>
          <w:p w14:paraId="2CB9B862" w14:textId="101F3FCE" w:rsidR="00A27B89" w:rsidRPr="00D912FD" w:rsidRDefault="00A27B89" w:rsidP="00A27B89">
            <w:pPr>
              <w:spacing w:afterLines="50" w:after="145" w:line="360" w:lineRule="exact"/>
              <w:rPr>
                <w:sz w:val="32"/>
                <w:szCs w:val="32"/>
              </w:rPr>
            </w:pPr>
            <w:r w:rsidRPr="00D912FD">
              <w:rPr>
                <w:rFonts w:hint="eastAsia"/>
                <w:sz w:val="32"/>
                <w:szCs w:val="32"/>
              </w:rPr>
              <w:t>令和</w:t>
            </w:r>
            <w:r w:rsidR="004B6134" w:rsidRPr="00D912FD">
              <w:rPr>
                <w:rFonts w:hint="eastAsia"/>
                <w:sz w:val="32"/>
                <w:szCs w:val="32"/>
              </w:rPr>
              <w:t>６</w:t>
            </w:r>
            <w:r w:rsidRPr="00D912FD">
              <w:rPr>
                <w:rFonts w:hint="eastAsia"/>
                <w:sz w:val="32"/>
                <w:szCs w:val="32"/>
              </w:rPr>
              <w:t>年度（２０２</w:t>
            </w:r>
            <w:r w:rsidR="004B6134" w:rsidRPr="00D912FD">
              <w:rPr>
                <w:rFonts w:hint="eastAsia"/>
                <w:sz w:val="32"/>
                <w:szCs w:val="32"/>
              </w:rPr>
              <w:t>４</w:t>
            </w:r>
            <w:r w:rsidRPr="00D912FD">
              <w:rPr>
                <w:rFonts w:hint="eastAsia"/>
                <w:sz w:val="32"/>
                <w:szCs w:val="32"/>
              </w:rPr>
              <w:t>年度）版</w:t>
            </w:r>
          </w:p>
          <w:p w14:paraId="09BB54B8" w14:textId="45A26832" w:rsidR="00A27B89" w:rsidRPr="00D20EFF" w:rsidRDefault="00A27B89" w:rsidP="00A27B89">
            <w:pPr>
              <w:rPr>
                <w:sz w:val="32"/>
                <w:szCs w:val="32"/>
              </w:rPr>
            </w:pPr>
            <w:r w:rsidRPr="00D20EFF">
              <w:rPr>
                <w:rFonts w:hint="eastAsia"/>
                <w:sz w:val="32"/>
                <w:szCs w:val="32"/>
              </w:rPr>
              <w:t>指定障害福祉サービス事業者　自主点検表</w:t>
            </w:r>
            <w:r w:rsidRPr="00D20EFF">
              <w:rPr>
                <w:rFonts w:hint="eastAsia"/>
                <w:sz w:val="28"/>
                <w:szCs w:val="28"/>
              </w:rPr>
              <w:t>【自立生活援助】</w:t>
            </w:r>
          </w:p>
        </w:tc>
      </w:tr>
      <w:tr w:rsidR="00D20EFF" w:rsidRPr="00D20EFF" w14:paraId="08354C25" w14:textId="77777777" w:rsidTr="00A27B89">
        <w:trPr>
          <w:trHeight w:val="299"/>
        </w:trPr>
        <w:tc>
          <w:tcPr>
            <w:tcW w:w="1113" w:type="dxa"/>
            <w:gridSpan w:val="2"/>
            <w:vMerge w:val="restart"/>
            <w:tcBorders>
              <w:top w:val="single" w:sz="4" w:space="0" w:color="auto"/>
            </w:tcBorders>
            <w:tcMar>
              <w:top w:w="57" w:type="dxa"/>
              <w:bottom w:w="57" w:type="dxa"/>
            </w:tcMar>
            <w:vAlign w:val="center"/>
          </w:tcPr>
          <w:p w14:paraId="0F85457B" w14:textId="77777777" w:rsidR="00A27B89" w:rsidRPr="00D20EFF" w:rsidRDefault="00A27B89" w:rsidP="00A27B89">
            <w:pPr>
              <w:rPr>
                <w:rFonts w:hAnsi="ＭＳ ゴシック"/>
                <w:sz w:val="22"/>
                <w:szCs w:val="22"/>
              </w:rPr>
            </w:pPr>
            <w:r w:rsidRPr="00D20EFF">
              <w:rPr>
                <w:rFonts w:hAnsi="ＭＳ ゴシック" w:hint="eastAsia"/>
                <w:sz w:val="22"/>
                <w:szCs w:val="22"/>
              </w:rPr>
              <w:t>事業所</w:t>
            </w:r>
          </w:p>
        </w:tc>
        <w:tc>
          <w:tcPr>
            <w:tcW w:w="1556" w:type="dxa"/>
            <w:gridSpan w:val="3"/>
            <w:tcBorders>
              <w:top w:val="single" w:sz="4" w:space="0" w:color="auto"/>
            </w:tcBorders>
            <w:tcMar>
              <w:top w:w="57" w:type="dxa"/>
              <w:left w:w="28" w:type="dxa"/>
              <w:bottom w:w="57" w:type="dxa"/>
              <w:right w:w="28" w:type="dxa"/>
            </w:tcMar>
            <w:vAlign w:val="center"/>
          </w:tcPr>
          <w:p w14:paraId="06C74C0A" w14:textId="77777777" w:rsidR="00A27B89" w:rsidRPr="00D20EFF" w:rsidRDefault="00A27B89" w:rsidP="00A27B89">
            <w:pPr>
              <w:snapToGrid/>
              <w:rPr>
                <w:rFonts w:hAnsi="ＭＳ ゴシック"/>
                <w:sz w:val="22"/>
                <w:szCs w:val="22"/>
              </w:rPr>
            </w:pPr>
            <w:r w:rsidRPr="00D20EFF">
              <w:rPr>
                <w:rFonts w:hAnsi="ＭＳ ゴシック" w:hint="eastAsia"/>
                <w:sz w:val="22"/>
                <w:szCs w:val="22"/>
              </w:rPr>
              <w:t>事業所番号</w:t>
            </w:r>
          </w:p>
        </w:tc>
        <w:tc>
          <w:tcPr>
            <w:tcW w:w="454" w:type="dxa"/>
            <w:tcBorders>
              <w:top w:val="single" w:sz="4" w:space="0" w:color="auto"/>
              <w:right w:val="dotted" w:sz="4" w:space="0" w:color="auto"/>
            </w:tcBorders>
            <w:tcMar>
              <w:top w:w="57" w:type="dxa"/>
              <w:left w:w="28" w:type="dxa"/>
              <w:bottom w:w="57" w:type="dxa"/>
              <w:right w:w="28" w:type="dxa"/>
            </w:tcMar>
            <w:vAlign w:val="center"/>
          </w:tcPr>
          <w:p w14:paraId="26BCD2A2" w14:textId="77777777" w:rsidR="00A27B89" w:rsidRPr="00D20EFF" w:rsidRDefault="00A27B89" w:rsidP="00A27B89">
            <w:pPr>
              <w:topLinePunct/>
              <w:snapToGrid/>
              <w:rPr>
                <w:rFonts w:hAnsi="ＭＳ ゴシック"/>
                <w:sz w:val="22"/>
                <w:szCs w:val="22"/>
              </w:rPr>
            </w:pPr>
          </w:p>
        </w:tc>
        <w:tc>
          <w:tcPr>
            <w:tcW w:w="454" w:type="dxa"/>
            <w:tcBorders>
              <w:top w:val="single" w:sz="4" w:space="0" w:color="auto"/>
              <w:left w:val="dotted" w:sz="4" w:space="0" w:color="auto"/>
              <w:right w:val="dotted" w:sz="4" w:space="0" w:color="auto"/>
            </w:tcBorders>
            <w:vAlign w:val="center"/>
          </w:tcPr>
          <w:p w14:paraId="34E950C4" w14:textId="77777777" w:rsidR="00A27B89" w:rsidRPr="00D20EFF" w:rsidRDefault="00A27B89" w:rsidP="00A27B89">
            <w:pPr>
              <w:topLinePunct/>
              <w:snapToGrid/>
              <w:rPr>
                <w:rFonts w:hAnsi="ＭＳ ゴシック"/>
                <w:sz w:val="22"/>
                <w:szCs w:val="22"/>
              </w:rPr>
            </w:pPr>
          </w:p>
        </w:tc>
        <w:tc>
          <w:tcPr>
            <w:tcW w:w="454" w:type="dxa"/>
            <w:tcBorders>
              <w:top w:val="single" w:sz="4" w:space="0" w:color="auto"/>
              <w:left w:val="dotted" w:sz="4" w:space="0" w:color="auto"/>
              <w:right w:val="dotted" w:sz="4" w:space="0" w:color="auto"/>
            </w:tcBorders>
            <w:vAlign w:val="center"/>
          </w:tcPr>
          <w:p w14:paraId="75CC46B7" w14:textId="77777777" w:rsidR="00A27B89" w:rsidRPr="00D20EFF" w:rsidRDefault="00A27B89" w:rsidP="00A27B89">
            <w:pPr>
              <w:topLinePunct/>
              <w:snapToGrid/>
              <w:rPr>
                <w:rFonts w:hAnsi="ＭＳ ゴシック"/>
                <w:sz w:val="22"/>
                <w:szCs w:val="22"/>
              </w:rPr>
            </w:pPr>
          </w:p>
        </w:tc>
        <w:tc>
          <w:tcPr>
            <w:tcW w:w="454" w:type="dxa"/>
            <w:tcBorders>
              <w:top w:val="single" w:sz="4" w:space="0" w:color="auto"/>
              <w:left w:val="dotted" w:sz="4" w:space="0" w:color="auto"/>
              <w:right w:val="dotted" w:sz="4" w:space="0" w:color="auto"/>
            </w:tcBorders>
            <w:vAlign w:val="center"/>
          </w:tcPr>
          <w:p w14:paraId="38C1E0AE" w14:textId="77777777" w:rsidR="00A27B89" w:rsidRPr="00D20EFF" w:rsidRDefault="00A27B89" w:rsidP="00A27B89">
            <w:pPr>
              <w:topLinePunct/>
              <w:snapToGrid/>
              <w:rPr>
                <w:rFonts w:hAnsi="ＭＳ ゴシック"/>
                <w:sz w:val="22"/>
                <w:szCs w:val="22"/>
              </w:rPr>
            </w:pPr>
          </w:p>
        </w:tc>
        <w:tc>
          <w:tcPr>
            <w:tcW w:w="454" w:type="dxa"/>
            <w:tcBorders>
              <w:top w:val="single" w:sz="4" w:space="0" w:color="auto"/>
              <w:left w:val="dotted" w:sz="4" w:space="0" w:color="auto"/>
              <w:right w:val="dotted" w:sz="4" w:space="0" w:color="auto"/>
            </w:tcBorders>
            <w:vAlign w:val="center"/>
          </w:tcPr>
          <w:p w14:paraId="00D532FB" w14:textId="77777777" w:rsidR="00A27B89" w:rsidRPr="00D20EFF" w:rsidRDefault="00A27B89" w:rsidP="00A27B89">
            <w:pPr>
              <w:topLinePunct/>
              <w:snapToGrid/>
              <w:rPr>
                <w:rFonts w:hAnsi="ＭＳ ゴシック"/>
                <w:sz w:val="22"/>
                <w:szCs w:val="22"/>
              </w:rPr>
            </w:pPr>
          </w:p>
        </w:tc>
        <w:tc>
          <w:tcPr>
            <w:tcW w:w="454" w:type="dxa"/>
            <w:gridSpan w:val="2"/>
            <w:tcBorders>
              <w:top w:val="single" w:sz="4" w:space="0" w:color="auto"/>
              <w:left w:val="dotted" w:sz="4" w:space="0" w:color="auto"/>
              <w:right w:val="dotted" w:sz="4" w:space="0" w:color="auto"/>
            </w:tcBorders>
            <w:vAlign w:val="center"/>
          </w:tcPr>
          <w:p w14:paraId="0E116A67" w14:textId="77777777" w:rsidR="00A27B89" w:rsidRPr="00D20EFF" w:rsidRDefault="00A27B89" w:rsidP="00A27B89">
            <w:pPr>
              <w:topLinePunct/>
              <w:snapToGrid/>
              <w:rPr>
                <w:rFonts w:hAnsi="ＭＳ ゴシック"/>
                <w:sz w:val="22"/>
                <w:szCs w:val="22"/>
              </w:rPr>
            </w:pPr>
          </w:p>
        </w:tc>
        <w:tc>
          <w:tcPr>
            <w:tcW w:w="454" w:type="dxa"/>
            <w:tcBorders>
              <w:top w:val="single" w:sz="4" w:space="0" w:color="auto"/>
              <w:left w:val="dotted" w:sz="4" w:space="0" w:color="auto"/>
              <w:right w:val="dotted" w:sz="4" w:space="0" w:color="auto"/>
            </w:tcBorders>
            <w:vAlign w:val="center"/>
          </w:tcPr>
          <w:p w14:paraId="4D2BB321" w14:textId="77777777" w:rsidR="00A27B89" w:rsidRPr="00D20EFF" w:rsidRDefault="00A27B89" w:rsidP="00A27B89">
            <w:pPr>
              <w:topLinePunct/>
              <w:snapToGrid/>
              <w:rPr>
                <w:rFonts w:hAnsi="ＭＳ ゴシック"/>
                <w:sz w:val="22"/>
                <w:szCs w:val="22"/>
              </w:rPr>
            </w:pPr>
          </w:p>
        </w:tc>
        <w:tc>
          <w:tcPr>
            <w:tcW w:w="454" w:type="dxa"/>
            <w:tcBorders>
              <w:top w:val="single" w:sz="4" w:space="0" w:color="auto"/>
              <w:left w:val="dotted" w:sz="4" w:space="0" w:color="auto"/>
              <w:right w:val="dotted" w:sz="4" w:space="0" w:color="auto"/>
            </w:tcBorders>
            <w:vAlign w:val="center"/>
          </w:tcPr>
          <w:p w14:paraId="2083E9CC" w14:textId="77777777" w:rsidR="00A27B89" w:rsidRPr="00D20EFF" w:rsidRDefault="00A27B89" w:rsidP="00A27B89">
            <w:pPr>
              <w:topLinePunct/>
              <w:snapToGrid/>
              <w:rPr>
                <w:rFonts w:hAnsi="ＭＳ ゴシック"/>
                <w:sz w:val="22"/>
                <w:szCs w:val="22"/>
              </w:rPr>
            </w:pPr>
          </w:p>
        </w:tc>
        <w:tc>
          <w:tcPr>
            <w:tcW w:w="454" w:type="dxa"/>
            <w:gridSpan w:val="2"/>
            <w:tcBorders>
              <w:top w:val="single" w:sz="4" w:space="0" w:color="auto"/>
              <w:left w:val="dotted" w:sz="4" w:space="0" w:color="auto"/>
              <w:right w:val="dotted" w:sz="4" w:space="0" w:color="auto"/>
            </w:tcBorders>
            <w:vAlign w:val="center"/>
          </w:tcPr>
          <w:p w14:paraId="7FACE902" w14:textId="77777777" w:rsidR="00A27B89" w:rsidRPr="00D20EFF" w:rsidRDefault="00A27B89" w:rsidP="00A27B89">
            <w:pPr>
              <w:topLinePunct/>
              <w:snapToGrid/>
              <w:rPr>
                <w:rFonts w:hAnsi="ＭＳ ゴシック"/>
                <w:sz w:val="22"/>
                <w:szCs w:val="22"/>
              </w:rPr>
            </w:pPr>
          </w:p>
        </w:tc>
        <w:tc>
          <w:tcPr>
            <w:tcW w:w="454" w:type="dxa"/>
            <w:gridSpan w:val="2"/>
            <w:tcBorders>
              <w:top w:val="single" w:sz="4" w:space="0" w:color="auto"/>
              <w:left w:val="dotted" w:sz="4" w:space="0" w:color="auto"/>
            </w:tcBorders>
            <w:vAlign w:val="center"/>
          </w:tcPr>
          <w:p w14:paraId="2773F0E2" w14:textId="77777777" w:rsidR="00A27B89" w:rsidRPr="00D20EFF" w:rsidRDefault="00A27B89" w:rsidP="00A27B89">
            <w:pPr>
              <w:topLinePunct/>
              <w:snapToGrid/>
              <w:rPr>
                <w:rFonts w:hAnsi="ＭＳ ゴシック"/>
                <w:sz w:val="22"/>
                <w:szCs w:val="22"/>
              </w:rPr>
            </w:pPr>
          </w:p>
        </w:tc>
        <w:tc>
          <w:tcPr>
            <w:tcW w:w="2258" w:type="dxa"/>
            <w:tcBorders>
              <w:top w:val="single" w:sz="4" w:space="0" w:color="auto"/>
              <w:left w:val="dotted" w:sz="4" w:space="0" w:color="auto"/>
            </w:tcBorders>
            <w:shd w:val="pct10" w:color="auto" w:fill="auto"/>
            <w:vAlign w:val="center"/>
          </w:tcPr>
          <w:p w14:paraId="25ECCB05" w14:textId="77777777" w:rsidR="00A27B89" w:rsidRPr="00D20EFF" w:rsidRDefault="00A27B89" w:rsidP="00A27B89">
            <w:pPr>
              <w:rPr>
                <w:rFonts w:hAnsi="ＭＳ ゴシック"/>
                <w:sz w:val="22"/>
                <w:szCs w:val="22"/>
              </w:rPr>
            </w:pPr>
            <w:r w:rsidRPr="00D20EFF">
              <w:rPr>
                <w:rFonts w:hAnsi="ＭＳ ゴシック" w:hint="eastAsia"/>
                <w:sz w:val="22"/>
                <w:szCs w:val="22"/>
              </w:rPr>
              <w:t>指定年月日</w:t>
            </w:r>
          </w:p>
        </w:tc>
      </w:tr>
      <w:tr w:rsidR="00D20EFF" w:rsidRPr="00D20EFF" w14:paraId="2FE19718" w14:textId="77777777" w:rsidTr="00A27B89">
        <w:trPr>
          <w:trHeight w:val="438"/>
        </w:trPr>
        <w:tc>
          <w:tcPr>
            <w:tcW w:w="1113" w:type="dxa"/>
            <w:gridSpan w:val="2"/>
            <w:vMerge/>
            <w:tcMar>
              <w:top w:w="57" w:type="dxa"/>
              <w:bottom w:w="57" w:type="dxa"/>
            </w:tcMar>
            <w:vAlign w:val="center"/>
          </w:tcPr>
          <w:p w14:paraId="7FB6EC4C" w14:textId="77777777" w:rsidR="00A27B89" w:rsidRPr="00D20EFF" w:rsidRDefault="00A27B89" w:rsidP="00A27B89">
            <w:pPr>
              <w:rPr>
                <w:rFonts w:hAnsi="ＭＳ ゴシック"/>
                <w:sz w:val="22"/>
                <w:szCs w:val="22"/>
              </w:rPr>
            </w:pPr>
          </w:p>
        </w:tc>
        <w:tc>
          <w:tcPr>
            <w:tcW w:w="1556" w:type="dxa"/>
            <w:gridSpan w:val="3"/>
            <w:tcMar>
              <w:top w:w="57" w:type="dxa"/>
              <w:left w:w="28" w:type="dxa"/>
              <w:bottom w:w="57" w:type="dxa"/>
              <w:right w:w="28" w:type="dxa"/>
            </w:tcMar>
            <w:vAlign w:val="center"/>
          </w:tcPr>
          <w:p w14:paraId="27941D0B" w14:textId="77777777" w:rsidR="00A27B89" w:rsidRPr="00D20EFF" w:rsidRDefault="00A27B89" w:rsidP="00A27B89">
            <w:pPr>
              <w:snapToGrid/>
              <w:rPr>
                <w:rFonts w:hAnsi="ＭＳ ゴシック"/>
                <w:sz w:val="22"/>
                <w:szCs w:val="22"/>
              </w:rPr>
            </w:pPr>
            <w:r w:rsidRPr="00D20EFF">
              <w:rPr>
                <w:rFonts w:hAnsi="ＭＳ ゴシック" w:hint="eastAsia"/>
                <w:sz w:val="22"/>
                <w:szCs w:val="22"/>
              </w:rPr>
              <w:t>名　　　称</w:t>
            </w:r>
          </w:p>
        </w:tc>
        <w:tc>
          <w:tcPr>
            <w:tcW w:w="4527" w:type="dxa"/>
            <w:gridSpan w:val="12"/>
            <w:tcMar>
              <w:top w:w="57" w:type="dxa"/>
              <w:left w:w="28" w:type="dxa"/>
              <w:bottom w:w="57" w:type="dxa"/>
              <w:right w:w="28" w:type="dxa"/>
            </w:tcMar>
            <w:vAlign w:val="center"/>
          </w:tcPr>
          <w:p w14:paraId="782AE52B" w14:textId="77777777" w:rsidR="00A27B89" w:rsidRPr="00D20EFF" w:rsidRDefault="00A27B89" w:rsidP="00A27B89">
            <w:pPr>
              <w:snapToGrid/>
              <w:ind w:leftChars="50" w:left="94"/>
              <w:jc w:val="both"/>
              <w:rPr>
                <w:rFonts w:hAnsi="ＭＳ ゴシック"/>
                <w:sz w:val="22"/>
                <w:szCs w:val="22"/>
              </w:rPr>
            </w:pPr>
          </w:p>
        </w:tc>
        <w:tc>
          <w:tcPr>
            <w:tcW w:w="2271" w:type="dxa"/>
            <w:gridSpan w:val="2"/>
            <w:vAlign w:val="center"/>
          </w:tcPr>
          <w:p w14:paraId="20A688FA" w14:textId="77777777" w:rsidR="00A27B89" w:rsidRPr="00D20EFF" w:rsidRDefault="00A27B89" w:rsidP="00A27B89">
            <w:pPr>
              <w:snapToGrid/>
              <w:ind w:leftChars="50" w:left="94"/>
              <w:jc w:val="both"/>
              <w:rPr>
                <w:rFonts w:hAnsi="ＭＳ ゴシック"/>
                <w:sz w:val="22"/>
                <w:szCs w:val="22"/>
              </w:rPr>
            </w:pPr>
          </w:p>
        </w:tc>
      </w:tr>
      <w:tr w:rsidR="00D20EFF" w:rsidRPr="00D20EFF" w14:paraId="31120A3B" w14:textId="77777777" w:rsidTr="00A27B89">
        <w:trPr>
          <w:trHeight w:val="454"/>
        </w:trPr>
        <w:tc>
          <w:tcPr>
            <w:tcW w:w="1113" w:type="dxa"/>
            <w:gridSpan w:val="2"/>
            <w:vMerge/>
            <w:tcMar>
              <w:top w:w="57" w:type="dxa"/>
              <w:bottom w:w="57" w:type="dxa"/>
            </w:tcMar>
            <w:vAlign w:val="center"/>
          </w:tcPr>
          <w:p w14:paraId="7C6E3700" w14:textId="77777777" w:rsidR="00A27B89" w:rsidRPr="00D20EFF" w:rsidRDefault="00A27B89" w:rsidP="00A27B89">
            <w:pPr>
              <w:rPr>
                <w:rFonts w:hAnsi="ＭＳ ゴシック"/>
                <w:sz w:val="22"/>
                <w:szCs w:val="22"/>
              </w:rPr>
            </w:pPr>
          </w:p>
        </w:tc>
        <w:tc>
          <w:tcPr>
            <w:tcW w:w="1556" w:type="dxa"/>
            <w:gridSpan w:val="3"/>
            <w:tcMar>
              <w:top w:w="57" w:type="dxa"/>
              <w:left w:w="28" w:type="dxa"/>
              <w:bottom w:w="57" w:type="dxa"/>
              <w:right w:w="28" w:type="dxa"/>
            </w:tcMar>
            <w:vAlign w:val="center"/>
          </w:tcPr>
          <w:p w14:paraId="2B40FF8D" w14:textId="77777777" w:rsidR="00A27B89" w:rsidRPr="00D20EFF" w:rsidRDefault="00A27B89" w:rsidP="00A27B89">
            <w:pPr>
              <w:snapToGrid/>
              <w:rPr>
                <w:rFonts w:hAnsi="ＭＳ ゴシック"/>
                <w:sz w:val="22"/>
                <w:szCs w:val="22"/>
              </w:rPr>
            </w:pPr>
            <w:r w:rsidRPr="00D20EFF">
              <w:rPr>
                <w:rFonts w:hAnsi="ＭＳ ゴシック" w:hint="eastAsia"/>
                <w:sz w:val="22"/>
                <w:szCs w:val="22"/>
              </w:rPr>
              <w:t>所　在　地</w:t>
            </w:r>
          </w:p>
        </w:tc>
        <w:tc>
          <w:tcPr>
            <w:tcW w:w="6798" w:type="dxa"/>
            <w:gridSpan w:val="14"/>
            <w:tcMar>
              <w:top w:w="57" w:type="dxa"/>
              <w:left w:w="28" w:type="dxa"/>
              <w:bottom w:w="57" w:type="dxa"/>
              <w:right w:w="28" w:type="dxa"/>
            </w:tcMar>
            <w:vAlign w:val="center"/>
          </w:tcPr>
          <w:p w14:paraId="77988422" w14:textId="77777777" w:rsidR="00A27B89" w:rsidRPr="00D20EFF" w:rsidRDefault="00A27B89" w:rsidP="00A27B89">
            <w:pPr>
              <w:snapToGrid/>
              <w:ind w:leftChars="50" w:left="94"/>
              <w:jc w:val="both"/>
              <w:rPr>
                <w:rFonts w:hAnsi="ＭＳ ゴシック"/>
                <w:sz w:val="22"/>
                <w:szCs w:val="22"/>
              </w:rPr>
            </w:pPr>
            <w:r w:rsidRPr="00D20EFF">
              <w:rPr>
                <w:rFonts w:hAnsi="ＭＳ ゴシック" w:hint="eastAsia"/>
                <w:sz w:val="22"/>
                <w:szCs w:val="22"/>
              </w:rPr>
              <w:t>〒</w:t>
            </w:r>
          </w:p>
        </w:tc>
      </w:tr>
      <w:tr w:rsidR="00D20EFF" w:rsidRPr="00D20EFF" w14:paraId="4E639C43" w14:textId="77777777" w:rsidTr="00A27B89">
        <w:trPr>
          <w:trHeight w:val="264"/>
        </w:trPr>
        <w:tc>
          <w:tcPr>
            <w:tcW w:w="1113" w:type="dxa"/>
            <w:gridSpan w:val="2"/>
            <w:vMerge/>
            <w:tcMar>
              <w:top w:w="57" w:type="dxa"/>
              <w:bottom w:w="57" w:type="dxa"/>
            </w:tcMar>
            <w:vAlign w:val="center"/>
          </w:tcPr>
          <w:p w14:paraId="1C1F5945" w14:textId="77777777" w:rsidR="00A27B89" w:rsidRPr="00D20EFF" w:rsidRDefault="00A27B89" w:rsidP="00A27B89">
            <w:pPr>
              <w:rPr>
                <w:rFonts w:hAnsi="ＭＳ ゴシック"/>
                <w:sz w:val="22"/>
                <w:szCs w:val="22"/>
              </w:rPr>
            </w:pPr>
          </w:p>
        </w:tc>
        <w:tc>
          <w:tcPr>
            <w:tcW w:w="1556" w:type="dxa"/>
            <w:gridSpan w:val="3"/>
            <w:vMerge w:val="restart"/>
            <w:tcMar>
              <w:top w:w="57" w:type="dxa"/>
              <w:left w:w="28" w:type="dxa"/>
              <w:bottom w:w="57" w:type="dxa"/>
              <w:right w:w="28" w:type="dxa"/>
            </w:tcMar>
            <w:vAlign w:val="center"/>
          </w:tcPr>
          <w:p w14:paraId="79B06BC1" w14:textId="77777777" w:rsidR="00A27B89" w:rsidRPr="00D20EFF" w:rsidRDefault="00A27B89" w:rsidP="00A27B89">
            <w:pPr>
              <w:snapToGrid/>
              <w:rPr>
                <w:rFonts w:hAnsi="ＭＳ ゴシック"/>
                <w:sz w:val="22"/>
                <w:szCs w:val="22"/>
              </w:rPr>
            </w:pPr>
            <w:r w:rsidRPr="00D20EFF">
              <w:rPr>
                <w:rFonts w:hAnsi="ＭＳ ゴシック" w:hint="eastAsia"/>
                <w:sz w:val="22"/>
                <w:szCs w:val="22"/>
              </w:rPr>
              <w:t>連　絡　先</w:t>
            </w:r>
          </w:p>
        </w:tc>
        <w:tc>
          <w:tcPr>
            <w:tcW w:w="6798" w:type="dxa"/>
            <w:gridSpan w:val="14"/>
            <w:tcBorders>
              <w:bottom w:val="dotted" w:sz="4" w:space="0" w:color="auto"/>
            </w:tcBorders>
            <w:tcMar>
              <w:top w:w="57" w:type="dxa"/>
              <w:left w:w="28" w:type="dxa"/>
              <w:bottom w:w="57" w:type="dxa"/>
              <w:right w:w="28" w:type="dxa"/>
            </w:tcMar>
            <w:vAlign w:val="center"/>
          </w:tcPr>
          <w:p w14:paraId="0022B418" w14:textId="77777777" w:rsidR="00A27B89" w:rsidRPr="00D20EFF" w:rsidRDefault="00A27B89" w:rsidP="00A27B89">
            <w:pPr>
              <w:jc w:val="both"/>
              <w:rPr>
                <w:rFonts w:hAnsi="ＭＳ ゴシック"/>
                <w:sz w:val="22"/>
                <w:szCs w:val="22"/>
              </w:rPr>
            </w:pPr>
            <w:r w:rsidRPr="00D20EFF">
              <w:rPr>
                <w:rFonts w:hAnsi="ＭＳ ゴシック" w:hint="eastAsia"/>
                <w:sz w:val="18"/>
                <w:szCs w:val="18"/>
              </w:rPr>
              <w:t>（電　話）</w:t>
            </w:r>
            <w:r w:rsidRPr="00D20EFF">
              <w:rPr>
                <w:rFonts w:hAnsi="ＭＳ ゴシック" w:hint="eastAsia"/>
                <w:sz w:val="22"/>
                <w:szCs w:val="22"/>
              </w:rPr>
              <w:t xml:space="preserve">　　　　　　　　　　　</w:t>
            </w:r>
            <w:r w:rsidRPr="00D20EFF">
              <w:rPr>
                <w:rFonts w:hAnsi="ＭＳ ゴシック" w:hint="eastAsia"/>
                <w:sz w:val="18"/>
                <w:szCs w:val="18"/>
              </w:rPr>
              <w:t>（ＦＡＸ）</w:t>
            </w:r>
            <w:r w:rsidRPr="00D20EFF">
              <w:rPr>
                <w:rFonts w:hAnsi="ＭＳ ゴシック" w:hint="eastAsia"/>
                <w:sz w:val="22"/>
                <w:szCs w:val="22"/>
              </w:rPr>
              <w:t xml:space="preserve"> </w:t>
            </w:r>
          </w:p>
        </w:tc>
      </w:tr>
      <w:tr w:rsidR="00D20EFF" w:rsidRPr="00D20EFF" w14:paraId="5C8AE85F" w14:textId="77777777" w:rsidTr="00A27B89">
        <w:trPr>
          <w:trHeight w:val="164"/>
        </w:trPr>
        <w:tc>
          <w:tcPr>
            <w:tcW w:w="1113" w:type="dxa"/>
            <w:gridSpan w:val="2"/>
            <w:vMerge/>
            <w:tcMar>
              <w:top w:w="57" w:type="dxa"/>
              <w:bottom w:w="57" w:type="dxa"/>
            </w:tcMar>
            <w:vAlign w:val="center"/>
          </w:tcPr>
          <w:p w14:paraId="5E6EA23D" w14:textId="77777777" w:rsidR="00A27B89" w:rsidRPr="00D20EFF" w:rsidRDefault="00A27B89" w:rsidP="00A27B89">
            <w:pPr>
              <w:rPr>
                <w:rFonts w:hAnsi="ＭＳ ゴシック"/>
                <w:sz w:val="22"/>
                <w:szCs w:val="22"/>
              </w:rPr>
            </w:pPr>
          </w:p>
        </w:tc>
        <w:tc>
          <w:tcPr>
            <w:tcW w:w="1556" w:type="dxa"/>
            <w:gridSpan w:val="3"/>
            <w:vMerge/>
            <w:tcMar>
              <w:top w:w="57" w:type="dxa"/>
              <w:left w:w="28" w:type="dxa"/>
              <w:bottom w:w="57" w:type="dxa"/>
              <w:right w:w="28" w:type="dxa"/>
            </w:tcMar>
            <w:vAlign w:val="center"/>
          </w:tcPr>
          <w:p w14:paraId="5552D59A" w14:textId="77777777" w:rsidR="00A27B89" w:rsidRPr="00D20EFF" w:rsidRDefault="00A27B89" w:rsidP="00A27B89">
            <w:pPr>
              <w:snapToGrid/>
              <w:rPr>
                <w:rFonts w:hAnsi="ＭＳ ゴシック"/>
                <w:sz w:val="22"/>
                <w:szCs w:val="22"/>
              </w:rPr>
            </w:pPr>
          </w:p>
        </w:tc>
        <w:tc>
          <w:tcPr>
            <w:tcW w:w="6798" w:type="dxa"/>
            <w:gridSpan w:val="14"/>
            <w:tcBorders>
              <w:top w:val="dotted" w:sz="4" w:space="0" w:color="auto"/>
            </w:tcBorders>
            <w:tcMar>
              <w:top w:w="57" w:type="dxa"/>
              <w:left w:w="28" w:type="dxa"/>
              <w:bottom w:w="57" w:type="dxa"/>
              <w:right w:w="28" w:type="dxa"/>
            </w:tcMar>
            <w:vAlign w:val="center"/>
          </w:tcPr>
          <w:p w14:paraId="65D94DCF" w14:textId="77777777" w:rsidR="00A27B89" w:rsidRPr="00D20EFF" w:rsidRDefault="00A27B89" w:rsidP="00A27B89">
            <w:pPr>
              <w:jc w:val="both"/>
              <w:rPr>
                <w:rFonts w:hAnsi="ＭＳ ゴシック"/>
                <w:sz w:val="18"/>
                <w:szCs w:val="18"/>
              </w:rPr>
            </w:pPr>
            <w:r w:rsidRPr="00D20EFF">
              <w:rPr>
                <w:rFonts w:hAnsi="ＭＳ ゴシック" w:hint="eastAsia"/>
                <w:sz w:val="18"/>
                <w:szCs w:val="18"/>
              </w:rPr>
              <w:t>（メール）</w:t>
            </w:r>
            <w:r w:rsidRPr="00D20EFF">
              <w:rPr>
                <w:rFonts w:hAnsi="ＭＳ ゴシック" w:hint="eastAsia"/>
                <w:sz w:val="22"/>
                <w:szCs w:val="22"/>
              </w:rPr>
              <w:t xml:space="preserve"> </w:t>
            </w:r>
          </w:p>
        </w:tc>
      </w:tr>
      <w:tr w:rsidR="00D20EFF" w:rsidRPr="00D20EFF" w14:paraId="25D21B4E" w14:textId="77777777" w:rsidTr="00A27B89">
        <w:trPr>
          <w:trHeight w:val="454"/>
        </w:trPr>
        <w:tc>
          <w:tcPr>
            <w:tcW w:w="1113" w:type="dxa"/>
            <w:gridSpan w:val="2"/>
            <w:vMerge/>
            <w:tcMar>
              <w:top w:w="57" w:type="dxa"/>
              <w:bottom w:w="57" w:type="dxa"/>
            </w:tcMar>
            <w:vAlign w:val="center"/>
          </w:tcPr>
          <w:p w14:paraId="58016D1C" w14:textId="77777777" w:rsidR="00A27B89" w:rsidRPr="00D20EFF" w:rsidRDefault="00A27B89" w:rsidP="00A27B89">
            <w:pPr>
              <w:jc w:val="left"/>
              <w:rPr>
                <w:rFonts w:hAnsi="ＭＳ ゴシック"/>
                <w:sz w:val="22"/>
                <w:szCs w:val="22"/>
              </w:rPr>
            </w:pPr>
          </w:p>
        </w:tc>
        <w:tc>
          <w:tcPr>
            <w:tcW w:w="1556" w:type="dxa"/>
            <w:gridSpan w:val="3"/>
            <w:tcMar>
              <w:top w:w="57" w:type="dxa"/>
              <w:left w:w="28" w:type="dxa"/>
              <w:bottom w:w="57" w:type="dxa"/>
              <w:right w:w="28" w:type="dxa"/>
            </w:tcMar>
            <w:vAlign w:val="center"/>
          </w:tcPr>
          <w:p w14:paraId="49C3BAE4" w14:textId="77777777" w:rsidR="00A27B89" w:rsidRPr="00D20EFF" w:rsidRDefault="00A27B89" w:rsidP="00A27B89">
            <w:pPr>
              <w:snapToGrid/>
              <w:rPr>
                <w:rFonts w:hAnsi="ＭＳ ゴシック"/>
                <w:sz w:val="22"/>
                <w:szCs w:val="22"/>
              </w:rPr>
            </w:pPr>
            <w:r w:rsidRPr="00D20EFF">
              <w:rPr>
                <w:rFonts w:hAnsi="ＭＳ ゴシック" w:hint="eastAsia"/>
                <w:sz w:val="22"/>
                <w:szCs w:val="22"/>
              </w:rPr>
              <w:t>管　理　者</w:t>
            </w:r>
          </w:p>
        </w:tc>
        <w:tc>
          <w:tcPr>
            <w:tcW w:w="6798" w:type="dxa"/>
            <w:gridSpan w:val="14"/>
            <w:tcMar>
              <w:top w:w="57" w:type="dxa"/>
              <w:left w:w="28" w:type="dxa"/>
              <w:bottom w:w="57" w:type="dxa"/>
              <w:right w:w="28" w:type="dxa"/>
            </w:tcMar>
            <w:vAlign w:val="center"/>
          </w:tcPr>
          <w:p w14:paraId="74E58FFF" w14:textId="77777777" w:rsidR="00A27B89" w:rsidRPr="00D20EFF" w:rsidRDefault="00A27B89" w:rsidP="00A27B89">
            <w:pPr>
              <w:snapToGrid/>
              <w:ind w:leftChars="50" w:left="94"/>
              <w:jc w:val="left"/>
              <w:rPr>
                <w:rFonts w:hAnsi="ＭＳ ゴシック"/>
                <w:sz w:val="22"/>
                <w:szCs w:val="22"/>
              </w:rPr>
            </w:pPr>
          </w:p>
        </w:tc>
      </w:tr>
      <w:tr w:rsidR="00D20EFF" w:rsidRPr="00D20EFF" w14:paraId="67EAB891" w14:textId="77777777" w:rsidTr="00A27B89">
        <w:trPr>
          <w:trHeight w:val="454"/>
        </w:trPr>
        <w:tc>
          <w:tcPr>
            <w:tcW w:w="1113" w:type="dxa"/>
            <w:gridSpan w:val="2"/>
            <w:vMerge/>
            <w:tcMar>
              <w:top w:w="57" w:type="dxa"/>
              <w:bottom w:w="57" w:type="dxa"/>
            </w:tcMar>
            <w:vAlign w:val="center"/>
          </w:tcPr>
          <w:p w14:paraId="086E47F2" w14:textId="77777777" w:rsidR="00A27B89" w:rsidRPr="00D20EFF" w:rsidRDefault="00A27B89" w:rsidP="00A27B89">
            <w:pPr>
              <w:jc w:val="left"/>
              <w:rPr>
                <w:rFonts w:hAnsi="ＭＳ ゴシック"/>
                <w:sz w:val="22"/>
                <w:szCs w:val="22"/>
              </w:rPr>
            </w:pPr>
          </w:p>
        </w:tc>
        <w:tc>
          <w:tcPr>
            <w:tcW w:w="1556" w:type="dxa"/>
            <w:gridSpan w:val="3"/>
            <w:tcMar>
              <w:top w:w="57" w:type="dxa"/>
              <w:left w:w="28" w:type="dxa"/>
              <w:bottom w:w="57" w:type="dxa"/>
              <w:right w:w="28" w:type="dxa"/>
            </w:tcMar>
            <w:vAlign w:val="center"/>
          </w:tcPr>
          <w:p w14:paraId="09CAC2C5" w14:textId="77777777" w:rsidR="00A27B89" w:rsidRPr="00D20EFF" w:rsidRDefault="00A27B89" w:rsidP="00A27B89">
            <w:pPr>
              <w:spacing w:line="240" w:lineRule="exact"/>
              <w:rPr>
                <w:rFonts w:hAnsi="ＭＳ ゴシック"/>
                <w:sz w:val="22"/>
                <w:szCs w:val="22"/>
              </w:rPr>
            </w:pPr>
            <w:r w:rsidRPr="00D20EFF">
              <w:rPr>
                <w:rFonts w:hAnsi="ＭＳ ゴシック" w:hint="eastAsia"/>
                <w:sz w:val="22"/>
                <w:szCs w:val="22"/>
              </w:rPr>
              <w:t>サービス</w:t>
            </w:r>
          </w:p>
          <w:p w14:paraId="429EA75A" w14:textId="77777777" w:rsidR="00A27B89" w:rsidRPr="00D20EFF" w:rsidRDefault="00A27B89" w:rsidP="00A27B89">
            <w:pPr>
              <w:spacing w:line="240" w:lineRule="exact"/>
              <w:rPr>
                <w:rFonts w:hAnsi="ＭＳ ゴシック"/>
                <w:sz w:val="22"/>
                <w:szCs w:val="22"/>
              </w:rPr>
            </w:pPr>
            <w:r w:rsidRPr="00D20EFF">
              <w:rPr>
                <w:rFonts w:hAnsi="ＭＳ ゴシック" w:hint="eastAsia"/>
                <w:sz w:val="22"/>
                <w:szCs w:val="22"/>
              </w:rPr>
              <w:t>管理責任者</w:t>
            </w:r>
          </w:p>
        </w:tc>
        <w:tc>
          <w:tcPr>
            <w:tcW w:w="6798" w:type="dxa"/>
            <w:gridSpan w:val="14"/>
            <w:tcMar>
              <w:top w:w="57" w:type="dxa"/>
              <w:left w:w="28" w:type="dxa"/>
              <w:bottom w:w="57" w:type="dxa"/>
              <w:right w:w="28" w:type="dxa"/>
            </w:tcMar>
            <w:vAlign w:val="center"/>
          </w:tcPr>
          <w:p w14:paraId="5B8712D7" w14:textId="77777777" w:rsidR="00A27B89" w:rsidRPr="00D20EFF" w:rsidRDefault="00A27B89" w:rsidP="00A27B89">
            <w:pPr>
              <w:snapToGrid/>
              <w:ind w:leftChars="50" w:left="94"/>
              <w:jc w:val="left"/>
              <w:rPr>
                <w:rFonts w:hAnsi="ＭＳ ゴシック"/>
                <w:sz w:val="22"/>
                <w:szCs w:val="22"/>
              </w:rPr>
            </w:pPr>
          </w:p>
        </w:tc>
      </w:tr>
      <w:tr w:rsidR="00D20EFF" w:rsidRPr="00D20EFF" w14:paraId="5527E261" w14:textId="77777777" w:rsidTr="00A27B89">
        <w:trPr>
          <w:trHeight w:val="454"/>
        </w:trPr>
        <w:tc>
          <w:tcPr>
            <w:tcW w:w="1113" w:type="dxa"/>
            <w:gridSpan w:val="2"/>
            <w:vMerge w:val="restart"/>
            <w:tcBorders>
              <w:top w:val="double" w:sz="4" w:space="0" w:color="auto"/>
            </w:tcBorders>
            <w:tcMar>
              <w:top w:w="57" w:type="dxa"/>
              <w:left w:w="28" w:type="dxa"/>
              <w:bottom w:w="57" w:type="dxa"/>
              <w:right w:w="28" w:type="dxa"/>
            </w:tcMar>
            <w:vAlign w:val="center"/>
          </w:tcPr>
          <w:p w14:paraId="32B7732F" w14:textId="77777777" w:rsidR="00A27B89" w:rsidRPr="00D20EFF" w:rsidRDefault="00A27B89" w:rsidP="00A27B89">
            <w:pPr>
              <w:snapToGrid/>
              <w:rPr>
                <w:rFonts w:hAnsi="ＭＳ ゴシック"/>
                <w:sz w:val="22"/>
                <w:szCs w:val="22"/>
              </w:rPr>
            </w:pPr>
            <w:r w:rsidRPr="00D20EFF">
              <w:rPr>
                <w:rFonts w:hAnsi="ＭＳ ゴシック" w:hint="eastAsia"/>
                <w:sz w:val="22"/>
                <w:szCs w:val="22"/>
              </w:rPr>
              <w:t>事業者</w:t>
            </w:r>
          </w:p>
          <w:p w14:paraId="42CAAA1D" w14:textId="77777777" w:rsidR="00A27B89" w:rsidRPr="00D20EFF" w:rsidRDefault="00A27B89" w:rsidP="00A27B89">
            <w:pPr>
              <w:snapToGrid/>
              <w:rPr>
                <w:rFonts w:hAnsi="ＭＳ ゴシック"/>
                <w:sz w:val="22"/>
                <w:szCs w:val="22"/>
              </w:rPr>
            </w:pPr>
            <w:r w:rsidRPr="00D20EFF">
              <w:rPr>
                <w:rFonts w:hAnsi="ＭＳ ゴシック" w:hint="eastAsia"/>
                <w:sz w:val="22"/>
                <w:szCs w:val="22"/>
              </w:rPr>
              <w:t>（法人）</w:t>
            </w:r>
          </w:p>
        </w:tc>
        <w:tc>
          <w:tcPr>
            <w:tcW w:w="1556" w:type="dxa"/>
            <w:gridSpan w:val="3"/>
            <w:tcBorders>
              <w:top w:val="double" w:sz="4" w:space="0" w:color="auto"/>
            </w:tcBorders>
            <w:tcMar>
              <w:top w:w="57" w:type="dxa"/>
              <w:left w:w="28" w:type="dxa"/>
              <w:bottom w:w="57" w:type="dxa"/>
              <w:right w:w="28" w:type="dxa"/>
            </w:tcMar>
            <w:vAlign w:val="center"/>
          </w:tcPr>
          <w:p w14:paraId="73ED04C8" w14:textId="77777777" w:rsidR="00A27B89" w:rsidRPr="00D20EFF" w:rsidRDefault="00A27B89" w:rsidP="00A27B89">
            <w:pPr>
              <w:snapToGrid/>
              <w:rPr>
                <w:rFonts w:hAnsi="ＭＳ ゴシック"/>
                <w:sz w:val="22"/>
                <w:szCs w:val="22"/>
              </w:rPr>
            </w:pPr>
            <w:r w:rsidRPr="00D20EFF">
              <w:rPr>
                <w:rFonts w:hAnsi="ＭＳ ゴシック" w:hint="eastAsia"/>
                <w:sz w:val="22"/>
                <w:szCs w:val="22"/>
              </w:rPr>
              <w:t>名　　　称</w:t>
            </w:r>
          </w:p>
        </w:tc>
        <w:tc>
          <w:tcPr>
            <w:tcW w:w="6798" w:type="dxa"/>
            <w:gridSpan w:val="14"/>
            <w:tcBorders>
              <w:top w:val="double" w:sz="4" w:space="0" w:color="auto"/>
            </w:tcBorders>
            <w:tcMar>
              <w:top w:w="57" w:type="dxa"/>
              <w:left w:w="28" w:type="dxa"/>
              <w:bottom w:w="57" w:type="dxa"/>
              <w:right w:w="28" w:type="dxa"/>
            </w:tcMar>
            <w:vAlign w:val="center"/>
          </w:tcPr>
          <w:p w14:paraId="66DD5C39" w14:textId="77777777" w:rsidR="00A27B89" w:rsidRPr="00D20EFF" w:rsidRDefault="00A27B89" w:rsidP="00A27B89">
            <w:pPr>
              <w:snapToGrid/>
              <w:ind w:leftChars="50" w:left="94"/>
              <w:jc w:val="left"/>
              <w:rPr>
                <w:rFonts w:hAnsi="ＭＳ ゴシック"/>
                <w:sz w:val="22"/>
                <w:szCs w:val="22"/>
              </w:rPr>
            </w:pPr>
          </w:p>
        </w:tc>
      </w:tr>
      <w:tr w:rsidR="00D20EFF" w:rsidRPr="00D20EFF" w14:paraId="78E2541B" w14:textId="77777777" w:rsidTr="00A27B89">
        <w:trPr>
          <w:trHeight w:val="454"/>
        </w:trPr>
        <w:tc>
          <w:tcPr>
            <w:tcW w:w="1113" w:type="dxa"/>
            <w:gridSpan w:val="2"/>
            <w:vMerge/>
            <w:tcMar>
              <w:top w:w="57" w:type="dxa"/>
              <w:left w:w="28" w:type="dxa"/>
              <w:bottom w:w="57" w:type="dxa"/>
              <w:right w:w="28" w:type="dxa"/>
            </w:tcMar>
            <w:vAlign w:val="center"/>
          </w:tcPr>
          <w:p w14:paraId="76247DC0" w14:textId="77777777" w:rsidR="00A27B89" w:rsidRPr="00D20EFF" w:rsidRDefault="00A27B89" w:rsidP="00A27B89">
            <w:pPr>
              <w:jc w:val="left"/>
              <w:rPr>
                <w:rFonts w:hAnsi="ＭＳ ゴシック"/>
                <w:sz w:val="22"/>
                <w:szCs w:val="22"/>
              </w:rPr>
            </w:pPr>
          </w:p>
        </w:tc>
        <w:tc>
          <w:tcPr>
            <w:tcW w:w="1556" w:type="dxa"/>
            <w:gridSpan w:val="3"/>
            <w:tcMar>
              <w:top w:w="57" w:type="dxa"/>
              <w:left w:w="28" w:type="dxa"/>
              <w:bottom w:w="57" w:type="dxa"/>
              <w:right w:w="28" w:type="dxa"/>
            </w:tcMar>
            <w:vAlign w:val="center"/>
          </w:tcPr>
          <w:p w14:paraId="70F918C5" w14:textId="77777777" w:rsidR="00A27B89" w:rsidRPr="00D20EFF" w:rsidRDefault="00A27B89" w:rsidP="00A27B89">
            <w:pPr>
              <w:snapToGrid/>
              <w:spacing w:line="240" w:lineRule="exact"/>
              <w:rPr>
                <w:rFonts w:hAnsi="ＭＳ ゴシック"/>
                <w:sz w:val="22"/>
                <w:szCs w:val="22"/>
              </w:rPr>
            </w:pPr>
            <w:r w:rsidRPr="00D20EFF">
              <w:rPr>
                <w:rFonts w:hAnsi="ＭＳ ゴシック" w:hint="eastAsia"/>
                <w:sz w:val="22"/>
                <w:szCs w:val="22"/>
              </w:rPr>
              <w:t>代　表　者</w:t>
            </w:r>
          </w:p>
          <w:p w14:paraId="1F383EAC" w14:textId="77777777" w:rsidR="00A27B89" w:rsidRPr="00D20EFF" w:rsidRDefault="00A27B89" w:rsidP="00A27B89">
            <w:pPr>
              <w:snapToGrid/>
              <w:spacing w:line="240" w:lineRule="exact"/>
              <w:rPr>
                <w:rFonts w:hAnsi="ＭＳ ゴシック"/>
                <w:sz w:val="22"/>
                <w:szCs w:val="22"/>
              </w:rPr>
            </w:pPr>
            <w:r w:rsidRPr="00D20EFF">
              <w:rPr>
                <w:rFonts w:hAnsi="ＭＳ ゴシック" w:hint="eastAsia"/>
                <w:sz w:val="22"/>
                <w:szCs w:val="22"/>
              </w:rPr>
              <w:t>職名・氏名</w:t>
            </w:r>
          </w:p>
        </w:tc>
        <w:tc>
          <w:tcPr>
            <w:tcW w:w="6798" w:type="dxa"/>
            <w:gridSpan w:val="14"/>
            <w:tcMar>
              <w:top w:w="57" w:type="dxa"/>
              <w:left w:w="28" w:type="dxa"/>
              <w:bottom w:w="57" w:type="dxa"/>
              <w:right w:w="28" w:type="dxa"/>
            </w:tcMar>
            <w:vAlign w:val="center"/>
          </w:tcPr>
          <w:p w14:paraId="4BC8FEC3" w14:textId="77777777" w:rsidR="00A27B89" w:rsidRPr="00D20EFF" w:rsidRDefault="00A27B89" w:rsidP="00A27B89">
            <w:pPr>
              <w:snapToGrid/>
              <w:ind w:leftChars="50" w:left="94"/>
              <w:jc w:val="left"/>
              <w:rPr>
                <w:rFonts w:hAnsi="ＭＳ ゴシック"/>
                <w:sz w:val="22"/>
                <w:szCs w:val="22"/>
              </w:rPr>
            </w:pPr>
          </w:p>
        </w:tc>
      </w:tr>
      <w:tr w:rsidR="00D20EFF" w:rsidRPr="00D20EFF" w14:paraId="373A3514" w14:textId="77777777" w:rsidTr="00A27B89">
        <w:trPr>
          <w:trHeight w:val="562"/>
        </w:trPr>
        <w:tc>
          <w:tcPr>
            <w:tcW w:w="1113" w:type="dxa"/>
            <w:gridSpan w:val="2"/>
            <w:vMerge/>
            <w:tcBorders>
              <w:bottom w:val="double" w:sz="4" w:space="0" w:color="auto"/>
            </w:tcBorders>
            <w:tcMar>
              <w:top w:w="57" w:type="dxa"/>
              <w:left w:w="28" w:type="dxa"/>
              <w:bottom w:w="57" w:type="dxa"/>
              <w:right w:w="28" w:type="dxa"/>
            </w:tcMar>
            <w:vAlign w:val="center"/>
          </w:tcPr>
          <w:p w14:paraId="1DC184C6" w14:textId="77777777" w:rsidR="00A27B89" w:rsidRPr="00D20EFF" w:rsidRDefault="00A27B89" w:rsidP="00A27B89">
            <w:pPr>
              <w:jc w:val="left"/>
              <w:rPr>
                <w:rFonts w:hAnsi="ＭＳ ゴシック"/>
                <w:sz w:val="22"/>
                <w:szCs w:val="22"/>
              </w:rPr>
            </w:pPr>
          </w:p>
        </w:tc>
        <w:tc>
          <w:tcPr>
            <w:tcW w:w="1556" w:type="dxa"/>
            <w:gridSpan w:val="3"/>
            <w:tcBorders>
              <w:bottom w:val="double" w:sz="4" w:space="0" w:color="auto"/>
            </w:tcBorders>
            <w:tcMar>
              <w:top w:w="57" w:type="dxa"/>
              <w:left w:w="28" w:type="dxa"/>
              <w:bottom w:w="57" w:type="dxa"/>
              <w:right w:w="28" w:type="dxa"/>
            </w:tcMar>
            <w:vAlign w:val="center"/>
          </w:tcPr>
          <w:p w14:paraId="240F683D" w14:textId="77777777" w:rsidR="00A27B89" w:rsidRPr="00D20EFF" w:rsidRDefault="00A27B89" w:rsidP="00A27B89">
            <w:pPr>
              <w:snapToGrid/>
              <w:rPr>
                <w:rFonts w:hAnsi="ＭＳ ゴシック"/>
                <w:sz w:val="22"/>
                <w:szCs w:val="22"/>
              </w:rPr>
            </w:pPr>
            <w:r w:rsidRPr="00D20EFF">
              <w:rPr>
                <w:rFonts w:hAnsi="ＭＳ ゴシック" w:hint="eastAsia"/>
                <w:sz w:val="22"/>
                <w:szCs w:val="22"/>
              </w:rPr>
              <w:t>所　在　地</w:t>
            </w:r>
          </w:p>
        </w:tc>
        <w:tc>
          <w:tcPr>
            <w:tcW w:w="6798" w:type="dxa"/>
            <w:gridSpan w:val="14"/>
            <w:tcBorders>
              <w:bottom w:val="double" w:sz="4" w:space="0" w:color="auto"/>
            </w:tcBorders>
            <w:tcMar>
              <w:top w:w="57" w:type="dxa"/>
              <w:left w:w="28" w:type="dxa"/>
              <w:bottom w:w="57" w:type="dxa"/>
              <w:right w:w="28" w:type="dxa"/>
            </w:tcMar>
          </w:tcPr>
          <w:p w14:paraId="7E1EAA7F" w14:textId="77777777" w:rsidR="00A27B89" w:rsidRPr="00D20EFF" w:rsidRDefault="00A27B89" w:rsidP="00A27B89">
            <w:pPr>
              <w:spacing w:afterLines="20" w:after="58"/>
              <w:jc w:val="both"/>
              <w:rPr>
                <w:rFonts w:hAnsi="ＭＳ ゴシック"/>
                <w:sz w:val="16"/>
                <w:szCs w:val="16"/>
              </w:rPr>
            </w:pPr>
            <w:r w:rsidRPr="00D20EFF">
              <w:rPr>
                <w:rFonts w:hAnsi="ＭＳ ゴシック" w:hint="eastAsia"/>
                <w:sz w:val="16"/>
                <w:szCs w:val="16"/>
              </w:rPr>
              <w:t>※</w:t>
            </w:r>
            <w:r w:rsidRPr="00D20EFF">
              <w:rPr>
                <w:rFonts w:hAnsi="ＭＳ ゴシック" w:hint="eastAsia"/>
                <w:sz w:val="14"/>
                <w:szCs w:val="14"/>
              </w:rPr>
              <w:t>上記事業所と異なる場合に記入</w:t>
            </w:r>
          </w:p>
          <w:p w14:paraId="797FCF22" w14:textId="77777777" w:rsidR="00A27B89" w:rsidRPr="00D20EFF" w:rsidRDefault="00A27B89" w:rsidP="00A27B89">
            <w:pPr>
              <w:ind w:leftChars="50" w:left="94"/>
              <w:jc w:val="both"/>
              <w:rPr>
                <w:rFonts w:hAnsi="ＭＳ ゴシック"/>
                <w:sz w:val="22"/>
                <w:szCs w:val="22"/>
              </w:rPr>
            </w:pPr>
            <w:r w:rsidRPr="00D20EFF">
              <w:rPr>
                <w:rFonts w:hAnsi="ＭＳ ゴシック" w:hint="eastAsia"/>
                <w:sz w:val="22"/>
                <w:szCs w:val="22"/>
              </w:rPr>
              <w:t>〒</w:t>
            </w:r>
          </w:p>
        </w:tc>
      </w:tr>
      <w:tr w:rsidR="00D20EFF" w:rsidRPr="00D20EFF" w14:paraId="72E20D21" w14:textId="77777777" w:rsidTr="00A27B89">
        <w:trPr>
          <w:trHeight w:val="366"/>
        </w:trPr>
        <w:tc>
          <w:tcPr>
            <w:tcW w:w="1636" w:type="dxa"/>
            <w:gridSpan w:val="3"/>
            <w:tcBorders>
              <w:top w:val="double" w:sz="4" w:space="0" w:color="auto"/>
              <w:bottom w:val="single" w:sz="4" w:space="0" w:color="auto"/>
            </w:tcBorders>
            <w:tcMar>
              <w:top w:w="57" w:type="dxa"/>
              <w:left w:w="28" w:type="dxa"/>
              <w:bottom w:w="57" w:type="dxa"/>
              <w:right w:w="28" w:type="dxa"/>
            </w:tcMar>
            <w:vAlign w:val="center"/>
          </w:tcPr>
          <w:p w14:paraId="4F12FF21" w14:textId="77777777" w:rsidR="00A27B89" w:rsidRPr="00D20EFF" w:rsidRDefault="00A27B89" w:rsidP="00A27B89">
            <w:pPr>
              <w:snapToGrid/>
              <w:spacing w:line="240" w:lineRule="exact"/>
              <w:rPr>
                <w:rFonts w:hAnsi="ＭＳ ゴシック"/>
                <w:sz w:val="22"/>
                <w:szCs w:val="22"/>
              </w:rPr>
            </w:pPr>
            <w:r w:rsidRPr="00D20EFF">
              <w:rPr>
                <w:rFonts w:hAnsi="ＭＳ ゴシック" w:hint="eastAsia"/>
                <w:sz w:val="22"/>
                <w:szCs w:val="22"/>
                <w:lang w:eastAsia="zh-TW"/>
              </w:rPr>
              <w:t>記入</w:t>
            </w:r>
            <w:r w:rsidRPr="00D20EFF">
              <w:rPr>
                <w:rFonts w:hAnsi="ＭＳ ゴシック" w:hint="eastAsia"/>
                <w:sz w:val="22"/>
                <w:szCs w:val="22"/>
              </w:rPr>
              <w:t>(担当)</w:t>
            </w:r>
            <w:r w:rsidRPr="00D20EFF">
              <w:rPr>
                <w:rFonts w:hAnsi="ＭＳ ゴシック" w:hint="eastAsia"/>
                <w:sz w:val="22"/>
                <w:szCs w:val="22"/>
                <w:lang w:eastAsia="zh-TW"/>
              </w:rPr>
              <w:t>者</w:t>
            </w:r>
          </w:p>
          <w:p w14:paraId="26D27E0A" w14:textId="77777777" w:rsidR="00A27B89" w:rsidRPr="00D20EFF" w:rsidRDefault="00A27B89" w:rsidP="00A27B89">
            <w:pPr>
              <w:snapToGrid/>
              <w:spacing w:line="240" w:lineRule="exact"/>
              <w:rPr>
                <w:rFonts w:hAnsi="ＭＳ ゴシック"/>
                <w:sz w:val="22"/>
                <w:szCs w:val="22"/>
              </w:rPr>
            </w:pPr>
            <w:r w:rsidRPr="00D20EFF">
              <w:rPr>
                <w:rFonts w:hAnsi="ＭＳ ゴシック" w:hint="eastAsia"/>
                <w:sz w:val="22"/>
                <w:szCs w:val="22"/>
              </w:rPr>
              <w:t>職名・氏名</w:t>
            </w:r>
          </w:p>
        </w:tc>
        <w:tc>
          <w:tcPr>
            <w:tcW w:w="7831" w:type="dxa"/>
            <w:gridSpan w:val="16"/>
            <w:tcBorders>
              <w:top w:val="double" w:sz="4" w:space="0" w:color="auto"/>
              <w:bottom w:val="single" w:sz="4" w:space="0" w:color="auto"/>
            </w:tcBorders>
            <w:tcMar>
              <w:top w:w="57" w:type="dxa"/>
              <w:left w:w="28" w:type="dxa"/>
              <w:bottom w:w="57" w:type="dxa"/>
              <w:right w:w="28" w:type="dxa"/>
            </w:tcMar>
            <w:vAlign w:val="center"/>
          </w:tcPr>
          <w:p w14:paraId="743A126E" w14:textId="77777777" w:rsidR="00A27B89" w:rsidRPr="00D20EFF" w:rsidRDefault="00A27B89" w:rsidP="00A27B89">
            <w:pPr>
              <w:ind w:leftChars="50" w:left="94"/>
              <w:jc w:val="left"/>
              <w:rPr>
                <w:rFonts w:hAnsi="ＭＳ ゴシック"/>
                <w:sz w:val="22"/>
                <w:szCs w:val="22"/>
              </w:rPr>
            </w:pPr>
          </w:p>
        </w:tc>
      </w:tr>
      <w:tr w:rsidR="00D20EFF" w:rsidRPr="00D20EFF" w14:paraId="71E46814" w14:textId="77777777" w:rsidTr="00A27B89">
        <w:trPr>
          <w:trHeight w:val="567"/>
        </w:trPr>
        <w:tc>
          <w:tcPr>
            <w:tcW w:w="1636" w:type="dxa"/>
            <w:gridSpan w:val="3"/>
            <w:tcBorders>
              <w:top w:val="single" w:sz="4" w:space="0" w:color="auto"/>
            </w:tcBorders>
            <w:tcMar>
              <w:top w:w="57" w:type="dxa"/>
              <w:left w:w="28" w:type="dxa"/>
              <w:bottom w:w="57" w:type="dxa"/>
              <w:right w:w="28" w:type="dxa"/>
            </w:tcMar>
            <w:vAlign w:val="center"/>
          </w:tcPr>
          <w:p w14:paraId="651E9EE7" w14:textId="77777777" w:rsidR="00A27B89" w:rsidRPr="00D20EFF" w:rsidRDefault="00A27B89" w:rsidP="00A27B89">
            <w:pPr>
              <w:snapToGrid/>
              <w:rPr>
                <w:rFonts w:hAnsi="ＭＳ ゴシック"/>
                <w:sz w:val="22"/>
                <w:szCs w:val="22"/>
                <w:lang w:eastAsia="zh-TW"/>
              </w:rPr>
            </w:pPr>
            <w:r w:rsidRPr="00D20EFF">
              <w:rPr>
                <w:rFonts w:hAnsi="ＭＳ ゴシック" w:hint="eastAsia"/>
                <w:sz w:val="22"/>
                <w:szCs w:val="22"/>
              </w:rPr>
              <w:t>記入者連絡先</w:t>
            </w:r>
          </w:p>
        </w:tc>
        <w:tc>
          <w:tcPr>
            <w:tcW w:w="3418" w:type="dxa"/>
            <w:gridSpan w:val="8"/>
            <w:tcBorders>
              <w:top w:val="single" w:sz="4" w:space="0" w:color="auto"/>
            </w:tcBorders>
            <w:tcMar>
              <w:top w:w="57" w:type="dxa"/>
              <w:left w:w="28" w:type="dxa"/>
              <w:bottom w:w="57" w:type="dxa"/>
              <w:right w:w="28" w:type="dxa"/>
            </w:tcMar>
          </w:tcPr>
          <w:p w14:paraId="62C2DDC1" w14:textId="77777777" w:rsidR="00A27B89" w:rsidRPr="00D20EFF" w:rsidRDefault="00A27B89" w:rsidP="00A27B89">
            <w:pPr>
              <w:spacing w:afterLines="20" w:after="58"/>
              <w:ind w:leftChars="50" w:left="94"/>
              <w:jc w:val="both"/>
              <w:rPr>
                <w:rFonts w:hAnsi="ＭＳ ゴシック"/>
                <w:sz w:val="14"/>
                <w:szCs w:val="14"/>
              </w:rPr>
            </w:pPr>
            <w:r w:rsidRPr="00D20EFF">
              <w:rPr>
                <w:rFonts w:hAnsi="ＭＳ ゴシック" w:hint="eastAsia"/>
                <w:sz w:val="14"/>
                <w:szCs w:val="14"/>
              </w:rPr>
              <w:t>※上記事業所と異なる場合に記入</w:t>
            </w:r>
          </w:p>
          <w:p w14:paraId="68C22D25" w14:textId="77777777" w:rsidR="00A27B89" w:rsidRPr="00D20EFF" w:rsidRDefault="00A27B89" w:rsidP="00A27B89">
            <w:pPr>
              <w:ind w:leftChars="50" w:left="94"/>
              <w:jc w:val="both"/>
              <w:rPr>
                <w:rFonts w:hAnsi="ＭＳ ゴシック"/>
                <w:sz w:val="22"/>
                <w:szCs w:val="22"/>
              </w:rPr>
            </w:pPr>
          </w:p>
        </w:tc>
        <w:tc>
          <w:tcPr>
            <w:tcW w:w="1640" w:type="dxa"/>
            <w:gridSpan w:val="4"/>
            <w:tcMar>
              <w:top w:w="57" w:type="dxa"/>
              <w:left w:w="28" w:type="dxa"/>
              <w:bottom w:w="57" w:type="dxa"/>
              <w:right w:w="28" w:type="dxa"/>
            </w:tcMar>
            <w:vAlign w:val="center"/>
          </w:tcPr>
          <w:p w14:paraId="7C4AE431" w14:textId="77777777" w:rsidR="00A27B89" w:rsidRPr="00D20EFF" w:rsidRDefault="00A27B89" w:rsidP="00A27B89">
            <w:pPr>
              <w:rPr>
                <w:rFonts w:hAnsi="ＭＳ ゴシック"/>
                <w:sz w:val="22"/>
                <w:szCs w:val="22"/>
              </w:rPr>
            </w:pPr>
            <w:r w:rsidRPr="00D20EFF">
              <w:rPr>
                <w:rFonts w:hAnsi="ＭＳ ゴシック" w:hint="eastAsia"/>
                <w:sz w:val="22"/>
                <w:szCs w:val="22"/>
              </w:rPr>
              <w:t>記入年月日</w:t>
            </w:r>
          </w:p>
        </w:tc>
        <w:tc>
          <w:tcPr>
            <w:tcW w:w="2773" w:type="dxa"/>
            <w:gridSpan w:val="4"/>
            <w:tcMar>
              <w:top w:w="57" w:type="dxa"/>
              <w:left w:w="28" w:type="dxa"/>
              <w:bottom w:w="57" w:type="dxa"/>
              <w:right w:w="28" w:type="dxa"/>
            </w:tcMar>
            <w:vAlign w:val="center"/>
          </w:tcPr>
          <w:p w14:paraId="60212063" w14:textId="77777777" w:rsidR="00A27B89" w:rsidRPr="00D20EFF" w:rsidRDefault="00A27B89" w:rsidP="00A27B89">
            <w:pPr>
              <w:rPr>
                <w:rFonts w:hAnsi="ＭＳ ゴシック"/>
                <w:sz w:val="22"/>
                <w:szCs w:val="22"/>
              </w:rPr>
            </w:pPr>
            <w:r w:rsidRPr="00D20EFF">
              <w:rPr>
                <w:rFonts w:hint="eastAsia"/>
                <w:sz w:val="22"/>
                <w:szCs w:val="22"/>
              </w:rPr>
              <w:t>令和　　年　　月　　日</w:t>
            </w:r>
          </w:p>
        </w:tc>
      </w:tr>
      <w:tr w:rsidR="00D20EFF" w:rsidRPr="00D20EFF" w14:paraId="72D25057" w14:textId="77777777" w:rsidTr="00A27B89">
        <w:trPr>
          <w:trHeight w:val="20"/>
        </w:trPr>
        <w:tc>
          <w:tcPr>
            <w:tcW w:w="9467" w:type="dxa"/>
            <w:gridSpan w:val="19"/>
            <w:tcBorders>
              <w:left w:val="nil"/>
              <w:bottom w:val="single" w:sz="4" w:space="0" w:color="auto"/>
              <w:right w:val="nil"/>
            </w:tcBorders>
            <w:tcMar>
              <w:top w:w="57" w:type="dxa"/>
              <w:left w:w="28" w:type="dxa"/>
              <w:bottom w:w="57" w:type="dxa"/>
              <w:right w:w="28" w:type="dxa"/>
            </w:tcMar>
            <w:vAlign w:val="center"/>
          </w:tcPr>
          <w:p w14:paraId="6279B99B" w14:textId="77777777" w:rsidR="00A27B89" w:rsidRPr="00D20EFF" w:rsidRDefault="00A27B89" w:rsidP="00A27B89">
            <w:pPr>
              <w:snapToGrid/>
              <w:spacing w:line="20" w:lineRule="exact"/>
              <w:jc w:val="left"/>
              <w:rPr>
                <w:sz w:val="22"/>
                <w:szCs w:val="22"/>
              </w:rPr>
            </w:pPr>
          </w:p>
        </w:tc>
      </w:tr>
      <w:tr w:rsidR="00D20EFF" w:rsidRPr="00D20EFF" w14:paraId="22874C9C" w14:textId="77777777" w:rsidTr="00A27B89">
        <w:trPr>
          <w:trHeight w:val="806"/>
        </w:trPr>
        <w:tc>
          <w:tcPr>
            <w:tcW w:w="1636" w:type="dxa"/>
            <w:gridSpan w:val="3"/>
            <w:tcBorders>
              <w:bottom w:val="single" w:sz="4" w:space="0" w:color="auto"/>
            </w:tcBorders>
            <w:tcMar>
              <w:top w:w="57" w:type="dxa"/>
              <w:left w:w="28" w:type="dxa"/>
              <w:bottom w:w="57" w:type="dxa"/>
              <w:right w:w="28" w:type="dxa"/>
            </w:tcMar>
            <w:vAlign w:val="center"/>
          </w:tcPr>
          <w:p w14:paraId="0960FC11" w14:textId="77777777" w:rsidR="00A27B89" w:rsidRPr="00D20EFF" w:rsidRDefault="00A27B89" w:rsidP="00A27B89">
            <w:pPr>
              <w:spacing w:line="240" w:lineRule="exact"/>
              <w:rPr>
                <w:sz w:val="21"/>
              </w:rPr>
            </w:pPr>
            <w:r w:rsidRPr="00D20EFF">
              <w:rPr>
                <w:rFonts w:hint="eastAsia"/>
                <w:sz w:val="21"/>
              </w:rPr>
              <w:t>問い合わせ</w:t>
            </w:r>
          </w:p>
        </w:tc>
        <w:tc>
          <w:tcPr>
            <w:tcW w:w="7831" w:type="dxa"/>
            <w:gridSpan w:val="16"/>
            <w:tcBorders>
              <w:bottom w:val="single" w:sz="4" w:space="0" w:color="auto"/>
            </w:tcBorders>
            <w:tcMar>
              <w:top w:w="57" w:type="dxa"/>
              <w:left w:w="28" w:type="dxa"/>
              <w:bottom w:w="57" w:type="dxa"/>
              <w:right w:w="28" w:type="dxa"/>
            </w:tcMar>
            <w:vAlign w:val="center"/>
          </w:tcPr>
          <w:p w14:paraId="68B2BF5C" w14:textId="6DE990AE" w:rsidR="00A27B89" w:rsidRPr="00D20EFF" w:rsidRDefault="00A27B89" w:rsidP="00A27B89">
            <w:pPr>
              <w:snapToGrid/>
              <w:spacing w:beforeLines="30" w:before="87" w:afterLines="30" w:after="87" w:line="240" w:lineRule="exact"/>
              <w:rPr>
                <w:sz w:val="22"/>
                <w:szCs w:val="22"/>
              </w:rPr>
            </w:pPr>
            <w:r w:rsidRPr="00D20EFF">
              <w:rPr>
                <w:rFonts w:hint="eastAsia"/>
                <w:sz w:val="22"/>
                <w:szCs w:val="22"/>
              </w:rPr>
              <w:t>大津市　福祉指導監査課</w:t>
            </w:r>
          </w:p>
          <w:p w14:paraId="2C642C8D" w14:textId="77777777" w:rsidR="00A27B89" w:rsidRPr="00D20EFF" w:rsidRDefault="00A27B89" w:rsidP="00A27B89">
            <w:pPr>
              <w:spacing w:line="220" w:lineRule="exact"/>
              <w:ind w:leftChars="50" w:left="94"/>
              <w:jc w:val="left"/>
              <w:rPr>
                <w:szCs w:val="20"/>
              </w:rPr>
            </w:pPr>
            <w:r w:rsidRPr="00D20EFF">
              <w:rPr>
                <w:rFonts w:hint="eastAsia"/>
                <w:szCs w:val="20"/>
              </w:rPr>
              <w:t xml:space="preserve">　【電　話】０７７－５２８－２９１２　 【ＦＡＸ】０７７－５２３－１３３０</w:t>
            </w:r>
          </w:p>
          <w:p w14:paraId="1A0DE7EE" w14:textId="77777777" w:rsidR="00A27B89" w:rsidRPr="00D20EFF" w:rsidRDefault="00A27B89" w:rsidP="00A27B89">
            <w:pPr>
              <w:spacing w:line="220" w:lineRule="exact"/>
              <w:ind w:leftChars="50" w:left="94"/>
              <w:jc w:val="left"/>
            </w:pPr>
            <w:r w:rsidRPr="00D20EFF">
              <w:rPr>
                <w:rFonts w:hint="eastAsia"/>
                <w:szCs w:val="20"/>
              </w:rPr>
              <w:t xml:space="preserve">　【メール】ｏｔｓｕ１４３９＠ｃｉｔｙ．ｏｔｓｕ．ｌｇ．ｊｐ</w:t>
            </w:r>
          </w:p>
        </w:tc>
      </w:tr>
      <w:tr w:rsidR="00D20EFF" w:rsidRPr="00D20EFF" w14:paraId="798A4D60" w14:textId="77777777" w:rsidTr="00A27B89">
        <w:trPr>
          <w:trHeight w:val="170"/>
        </w:trPr>
        <w:tc>
          <w:tcPr>
            <w:tcW w:w="2376" w:type="dxa"/>
            <w:gridSpan w:val="4"/>
            <w:tcBorders>
              <w:top w:val="single" w:sz="4" w:space="0" w:color="auto"/>
              <w:left w:val="nil"/>
              <w:bottom w:val="single" w:sz="4" w:space="0" w:color="auto"/>
              <w:right w:val="nil"/>
            </w:tcBorders>
            <w:tcMar>
              <w:top w:w="57" w:type="dxa"/>
              <w:left w:w="28" w:type="dxa"/>
              <w:bottom w:w="57" w:type="dxa"/>
              <w:right w:w="28" w:type="dxa"/>
            </w:tcMar>
            <w:vAlign w:val="bottom"/>
          </w:tcPr>
          <w:p w14:paraId="75A974E4" w14:textId="2CBC167D" w:rsidR="00A27B89" w:rsidRPr="00D20EFF" w:rsidRDefault="00A27B89" w:rsidP="00A27B89">
            <w:pPr>
              <w:spacing w:line="220" w:lineRule="exact"/>
              <w:jc w:val="left"/>
              <w:rPr>
                <w:sz w:val="21"/>
              </w:rPr>
            </w:pPr>
            <w:r w:rsidRPr="00D20EFF">
              <w:rPr>
                <w:rFonts w:hint="eastAsia"/>
                <w:szCs w:val="20"/>
              </w:rPr>
              <w:t>≪根拠法令の略称≫</w:t>
            </w:r>
          </w:p>
        </w:tc>
        <w:tc>
          <w:tcPr>
            <w:tcW w:w="7091" w:type="dxa"/>
            <w:gridSpan w:val="15"/>
            <w:tcBorders>
              <w:top w:val="single" w:sz="4" w:space="0" w:color="auto"/>
              <w:left w:val="nil"/>
              <w:bottom w:val="single" w:sz="4" w:space="0" w:color="auto"/>
              <w:right w:val="nil"/>
            </w:tcBorders>
          </w:tcPr>
          <w:p w14:paraId="60F030BB" w14:textId="6FF10FA1" w:rsidR="00A27B89" w:rsidRPr="00D20EFF" w:rsidRDefault="00A27B89" w:rsidP="00A27B89">
            <w:pPr>
              <w:snapToGrid/>
              <w:spacing w:beforeLines="30" w:before="87" w:afterLines="30" w:after="87" w:line="200" w:lineRule="exact"/>
              <w:rPr>
                <w:sz w:val="22"/>
                <w:szCs w:val="22"/>
              </w:rPr>
            </w:pPr>
          </w:p>
        </w:tc>
      </w:tr>
      <w:tr w:rsidR="00D20EFF" w:rsidRPr="00D20EFF" w14:paraId="46286ED1" w14:textId="77777777" w:rsidTr="00A27B89">
        <w:trPr>
          <w:trHeight w:val="57"/>
        </w:trPr>
        <w:tc>
          <w:tcPr>
            <w:tcW w:w="817" w:type="dxa"/>
            <w:tcMar>
              <w:top w:w="57" w:type="dxa"/>
              <w:left w:w="28" w:type="dxa"/>
              <w:bottom w:w="57" w:type="dxa"/>
              <w:right w:w="28" w:type="dxa"/>
            </w:tcMar>
            <w:vAlign w:val="center"/>
          </w:tcPr>
          <w:p w14:paraId="3108EA9A" w14:textId="29B90785" w:rsidR="00A27B89" w:rsidRPr="00D20EFF" w:rsidRDefault="00A27B89" w:rsidP="00A27B89">
            <w:pPr>
              <w:spacing w:line="240" w:lineRule="exact"/>
              <w:jc w:val="both"/>
              <w:rPr>
                <w:sz w:val="18"/>
                <w:szCs w:val="18"/>
              </w:rPr>
            </w:pPr>
            <w:r w:rsidRPr="00D20EFF">
              <w:rPr>
                <w:rFonts w:hint="eastAsia"/>
                <w:sz w:val="18"/>
                <w:szCs w:val="18"/>
                <w:lang w:eastAsia="zh-CN"/>
              </w:rPr>
              <w:t>略</w:t>
            </w:r>
            <w:r w:rsidRPr="00D20EFF">
              <w:rPr>
                <w:rFonts w:hint="eastAsia"/>
                <w:sz w:val="18"/>
                <w:szCs w:val="18"/>
              </w:rPr>
              <w:t xml:space="preserve">　</w:t>
            </w:r>
            <w:r w:rsidRPr="00D20EFF">
              <w:rPr>
                <w:rFonts w:hint="eastAsia"/>
                <w:sz w:val="18"/>
                <w:szCs w:val="18"/>
                <w:lang w:eastAsia="zh-CN"/>
              </w:rPr>
              <w:t>称</w:t>
            </w:r>
          </w:p>
        </w:tc>
        <w:tc>
          <w:tcPr>
            <w:tcW w:w="8650" w:type="dxa"/>
            <w:gridSpan w:val="18"/>
            <w:vAlign w:val="center"/>
          </w:tcPr>
          <w:p w14:paraId="77DBCBDA" w14:textId="3A6236D5" w:rsidR="00A27B89" w:rsidRPr="00D20EFF" w:rsidRDefault="00A27B89" w:rsidP="00A27B89">
            <w:pPr>
              <w:spacing w:line="240" w:lineRule="exact"/>
              <w:jc w:val="both"/>
              <w:rPr>
                <w:sz w:val="18"/>
                <w:szCs w:val="18"/>
              </w:rPr>
            </w:pPr>
            <w:r w:rsidRPr="00D20EFF">
              <w:rPr>
                <w:rFonts w:hint="eastAsia"/>
                <w:sz w:val="18"/>
                <w:szCs w:val="18"/>
                <w:lang w:eastAsia="zh-CN"/>
              </w:rPr>
              <w:t>名</w:t>
            </w:r>
            <w:r w:rsidRPr="00D20EFF">
              <w:rPr>
                <w:rFonts w:hint="eastAsia"/>
                <w:sz w:val="18"/>
                <w:szCs w:val="18"/>
              </w:rPr>
              <w:t xml:space="preserve">　　　　　　　　</w:t>
            </w:r>
            <w:r w:rsidRPr="00D20EFF">
              <w:rPr>
                <w:rFonts w:hint="eastAsia"/>
                <w:sz w:val="18"/>
                <w:szCs w:val="18"/>
                <w:lang w:eastAsia="zh-CN"/>
              </w:rPr>
              <w:t>称</w:t>
            </w:r>
          </w:p>
        </w:tc>
      </w:tr>
      <w:tr w:rsidR="00D20EFF" w:rsidRPr="00D20EFF" w14:paraId="0C778C41" w14:textId="77777777" w:rsidTr="00A27B89">
        <w:trPr>
          <w:trHeight w:val="20"/>
        </w:trPr>
        <w:tc>
          <w:tcPr>
            <w:tcW w:w="817" w:type="dxa"/>
            <w:tcMar>
              <w:top w:w="57" w:type="dxa"/>
              <w:left w:w="28" w:type="dxa"/>
              <w:bottom w:w="57" w:type="dxa"/>
              <w:right w:w="28" w:type="dxa"/>
            </w:tcMar>
            <w:vAlign w:val="center"/>
          </w:tcPr>
          <w:p w14:paraId="726FFC23" w14:textId="64DE6816" w:rsidR="00A27B89" w:rsidRPr="00D20EFF" w:rsidRDefault="00A27B89" w:rsidP="00A27B89">
            <w:pPr>
              <w:spacing w:line="220" w:lineRule="exact"/>
              <w:jc w:val="both"/>
              <w:rPr>
                <w:sz w:val="18"/>
                <w:szCs w:val="18"/>
              </w:rPr>
            </w:pPr>
            <w:r w:rsidRPr="00D20EFF">
              <w:rPr>
                <w:rFonts w:hint="eastAsia"/>
                <w:sz w:val="18"/>
                <w:szCs w:val="18"/>
              </w:rPr>
              <w:t>法</w:t>
            </w:r>
          </w:p>
        </w:tc>
        <w:tc>
          <w:tcPr>
            <w:tcW w:w="8650" w:type="dxa"/>
            <w:gridSpan w:val="18"/>
            <w:vAlign w:val="center"/>
          </w:tcPr>
          <w:p w14:paraId="18303540" w14:textId="434C049C" w:rsidR="00A27B89" w:rsidRPr="00D20EFF" w:rsidRDefault="00A27B89" w:rsidP="00A27B89">
            <w:pPr>
              <w:spacing w:line="220" w:lineRule="exact"/>
              <w:jc w:val="both"/>
              <w:rPr>
                <w:sz w:val="18"/>
                <w:szCs w:val="18"/>
              </w:rPr>
            </w:pPr>
            <w:r w:rsidRPr="00D20EFF">
              <w:rPr>
                <w:rFonts w:hAnsi="ＭＳ ゴシック"/>
                <w:kern w:val="0"/>
                <w:sz w:val="18"/>
                <w:szCs w:val="18"/>
              </w:rPr>
              <w:t>障害者の日常生活及び社会生活を総合的に支援するための法律</w:t>
            </w:r>
            <w:r w:rsidRPr="00D20EFF">
              <w:rPr>
                <w:rFonts w:hAnsi="ＭＳ ゴシック" w:hint="eastAsia"/>
                <w:sz w:val="18"/>
                <w:szCs w:val="18"/>
                <w:lang w:eastAsia="zh-CN"/>
              </w:rPr>
              <w:t>（平成</w:t>
            </w:r>
            <w:r w:rsidRPr="00D20EFF">
              <w:rPr>
                <w:rFonts w:hAnsi="ＭＳ ゴシック" w:hint="eastAsia"/>
                <w:sz w:val="18"/>
                <w:szCs w:val="18"/>
              </w:rPr>
              <w:t>24</w:t>
            </w:r>
            <w:r w:rsidRPr="00D20EFF">
              <w:rPr>
                <w:rFonts w:hAnsi="ＭＳ ゴシック" w:hint="eastAsia"/>
                <w:sz w:val="18"/>
                <w:szCs w:val="18"/>
                <w:lang w:eastAsia="zh-CN"/>
              </w:rPr>
              <w:t>年法律第</w:t>
            </w:r>
            <w:r w:rsidRPr="00D20EFF">
              <w:rPr>
                <w:rFonts w:hAnsi="ＭＳ ゴシック" w:hint="eastAsia"/>
                <w:sz w:val="18"/>
                <w:szCs w:val="18"/>
              </w:rPr>
              <w:t>51</w:t>
            </w:r>
            <w:r w:rsidRPr="00D20EFF">
              <w:rPr>
                <w:rFonts w:hAnsi="ＭＳ ゴシック" w:hint="eastAsia"/>
                <w:sz w:val="18"/>
                <w:szCs w:val="18"/>
                <w:lang w:eastAsia="zh-CN"/>
              </w:rPr>
              <w:t>号）</w:t>
            </w:r>
            <w:r w:rsidRPr="00D20EFF">
              <w:rPr>
                <w:rFonts w:hAnsi="ＭＳ ゴシック"/>
                <w:kern w:val="0"/>
                <w:sz w:val="18"/>
                <w:szCs w:val="18"/>
              </w:rPr>
              <w:t>（障害者総合支援法）</w:t>
            </w:r>
          </w:p>
        </w:tc>
      </w:tr>
      <w:tr w:rsidR="00D20EFF" w:rsidRPr="00D20EFF" w14:paraId="478C7926" w14:textId="77777777" w:rsidTr="00A27B89">
        <w:trPr>
          <w:trHeight w:val="20"/>
        </w:trPr>
        <w:tc>
          <w:tcPr>
            <w:tcW w:w="817" w:type="dxa"/>
            <w:tcMar>
              <w:top w:w="57" w:type="dxa"/>
              <w:left w:w="28" w:type="dxa"/>
              <w:bottom w:w="57" w:type="dxa"/>
              <w:right w:w="28" w:type="dxa"/>
            </w:tcMar>
            <w:vAlign w:val="center"/>
          </w:tcPr>
          <w:p w14:paraId="1EC72394" w14:textId="5659AEBC" w:rsidR="00A27B89" w:rsidRPr="00D20EFF" w:rsidRDefault="00A27B89" w:rsidP="00A27B89">
            <w:pPr>
              <w:spacing w:line="220" w:lineRule="exact"/>
              <w:jc w:val="both"/>
              <w:rPr>
                <w:sz w:val="18"/>
                <w:szCs w:val="18"/>
              </w:rPr>
            </w:pPr>
            <w:r w:rsidRPr="00D20EFF">
              <w:rPr>
                <w:rFonts w:hint="eastAsia"/>
                <w:sz w:val="18"/>
                <w:szCs w:val="18"/>
              </w:rPr>
              <w:t>条例</w:t>
            </w:r>
          </w:p>
        </w:tc>
        <w:tc>
          <w:tcPr>
            <w:tcW w:w="8650" w:type="dxa"/>
            <w:gridSpan w:val="18"/>
            <w:vAlign w:val="center"/>
          </w:tcPr>
          <w:p w14:paraId="614C4F56" w14:textId="499148E0" w:rsidR="00A27B89" w:rsidRPr="00D20EFF" w:rsidRDefault="00A27B89" w:rsidP="00A27B89">
            <w:pPr>
              <w:spacing w:line="220" w:lineRule="exact"/>
              <w:jc w:val="both"/>
              <w:rPr>
                <w:sz w:val="18"/>
                <w:szCs w:val="18"/>
              </w:rPr>
            </w:pPr>
            <w:r w:rsidRPr="00D20EFF">
              <w:rPr>
                <w:rFonts w:hAnsi="ＭＳ ゴシック" w:hint="eastAsia"/>
                <w:kern w:val="0"/>
                <w:sz w:val="18"/>
                <w:szCs w:val="18"/>
              </w:rPr>
              <w:t>大津市</w:t>
            </w:r>
            <w:r w:rsidRPr="00D20EFF">
              <w:rPr>
                <w:rFonts w:hAnsi="ＭＳ ゴシック"/>
                <w:kern w:val="0"/>
                <w:sz w:val="18"/>
                <w:szCs w:val="18"/>
              </w:rPr>
              <w:t>障害者の日常生活及び社会生活を総合的に支援するための法律</w:t>
            </w:r>
            <w:r w:rsidRPr="00D20EFF">
              <w:rPr>
                <w:rFonts w:hAnsi="ＭＳ ゴシック" w:hint="eastAsia"/>
                <w:kern w:val="0"/>
                <w:sz w:val="18"/>
                <w:szCs w:val="18"/>
              </w:rPr>
              <w:t>に基づく指定障害福祉サービスの事業等の人員、設備及び運営に関する基準等を定める条例（</w:t>
            </w:r>
            <w:r w:rsidRPr="00D20EFF">
              <w:rPr>
                <w:rFonts w:hAnsi="ＭＳ ゴシック" w:hint="eastAsia"/>
                <w:sz w:val="18"/>
                <w:szCs w:val="18"/>
              </w:rPr>
              <w:t>平成25年大津市条例第7号）</w:t>
            </w:r>
          </w:p>
        </w:tc>
      </w:tr>
      <w:tr w:rsidR="00D20EFF" w:rsidRPr="00D20EFF" w14:paraId="59CB1B22" w14:textId="77777777" w:rsidTr="00A27B89">
        <w:trPr>
          <w:trHeight w:val="20"/>
        </w:trPr>
        <w:tc>
          <w:tcPr>
            <w:tcW w:w="817" w:type="dxa"/>
            <w:tcMar>
              <w:top w:w="57" w:type="dxa"/>
              <w:left w:w="28" w:type="dxa"/>
              <w:bottom w:w="57" w:type="dxa"/>
              <w:right w:w="28" w:type="dxa"/>
            </w:tcMar>
            <w:vAlign w:val="center"/>
          </w:tcPr>
          <w:p w14:paraId="65A58666" w14:textId="77777777" w:rsidR="00A27B89" w:rsidRPr="00D20EFF" w:rsidRDefault="00A27B89" w:rsidP="00A27B89">
            <w:pPr>
              <w:spacing w:line="220" w:lineRule="exact"/>
              <w:jc w:val="both"/>
              <w:rPr>
                <w:sz w:val="18"/>
                <w:szCs w:val="18"/>
              </w:rPr>
            </w:pPr>
            <w:r w:rsidRPr="00D20EFF">
              <w:rPr>
                <w:rFonts w:hint="eastAsia"/>
                <w:sz w:val="18"/>
                <w:szCs w:val="18"/>
              </w:rPr>
              <w:t>省令</w:t>
            </w:r>
          </w:p>
          <w:p w14:paraId="0D5FAD1A" w14:textId="77777777" w:rsidR="00A27B89" w:rsidRPr="00D20EFF" w:rsidRDefault="00A27B89" w:rsidP="00A27B89">
            <w:pPr>
              <w:spacing w:line="220" w:lineRule="exact"/>
              <w:jc w:val="both"/>
              <w:rPr>
                <w:sz w:val="18"/>
                <w:szCs w:val="18"/>
              </w:rPr>
            </w:pPr>
          </w:p>
        </w:tc>
        <w:tc>
          <w:tcPr>
            <w:tcW w:w="8650" w:type="dxa"/>
            <w:gridSpan w:val="18"/>
            <w:vAlign w:val="center"/>
          </w:tcPr>
          <w:p w14:paraId="731077A6" w14:textId="1A21ECC5" w:rsidR="00A27B89" w:rsidRPr="00D20EFF" w:rsidRDefault="00A27B89" w:rsidP="00A27B89">
            <w:pPr>
              <w:spacing w:line="220" w:lineRule="exact"/>
              <w:jc w:val="both"/>
              <w:rPr>
                <w:sz w:val="18"/>
                <w:szCs w:val="18"/>
              </w:rPr>
            </w:pPr>
            <w:r w:rsidRPr="00D20EFF">
              <w:rPr>
                <w:rFonts w:hAnsi="ＭＳ ゴシック"/>
                <w:kern w:val="0"/>
                <w:sz w:val="18"/>
                <w:szCs w:val="18"/>
              </w:rPr>
              <w:t>障害者の日常生活及び社会生活を総合的に支援するための法律</w:t>
            </w:r>
            <w:r w:rsidRPr="00D20EFF">
              <w:rPr>
                <w:rFonts w:hAnsi="ＭＳ ゴシック" w:hint="eastAsia"/>
                <w:sz w:val="18"/>
                <w:szCs w:val="18"/>
              </w:rPr>
              <w:t>に基づく指定障害福祉サービスの事業等の人員、設備及び運営に関する基準　（平18年厚生労働省令第171号）</w:t>
            </w:r>
          </w:p>
        </w:tc>
      </w:tr>
      <w:tr w:rsidR="00D20EFF" w:rsidRPr="00D20EFF" w14:paraId="323FCE3C" w14:textId="77777777" w:rsidTr="00A27B89">
        <w:trPr>
          <w:trHeight w:val="20"/>
        </w:trPr>
        <w:tc>
          <w:tcPr>
            <w:tcW w:w="817" w:type="dxa"/>
            <w:tcMar>
              <w:top w:w="57" w:type="dxa"/>
              <w:left w:w="28" w:type="dxa"/>
              <w:bottom w:w="57" w:type="dxa"/>
              <w:right w:w="28" w:type="dxa"/>
            </w:tcMar>
            <w:vAlign w:val="center"/>
          </w:tcPr>
          <w:p w14:paraId="228502C2" w14:textId="77777777" w:rsidR="00A27B89" w:rsidRPr="00D20EFF" w:rsidRDefault="00A27B89" w:rsidP="00A27B89">
            <w:pPr>
              <w:spacing w:line="220" w:lineRule="exact"/>
              <w:jc w:val="both"/>
              <w:rPr>
                <w:sz w:val="18"/>
                <w:szCs w:val="18"/>
              </w:rPr>
            </w:pPr>
            <w:r w:rsidRPr="00D20EFF">
              <w:rPr>
                <w:rFonts w:hint="eastAsia"/>
                <w:sz w:val="18"/>
                <w:szCs w:val="18"/>
              </w:rPr>
              <w:t>解釈通知</w:t>
            </w:r>
          </w:p>
          <w:p w14:paraId="26318635" w14:textId="77777777" w:rsidR="00A27B89" w:rsidRPr="00D20EFF" w:rsidRDefault="00A27B89" w:rsidP="00A27B89">
            <w:pPr>
              <w:spacing w:line="220" w:lineRule="exact"/>
              <w:jc w:val="both"/>
              <w:rPr>
                <w:sz w:val="18"/>
                <w:szCs w:val="18"/>
              </w:rPr>
            </w:pPr>
          </w:p>
        </w:tc>
        <w:tc>
          <w:tcPr>
            <w:tcW w:w="8650" w:type="dxa"/>
            <w:gridSpan w:val="18"/>
            <w:vAlign w:val="center"/>
          </w:tcPr>
          <w:p w14:paraId="5FDCBCB1" w14:textId="63C78100" w:rsidR="00A27B89" w:rsidRPr="00D20EFF" w:rsidRDefault="00A27B89" w:rsidP="00A27B89">
            <w:pPr>
              <w:spacing w:line="220" w:lineRule="exact"/>
              <w:jc w:val="both"/>
              <w:rPr>
                <w:sz w:val="18"/>
                <w:szCs w:val="18"/>
              </w:rPr>
            </w:pPr>
            <w:r w:rsidRPr="00D20EFF">
              <w:rPr>
                <w:rFonts w:hAnsi="ＭＳ ゴシック"/>
                <w:kern w:val="0"/>
                <w:sz w:val="18"/>
                <w:szCs w:val="18"/>
              </w:rPr>
              <w:t>障害者の日常生活及び社会生活を総合的に支援するための法律</w:t>
            </w:r>
            <w:r w:rsidRPr="00D20EFF">
              <w:rPr>
                <w:rFonts w:hAnsi="ＭＳ ゴシック" w:hint="eastAsia"/>
                <w:sz w:val="18"/>
                <w:szCs w:val="18"/>
              </w:rPr>
              <w:t>に基づく指定障害福祉サービスの事業等の人員、設備及び運営に関する基準について（平成18年12月６日･障発第1206001号厚生労働省社会・援護局障害福祉部長通知）</w:t>
            </w:r>
          </w:p>
        </w:tc>
      </w:tr>
      <w:tr w:rsidR="00D20EFF" w:rsidRPr="00D20EFF" w14:paraId="6DEB7D64" w14:textId="77777777" w:rsidTr="00A27B89">
        <w:trPr>
          <w:trHeight w:val="20"/>
        </w:trPr>
        <w:tc>
          <w:tcPr>
            <w:tcW w:w="817" w:type="dxa"/>
            <w:tcMar>
              <w:top w:w="57" w:type="dxa"/>
              <w:left w:w="28" w:type="dxa"/>
              <w:bottom w:w="57" w:type="dxa"/>
              <w:right w:w="28" w:type="dxa"/>
            </w:tcMar>
            <w:vAlign w:val="center"/>
          </w:tcPr>
          <w:p w14:paraId="427C48CE" w14:textId="77ACC380" w:rsidR="00A27B89" w:rsidRPr="00D20EFF" w:rsidRDefault="00A27B89" w:rsidP="00A27B89">
            <w:pPr>
              <w:spacing w:line="220" w:lineRule="exact"/>
              <w:jc w:val="both"/>
              <w:rPr>
                <w:sz w:val="18"/>
                <w:szCs w:val="18"/>
              </w:rPr>
            </w:pPr>
            <w:r w:rsidRPr="00D20EFF">
              <w:rPr>
                <w:rFonts w:hint="eastAsia"/>
                <w:sz w:val="18"/>
                <w:szCs w:val="18"/>
              </w:rPr>
              <w:t>報酬告示</w:t>
            </w:r>
          </w:p>
        </w:tc>
        <w:tc>
          <w:tcPr>
            <w:tcW w:w="8650" w:type="dxa"/>
            <w:gridSpan w:val="18"/>
            <w:vAlign w:val="center"/>
          </w:tcPr>
          <w:p w14:paraId="39D4F1EC" w14:textId="77777777" w:rsidR="00A27B89" w:rsidRPr="00D20EFF" w:rsidRDefault="00A27B89" w:rsidP="00A27B89">
            <w:pPr>
              <w:spacing w:line="220" w:lineRule="exact"/>
              <w:jc w:val="both"/>
              <w:rPr>
                <w:rFonts w:hAnsi="ＭＳ ゴシック"/>
                <w:sz w:val="18"/>
                <w:szCs w:val="18"/>
              </w:rPr>
            </w:pPr>
            <w:r w:rsidRPr="00D20EFF">
              <w:rPr>
                <w:rFonts w:hAnsi="ＭＳ ゴシック"/>
                <w:kern w:val="0"/>
                <w:sz w:val="18"/>
                <w:szCs w:val="18"/>
              </w:rPr>
              <w:t>障害者の日常生活及び社会生活を総合的に支援するための法律</w:t>
            </w:r>
            <w:r w:rsidRPr="00D20EFF">
              <w:rPr>
                <w:rFonts w:hAnsi="ＭＳ ゴシック" w:hint="eastAsia"/>
                <w:sz w:val="18"/>
                <w:szCs w:val="18"/>
              </w:rPr>
              <w:t>に基づく指定障害福祉サービス等及び基準該当障害福祉サービスに要する費用の額の算定に関する基準</w:t>
            </w:r>
          </w:p>
          <w:p w14:paraId="54D797E8" w14:textId="3951BE48" w:rsidR="00A27B89" w:rsidRPr="00D20EFF" w:rsidRDefault="00A27B89" w:rsidP="00A27B89">
            <w:pPr>
              <w:spacing w:line="220" w:lineRule="exact"/>
              <w:jc w:val="both"/>
              <w:rPr>
                <w:sz w:val="18"/>
                <w:szCs w:val="18"/>
              </w:rPr>
            </w:pPr>
            <w:r w:rsidRPr="00D20EFF">
              <w:rPr>
                <w:rFonts w:hAnsi="ＭＳ ゴシック" w:hint="eastAsia"/>
                <w:sz w:val="18"/>
                <w:szCs w:val="18"/>
              </w:rPr>
              <w:t>（平成18年厚生労働省告示第523号）</w:t>
            </w:r>
          </w:p>
        </w:tc>
      </w:tr>
      <w:tr w:rsidR="00D20EFF" w:rsidRPr="00D20EFF" w14:paraId="02F11D0F" w14:textId="77777777" w:rsidTr="00A27B89">
        <w:trPr>
          <w:trHeight w:val="20"/>
        </w:trPr>
        <w:tc>
          <w:tcPr>
            <w:tcW w:w="817" w:type="dxa"/>
            <w:tcMar>
              <w:top w:w="57" w:type="dxa"/>
              <w:left w:w="28" w:type="dxa"/>
              <w:bottom w:w="57" w:type="dxa"/>
              <w:right w:w="28" w:type="dxa"/>
            </w:tcMar>
            <w:vAlign w:val="center"/>
          </w:tcPr>
          <w:p w14:paraId="4215C4E9" w14:textId="0FFD97F1" w:rsidR="00A27B89" w:rsidRPr="00D20EFF" w:rsidRDefault="00A27B89" w:rsidP="00A27B89">
            <w:pPr>
              <w:spacing w:line="220" w:lineRule="exact"/>
              <w:jc w:val="both"/>
              <w:rPr>
                <w:sz w:val="18"/>
                <w:szCs w:val="18"/>
              </w:rPr>
            </w:pPr>
            <w:r w:rsidRPr="00D20EFF">
              <w:rPr>
                <w:rFonts w:hint="eastAsia"/>
                <w:sz w:val="18"/>
                <w:szCs w:val="18"/>
              </w:rPr>
              <w:t>留意事項通知</w:t>
            </w:r>
          </w:p>
        </w:tc>
        <w:tc>
          <w:tcPr>
            <w:tcW w:w="8650" w:type="dxa"/>
            <w:gridSpan w:val="18"/>
            <w:vAlign w:val="center"/>
          </w:tcPr>
          <w:p w14:paraId="7E36448F" w14:textId="23DA461F" w:rsidR="00A27B89" w:rsidRPr="00D20EFF" w:rsidRDefault="001E38C9" w:rsidP="00A27B89">
            <w:pPr>
              <w:spacing w:line="220" w:lineRule="exact"/>
              <w:jc w:val="both"/>
              <w:rPr>
                <w:sz w:val="18"/>
                <w:szCs w:val="18"/>
              </w:rPr>
            </w:pPr>
            <w:r w:rsidRPr="001E38C9">
              <w:rPr>
                <w:rFonts w:hint="eastAsia"/>
                <w:sz w:val="18"/>
                <w:szCs w:val="18"/>
              </w:rPr>
              <w:t>障害者の日常生活及び社会生活を総合的に支援するための法律に基づく指定障害福祉サービス事業等及び基準該当障害福祉サービスに要する費用の額の算定に関する基準等の制定に伴う実施上の留意事項について（平成</w:t>
            </w:r>
            <w:r w:rsidRPr="001E38C9">
              <w:rPr>
                <w:sz w:val="18"/>
                <w:szCs w:val="18"/>
              </w:rPr>
              <w:t>18年10月31日　障発第1031001号）</w:t>
            </w:r>
          </w:p>
        </w:tc>
      </w:tr>
    </w:tbl>
    <w:p w14:paraId="3B92CA86" w14:textId="77777777" w:rsidR="00A27B89" w:rsidRPr="00D20EFF" w:rsidRDefault="00A27B89" w:rsidP="00A27B89">
      <w:pPr>
        <w:spacing w:line="240" w:lineRule="exact"/>
        <w:jc w:val="left"/>
        <w:sectPr w:rsidR="00A27B89" w:rsidRPr="00D20EFF" w:rsidSect="00A27B89">
          <w:headerReference w:type="default" r:id="rId8"/>
          <w:footerReference w:type="default" r:id="rId9"/>
          <w:headerReference w:type="first" r:id="rId10"/>
          <w:footerReference w:type="first" r:id="rId11"/>
          <w:pgSz w:w="11906" w:h="16838" w:code="9"/>
          <w:pgMar w:top="993" w:right="1134" w:bottom="1134" w:left="1134" w:header="284" w:footer="284" w:gutter="0"/>
          <w:pgNumType w:start="1"/>
          <w:cols w:space="720"/>
          <w:docGrid w:type="linesAndChars" w:linePitch="291" w:charSpace="-2257"/>
        </w:sectPr>
      </w:pPr>
    </w:p>
    <w:p w14:paraId="04BA64AC" w14:textId="01CAB3FB" w:rsidR="00D97907" w:rsidRPr="00D20EFF" w:rsidRDefault="00D97907" w:rsidP="00D97907">
      <w:pPr>
        <w:snapToGrid/>
        <w:jc w:val="left"/>
      </w:pPr>
      <w:r w:rsidRPr="00D20EFF">
        <w:rPr>
          <w:rFonts w:hint="eastAsia"/>
        </w:rPr>
        <w:lastRenderedPageBreak/>
        <w:t>◆　基本方針</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01"/>
        <w:gridCol w:w="1731"/>
      </w:tblGrid>
      <w:tr w:rsidR="00D20EFF" w:rsidRPr="00D20EFF" w14:paraId="5CB52730" w14:textId="77777777" w:rsidTr="006D5552">
        <w:trPr>
          <w:trHeight w:val="263"/>
        </w:trPr>
        <w:tc>
          <w:tcPr>
            <w:tcW w:w="1134" w:type="dxa"/>
            <w:vAlign w:val="center"/>
          </w:tcPr>
          <w:p w14:paraId="7DB4CB69" w14:textId="77777777" w:rsidR="00D97907" w:rsidRPr="00D20EFF" w:rsidRDefault="00D97907" w:rsidP="00D97907">
            <w:pPr>
              <w:snapToGrid/>
            </w:pPr>
            <w:r w:rsidRPr="00D20EFF">
              <w:rPr>
                <w:rFonts w:hint="eastAsia"/>
              </w:rPr>
              <w:t>項目</w:t>
            </w:r>
          </w:p>
        </w:tc>
        <w:tc>
          <w:tcPr>
            <w:tcW w:w="5782" w:type="dxa"/>
            <w:vAlign w:val="center"/>
          </w:tcPr>
          <w:p w14:paraId="1BEC77EF" w14:textId="77777777" w:rsidR="00D97907" w:rsidRPr="00D20EFF" w:rsidRDefault="00D97907" w:rsidP="00D97907">
            <w:pPr>
              <w:snapToGrid/>
            </w:pPr>
            <w:r w:rsidRPr="00D20EFF">
              <w:rPr>
                <w:rFonts w:hint="eastAsia"/>
              </w:rPr>
              <w:t>点検のポイント</w:t>
            </w:r>
          </w:p>
        </w:tc>
        <w:tc>
          <w:tcPr>
            <w:tcW w:w="1001" w:type="dxa"/>
            <w:vAlign w:val="center"/>
          </w:tcPr>
          <w:p w14:paraId="59C1DEEB" w14:textId="77777777" w:rsidR="00D97907" w:rsidRPr="00D20EFF" w:rsidRDefault="00D97907" w:rsidP="00D97907">
            <w:pPr>
              <w:snapToGrid/>
            </w:pPr>
            <w:r w:rsidRPr="00D20EFF">
              <w:rPr>
                <w:rFonts w:hint="eastAsia"/>
              </w:rPr>
              <w:t>点検</w:t>
            </w:r>
          </w:p>
        </w:tc>
        <w:tc>
          <w:tcPr>
            <w:tcW w:w="1731" w:type="dxa"/>
            <w:vAlign w:val="center"/>
          </w:tcPr>
          <w:p w14:paraId="7D91C811" w14:textId="77777777" w:rsidR="00D97907" w:rsidRPr="00D20EFF" w:rsidRDefault="00D97907" w:rsidP="00D97907">
            <w:pPr>
              <w:snapToGrid/>
            </w:pPr>
            <w:r w:rsidRPr="00D20EFF">
              <w:rPr>
                <w:rFonts w:hint="eastAsia"/>
              </w:rPr>
              <w:t>根拠</w:t>
            </w:r>
          </w:p>
        </w:tc>
      </w:tr>
      <w:tr w:rsidR="00D20EFF" w:rsidRPr="00D20EFF" w14:paraId="795B8322" w14:textId="77777777" w:rsidTr="006D5552">
        <w:trPr>
          <w:trHeight w:val="822"/>
        </w:trPr>
        <w:tc>
          <w:tcPr>
            <w:tcW w:w="1134" w:type="dxa"/>
            <w:vMerge w:val="restart"/>
            <w:tcBorders>
              <w:right w:val="single" w:sz="4" w:space="0" w:color="auto"/>
            </w:tcBorders>
          </w:tcPr>
          <w:p w14:paraId="2CAD55BF" w14:textId="77777777" w:rsidR="00D97907" w:rsidRPr="00D20EFF" w:rsidRDefault="00D97907" w:rsidP="00D97907">
            <w:pPr>
              <w:snapToGrid/>
              <w:jc w:val="left"/>
            </w:pPr>
            <w:r w:rsidRPr="00D20EFF">
              <w:rPr>
                <w:rFonts w:hint="eastAsia"/>
              </w:rPr>
              <w:t>１</w:t>
            </w:r>
          </w:p>
          <w:p w14:paraId="10BF5D27" w14:textId="77777777" w:rsidR="00D97907" w:rsidRPr="00D20EFF" w:rsidRDefault="00D97907" w:rsidP="00D97907">
            <w:pPr>
              <w:snapToGrid/>
              <w:spacing w:afterLines="50" w:after="142"/>
              <w:jc w:val="left"/>
            </w:pPr>
            <w:r w:rsidRPr="00D20EFF">
              <w:rPr>
                <w:rFonts w:hint="eastAsia"/>
              </w:rPr>
              <w:t>一般原則</w:t>
            </w:r>
          </w:p>
          <w:p w14:paraId="18654FB4" w14:textId="3FD54B93" w:rsidR="00D97907" w:rsidRPr="00D20EFF" w:rsidRDefault="00D97907" w:rsidP="00D97907">
            <w:pPr>
              <w:snapToGrid/>
              <w:rPr>
                <w:sz w:val="18"/>
                <w:szCs w:val="18"/>
              </w:rPr>
            </w:pPr>
          </w:p>
        </w:tc>
        <w:tc>
          <w:tcPr>
            <w:tcW w:w="5782" w:type="dxa"/>
            <w:tcBorders>
              <w:left w:val="single" w:sz="4" w:space="0" w:color="auto"/>
              <w:bottom w:val="single" w:sz="4" w:space="0" w:color="auto"/>
              <w:right w:val="single" w:sz="6" w:space="0" w:color="auto"/>
            </w:tcBorders>
          </w:tcPr>
          <w:p w14:paraId="01AF5827" w14:textId="77777777" w:rsidR="00D97907" w:rsidRPr="00D272BD" w:rsidRDefault="00D97907" w:rsidP="00D97907">
            <w:pPr>
              <w:snapToGrid/>
              <w:ind w:left="182" w:hangingChars="100" w:hanging="182"/>
              <w:jc w:val="both"/>
              <w:rPr>
                <w:rFonts w:hAnsi="ＭＳ ゴシック"/>
              </w:rPr>
            </w:pPr>
            <w:r w:rsidRPr="00D272BD">
              <w:rPr>
                <w:rFonts w:hAnsi="ＭＳ ゴシック" w:hint="eastAsia"/>
              </w:rPr>
              <w:t>（１）個別支援計画に基づくサービス提供義務</w:t>
            </w:r>
          </w:p>
          <w:p w14:paraId="3ED586A4" w14:textId="77777777" w:rsidR="00D97907" w:rsidRPr="00D272BD" w:rsidRDefault="00D97907" w:rsidP="00D97907">
            <w:pPr>
              <w:snapToGrid/>
              <w:spacing w:afterLines="50" w:after="142"/>
              <w:ind w:leftChars="100" w:left="182" w:firstLineChars="100" w:firstLine="182"/>
              <w:jc w:val="both"/>
            </w:pPr>
            <w:r w:rsidRPr="00D272BD">
              <w:rPr>
                <w:rFonts w:hAnsi="ＭＳ ゴシック" w:hint="eastAsia"/>
              </w:rPr>
              <w:t>事業者は、利用者の意向、適性、障害の特性その他の事情を踏まえた計画</w:t>
            </w:r>
            <w:r w:rsidRPr="00D272BD">
              <w:rPr>
                <w:rFonts w:hAnsi="ＭＳ ゴシック" w:hint="eastAsia"/>
                <w:u w:val="single"/>
              </w:rPr>
              <w:t>（</w:t>
            </w:r>
            <w:r w:rsidRPr="00D272BD">
              <w:rPr>
                <w:rFonts w:hAnsi="ＭＳ ゴシック" w:hint="eastAsia"/>
              </w:rPr>
              <w:t>個別支援計画）を作成し、これに基づき利用者に対してサービスを提供するとともに、その効果について継続的な評価を実施することその他の措置を講ずることにより利用者に対して適切かつ効果的にサービスを提供していますか。</w:t>
            </w:r>
          </w:p>
        </w:tc>
        <w:tc>
          <w:tcPr>
            <w:tcW w:w="1001" w:type="dxa"/>
            <w:tcBorders>
              <w:left w:val="single" w:sz="6" w:space="0" w:color="auto"/>
              <w:bottom w:val="single" w:sz="4" w:space="0" w:color="auto"/>
              <w:right w:val="single" w:sz="6" w:space="0" w:color="auto"/>
            </w:tcBorders>
          </w:tcPr>
          <w:p w14:paraId="209B1D72" w14:textId="77777777" w:rsidR="00D97907" w:rsidRPr="00D20EFF" w:rsidRDefault="005541F4" w:rsidP="00D97907">
            <w:pPr>
              <w:snapToGrid/>
              <w:jc w:val="both"/>
            </w:pPr>
            <w:sdt>
              <w:sdtPr>
                <w:rPr>
                  <w:rFonts w:hint="eastAsia"/>
                </w:rPr>
                <w:id w:val="-519699492"/>
                <w14:checkbox>
                  <w14:checked w14:val="0"/>
                  <w14:checkedState w14:val="00FE" w14:font="Wingdings"/>
                  <w14:uncheckedState w14:val="2610" w14:font="ＭＳ ゴシック"/>
                </w14:checkbox>
              </w:sdtPr>
              <w:sdtEndPr/>
              <w:sdtContent>
                <w:r w:rsidR="00634D29" w:rsidRPr="00D20EFF">
                  <w:rPr>
                    <w:rFonts w:hAnsi="ＭＳ ゴシック" w:hint="eastAsia"/>
                  </w:rPr>
                  <w:t>☐</w:t>
                </w:r>
              </w:sdtContent>
            </w:sdt>
            <w:r w:rsidR="00D97907" w:rsidRPr="00D20EFF">
              <w:rPr>
                <w:rFonts w:hint="eastAsia"/>
              </w:rPr>
              <w:t>いる</w:t>
            </w:r>
          </w:p>
          <w:p w14:paraId="79C55D0D" w14:textId="77777777" w:rsidR="00D97907" w:rsidRPr="00D20EFF" w:rsidRDefault="005541F4" w:rsidP="00D97907">
            <w:pPr>
              <w:snapToGrid/>
              <w:jc w:val="both"/>
            </w:pPr>
            <w:sdt>
              <w:sdtPr>
                <w:rPr>
                  <w:rFonts w:hint="eastAsia"/>
                </w:rPr>
                <w:id w:val="1419435617"/>
                <w14:checkbox>
                  <w14:checked w14:val="0"/>
                  <w14:checkedState w14:val="00FE" w14:font="Wingdings"/>
                  <w14:uncheckedState w14:val="2610" w14:font="ＭＳ ゴシック"/>
                </w14:checkbox>
              </w:sdtPr>
              <w:sdtEndPr/>
              <w:sdtContent>
                <w:r w:rsidR="00634D29" w:rsidRPr="00D20EFF">
                  <w:rPr>
                    <w:rFonts w:hAnsi="ＭＳ ゴシック" w:hint="eastAsia"/>
                  </w:rPr>
                  <w:t>☐</w:t>
                </w:r>
              </w:sdtContent>
            </w:sdt>
            <w:r w:rsidR="00D97907" w:rsidRPr="00D20EFF">
              <w:rPr>
                <w:rFonts w:hint="eastAsia"/>
              </w:rPr>
              <w:t>いない</w:t>
            </w:r>
          </w:p>
        </w:tc>
        <w:tc>
          <w:tcPr>
            <w:tcW w:w="1731" w:type="dxa"/>
            <w:tcBorders>
              <w:left w:val="single" w:sz="6" w:space="0" w:color="auto"/>
              <w:bottom w:val="single" w:sz="4" w:space="0" w:color="auto"/>
            </w:tcBorders>
          </w:tcPr>
          <w:p w14:paraId="238FB63C" w14:textId="77777777" w:rsidR="00D97907" w:rsidRPr="00D20EFF" w:rsidRDefault="00D97907" w:rsidP="00D97907">
            <w:pPr>
              <w:snapToGrid/>
              <w:spacing w:line="240" w:lineRule="exact"/>
              <w:jc w:val="both"/>
              <w:rPr>
                <w:sz w:val="18"/>
                <w:szCs w:val="18"/>
              </w:rPr>
            </w:pPr>
            <w:r w:rsidRPr="00D20EFF">
              <w:rPr>
                <w:rFonts w:hint="eastAsia"/>
                <w:sz w:val="18"/>
                <w:szCs w:val="18"/>
              </w:rPr>
              <w:t>条例第</w:t>
            </w:r>
            <w:r w:rsidR="008A0EA9" w:rsidRPr="00D20EFF">
              <w:rPr>
                <w:rFonts w:hint="eastAsia"/>
                <w:sz w:val="18"/>
                <w:szCs w:val="18"/>
              </w:rPr>
              <w:t>3</w:t>
            </w:r>
            <w:r w:rsidRPr="00D20EFF">
              <w:rPr>
                <w:rFonts w:hint="eastAsia"/>
                <w:sz w:val="18"/>
                <w:szCs w:val="18"/>
              </w:rPr>
              <w:t>条第1項</w:t>
            </w:r>
          </w:p>
          <w:p w14:paraId="5B4ECEAC" w14:textId="77777777" w:rsidR="00D97907" w:rsidRPr="00D20EFF" w:rsidRDefault="00D97907" w:rsidP="00D97907">
            <w:pPr>
              <w:snapToGrid/>
              <w:spacing w:line="240" w:lineRule="exact"/>
              <w:jc w:val="both"/>
              <w:rPr>
                <w:sz w:val="18"/>
                <w:szCs w:val="18"/>
              </w:rPr>
            </w:pPr>
            <w:r w:rsidRPr="00D20EFF">
              <w:rPr>
                <w:rFonts w:hint="eastAsia"/>
                <w:sz w:val="18"/>
                <w:szCs w:val="18"/>
              </w:rPr>
              <w:t>省令第3条第1項</w:t>
            </w:r>
          </w:p>
        </w:tc>
      </w:tr>
      <w:tr w:rsidR="00D20EFF" w:rsidRPr="00D20EFF" w14:paraId="5D637635" w14:textId="77777777" w:rsidTr="006D5552">
        <w:trPr>
          <w:trHeight w:val="822"/>
        </w:trPr>
        <w:tc>
          <w:tcPr>
            <w:tcW w:w="1134" w:type="dxa"/>
            <w:vMerge/>
            <w:tcBorders>
              <w:right w:val="single" w:sz="4" w:space="0" w:color="auto"/>
            </w:tcBorders>
          </w:tcPr>
          <w:p w14:paraId="46C2A9B6" w14:textId="77777777" w:rsidR="00D97907" w:rsidRPr="00D20EFF" w:rsidRDefault="00D97907" w:rsidP="00D97907">
            <w:pPr>
              <w:snapToGrid/>
              <w:jc w:val="left"/>
            </w:pPr>
          </w:p>
        </w:tc>
        <w:tc>
          <w:tcPr>
            <w:tcW w:w="5782" w:type="dxa"/>
            <w:tcBorders>
              <w:left w:val="single" w:sz="4" w:space="0" w:color="auto"/>
              <w:bottom w:val="single" w:sz="4" w:space="0" w:color="auto"/>
              <w:right w:val="single" w:sz="6" w:space="0" w:color="auto"/>
            </w:tcBorders>
          </w:tcPr>
          <w:p w14:paraId="34F5766C" w14:textId="77777777" w:rsidR="00D97907" w:rsidRPr="00D272BD" w:rsidRDefault="00D97907" w:rsidP="00D97907">
            <w:pPr>
              <w:snapToGrid/>
              <w:ind w:left="182" w:hangingChars="100" w:hanging="182"/>
              <w:jc w:val="left"/>
            </w:pPr>
            <w:r w:rsidRPr="00D272BD">
              <w:rPr>
                <w:rFonts w:hint="eastAsia"/>
              </w:rPr>
              <w:t>（２）利用者の人格尊重</w:t>
            </w:r>
          </w:p>
          <w:p w14:paraId="47CCD5C4" w14:textId="77777777" w:rsidR="00D97907" w:rsidRPr="00D272BD" w:rsidRDefault="00D97907" w:rsidP="006D7C50">
            <w:pPr>
              <w:snapToGrid/>
              <w:spacing w:afterLines="50" w:after="142"/>
              <w:ind w:leftChars="100" w:left="182" w:firstLineChars="100" w:firstLine="182"/>
              <w:jc w:val="both"/>
            </w:pPr>
            <w:r w:rsidRPr="00D272BD">
              <w:rPr>
                <w:rFonts w:hint="eastAsia"/>
              </w:rPr>
              <w:t>利用者の意思及び人格を尊重して、常に当該利用者の立場に立ったサービスの提供に努めていますか。</w:t>
            </w:r>
          </w:p>
        </w:tc>
        <w:tc>
          <w:tcPr>
            <w:tcW w:w="1001" w:type="dxa"/>
            <w:tcBorders>
              <w:left w:val="single" w:sz="6" w:space="0" w:color="auto"/>
              <w:bottom w:val="single" w:sz="4" w:space="0" w:color="auto"/>
              <w:right w:val="single" w:sz="6" w:space="0" w:color="auto"/>
            </w:tcBorders>
          </w:tcPr>
          <w:p w14:paraId="18319374" w14:textId="77777777" w:rsidR="00634D29" w:rsidRPr="00D20EFF" w:rsidRDefault="005541F4" w:rsidP="00634D29">
            <w:pPr>
              <w:snapToGrid/>
              <w:jc w:val="both"/>
            </w:pPr>
            <w:sdt>
              <w:sdtPr>
                <w:rPr>
                  <w:rFonts w:hint="eastAsia"/>
                </w:rPr>
                <w:id w:val="1872338965"/>
                <w14:checkbox>
                  <w14:checked w14:val="0"/>
                  <w14:checkedState w14:val="00FE" w14:font="Wingdings"/>
                  <w14:uncheckedState w14:val="2610" w14:font="ＭＳ ゴシック"/>
                </w14:checkbox>
              </w:sdtPr>
              <w:sdtEndPr/>
              <w:sdtContent>
                <w:r w:rsidR="00634D29" w:rsidRPr="00D20EFF">
                  <w:rPr>
                    <w:rFonts w:hAnsi="ＭＳ ゴシック" w:hint="eastAsia"/>
                  </w:rPr>
                  <w:t>☐</w:t>
                </w:r>
              </w:sdtContent>
            </w:sdt>
            <w:r w:rsidR="00634D29" w:rsidRPr="00D20EFF">
              <w:rPr>
                <w:rFonts w:hint="eastAsia"/>
              </w:rPr>
              <w:t>いる</w:t>
            </w:r>
          </w:p>
          <w:p w14:paraId="40F2750D" w14:textId="77777777" w:rsidR="00D97907" w:rsidRPr="00D20EFF" w:rsidRDefault="005541F4" w:rsidP="00634D29">
            <w:pPr>
              <w:snapToGrid/>
              <w:jc w:val="both"/>
            </w:pPr>
            <w:sdt>
              <w:sdtPr>
                <w:rPr>
                  <w:rFonts w:hint="eastAsia"/>
                </w:rPr>
                <w:id w:val="-1411227226"/>
                <w14:checkbox>
                  <w14:checked w14:val="0"/>
                  <w14:checkedState w14:val="00FE" w14:font="Wingdings"/>
                  <w14:uncheckedState w14:val="2610" w14:font="ＭＳ ゴシック"/>
                </w14:checkbox>
              </w:sdtPr>
              <w:sdtEndPr/>
              <w:sdtContent>
                <w:r w:rsidR="00634D29" w:rsidRPr="00D20EFF">
                  <w:rPr>
                    <w:rFonts w:hAnsi="ＭＳ ゴシック" w:hint="eastAsia"/>
                  </w:rPr>
                  <w:t>☐</w:t>
                </w:r>
              </w:sdtContent>
            </w:sdt>
            <w:r w:rsidR="00634D29" w:rsidRPr="00D20EFF">
              <w:rPr>
                <w:rFonts w:hint="eastAsia"/>
              </w:rPr>
              <w:t>いない</w:t>
            </w:r>
          </w:p>
        </w:tc>
        <w:tc>
          <w:tcPr>
            <w:tcW w:w="1731" w:type="dxa"/>
            <w:tcBorders>
              <w:left w:val="single" w:sz="6" w:space="0" w:color="auto"/>
              <w:bottom w:val="single" w:sz="4" w:space="0" w:color="auto"/>
            </w:tcBorders>
          </w:tcPr>
          <w:p w14:paraId="30813822" w14:textId="77777777" w:rsidR="00D97907" w:rsidRPr="00D20EFF" w:rsidRDefault="00D97907" w:rsidP="00D97907">
            <w:pPr>
              <w:snapToGrid/>
              <w:spacing w:line="240" w:lineRule="exact"/>
              <w:jc w:val="both"/>
              <w:rPr>
                <w:sz w:val="18"/>
                <w:szCs w:val="18"/>
              </w:rPr>
            </w:pPr>
            <w:r w:rsidRPr="00D20EFF">
              <w:rPr>
                <w:rFonts w:hint="eastAsia"/>
                <w:sz w:val="18"/>
                <w:szCs w:val="18"/>
              </w:rPr>
              <w:t>条例第</w:t>
            </w:r>
            <w:r w:rsidR="008A0EA9" w:rsidRPr="00D20EFF">
              <w:rPr>
                <w:rFonts w:hint="eastAsia"/>
                <w:sz w:val="18"/>
                <w:szCs w:val="18"/>
              </w:rPr>
              <w:t>3</w:t>
            </w:r>
            <w:r w:rsidRPr="00D20EFF">
              <w:rPr>
                <w:rFonts w:hint="eastAsia"/>
                <w:sz w:val="18"/>
                <w:szCs w:val="18"/>
              </w:rPr>
              <w:t>条第2項</w:t>
            </w:r>
          </w:p>
          <w:p w14:paraId="685343F8" w14:textId="77777777" w:rsidR="00D97907" w:rsidRPr="00D20EFF" w:rsidRDefault="00D97907" w:rsidP="00D97907">
            <w:pPr>
              <w:snapToGrid/>
              <w:spacing w:line="240" w:lineRule="exact"/>
              <w:jc w:val="both"/>
              <w:rPr>
                <w:sz w:val="18"/>
                <w:szCs w:val="18"/>
              </w:rPr>
            </w:pPr>
            <w:r w:rsidRPr="00D20EFF">
              <w:rPr>
                <w:rFonts w:hint="eastAsia"/>
                <w:sz w:val="18"/>
                <w:szCs w:val="18"/>
              </w:rPr>
              <w:t>省令第3条第2項</w:t>
            </w:r>
          </w:p>
        </w:tc>
      </w:tr>
      <w:tr w:rsidR="00D20EFF" w:rsidRPr="00D20EFF" w14:paraId="33E0D371" w14:textId="77777777" w:rsidTr="006D5552">
        <w:trPr>
          <w:trHeight w:val="1216"/>
        </w:trPr>
        <w:tc>
          <w:tcPr>
            <w:tcW w:w="1134" w:type="dxa"/>
            <w:vMerge/>
            <w:tcBorders>
              <w:right w:val="single" w:sz="4" w:space="0" w:color="auto"/>
            </w:tcBorders>
            <w:vAlign w:val="center"/>
          </w:tcPr>
          <w:p w14:paraId="4BBAA56C" w14:textId="77777777" w:rsidR="00D97907" w:rsidRPr="00D20EFF" w:rsidRDefault="00D97907" w:rsidP="00D97907">
            <w:pPr>
              <w:snapToGrid/>
              <w:jc w:val="left"/>
            </w:pPr>
          </w:p>
        </w:tc>
        <w:tc>
          <w:tcPr>
            <w:tcW w:w="5782" w:type="dxa"/>
            <w:tcBorders>
              <w:top w:val="single" w:sz="4" w:space="0" w:color="auto"/>
              <w:left w:val="single" w:sz="4" w:space="0" w:color="auto"/>
              <w:bottom w:val="nil"/>
            </w:tcBorders>
          </w:tcPr>
          <w:p w14:paraId="5268F5BA" w14:textId="77777777" w:rsidR="00D97907" w:rsidRPr="00D272BD" w:rsidRDefault="00D97907" w:rsidP="00D97907">
            <w:pPr>
              <w:snapToGrid/>
              <w:ind w:left="182" w:hangingChars="100" w:hanging="182"/>
              <w:jc w:val="both"/>
            </w:pPr>
            <w:r w:rsidRPr="00D272BD">
              <w:rPr>
                <w:rFonts w:hint="eastAsia"/>
              </w:rPr>
              <w:t>（３）虐待防止等の措置</w:t>
            </w:r>
          </w:p>
          <w:p w14:paraId="1FA7C414" w14:textId="77777777" w:rsidR="00D97907" w:rsidRPr="00D272BD" w:rsidRDefault="00D97907" w:rsidP="003C0C9A">
            <w:pPr>
              <w:snapToGrid/>
              <w:spacing w:afterLines="50" w:after="142"/>
              <w:ind w:leftChars="100" w:left="182" w:firstLineChars="100" w:firstLine="182"/>
              <w:jc w:val="both"/>
            </w:pPr>
            <w:r w:rsidRPr="00D272BD">
              <w:rPr>
                <w:rFonts w:hint="eastAsia"/>
              </w:rPr>
              <w:t>利用者の人権の擁護、虐待の防止等のため、必要な体制の整備を行うとともに、従業者に対し、研修を実施する等の措置を講</w:t>
            </w:r>
            <w:r w:rsidR="003B699C" w:rsidRPr="00D272BD">
              <w:rPr>
                <w:rFonts w:hint="eastAsia"/>
              </w:rPr>
              <w:t>じ</w:t>
            </w:r>
            <w:r w:rsidRPr="00D272BD">
              <w:rPr>
                <w:rFonts w:hint="eastAsia"/>
              </w:rPr>
              <w:t>ていますか。</w:t>
            </w:r>
          </w:p>
        </w:tc>
        <w:tc>
          <w:tcPr>
            <w:tcW w:w="1001" w:type="dxa"/>
            <w:vMerge w:val="restart"/>
            <w:tcBorders>
              <w:top w:val="single" w:sz="4" w:space="0" w:color="auto"/>
              <w:right w:val="single" w:sz="6" w:space="0" w:color="auto"/>
            </w:tcBorders>
          </w:tcPr>
          <w:p w14:paraId="0219EF23" w14:textId="77777777" w:rsidR="00634D29" w:rsidRPr="00D20EFF" w:rsidRDefault="005541F4" w:rsidP="00634D29">
            <w:pPr>
              <w:snapToGrid/>
              <w:jc w:val="both"/>
            </w:pPr>
            <w:sdt>
              <w:sdtPr>
                <w:rPr>
                  <w:rFonts w:hint="eastAsia"/>
                </w:rPr>
                <w:id w:val="-1008366314"/>
                <w14:checkbox>
                  <w14:checked w14:val="0"/>
                  <w14:checkedState w14:val="00FE" w14:font="Wingdings"/>
                  <w14:uncheckedState w14:val="2610" w14:font="ＭＳ ゴシック"/>
                </w14:checkbox>
              </w:sdtPr>
              <w:sdtEndPr/>
              <w:sdtContent>
                <w:r w:rsidR="00A374C5" w:rsidRPr="00D20EFF">
                  <w:rPr>
                    <w:rFonts w:hAnsi="ＭＳ ゴシック" w:hint="eastAsia"/>
                  </w:rPr>
                  <w:t>☐</w:t>
                </w:r>
              </w:sdtContent>
            </w:sdt>
            <w:r w:rsidR="00634D29" w:rsidRPr="00D20EFF">
              <w:rPr>
                <w:rFonts w:hint="eastAsia"/>
              </w:rPr>
              <w:t>いる</w:t>
            </w:r>
          </w:p>
          <w:p w14:paraId="37F7CA36" w14:textId="77777777" w:rsidR="00D97907" w:rsidRPr="00D20EFF" w:rsidRDefault="005541F4" w:rsidP="00634D29">
            <w:pPr>
              <w:snapToGrid/>
              <w:jc w:val="both"/>
            </w:pPr>
            <w:sdt>
              <w:sdtPr>
                <w:rPr>
                  <w:rFonts w:hint="eastAsia"/>
                </w:rPr>
                <w:id w:val="-180740519"/>
                <w14:checkbox>
                  <w14:checked w14:val="0"/>
                  <w14:checkedState w14:val="00FE" w14:font="Wingdings"/>
                  <w14:uncheckedState w14:val="2610" w14:font="ＭＳ ゴシック"/>
                </w14:checkbox>
              </w:sdtPr>
              <w:sdtEndPr/>
              <w:sdtContent>
                <w:r w:rsidR="00634D29" w:rsidRPr="00D20EFF">
                  <w:rPr>
                    <w:rFonts w:hAnsi="ＭＳ ゴシック" w:hint="eastAsia"/>
                  </w:rPr>
                  <w:t>☐</w:t>
                </w:r>
              </w:sdtContent>
            </w:sdt>
            <w:r w:rsidR="00634D29" w:rsidRPr="00D20EFF">
              <w:rPr>
                <w:rFonts w:hint="eastAsia"/>
              </w:rPr>
              <w:t>いない</w:t>
            </w:r>
          </w:p>
        </w:tc>
        <w:tc>
          <w:tcPr>
            <w:tcW w:w="1731" w:type="dxa"/>
            <w:vMerge w:val="restart"/>
            <w:tcBorders>
              <w:top w:val="single" w:sz="4" w:space="0" w:color="auto"/>
              <w:left w:val="single" w:sz="6" w:space="0" w:color="auto"/>
            </w:tcBorders>
          </w:tcPr>
          <w:p w14:paraId="381551D0" w14:textId="77777777" w:rsidR="00D97907" w:rsidRPr="00D20EFF" w:rsidRDefault="00D97907" w:rsidP="00D97907">
            <w:pPr>
              <w:snapToGrid/>
              <w:spacing w:line="240" w:lineRule="exact"/>
              <w:jc w:val="both"/>
              <w:rPr>
                <w:sz w:val="18"/>
                <w:szCs w:val="18"/>
              </w:rPr>
            </w:pPr>
            <w:r w:rsidRPr="00D20EFF">
              <w:rPr>
                <w:rFonts w:hint="eastAsia"/>
                <w:sz w:val="18"/>
                <w:szCs w:val="18"/>
              </w:rPr>
              <w:t>条例第</w:t>
            </w:r>
            <w:r w:rsidR="008A0EA9" w:rsidRPr="00D20EFF">
              <w:rPr>
                <w:rFonts w:hint="eastAsia"/>
                <w:sz w:val="18"/>
                <w:szCs w:val="18"/>
              </w:rPr>
              <w:t>3</w:t>
            </w:r>
            <w:r w:rsidRPr="00D20EFF">
              <w:rPr>
                <w:rFonts w:hint="eastAsia"/>
                <w:sz w:val="18"/>
                <w:szCs w:val="18"/>
              </w:rPr>
              <w:t>条第3項</w:t>
            </w:r>
          </w:p>
          <w:p w14:paraId="24F05B07" w14:textId="77777777" w:rsidR="00D97907" w:rsidRPr="00D20EFF" w:rsidRDefault="00D97907" w:rsidP="00D97907">
            <w:pPr>
              <w:snapToGrid/>
              <w:spacing w:line="240" w:lineRule="exact"/>
              <w:jc w:val="both"/>
              <w:rPr>
                <w:sz w:val="18"/>
                <w:szCs w:val="18"/>
              </w:rPr>
            </w:pPr>
            <w:r w:rsidRPr="00D20EFF">
              <w:rPr>
                <w:rFonts w:hint="eastAsia"/>
                <w:sz w:val="18"/>
                <w:szCs w:val="18"/>
              </w:rPr>
              <w:t>省令第3条第3項</w:t>
            </w:r>
          </w:p>
        </w:tc>
      </w:tr>
      <w:tr w:rsidR="00D20EFF" w:rsidRPr="00D20EFF" w14:paraId="120071EC" w14:textId="77777777" w:rsidTr="00CB2ECE">
        <w:trPr>
          <w:trHeight w:val="5882"/>
        </w:trPr>
        <w:tc>
          <w:tcPr>
            <w:tcW w:w="1134" w:type="dxa"/>
            <w:vMerge/>
            <w:tcBorders>
              <w:right w:val="single" w:sz="4" w:space="0" w:color="auto"/>
            </w:tcBorders>
            <w:vAlign w:val="center"/>
          </w:tcPr>
          <w:p w14:paraId="531C5CDB" w14:textId="77777777" w:rsidR="00D97907" w:rsidRPr="00D20EFF" w:rsidRDefault="00D97907" w:rsidP="00D97907">
            <w:pPr>
              <w:snapToGrid/>
              <w:jc w:val="left"/>
            </w:pPr>
          </w:p>
        </w:tc>
        <w:tc>
          <w:tcPr>
            <w:tcW w:w="5782" w:type="dxa"/>
            <w:tcBorders>
              <w:top w:val="nil"/>
              <w:left w:val="single" w:sz="4" w:space="0" w:color="auto"/>
              <w:bottom w:val="single" w:sz="4" w:space="0" w:color="auto"/>
            </w:tcBorders>
          </w:tcPr>
          <w:p w14:paraId="0223305A" w14:textId="77777777" w:rsidR="00D97907" w:rsidRPr="00D20EFF" w:rsidRDefault="00D97907" w:rsidP="00D97907">
            <w:pPr>
              <w:snapToGrid/>
              <w:spacing w:beforeLines="50" w:before="142"/>
              <w:ind w:leftChars="100" w:left="364" w:hangingChars="100" w:hanging="182"/>
              <w:jc w:val="both"/>
              <w:rPr>
                <w:rFonts w:hAnsi="ＭＳ ゴシック"/>
              </w:rPr>
            </w:pPr>
            <w:r w:rsidRPr="00D20EFF">
              <w:rPr>
                <w:rFonts w:hAnsi="ＭＳ ゴシック" w:hint="eastAsia"/>
              </w:rPr>
              <w:t>取り組んでいるものにチェックしてください。</w:t>
            </w:r>
          </w:p>
          <w:p w14:paraId="1B02AAAA" w14:textId="77777777" w:rsidR="00D97907" w:rsidRPr="00D20EFF" w:rsidRDefault="00D97907" w:rsidP="00D97907">
            <w:pPr>
              <w:snapToGrid/>
              <w:ind w:leftChars="200" w:left="364"/>
              <w:jc w:val="both"/>
              <w:rPr>
                <w:rFonts w:hAnsi="ＭＳ ゴシック"/>
                <w:szCs w:val="20"/>
              </w:rPr>
            </w:pPr>
            <w:r w:rsidRPr="00D20EFF">
              <w:rPr>
                <w:rFonts w:hAnsi="ＭＳ ゴシック" w:hint="eastAsia"/>
                <w:szCs w:val="20"/>
              </w:rPr>
              <w:t>□①　虐待防止委員会の設置</w:t>
            </w:r>
          </w:p>
          <w:p w14:paraId="5059F78D" w14:textId="77777777" w:rsidR="00D97907" w:rsidRPr="00D20EFF" w:rsidRDefault="00D97907" w:rsidP="00D97907">
            <w:pPr>
              <w:snapToGrid/>
              <w:ind w:leftChars="200" w:left="728" w:hangingChars="200" w:hanging="364"/>
              <w:jc w:val="both"/>
              <w:rPr>
                <w:rFonts w:hAnsi="ＭＳ ゴシック"/>
                <w:szCs w:val="20"/>
              </w:rPr>
            </w:pPr>
            <w:r w:rsidRPr="00D20EFF">
              <w:rPr>
                <w:rFonts w:hAnsi="ＭＳ ゴシック" w:hint="eastAsia"/>
                <w:szCs w:val="20"/>
              </w:rPr>
              <w:t>□②　虐待防止や人権意識を高めるための研修</w:t>
            </w:r>
          </w:p>
          <w:p w14:paraId="267ACB1E" w14:textId="77777777" w:rsidR="00D97907" w:rsidRPr="00D20EFF" w:rsidRDefault="00D97907" w:rsidP="00D97907">
            <w:pPr>
              <w:snapToGrid/>
              <w:ind w:leftChars="200" w:left="728" w:hangingChars="200" w:hanging="364"/>
              <w:jc w:val="both"/>
              <w:rPr>
                <w:rFonts w:hAnsi="ＭＳ ゴシック"/>
                <w:szCs w:val="20"/>
              </w:rPr>
            </w:pPr>
            <w:r w:rsidRPr="00D20EFF">
              <w:rPr>
                <w:rFonts w:hAnsi="ＭＳ ゴシック" w:hint="eastAsia"/>
                <w:szCs w:val="20"/>
              </w:rPr>
              <w:t>□③　職員が障害特性に応じた支援が出来るような知識や</w:t>
            </w:r>
          </w:p>
          <w:p w14:paraId="4FCF1125" w14:textId="77777777" w:rsidR="00D97907" w:rsidRPr="00D20EFF" w:rsidRDefault="00D97907" w:rsidP="00D97907">
            <w:pPr>
              <w:snapToGrid/>
              <w:ind w:leftChars="200" w:left="728" w:hangingChars="200" w:hanging="364"/>
              <w:jc w:val="both"/>
              <w:rPr>
                <w:rFonts w:hAnsi="ＭＳ ゴシック"/>
                <w:szCs w:val="20"/>
              </w:rPr>
            </w:pPr>
            <w:r w:rsidRPr="00D20EFF">
              <w:rPr>
                <w:rFonts w:hAnsi="ＭＳ ゴシック" w:hint="eastAsia"/>
                <w:szCs w:val="20"/>
              </w:rPr>
              <w:t xml:space="preserve">　　技術を獲得するための研修</w:t>
            </w:r>
          </w:p>
          <w:p w14:paraId="55D18AB6" w14:textId="77777777" w:rsidR="00D97907" w:rsidRPr="00D20EFF" w:rsidRDefault="00D97907" w:rsidP="00D97907">
            <w:pPr>
              <w:snapToGrid/>
              <w:ind w:leftChars="200" w:left="728" w:hangingChars="200" w:hanging="364"/>
              <w:jc w:val="both"/>
              <w:rPr>
                <w:rFonts w:hAnsi="ＭＳ ゴシック"/>
                <w:szCs w:val="20"/>
              </w:rPr>
            </w:pPr>
            <w:r w:rsidRPr="00D20EFF">
              <w:rPr>
                <w:rFonts w:hAnsi="ＭＳ ゴシック" w:hint="eastAsia"/>
                <w:szCs w:val="20"/>
              </w:rPr>
              <w:t>□④　虐待防止のチェックリストを活用した各職員による定</w:t>
            </w:r>
          </w:p>
          <w:p w14:paraId="62C352E3" w14:textId="77777777" w:rsidR="00D97907" w:rsidRPr="00D20EFF" w:rsidRDefault="00D97907" w:rsidP="00D97907">
            <w:pPr>
              <w:snapToGrid/>
              <w:ind w:leftChars="200" w:left="728" w:hangingChars="200" w:hanging="364"/>
              <w:jc w:val="both"/>
              <w:rPr>
                <w:rFonts w:hAnsi="ＭＳ ゴシック"/>
                <w:szCs w:val="20"/>
              </w:rPr>
            </w:pPr>
            <w:r w:rsidRPr="00D20EFF">
              <w:rPr>
                <w:rFonts w:hAnsi="ＭＳ ゴシック" w:hint="eastAsia"/>
                <w:szCs w:val="20"/>
              </w:rPr>
              <w:t xml:space="preserve">　　期的な自己点検（セルフチェック）</w:t>
            </w:r>
          </w:p>
          <w:p w14:paraId="7A4FC872" w14:textId="77777777" w:rsidR="00D97907" w:rsidRPr="00D20EFF" w:rsidRDefault="00D97907" w:rsidP="00D97907">
            <w:pPr>
              <w:snapToGrid/>
              <w:ind w:leftChars="200" w:left="364"/>
              <w:jc w:val="both"/>
              <w:rPr>
                <w:rFonts w:hAnsi="ＭＳ ゴシック"/>
                <w:szCs w:val="20"/>
              </w:rPr>
            </w:pPr>
            <w:r w:rsidRPr="00D20EFF">
              <w:rPr>
                <w:rFonts w:hAnsi="ＭＳ ゴシック" w:hint="eastAsia"/>
                <w:szCs w:val="20"/>
              </w:rPr>
              <w:t>□⑤「倫理綱領」「行動指針」等の制定と職員への周知</w:t>
            </w:r>
          </w:p>
          <w:p w14:paraId="61C9B286" w14:textId="77777777" w:rsidR="00D97907" w:rsidRPr="00D20EFF" w:rsidRDefault="00D97907" w:rsidP="00D97907">
            <w:pPr>
              <w:snapToGrid/>
              <w:ind w:leftChars="200" w:left="728" w:hangingChars="200" w:hanging="364"/>
              <w:jc w:val="both"/>
              <w:rPr>
                <w:rFonts w:hAnsi="ＭＳ ゴシック"/>
                <w:szCs w:val="20"/>
              </w:rPr>
            </w:pPr>
            <w:r w:rsidRPr="00D20EFF">
              <w:rPr>
                <w:rFonts w:hAnsi="ＭＳ ゴシック" w:hint="eastAsia"/>
                <w:szCs w:val="20"/>
              </w:rPr>
              <w:t>□⑥「虐待防止マニュアル」の作成と職員への周知</w:t>
            </w:r>
          </w:p>
          <w:p w14:paraId="11D2BB4A" w14:textId="77777777" w:rsidR="00D97907" w:rsidRPr="00D20EFF" w:rsidRDefault="00D97907" w:rsidP="00D97907">
            <w:pPr>
              <w:snapToGrid/>
              <w:ind w:leftChars="200" w:left="728" w:hangingChars="200" w:hanging="364"/>
              <w:jc w:val="both"/>
              <w:rPr>
                <w:rFonts w:hAnsi="ＭＳ ゴシック"/>
                <w:szCs w:val="20"/>
              </w:rPr>
            </w:pPr>
            <w:r w:rsidRPr="00D20EFF">
              <w:rPr>
                <w:rFonts w:hAnsi="ＭＳ ゴシック" w:hint="eastAsia"/>
                <w:szCs w:val="20"/>
              </w:rPr>
              <w:t xml:space="preserve">□⑦「権利侵害防止の掲示物」の職員の見やすい場所への掲示　　　　　　　　　　　　　　　　　　　　　　　　　　　　　　　　　　　　　　　　　　　　　　　　　　　　　　　　　　　　　　　　　</w:t>
            </w:r>
          </w:p>
          <w:p w14:paraId="5C67BBFB" w14:textId="77777777" w:rsidR="00D97907" w:rsidRPr="00D20EFF" w:rsidRDefault="00D97907" w:rsidP="00D97907">
            <w:pPr>
              <w:snapToGrid/>
              <w:ind w:leftChars="200" w:left="728" w:hangingChars="200" w:hanging="364"/>
              <w:jc w:val="both"/>
              <w:rPr>
                <w:rFonts w:hAnsi="ＭＳ ゴシック"/>
                <w:szCs w:val="20"/>
              </w:rPr>
            </w:pPr>
            <w:r w:rsidRPr="00D20EFF">
              <w:rPr>
                <w:rFonts w:hAnsi="ＭＳ ゴシック" w:hint="eastAsia"/>
                <w:szCs w:val="20"/>
              </w:rPr>
              <w:t>□⑧　支援上の悩み等を職員が相談できる体制の整備</w:t>
            </w:r>
          </w:p>
          <w:p w14:paraId="12A36B92" w14:textId="77777777" w:rsidR="00D97907" w:rsidRPr="00D20EFF" w:rsidRDefault="00D97907" w:rsidP="00D97907">
            <w:pPr>
              <w:snapToGrid/>
              <w:ind w:leftChars="200" w:left="728" w:hangingChars="200" w:hanging="364"/>
              <w:jc w:val="both"/>
              <w:rPr>
                <w:rFonts w:hAnsi="ＭＳ ゴシック"/>
                <w:szCs w:val="20"/>
              </w:rPr>
            </w:pPr>
            <w:r w:rsidRPr="00D20EFF">
              <w:rPr>
                <w:rFonts w:hAnsi="ＭＳ ゴシック" w:hint="eastAsia"/>
                <w:szCs w:val="20"/>
              </w:rPr>
              <w:t>□⑨　利用者等に対する苦情解決制度等の活用の周知</w:t>
            </w:r>
          </w:p>
          <w:p w14:paraId="22627C49" w14:textId="77777777" w:rsidR="00D97907" w:rsidRPr="00D20EFF" w:rsidRDefault="00D97907" w:rsidP="00D97907">
            <w:pPr>
              <w:snapToGrid/>
              <w:ind w:leftChars="200" w:left="728" w:hangingChars="200" w:hanging="364"/>
              <w:jc w:val="both"/>
              <w:rPr>
                <w:rFonts w:hAnsi="ＭＳ ゴシック"/>
                <w:szCs w:val="20"/>
              </w:rPr>
            </w:pPr>
            <w:r w:rsidRPr="00D20EFF">
              <w:rPr>
                <w:rFonts w:hAnsi="ＭＳ ゴシック" w:hint="eastAsia"/>
                <w:szCs w:val="20"/>
              </w:rPr>
              <w:t>□⑩　その他（　　　　　　　　　　　　　　　　　　）</w:t>
            </w:r>
          </w:p>
          <w:p w14:paraId="08A5FE2B" w14:textId="77777777" w:rsidR="00463B7C" w:rsidRPr="00D20EFF" w:rsidRDefault="00463B7C" w:rsidP="00D97907">
            <w:pPr>
              <w:snapToGrid/>
              <w:jc w:val="both"/>
            </w:pPr>
          </w:p>
          <w:p w14:paraId="2E1418B9" w14:textId="77777777" w:rsidR="00D97907" w:rsidRPr="00D20EFF" w:rsidRDefault="004D2A18" w:rsidP="00D97907">
            <w:pPr>
              <w:snapToGrid/>
              <w:jc w:val="both"/>
            </w:pPr>
            <w:r w:rsidRPr="00D20EFF">
              <w:rPr>
                <w:rFonts w:hAnsi="ＭＳ ゴシック" w:hint="eastAsia"/>
                <w:bCs/>
                <w:noProof/>
              </w:rPr>
              <mc:AlternateContent>
                <mc:Choice Requires="wps">
                  <w:drawing>
                    <wp:anchor distT="0" distB="0" distL="114300" distR="114300" simplePos="0" relativeHeight="251612672" behindDoc="0" locked="0" layoutInCell="1" allowOverlap="1" wp14:anchorId="4E7CD84F" wp14:editId="424A8E2B">
                      <wp:simplePos x="0" y="0"/>
                      <wp:positionH relativeFrom="column">
                        <wp:posOffset>104775</wp:posOffset>
                      </wp:positionH>
                      <wp:positionV relativeFrom="paragraph">
                        <wp:posOffset>5080</wp:posOffset>
                      </wp:positionV>
                      <wp:extent cx="4680585" cy="1010285"/>
                      <wp:effectExtent l="9525" t="5080" r="5715" b="13335"/>
                      <wp:wrapNone/>
                      <wp:docPr id="236" name="Text Box 1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585" cy="1010285"/>
                              </a:xfrm>
                              <a:prstGeom prst="rect">
                                <a:avLst/>
                              </a:prstGeom>
                              <a:solidFill>
                                <a:srgbClr val="FFFFFF"/>
                              </a:solidFill>
                              <a:ln w="6350">
                                <a:solidFill>
                                  <a:srgbClr val="000000"/>
                                </a:solidFill>
                                <a:miter lim="800000"/>
                                <a:headEnd/>
                                <a:tailEnd/>
                              </a:ln>
                            </wps:spPr>
                            <wps:txbx>
                              <w:txbxContent>
                                <w:p w14:paraId="5E12E92F" w14:textId="77777777" w:rsidR="00E84432" w:rsidRPr="002F0ACF" w:rsidRDefault="00E84432" w:rsidP="00D97907">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16888E1D" w14:textId="77777777" w:rsidR="00E84432" w:rsidRPr="002F0ACF" w:rsidRDefault="00E84432" w:rsidP="00D97907">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0FC0A071" w14:textId="77777777" w:rsidR="00E84432" w:rsidRDefault="00E84432" w:rsidP="00D9790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kern w:val="18"/>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p>
                                <w:p w14:paraId="6BD7C17A" w14:textId="77777777" w:rsidR="00E84432" w:rsidRPr="002F0ACF" w:rsidRDefault="00E84432" w:rsidP="00D9790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Pr>
                                      <w:rFonts w:ascii="ＭＳ ゴシック" w:eastAsia="ＭＳ ゴシック" w:hAnsi="ＭＳ ゴシック" w:hint="eastAsia"/>
                                      <w:kern w:val="18"/>
                                      <w:sz w:val="18"/>
                                      <w:szCs w:val="18"/>
                                    </w:rPr>
                                    <w:t xml:space="preserve">　</w:t>
                                  </w:r>
                                  <w:r w:rsidRPr="002F0ACF">
                                    <w:rPr>
                                      <w:rFonts w:ascii="ＭＳ ゴシック" w:eastAsia="ＭＳ ゴシック" w:hAnsi="ＭＳ ゴシック" w:hint="eastAsia"/>
                                      <w:kern w:val="18"/>
                                      <w:sz w:val="18"/>
                                      <w:szCs w:val="18"/>
                                    </w:rPr>
                                    <w:t>（</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4F264886" w14:textId="77777777" w:rsidR="00E84432" w:rsidRDefault="00E84432" w:rsidP="00D97907">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p>
                                <w:p w14:paraId="0AB92967" w14:textId="77777777" w:rsidR="00E84432" w:rsidRPr="002F0ACF" w:rsidRDefault="00E84432" w:rsidP="00D97907">
                                  <w:pPr>
                                    <w:ind w:leftChars="50" w:left="253" w:rightChars="50" w:right="91" w:hangingChars="100" w:hanging="162"/>
                                    <w:jc w:val="left"/>
                                    <w:rPr>
                                      <w:rFonts w:hAnsi="ＭＳ ゴシック"/>
                                      <w:sz w:val="18"/>
                                      <w:szCs w:val="18"/>
                                    </w:rPr>
                                  </w:pPr>
                                  <w:r>
                                    <w:rPr>
                                      <w:rFonts w:hAnsi="ＭＳ ゴシック" w:hint="eastAsia"/>
                                      <w:sz w:val="18"/>
                                      <w:szCs w:val="18"/>
                                    </w:rPr>
                                    <w:t xml:space="preserve">　（H17.10.20</w:t>
                                  </w:r>
                                  <w:r w:rsidRPr="002F0ACF">
                                    <w:rPr>
                                      <w:rFonts w:hAnsi="ＭＳ ゴシック" w:hint="eastAsia"/>
                                      <w:sz w:val="18"/>
                                      <w:szCs w:val="18"/>
                                    </w:rPr>
                                    <w:t>厚生労働省社会・援護局障害保健福祉部長通知）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CD84F" id="_x0000_t202" coordsize="21600,21600" o:spt="202" path="m,l,21600r21600,l21600,xe">
                      <v:stroke joinstyle="miter"/>
                      <v:path gradientshapeok="t" o:connecttype="rect"/>
                    </v:shapetype>
                    <v:shape id="Text Box 1700" o:spid="_x0000_s1026" type="#_x0000_t202" style="position:absolute;left:0;text-align:left;margin-left:8.25pt;margin-top:.4pt;width:368.55pt;height:79.5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" strokeweight=".5pt">
                      <v:textbox inset="5.85pt,.7pt,5.85pt,.7pt">
                        <w:txbxContent>
                          <w:p w14:paraId="5E12E92F" w14:textId="77777777" w:rsidR="00E84432" w:rsidRPr="002F0ACF" w:rsidRDefault="00E84432" w:rsidP="00D97907">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16888E1D" w14:textId="77777777" w:rsidR="00E84432" w:rsidRPr="002F0ACF" w:rsidRDefault="00E84432" w:rsidP="00D97907">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0FC0A071" w14:textId="77777777" w:rsidR="00E84432" w:rsidRDefault="00E84432" w:rsidP="00D9790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kern w:val="18"/>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p>
                          <w:p w14:paraId="6BD7C17A" w14:textId="77777777" w:rsidR="00E84432" w:rsidRPr="002F0ACF" w:rsidRDefault="00E84432" w:rsidP="00D9790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Pr>
                                <w:rFonts w:ascii="ＭＳ ゴシック" w:eastAsia="ＭＳ ゴシック" w:hAnsi="ＭＳ ゴシック" w:hint="eastAsia"/>
                                <w:kern w:val="18"/>
                                <w:sz w:val="18"/>
                                <w:szCs w:val="18"/>
                              </w:rPr>
                              <w:t xml:space="preserve">　</w:t>
                            </w:r>
                            <w:r w:rsidRPr="002F0ACF">
                              <w:rPr>
                                <w:rFonts w:ascii="ＭＳ ゴシック" w:eastAsia="ＭＳ ゴシック" w:hAnsi="ＭＳ ゴシック" w:hint="eastAsia"/>
                                <w:kern w:val="18"/>
                                <w:sz w:val="18"/>
                                <w:szCs w:val="18"/>
                              </w:rPr>
                              <w:t>（</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4F264886" w14:textId="77777777" w:rsidR="00E84432" w:rsidRDefault="00E84432" w:rsidP="00D97907">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p>
                          <w:p w14:paraId="0AB92967" w14:textId="77777777" w:rsidR="00E84432" w:rsidRPr="002F0ACF" w:rsidRDefault="00E84432" w:rsidP="00D97907">
                            <w:pPr>
                              <w:ind w:leftChars="50" w:left="253" w:rightChars="50" w:right="91" w:hangingChars="100" w:hanging="162"/>
                              <w:jc w:val="left"/>
                              <w:rPr>
                                <w:rFonts w:hAnsi="ＭＳ ゴシック"/>
                                <w:sz w:val="18"/>
                                <w:szCs w:val="18"/>
                              </w:rPr>
                            </w:pPr>
                            <w:r>
                              <w:rPr>
                                <w:rFonts w:hAnsi="ＭＳ ゴシック" w:hint="eastAsia"/>
                                <w:sz w:val="18"/>
                                <w:szCs w:val="18"/>
                              </w:rPr>
                              <w:t xml:space="preserve">　（H17.10.20</w:t>
                            </w:r>
                            <w:r w:rsidRPr="002F0ACF">
                              <w:rPr>
                                <w:rFonts w:hAnsi="ＭＳ ゴシック" w:hint="eastAsia"/>
                                <w:sz w:val="18"/>
                                <w:szCs w:val="18"/>
                              </w:rPr>
                              <w:t>厚生労働省社会・援護局障害保健福祉部長通知）</w:t>
                            </w:r>
                          </w:p>
                        </w:txbxContent>
                      </v:textbox>
                    </v:shape>
                  </w:pict>
                </mc:Fallback>
              </mc:AlternateContent>
            </w:r>
          </w:p>
          <w:p w14:paraId="540544E7" w14:textId="77777777" w:rsidR="00D97907" w:rsidRPr="00D20EFF" w:rsidRDefault="00D97907" w:rsidP="00D97907">
            <w:pPr>
              <w:snapToGrid/>
              <w:jc w:val="both"/>
            </w:pPr>
          </w:p>
          <w:p w14:paraId="693127A2" w14:textId="77777777" w:rsidR="00D97907" w:rsidRPr="00D20EFF" w:rsidRDefault="00D97907" w:rsidP="00D97907">
            <w:pPr>
              <w:snapToGrid/>
              <w:jc w:val="both"/>
            </w:pPr>
          </w:p>
          <w:p w14:paraId="1DCA6A44" w14:textId="77777777" w:rsidR="00D97907" w:rsidRPr="00D20EFF" w:rsidRDefault="00D97907" w:rsidP="00D97907">
            <w:pPr>
              <w:snapToGrid/>
              <w:jc w:val="both"/>
            </w:pPr>
          </w:p>
          <w:p w14:paraId="795B6234" w14:textId="77777777" w:rsidR="00D97907" w:rsidRPr="00D20EFF" w:rsidRDefault="00D97907" w:rsidP="00D97907">
            <w:pPr>
              <w:snapToGrid/>
              <w:jc w:val="both"/>
            </w:pPr>
          </w:p>
          <w:p w14:paraId="4DEA6F9F" w14:textId="77777777" w:rsidR="00D97907" w:rsidRPr="00D20EFF" w:rsidRDefault="00D97907" w:rsidP="00D97907">
            <w:pPr>
              <w:snapToGrid/>
              <w:jc w:val="both"/>
            </w:pPr>
          </w:p>
        </w:tc>
        <w:tc>
          <w:tcPr>
            <w:tcW w:w="1001" w:type="dxa"/>
            <w:vMerge/>
            <w:tcBorders>
              <w:bottom w:val="single" w:sz="4" w:space="0" w:color="auto"/>
              <w:right w:val="single" w:sz="6" w:space="0" w:color="auto"/>
            </w:tcBorders>
          </w:tcPr>
          <w:p w14:paraId="35C90F96" w14:textId="77777777" w:rsidR="00D97907" w:rsidRPr="00D20EFF" w:rsidRDefault="00D97907" w:rsidP="00D97907">
            <w:pPr>
              <w:snapToGrid/>
              <w:jc w:val="both"/>
            </w:pPr>
          </w:p>
        </w:tc>
        <w:tc>
          <w:tcPr>
            <w:tcW w:w="1731" w:type="dxa"/>
            <w:vMerge/>
            <w:tcBorders>
              <w:left w:val="single" w:sz="6" w:space="0" w:color="auto"/>
              <w:bottom w:val="single" w:sz="4" w:space="0" w:color="auto"/>
            </w:tcBorders>
          </w:tcPr>
          <w:p w14:paraId="7D67CBC0" w14:textId="77777777" w:rsidR="00D97907" w:rsidRPr="00D20EFF" w:rsidRDefault="00D97907" w:rsidP="00D97907">
            <w:pPr>
              <w:snapToGrid/>
              <w:spacing w:line="240" w:lineRule="exact"/>
              <w:jc w:val="both"/>
              <w:rPr>
                <w:sz w:val="18"/>
                <w:szCs w:val="18"/>
              </w:rPr>
            </w:pPr>
          </w:p>
        </w:tc>
      </w:tr>
      <w:tr w:rsidR="00D20EFF" w:rsidRPr="00D20EFF" w14:paraId="1CFB07F3" w14:textId="77777777" w:rsidTr="006D5552">
        <w:trPr>
          <w:trHeight w:val="1142"/>
        </w:trPr>
        <w:tc>
          <w:tcPr>
            <w:tcW w:w="1134" w:type="dxa"/>
            <w:tcBorders>
              <w:top w:val="single" w:sz="4" w:space="0" w:color="auto"/>
            </w:tcBorders>
          </w:tcPr>
          <w:p w14:paraId="028D37EB" w14:textId="43F5B65E" w:rsidR="0041316C" w:rsidRPr="00D20EFF" w:rsidRDefault="0041316C" w:rsidP="00A11BEB">
            <w:pPr>
              <w:snapToGrid/>
              <w:jc w:val="both"/>
              <w:rPr>
                <w:szCs w:val="20"/>
              </w:rPr>
            </w:pPr>
            <w:r w:rsidRPr="00D20EFF">
              <w:rPr>
                <w:rFonts w:hint="eastAsia"/>
                <w:szCs w:val="20"/>
              </w:rPr>
              <w:t>２</w:t>
            </w:r>
          </w:p>
          <w:p w14:paraId="7EA6DEF3" w14:textId="77777777" w:rsidR="0041316C" w:rsidRPr="00D20EFF" w:rsidRDefault="0041316C" w:rsidP="00A11BEB">
            <w:pPr>
              <w:snapToGrid/>
              <w:jc w:val="both"/>
              <w:rPr>
                <w:szCs w:val="20"/>
              </w:rPr>
            </w:pPr>
            <w:r w:rsidRPr="00D20EFF">
              <w:rPr>
                <w:rFonts w:hint="eastAsia"/>
                <w:szCs w:val="20"/>
              </w:rPr>
              <w:t>基本方針</w:t>
            </w:r>
          </w:p>
          <w:p w14:paraId="62C41367" w14:textId="77777777" w:rsidR="001D5D25" w:rsidRPr="00D20EFF" w:rsidRDefault="001D5D25" w:rsidP="00A11BEB">
            <w:pPr>
              <w:snapToGrid/>
              <w:jc w:val="both"/>
              <w:rPr>
                <w:szCs w:val="20"/>
              </w:rPr>
            </w:pPr>
          </w:p>
          <w:p w14:paraId="17294264" w14:textId="77777777" w:rsidR="0041316C" w:rsidRPr="00D20EFF" w:rsidRDefault="0041316C" w:rsidP="00A11BEB">
            <w:pPr>
              <w:snapToGrid/>
              <w:jc w:val="both"/>
              <w:rPr>
                <w:szCs w:val="20"/>
              </w:rPr>
            </w:pPr>
          </w:p>
        </w:tc>
        <w:tc>
          <w:tcPr>
            <w:tcW w:w="5782" w:type="dxa"/>
            <w:tcBorders>
              <w:top w:val="single" w:sz="4" w:space="0" w:color="auto"/>
            </w:tcBorders>
          </w:tcPr>
          <w:p w14:paraId="779A443B" w14:textId="6E4FCE8E" w:rsidR="0041316C" w:rsidRPr="00D20EFF" w:rsidRDefault="006D5552" w:rsidP="006D5552">
            <w:pPr>
              <w:spacing w:afterLines="50" w:after="142"/>
              <w:ind w:leftChars="100" w:left="182"/>
              <w:jc w:val="both"/>
              <w:rPr>
                <w:rFonts w:hAnsi="ＭＳ ゴシック"/>
                <w:szCs w:val="20"/>
              </w:rPr>
            </w:pPr>
            <w:r w:rsidRPr="00D272BD">
              <w:rPr>
                <w:rFonts w:hAnsi="ＭＳ ゴシック" w:hint="eastAsia"/>
                <w:szCs w:val="20"/>
              </w:rPr>
              <w:t>利用者が地域において自立した日常生活又は社会生活を営むことができるよう、定期的な巡回又は随時の通報を受けて行う訪問、当該利用者からの相談対応等により、当該利用者の状況を把握し、必要な情報の提供、助言その他の必要な支援を、保健、医療、福祉、就労支援、教育等の関係機関との密接な連携の下で、当該利用者の意向、適性、障害の特性その他の状況及びその置かれている環境に応じて、適切かつ効果的に行っていますか。</w:t>
            </w:r>
          </w:p>
        </w:tc>
        <w:tc>
          <w:tcPr>
            <w:tcW w:w="1001" w:type="dxa"/>
            <w:tcBorders>
              <w:top w:val="single" w:sz="4" w:space="0" w:color="auto"/>
            </w:tcBorders>
          </w:tcPr>
          <w:p w14:paraId="74388DF5" w14:textId="77777777" w:rsidR="00634D29" w:rsidRPr="00D20EFF" w:rsidRDefault="005541F4" w:rsidP="00634D29">
            <w:pPr>
              <w:snapToGrid/>
              <w:jc w:val="both"/>
            </w:pPr>
            <w:sdt>
              <w:sdtPr>
                <w:rPr>
                  <w:rFonts w:hint="eastAsia"/>
                </w:rPr>
                <w:id w:val="-1989848036"/>
                <w14:checkbox>
                  <w14:checked w14:val="0"/>
                  <w14:checkedState w14:val="00FE" w14:font="Wingdings"/>
                  <w14:uncheckedState w14:val="2610" w14:font="ＭＳ ゴシック"/>
                </w14:checkbox>
              </w:sdtPr>
              <w:sdtEndPr/>
              <w:sdtContent>
                <w:r w:rsidR="00634D29" w:rsidRPr="00D20EFF">
                  <w:rPr>
                    <w:rFonts w:hAnsi="ＭＳ ゴシック" w:hint="eastAsia"/>
                  </w:rPr>
                  <w:t>☐</w:t>
                </w:r>
              </w:sdtContent>
            </w:sdt>
            <w:r w:rsidR="00634D29" w:rsidRPr="00D20EFF">
              <w:rPr>
                <w:rFonts w:hint="eastAsia"/>
              </w:rPr>
              <w:t>いる</w:t>
            </w:r>
          </w:p>
          <w:p w14:paraId="38AADA07" w14:textId="77777777" w:rsidR="0041316C" w:rsidRPr="00D20EFF" w:rsidRDefault="005541F4" w:rsidP="00634D29">
            <w:pPr>
              <w:snapToGrid/>
              <w:jc w:val="both"/>
              <w:rPr>
                <w:szCs w:val="20"/>
              </w:rPr>
            </w:pPr>
            <w:sdt>
              <w:sdtPr>
                <w:rPr>
                  <w:rFonts w:hint="eastAsia"/>
                </w:rPr>
                <w:id w:val="76955181"/>
                <w14:checkbox>
                  <w14:checked w14:val="0"/>
                  <w14:checkedState w14:val="00FE" w14:font="Wingdings"/>
                  <w14:uncheckedState w14:val="2610" w14:font="ＭＳ ゴシック"/>
                </w14:checkbox>
              </w:sdtPr>
              <w:sdtEndPr/>
              <w:sdtContent>
                <w:r w:rsidR="00634D29" w:rsidRPr="00D20EFF">
                  <w:rPr>
                    <w:rFonts w:hAnsi="ＭＳ ゴシック" w:hint="eastAsia"/>
                  </w:rPr>
                  <w:t>☐</w:t>
                </w:r>
              </w:sdtContent>
            </w:sdt>
            <w:r w:rsidR="00634D29" w:rsidRPr="00D20EFF">
              <w:rPr>
                <w:rFonts w:hint="eastAsia"/>
              </w:rPr>
              <w:t>いない</w:t>
            </w:r>
          </w:p>
          <w:p w14:paraId="0D7B1949" w14:textId="77777777" w:rsidR="0041316C" w:rsidRPr="00D20EFF" w:rsidRDefault="0041316C" w:rsidP="00A11BEB">
            <w:pPr>
              <w:snapToGrid/>
              <w:jc w:val="both"/>
              <w:rPr>
                <w:szCs w:val="20"/>
              </w:rPr>
            </w:pPr>
          </w:p>
        </w:tc>
        <w:tc>
          <w:tcPr>
            <w:tcW w:w="1731" w:type="dxa"/>
            <w:tcBorders>
              <w:top w:val="single" w:sz="4" w:space="0" w:color="auto"/>
            </w:tcBorders>
          </w:tcPr>
          <w:p w14:paraId="4685B7B9" w14:textId="77777777" w:rsidR="0041316C" w:rsidRPr="00D20EFF" w:rsidRDefault="0041316C" w:rsidP="00F96131">
            <w:pPr>
              <w:snapToGrid/>
              <w:spacing w:line="240" w:lineRule="exact"/>
              <w:jc w:val="both"/>
              <w:rPr>
                <w:sz w:val="18"/>
                <w:szCs w:val="18"/>
              </w:rPr>
            </w:pPr>
            <w:r w:rsidRPr="00D20EFF">
              <w:rPr>
                <w:rFonts w:hint="eastAsia"/>
                <w:sz w:val="18"/>
                <w:szCs w:val="18"/>
              </w:rPr>
              <w:t>条例第</w:t>
            </w:r>
            <w:r w:rsidR="00DF5508" w:rsidRPr="00D20EFF">
              <w:rPr>
                <w:rFonts w:hint="eastAsia"/>
                <w:sz w:val="18"/>
                <w:szCs w:val="18"/>
              </w:rPr>
              <w:t>80</w:t>
            </w:r>
            <w:r w:rsidRPr="00D20EFF">
              <w:rPr>
                <w:rFonts w:hint="eastAsia"/>
                <w:sz w:val="18"/>
                <w:szCs w:val="18"/>
              </w:rPr>
              <w:t>条</w:t>
            </w:r>
          </w:p>
          <w:p w14:paraId="12E60283" w14:textId="77777777" w:rsidR="0041316C" w:rsidRPr="00D20EFF" w:rsidRDefault="0041316C" w:rsidP="00F96131">
            <w:pPr>
              <w:snapToGrid/>
              <w:spacing w:line="240" w:lineRule="exact"/>
              <w:jc w:val="both"/>
              <w:rPr>
                <w:sz w:val="18"/>
                <w:szCs w:val="18"/>
              </w:rPr>
            </w:pPr>
            <w:r w:rsidRPr="00D20EFF">
              <w:rPr>
                <w:rFonts w:hint="eastAsia"/>
                <w:sz w:val="18"/>
                <w:szCs w:val="18"/>
              </w:rPr>
              <w:t>省令第77条</w:t>
            </w:r>
          </w:p>
        </w:tc>
      </w:tr>
    </w:tbl>
    <w:p w14:paraId="21900A30" w14:textId="3162F06E" w:rsidR="00B50A57" w:rsidRPr="00D20EFF" w:rsidRDefault="0041316C" w:rsidP="00B50A57">
      <w:pPr>
        <w:snapToGrid/>
        <w:jc w:val="left"/>
        <w:rPr>
          <w:rFonts w:hAnsi="ＭＳ ゴシック"/>
          <w:szCs w:val="20"/>
        </w:rPr>
      </w:pPr>
      <w:r w:rsidRPr="00D20EFF">
        <w:rPr>
          <w:szCs w:val="20"/>
        </w:rPr>
        <w:br w:type="page"/>
      </w:r>
      <w:r w:rsidRPr="00D20EFF">
        <w:rPr>
          <w:rFonts w:hint="eastAsia"/>
          <w:szCs w:val="20"/>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21"/>
        <w:gridCol w:w="1710"/>
      </w:tblGrid>
      <w:tr w:rsidR="00D20EFF" w:rsidRPr="00D20EFF" w14:paraId="6EA0D74C" w14:textId="77777777" w:rsidTr="003459F7">
        <w:tc>
          <w:tcPr>
            <w:tcW w:w="1183" w:type="dxa"/>
            <w:vAlign w:val="center"/>
          </w:tcPr>
          <w:p w14:paraId="2DE3929A" w14:textId="77777777" w:rsidR="00B50A57" w:rsidRPr="00D20EFF" w:rsidRDefault="00B50A57" w:rsidP="003459F7">
            <w:pPr>
              <w:snapToGrid/>
              <w:rPr>
                <w:rFonts w:hAnsi="ＭＳ ゴシック"/>
                <w:szCs w:val="20"/>
              </w:rPr>
            </w:pPr>
            <w:r w:rsidRPr="00D20EFF">
              <w:rPr>
                <w:rFonts w:hAnsi="ＭＳ ゴシック" w:hint="eastAsia"/>
                <w:szCs w:val="20"/>
              </w:rPr>
              <w:t>項目</w:t>
            </w:r>
          </w:p>
        </w:tc>
        <w:tc>
          <w:tcPr>
            <w:tcW w:w="5733" w:type="dxa"/>
            <w:tcBorders>
              <w:bottom w:val="single" w:sz="4" w:space="0" w:color="auto"/>
            </w:tcBorders>
            <w:vAlign w:val="center"/>
          </w:tcPr>
          <w:p w14:paraId="0E7BFC82" w14:textId="77777777" w:rsidR="00B50A57" w:rsidRPr="00D20EFF" w:rsidRDefault="00B50A57" w:rsidP="003459F7">
            <w:pPr>
              <w:snapToGrid/>
              <w:rPr>
                <w:rFonts w:hAnsi="ＭＳ ゴシック"/>
                <w:szCs w:val="20"/>
              </w:rPr>
            </w:pPr>
            <w:r w:rsidRPr="00D20EFF">
              <w:rPr>
                <w:rFonts w:hAnsi="ＭＳ ゴシック" w:hint="eastAsia"/>
                <w:szCs w:val="20"/>
              </w:rPr>
              <w:t>点検のポイント</w:t>
            </w:r>
          </w:p>
        </w:tc>
        <w:tc>
          <w:tcPr>
            <w:tcW w:w="1022" w:type="dxa"/>
            <w:gridSpan w:val="2"/>
            <w:vAlign w:val="center"/>
          </w:tcPr>
          <w:p w14:paraId="4592C38B" w14:textId="77777777" w:rsidR="00B50A57" w:rsidRPr="00D20EFF" w:rsidRDefault="00B50A57" w:rsidP="003459F7">
            <w:pPr>
              <w:snapToGrid/>
              <w:rPr>
                <w:rFonts w:hAnsi="ＭＳ ゴシック"/>
                <w:szCs w:val="20"/>
              </w:rPr>
            </w:pPr>
            <w:r w:rsidRPr="00D20EFF">
              <w:rPr>
                <w:rFonts w:hAnsi="ＭＳ ゴシック" w:hint="eastAsia"/>
                <w:szCs w:val="20"/>
              </w:rPr>
              <w:t>点検</w:t>
            </w:r>
          </w:p>
        </w:tc>
        <w:tc>
          <w:tcPr>
            <w:tcW w:w="1710" w:type="dxa"/>
            <w:vAlign w:val="center"/>
          </w:tcPr>
          <w:p w14:paraId="2A648DCE" w14:textId="77777777" w:rsidR="00B50A57" w:rsidRPr="00D20EFF" w:rsidRDefault="00B50A57" w:rsidP="003459F7">
            <w:pPr>
              <w:snapToGrid/>
              <w:rPr>
                <w:rFonts w:hAnsi="ＭＳ ゴシック"/>
                <w:szCs w:val="20"/>
              </w:rPr>
            </w:pPr>
            <w:r w:rsidRPr="00D20EFF">
              <w:rPr>
                <w:rFonts w:hAnsi="ＭＳ ゴシック" w:hint="eastAsia"/>
                <w:szCs w:val="20"/>
              </w:rPr>
              <w:t>根拠</w:t>
            </w:r>
          </w:p>
        </w:tc>
      </w:tr>
      <w:tr w:rsidR="00D20EFF" w:rsidRPr="00D20EFF" w14:paraId="0517ACEE" w14:textId="77777777" w:rsidTr="00CF5A84">
        <w:trPr>
          <w:trHeight w:val="9183"/>
        </w:trPr>
        <w:tc>
          <w:tcPr>
            <w:tcW w:w="1183" w:type="dxa"/>
            <w:vMerge w:val="restart"/>
            <w:tcBorders>
              <w:right w:val="single" w:sz="4" w:space="0" w:color="auto"/>
            </w:tcBorders>
          </w:tcPr>
          <w:p w14:paraId="2350BAC3" w14:textId="57C074EC" w:rsidR="00315FD0" w:rsidRPr="00D20EFF" w:rsidRDefault="00315FD0" w:rsidP="003459F7">
            <w:pPr>
              <w:snapToGrid/>
              <w:jc w:val="both"/>
              <w:rPr>
                <w:szCs w:val="20"/>
              </w:rPr>
            </w:pPr>
            <w:r w:rsidRPr="00D20EFF">
              <w:rPr>
                <w:rFonts w:hint="eastAsia"/>
                <w:szCs w:val="20"/>
              </w:rPr>
              <w:t>３</w:t>
            </w:r>
          </w:p>
          <w:p w14:paraId="6849A92C" w14:textId="77777777" w:rsidR="00315FD0" w:rsidRPr="00D20EFF" w:rsidRDefault="00315FD0" w:rsidP="003459F7">
            <w:pPr>
              <w:snapToGrid/>
              <w:jc w:val="both"/>
              <w:rPr>
                <w:szCs w:val="20"/>
              </w:rPr>
            </w:pPr>
            <w:r w:rsidRPr="00D20EFF">
              <w:rPr>
                <w:rFonts w:hint="eastAsia"/>
                <w:szCs w:val="20"/>
              </w:rPr>
              <w:t>従業者の</w:t>
            </w:r>
          </w:p>
          <w:p w14:paraId="6CEBEC2D" w14:textId="77777777" w:rsidR="00315FD0" w:rsidRPr="00D20EFF" w:rsidRDefault="00315FD0" w:rsidP="003459F7">
            <w:pPr>
              <w:snapToGrid/>
              <w:spacing w:afterLines="50" w:after="142"/>
              <w:jc w:val="both"/>
              <w:rPr>
                <w:szCs w:val="20"/>
              </w:rPr>
            </w:pPr>
            <w:r w:rsidRPr="00D20EFF">
              <w:rPr>
                <w:rFonts w:hint="eastAsia"/>
                <w:szCs w:val="20"/>
              </w:rPr>
              <w:t>員数</w:t>
            </w:r>
          </w:p>
          <w:p w14:paraId="236AE275" w14:textId="77777777" w:rsidR="00315FD0" w:rsidRPr="00D20EFF" w:rsidRDefault="00315FD0" w:rsidP="00B57D57">
            <w:pPr>
              <w:snapToGrid/>
              <w:rPr>
                <w:szCs w:val="20"/>
              </w:rPr>
            </w:pPr>
          </w:p>
        </w:tc>
        <w:tc>
          <w:tcPr>
            <w:tcW w:w="5733" w:type="dxa"/>
            <w:tcBorders>
              <w:top w:val="single" w:sz="4" w:space="0" w:color="auto"/>
              <w:left w:val="single" w:sz="4" w:space="0" w:color="auto"/>
              <w:bottom w:val="single" w:sz="4" w:space="0" w:color="auto"/>
              <w:right w:val="single" w:sz="4" w:space="0" w:color="auto"/>
            </w:tcBorders>
          </w:tcPr>
          <w:p w14:paraId="567E6F61" w14:textId="77777777" w:rsidR="00315FD0" w:rsidRPr="00D20EFF" w:rsidRDefault="00315FD0" w:rsidP="003459F7">
            <w:pPr>
              <w:snapToGrid/>
              <w:ind w:left="182" w:hangingChars="100" w:hanging="182"/>
              <w:jc w:val="both"/>
              <w:rPr>
                <w:rFonts w:hAnsi="ＭＳ ゴシック"/>
                <w:szCs w:val="20"/>
              </w:rPr>
            </w:pPr>
            <w:r w:rsidRPr="00D20EFF">
              <w:rPr>
                <w:rFonts w:hAnsi="ＭＳ ゴシック" w:hint="eastAsia"/>
                <w:szCs w:val="20"/>
              </w:rPr>
              <w:t>（１）必要人員数の確保</w:t>
            </w:r>
          </w:p>
          <w:p w14:paraId="6BE59165" w14:textId="77777777" w:rsidR="004C668B" w:rsidRPr="00D20EFF" w:rsidRDefault="00315FD0" w:rsidP="00315FD0">
            <w:pPr>
              <w:snapToGrid/>
              <w:spacing w:afterLines="30" w:after="85"/>
              <w:ind w:leftChars="100" w:left="182" w:firstLineChars="100" w:firstLine="182"/>
              <w:jc w:val="both"/>
              <w:rPr>
                <w:rFonts w:hAnsi="ＭＳ ゴシック"/>
                <w:szCs w:val="20"/>
              </w:rPr>
            </w:pPr>
            <w:r w:rsidRPr="00D20EFF">
              <w:rPr>
                <w:rFonts w:hAnsi="ＭＳ ゴシック" w:hint="eastAsia"/>
                <w:szCs w:val="20"/>
              </w:rPr>
              <w:t>事業所ごとに、地域生活支援員を１以上配置していますか。</w:t>
            </w:r>
          </w:p>
          <w:p w14:paraId="69977A9C" w14:textId="3382C42D" w:rsidR="00315FD0" w:rsidRPr="00D20EFF" w:rsidRDefault="00CF5A84" w:rsidP="004C668B">
            <w:pPr>
              <w:snapToGrid/>
              <w:spacing w:afterLines="30" w:after="85"/>
              <w:ind w:leftChars="100" w:left="182" w:rightChars="158" w:right="287" w:firstLineChars="100" w:firstLine="222"/>
              <w:jc w:val="both"/>
              <w:rPr>
                <w:rFonts w:hAnsi="ＭＳ ゴシック"/>
                <w:szCs w:val="20"/>
              </w:rPr>
            </w:pPr>
            <w:r w:rsidRPr="00D20EF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8208" behindDoc="0" locked="0" layoutInCell="1" allowOverlap="1" wp14:anchorId="1EAB9F3B" wp14:editId="3949AAD3">
                      <wp:simplePos x="0" y="0"/>
                      <wp:positionH relativeFrom="column">
                        <wp:posOffset>3403600</wp:posOffset>
                      </wp:positionH>
                      <wp:positionV relativeFrom="paragraph">
                        <wp:posOffset>203835</wp:posOffset>
                      </wp:positionV>
                      <wp:extent cx="2105025" cy="2619375"/>
                      <wp:effectExtent l="1047750" t="0" r="28575" b="28575"/>
                      <wp:wrapNone/>
                      <wp:docPr id="61" name="吹き出し: 折線 61"/>
                      <wp:cNvGraphicFramePr/>
                      <a:graphic xmlns:a="http://schemas.openxmlformats.org/drawingml/2006/main">
                        <a:graphicData uri="http://schemas.microsoft.com/office/word/2010/wordprocessingShape">
                          <wps:wsp>
                            <wps:cNvSpPr/>
                            <wps:spPr>
                              <a:xfrm>
                                <a:off x="0" y="0"/>
                                <a:ext cx="2105025" cy="2619375"/>
                              </a:xfrm>
                              <a:prstGeom prst="borderCallout2">
                                <a:avLst>
                                  <a:gd name="adj1" fmla="val 91383"/>
                                  <a:gd name="adj2" fmla="val 508"/>
                                  <a:gd name="adj3" fmla="val 97689"/>
                                  <a:gd name="adj4" fmla="val -7897"/>
                                  <a:gd name="adj5" fmla="val 97464"/>
                                  <a:gd name="adj6" fmla="val -49743"/>
                                </a:avLst>
                              </a:prstGeom>
                              <a:solidFill>
                                <a:sysClr val="window" lastClr="FFFFFF"/>
                              </a:solidFill>
                              <a:ln w="25400" cap="flat" cmpd="sng" algn="ctr">
                                <a:solidFill>
                                  <a:sysClr val="window" lastClr="FFFFFF">
                                    <a:lumMod val="85000"/>
                                  </a:sysClr>
                                </a:solidFill>
                                <a:prstDash val="solid"/>
                              </a:ln>
                              <a:effectLst/>
                            </wps:spPr>
                            <wps:txbx>
                              <w:txbxContent>
                                <w:p w14:paraId="39086BBB" w14:textId="77777777" w:rsidR="00315FD0" w:rsidRPr="00D20EFF" w:rsidRDefault="00315FD0" w:rsidP="00315FD0">
                                  <w:pPr>
                                    <w:spacing w:line="160" w:lineRule="exact"/>
                                    <w:ind w:left="244" w:hangingChars="200" w:hanging="244"/>
                                    <w:jc w:val="left"/>
                                    <w:rPr>
                                      <w:sz w:val="14"/>
                                    </w:rPr>
                                  </w:pPr>
                                  <w:r w:rsidRPr="00D20EFF">
                                    <w:rPr>
                                      <w:rFonts w:hint="eastAsia"/>
                                      <w:sz w:val="14"/>
                                    </w:rPr>
                                    <w:t>※　利用者数の算定方法</w:t>
                                  </w:r>
                                </w:p>
                                <w:p w14:paraId="1319C1D9" w14:textId="77777777" w:rsidR="00315FD0" w:rsidRPr="00D20EFF" w:rsidRDefault="00315FD0" w:rsidP="00315FD0">
                                  <w:pPr>
                                    <w:spacing w:line="80" w:lineRule="exact"/>
                                    <w:ind w:left="244" w:hangingChars="200" w:hanging="244"/>
                                    <w:jc w:val="left"/>
                                    <w:rPr>
                                      <w:sz w:val="14"/>
                                    </w:rPr>
                                  </w:pPr>
                                </w:p>
                                <w:p w14:paraId="5E2E5E4C" w14:textId="77777777" w:rsidR="00315FD0" w:rsidRPr="00D20EFF" w:rsidRDefault="00315FD0" w:rsidP="00315FD0">
                                  <w:pPr>
                                    <w:spacing w:line="160" w:lineRule="exact"/>
                                    <w:ind w:left="244" w:hangingChars="200" w:hanging="244"/>
                                    <w:jc w:val="both"/>
                                    <w:rPr>
                                      <w:sz w:val="14"/>
                                    </w:rPr>
                                  </w:pPr>
                                  <w:r w:rsidRPr="00D20EFF">
                                    <w:rPr>
                                      <w:rFonts w:hint="eastAsia"/>
                                      <w:sz w:val="14"/>
                                    </w:rPr>
                                    <w:t>◆前年度を通年で事業実施</w:t>
                                  </w:r>
                                </w:p>
                                <w:p w14:paraId="33E479DA" w14:textId="77777777" w:rsidR="00315FD0" w:rsidRPr="00D20EFF" w:rsidRDefault="00315FD0" w:rsidP="00315FD0">
                                  <w:pPr>
                                    <w:spacing w:line="160" w:lineRule="exact"/>
                                    <w:ind w:leftChars="135" w:left="284" w:hangingChars="32" w:hanging="39"/>
                                    <w:jc w:val="both"/>
                                    <w:rPr>
                                      <w:sz w:val="14"/>
                                    </w:rPr>
                                  </w:pPr>
                                  <w:r w:rsidRPr="00D20EFF">
                                    <w:rPr>
                                      <w:rFonts w:hint="eastAsia"/>
                                      <w:sz w:val="14"/>
                                    </w:rPr>
                                    <w:t>→前年度の利用者延べ数(　　)/前年度の開所日数(　　)</w:t>
                                  </w:r>
                                </w:p>
                                <w:p w14:paraId="5F237DC7" w14:textId="77777777" w:rsidR="00315FD0" w:rsidRPr="00D20EFF" w:rsidRDefault="00315FD0" w:rsidP="00315FD0">
                                  <w:pPr>
                                    <w:spacing w:line="160" w:lineRule="exact"/>
                                    <w:ind w:leftChars="116" w:left="211"/>
                                    <w:jc w:val="both"/>
                                    <w:rPr>
                                      <w:sz w:val="14"/>
                                    </w:rPr>
                                  </w:pPr>
                                  <w:r w:rsidRPr="00D20EFF">
                                    <w:rPr>
                                      <w:rFonts w:hint="eastAsia"/>
                                      <w:sz w:val="14"/>
                                    </w:rPr>
                                    <w:t>（小数点第２位以下切り上げ。以下同じ。）</w:t>
                                  </w:r>
                                </w:p>
                                <w:p w14:paraId="6F9D3679" w14:textId="77777777" w:rsidR="00315FD0" w:rsidRPr="00D20EFF" w:rsidRDefault="00315FD0" w:rsidP="00315FD0">
                                  <w:pPr>
                                    <w:spacing w:line="80" w:lineRule="exact"/>
                                    <w:jc w:val="left"/>
                                    <w:rPr>
                                      <w:sz w:val="14"/>
                                    </w:rPr>
                                  </w:pPr>
                                </w:p>
                                <w:p w14:paraId="18E6D7D1" w14:textId="77777777" w:rsidR="00157FCB" w:rsidRPr="00D20EFF" w:rsidRDefault="00157FCB" w:rsidP="00157FCB">
                                  <w:pPr>
                                    <w:spacing w:line="160" w:lineRule="exact"/>
                                    <w:ind w:left="122" w:hangingChars="100" w:hanging="122"/>
                                    <w:jc w:val="left"/>
                                    <w:rPr>
                                      <w:sz w:val="14"/>
                                    </w:rPr>
                                  </w:pPr>
                                  <w:r w:rsidRPr="00D20EFF">
                                    <w:rPr>
                                      <w:rFonts w:hint="eastAsia"/>
                                      <w:sz w:val="14"/>
                                    </w:rPr>
                                    <w:t>◆新設、再開で、前年度の実績が１年未満で、</w:t>
                                  </w:r>
                                </w:p>
                                <w:p w14:paraId="6AF21DB4" w14:textId="77777777" w:rsidR="00157FCB" w:rsidRPr="00D20EFF" w:rsidRDefault="00157FCB" w:rsidP="00157FCB">
                                  <w:pPr>
                                    <w:spacing w:line="80" w:lineRule="exact"/>
                                    <w:ind w:left="122" w:hangingChars="100" w:hanging="122"/>
                                    <w:jc w:val="left"/>
                                    <w:rPr>
                                      <w:sz w:val="14"/>
                                    </w:rPr>
                                  </w:pPr>
                                </w:p>
                                <w:p w14:paraId="656A65BE" w14:textId="77777777" w:rsidR="00157FCB" w:rsidRPr="00D20EFF" w:rsidRDefault="005541F4" w:rsidP="00157FCB">
                                  <w:pPr>
                                    <w:spacing w:line="160" w:lineRule="exact"/>
                                    <w:jc w:val="left"/>
                                    <w:rPr>
                                      <w:sz w:val="14"/>
                                    </w:rPr>
                                  </w:pPr>
                                  <w:sdt>
                                    <w:sdtPr>
                                      <w:rPr>
                                        <w:rFonts w:hint="eastAsia"/>
                                        <w:sz w:val="14"/>
                                      </w:rPr>
                                      <w:id w:val="1715546588"/>
                                      <w14:checkbox>
                                        <w14:checked w14:val="0"/>
                                        <w14:checkedState w14:val="00FE" w14:font="Wingdings"/>
                                        <w14:uncheckedState w14:val="2610" w14:font="ＭＳ ゴシック"/>
                                      </w14:checkbox>
                                    </w:sdtPr>
                                    <w:sdtEndPr/>
                                    <w:sdtContent>
                                      <w:r w:rsidR="00157FCB" w:rsidRPr="00D20EFF">
                                        <w:rPr>
                                          <w:rFonts w:hAnsi="ＭＳ ゴシック" w:hint="eastAsia"/>
                                          <w:sz w:val="14"/>
                                        </w:rPr>
                                        <w:t>☐</w:t>
                                      </w:r>
                                    </w:sdtContent>
                                  </w:sdt>
                                  <w:r w:rsidR="00157FCB" w:rsidRPr="00D20EFF">
                                    <w:rPr>
                                      <w:rFonts w:hint="eastAsia"/>
                                      <w:sz w:val="14"/>
                                    </w:rPr>
                                    <w:t xml:space="preserve">　新設等の時点から６月未満の間</w:t>
                                  </w:r>
                                </w:p>
                                <w:p w14:paraId="3DCE24D5" w14:textId="77777777" w:rsidR="00157FCB" w:rsidRPr="00D20EFF" w:rsidRDefault="00157FCB" w:rsidP="00157FCB">
                                  <w:pPr>
                                    <w:spacing w:line="160" w:lineRule="exact"/>
                                    <w:ind w:leftChars="77" w:left="140" w:firstLineChars="117" w:firstLine="143"/>
                                    <w:jc w:val="left"/>
                                    <w:rPr>
                                      <w:sz w:val="14"/>
                                    </w:rPr>
                                  </w:pPr>
                                  <w:r w:rsidRPr="00D20EFF">
                                    <w:rPr>
                                      <w:rFonts w:hint="eastAsia"/>
                                      <w:sz w:val="14"/>
                                    </w:rPr>
                                    <w:t>→指定申請時の利用者の推定数(　　)の90％</w:t>
                                  </w:r>
                                </w:p>
                                <w:p w14:paraId="2867CE0E" w14:textId="77777777" w:rsidR="00157FCB" w:rsidRPr="00D20EFF" w:rsidRDefault="00157FCB" w:rsidP="00157FCB">
                                  <w:pPr>
                                    <w:spacing w:line="80" w:lineRule="exact"/>
                                    <w:ind w:leftChars="77" w:left="140" w:firstLineChars="117" w:firstLine="143"/>
                                    <w:jc w:val="left"/>
                                    <w:rPr>
                                      <w:sz w:val="14"/>
                                    </w:rPr>
                                  </w:pPr>
                                </w:p>
                                <w:p w14:paraId="3158BE49" w14:textId="77777777" w:rsidR="00157FCB" w:rsidRPr="00D20EFF" w:rsidRDefault="005541F4" w:rsidP="00157FCB">
                                  <w:pPr>
                                    <w:spacing w:line="160" w:lineRule="exact"/>
                                    <w:ind w:left="244" w:hangingChars="200" w:hanging="244"/>
                                    <w:jc w:val="left"/>
                                    <w:rPr>
                                      <w:sz w:val="14"/>
                                    </w:rPr>
                                  </w:pPr>
                                  <w:sdt>
                                    <w:sdtPr>
                                      <w:rPr>
                                        <w:rFonts w:hint="eastAsia"/>
                                        <w:sz w:val="14"/>
                                      </w:rPr>
                                      <w:id w:val="618257695"/>
                                      <w14:checkbox>
                                        <w14:checked w14:val="0"/>
                                        <w14:checkedState w14:val="00FE" w14:font="Wingdings"/>
                                        <w14:uncheckedState w14:val="2610" w14:font="ＭＳ ゴシック"/>
                                      </w14:checkbox>
                                    </w:sdtPr>
                                    <w:sdtEndPr/>
                                    <w:sdtContent>
                                      <w:r w:rsidR="00157FCB" w:rsidRPr="00D20EFF">
                                        <w:rPr>
                                          <w:rFonts w:hAnsi="ＭＳ ゴシック" w:hint="eastAsia"/>
                                          <w:sz w:val="14"/>
                                        </w:rPr>
                                        <w:t>☐</w:t>
                                      </w:r>
                                    </w:sdtContent>
                                  </w:sdt>
                                  <w:r w:rsidR="00157FCB" w:rsidRPr="00D20EFF">
                                    <w:rPr>
                                      <w:rFonts w:hint="eastAsia"/>
                                      <w:sz w:val="14"/>
                                    </w:rPr>
                                    <w:t xml:space="preserve">　新設等の時点から６月以上１年未満の間</w:t>
                                  </w:r>
                                </w:p>
                                <w:p w14:paraId="3488D023" w14:textId="77777777" w:rsidR="00157FCB" w:rsidRPr="00D20EFF" w:rsidRDefault="00157FCB" w:rsidP="00157FCB">
                                  <w:pPr>
                                    <w:spacing w:line="160" w:lineRule="exact"/>
                                    <w:ind w:leftChars="100" w:left="182"/>
                                    <w:jc w:val="left"/>
                                    <w:rPr>
                                      <w:sz w:val="14"/>
                                    </w:rPr>
                                  </w:pPr>
                                  <w:r w:rsidRPr="00D20EFF">
                                    <w:rPr>
                                      <w:rFonts w:hint="eastAsia"/>
                                      <w:sz w:val="14"/>
                                    </w:rPr>
                                    <w:t>→直近の６月間における全利用者数の延べ数(　　)/６</w:t>
                                  </w:r>
                                </w:p>
                                <w:p w14:paraId="7FA58B7A" w14:textId="77777777" w:rsidR="00157FCB" w:rsidRPr="00D20EFF" w:rsidRDefault="00157FCB" w:rsidP="00157FCB">
                                  <w:pPr>
                                    <w:spacing w:line="80" w:lineRule="exact"/>
                                    <w:ind w:leftChars="156" w:left="285" w:hanging="1"/>
                                    <w:jc w:val="left"/>
                                    <w:rPr>
                                      <w:sz w:val="14"/>
                                    </w:rPr>
                                  </w:pPr>
                                </w:p>
                                <w:p w14:paraId="0CE4D371" w14:textId="77777777" w:rsidR="00157FCB" w:rsidRPr="00D20EFF" w:rsidRDefault="005541F4" w:rsidP="00157FCB">
                                  <w:pPr>
                                    <w:spacing w:line="160" w:lineRule="exact"/>
                                    <w:ind w:left="244" w:hangingChars="200" w:hanging="244"/>
                                    <w:jc w:val="left"/>
                                    <w:rPr>
                                      <w:sz w:val="14"/>
                                    </w:rPr>
                                  </w:pPr>
                                  <w:sdt>
                                    <w:sdtPr>
                                      <w:rPr>
                                        <w:rFonts w:hint="eastAsia"/>
                                        <w:sz w:val="14"/>
                                      </w:rPr>
                                      <w:id w:val="1331333954"/>
                                      <w14:checkbox>
                                        <w14:checked w14:val="0"/>
                                        <w14:checkedState w14:val="00FE" w14:font="Wingdings"/>
                                        <w14:uncheckedState w14:val="2610" w14:font="ＭＳ ゴシック"/>
                                      </w14:checkbox>
                                    </w:sdtPr>
                                    <w:sdtEndPr/>
                                    <w:sdtContent>
                                      <w:r w:rsidR="00157FCB" w:rsidRPr="00D20EFF">
                                        <w:rPr>
                                          <w:rFonts w:hAnsi="ＭＳ ゴシック" w:hint="eastAsia"/>
                                          <w:sz w:val="14"/>
                                        </w:rPr>
                                        <w:t>☐</w:t>
                                      </w:r>
                                    </w:sdtContent>
                                  </w:sdt>
                                  <w:r w:rsidR="00157FCB" w:rsidRPr="00D20EFF">
                                    <w:rPr>
                                      <w:rFonts w:hint="eastAsia"/>
                                      <w:sz w:val="14"/>
                                    </w:rPr>
                                    <w:t xml:space="preserve">　新設等の時点から１年以上経過している場合</w:t>
                                  </w:r>
                                </w:p>
                                <w:p w14:paraId="41903CF0" w14:textId="77777777" w:rsidR="00157FCB" w:rsidRPr="00D20EFF" w:rsidRDefault="00157FCB" w:rsidP="00157FCB">
                                  <w:pPr>
                                    <w:spacing w:line="160" w:lineRule="exact"/>
                                    <w:ind w:leftChars="100" w:left="182"/>
                                    <w:jc w:val="left"/>
                                    <w:rPr>
                                      <w:sz w:val="14"/>
                                    </w:rPr>
                                  </w:pPr>
                                  <w:r w:rsidRPr="00D20EFF">
                                    <w:rPr>
                                      <w:rFonts w:hint="eastAsia"/>
                                      <w:sz w:val="14"/>
                                    </w:rPr>
                                    <w:t xml:space="preserve">→直近の１年間における全利用者数の延べ数(　　)/12　</w:t>
                                  </w:r>
                                </w:p>
                                <w:p w14:paraId="557EA771" w14:textId="77777777" w:rsidR="00157FCB" w:rsidRPr="00D20EFF" w:rsidRDefault="00157FCB" w:rsidP="00157FCB">
                                  <w:pPr>
                                    <w:spacing w:line="80" w:lineRule="exact"/>
                                    <w:ind w:leftChars="156" w:left="284"/>
                                    <w:jc w:val="left"/>
                                    <w:rPr>
                                      <w:sz w:val="14"/>
                                    </w:rPr>
                                  </w:pPr>
                                  <w:r w:rsidRPr="00D20EFF">
                                    <w:rPr>
                                      <w:rFonts w:hint="eastAsia"/>
                                      <w:sz w:val="14"/>
                                    </w:rPr>
                                    <w:t xml:space="preserve">　</w:t>
                                  </w:r>
                                </w:p>
                                <w:p w14:paraId="1F7B4F43" w14:textId="77777777" w:rsidR="00315FD0" w:rsidRPr="00D20EFF" w:rsidRDefault="00315FD0" w:rsidP="00315FD0">
                                  <w:pPr>
                                    <w:spacing w:line="80" w:lineRule="exact"/>
                                    <w:ind w:leftChars="156" w:left="285" w:hanging="1"/>
                                    <w:jc w:val="left"/>
                                    <w:rPr>
                                      <w:sz w:val="14"/>
                                    </w:rPr>
                                  </w:pPr>
                                </w:p>
                                <w:p w14:paraId="589C87E4" w14:textId="77777777" w:rsidR="00315FD0" w:rsidRPr="00D20EFF" w:rsidRDefault="005541F4" w:rsidP="00315FD0">
                                  <w:pPr>
                                    <w:spacing w:line="160" w:lineRule="exact"/>
                                    <w:jc w:val="left"/>
                                    <w:rPr>
                                      <w:sz w:val="14"/>
                                    </w:rPr>
                                  </w:pPr>
                                  <w:sdt>
                                    <w:sdtPr>
                                      <w:rPr>
                                        <w:rFonts w:hint="eastAsia"/>
                                        <w:sz w:val="14"/>
                                      </w:rPr>
                                      <w:id w:val="212556193"/>
                                      <w14:checkbox>
                                        <w14:checked w14:val="0"/>
                                        <w14:checkedState w14:val="00FE" w14:font="Wingdings"/>
                                        <w14:uncheckedState w14:val="2610" w14:font="ＭＳ ゴシック"/>
                                      </w14:checkbox>
                                    </w:sdtPr>
                                    <w:sdtEndPr/>
                                    <w:sdtContent>
                                      <w:r w:rsidR="00315FD0" w:rsidRPr="00D20EFF">
                                        <w:rPr>
                                          <w:rFonts w:hAnsi="ＭＳ ゴシック" w:hint="eastAsia"/>
                                          <w:sz w:val="14"/>
                                        </w:rPr>
                                        <w:t>☐</w:t>
                                      </w:r>
                                    </w:sdtContent>
                                  </w:sdt>
                                  <w:r w:rsidR="00315FD0" w:rsidRPr="00D20EFF">
                                    <w:rPr>
                                      <w:rFonts w:hint="eastAsia"/>
                                      <w:sz w:val="14"/>
                                    </w:rPr>
                                    <w:t xml:space="preserve">　その他の場合</w:t>
                                  </w:r>
                                </w:p>
                                <w:p w14:paraId="08162BC5" w14:textId="77777777" w:rsidR="00315FD0" w:rsidRPr="00D20EFF" w:rsidRDefault="00315FD0" w:rsidP="00315FD0">
                                  <w:pPr>
                                    <w:spacing w:line="160" w:lineRule="exact"/>
                                    <w:ind w:leftChars="156" w:left="284"/>
                                    <w:jc w:val="left"/>
                                    <w:rPr>
                                      <w:sz w:val="14"/>
                                    </w:rPr>
                                  </w:pPr>
                                  <w:r w:rsidRPr="00D20EFF">
                                    <w:rPr>
                                      <w:rFonts w:hint="eastAsia"/>
                                      <w:sz w:val="14"/>
                                    </w:rPr>
                                    <w:t>上記により難い合理的な理由がある場合は、他の適切な方法により利用者数を推定するものとする。(　　　　　　　　)</w:t>
                                  </w:r>
                                </w:p>
                                <w:p w14:paraId="5599D44B" w14:textId="77777777" w:rsidR="00315FD0" w:rsidRPr="00D20EFF" w:rsidRDefault="00315FD0" w:rsidP="00315FD0">
                                  <w:pPr>
                                    <w:spacing w:line="160" w:lineRule="exact"/>
                                    <w:ind w:leftChars="156" w:left="284"/>
                                    <w:jc w:val="left"/>
                                    <w:rPr>
                                      <w:sz w:val="14"/>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AB9F3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61" o:spid="_x0000_s1027" type="#_x0000_t48" style="position:absolute;left:0;text-align:left;margin-left:268pt;margin-top:16.05pt;width:165.75pt;height:206.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" adj="-10744,21052,-1706,21101,110,19739" fillcolor="window" strokecolor="#d9d9d9" strokeweight="2pt">
                      <v:textbox>
                        <w:txbxContent>
                          <w:p w14:paraId="39086BBB" w14:textId="77777777" w:rsidR="00315FD0" w:rsidRPr="00D20EFF" w:rsidRDefault="00315FD0" w:rsidP="00315FD0">
                            <w:pPr>
                              <w:spacing w:line="160" w:lineRule="exact"/>
                              <w:ind w:left="244" w:hangingChars="200" w:hanging="244"/>
                              <w:jc w:val="left"/>
                              <w:rPr>
                                <w:sz w:val="14"/>
                              </w:rPr>
                            </w:pPr>
                            <w:r w:rsidRPr="00D20EFF">
                              <w:rPr>
                                <w:rFonts w:hint="eastAsia"/>
                                <w:sz w:val="14"/>
                              </w:rPr>
                              <w:t>※　利用者数の算定方法</w:t>
                            </w:r>
                          </w:p>
                          <w:p w14:paraId="1319C1D9" w14:textId="77777777" w:rsidR="00315FD0" w:rsidRPr="00D20EFF" w:rsidRDefault="00315FD0" w:rsidP="00315FD0">
                            <w:pPr>
                              <w:spacing w:line="80" w:lineRule="exact"/>
                              <w:ind w:left="244" w:hangingChars="200" w:hanging="244"/>
                              <w:jc w:val="left"/>
                              <w:rPr>
                                <w:sz w:val="14"/>
                              </w:rPr>
                            </w:pPr>
                          </w:p>
                          <w:p w14:paraId="5E2E5E4C" w14:textId="77777777" w:rsidR="00315FD0" w:rsidRPr="00D20EFF" w:rsidRDefault="00315FD0" w:rsidP="00315FD0">
                            <w:pPr>
                              <w:spacing w:line="160" w:lineRule="exact"/>
                              <w:ind w:left="244" w:hangingChars="200" w:hanging="244"/>
                              <w:jc w:val="both"/>
                              <w:rPr>
                                <w:sz w:val="14"/>
                              </w:rPr>
                            </w:pPr>
                            <w:r w:rsidRPr="00D20EFF">
                              <w:rPr>
                                <w:rFonts w:hint="eastAsia"/>
                                <w:sz w:val="14"/>
                              </w:rPr>
                              <w:t>◆前年度を通年で事業実施</w:t>
                            </w:r>
                          </w:p>
                          <w:p w14:paraId="33E479DA" w14:textId="77777777" w:rsidR="00315FD0" w:rsidRPr="00D20EFF" w:rsidRDefault="00315FD0" w:rsidP="00315FD0">
                            <w:pPr>
                              <w:spacing w:line="160" w:lineRule="exact"/>
                              <w:ind w:leftChars="135" w:left="284" w:hangingChars="32" w:hanging="39"/>
                              <w:jc w:val="both"/>
                              <w:rPr>
                                <w:sz w:val="14"/>
                              </w:rPr>
                            </w:pPr>
                            <w:r w:rsidRPr="00D20EFF">
                              <w:rPr>
                                <w:rFonts w:hint="eastAsia"/>
                                <w:sz w:val="14"/>
                              </w:rPr>
                              <w:t>→前年度の利用者延べ数(　　)/前年度の開所日数(　　)</w:t>
                            </w:r>
                          </w:p>
                          <w:p w14:paraId="5F237DC7" w14:textId="77777777" w:rsidR="00315FD0" w:rsidRPr="00D20EFF" w:rsidRDefault="00315FD0" w:rsidP="00315FD0">
                            <w:pPr>
                              <w:spacing w:line="160" w:lineRule="exact"/>
                              <w:ind w:leftChars="116" w:left="211"/>
                              <w:jc w:val="both"/>
                              <w:rPr>
                                <w:sz w:val="14"/>
                              </w:rPr>
                            </w:pPr>
                            <w:r w:rsidRPr="00D20EFF">
                              <w:rPr>
                                <w:rFonts w:hint="eastAsia"/>
                                <w:sz w:val="14"/>
                              </w:rPr>
                              <w:t>（小数点第２位以下切り上げ。以下同じ。）</w:t>
                            </w:r>
                          </w:p>
                          <w:p w14:paraId="6F9D3679" w14:textId="77777777" w:rsidR="00315FD0" w:rsidRPr="00D20EFF" w:rsidRDefault="00315FD0" w:rsidP="00315FD0">
                            <w:pPr>
                              <w:spacing w:line="80" w:lineRule="exact"/>
                              <w:jc w:val="left"/>
                              <w:rPr>
                                <w:sz w:val="14"/>
                              </w:rPr>
                            </w:pPr>
                          </w:p>
                          <w:p w14:paraId="18E6D7D1" w14:textId="77777777" w:rsidR="00157FCB" w:rsidRPr="00D20EFF" w:rsidRDefault="00157FCB" w:rsidP="00157FCB">
                            <w:pPr>
                              <w:spacing w:line="160" w:lineRule="exact"/>
                              <w:ind w:left="122" w:hangingChars="100" w:hanging="122"/>
                              <w:jc w:val="left"/>
                              <w:rPr>
                                <w:sz w:val="14"/>
                              </w:rPr>
                            </w:pPr>
                            <w:r w:rsidRPr="00D20EFF">
                              <w:rPr>
                                <w:rFonts w:hint="eastAsia"/>
                                <w:sz w:val="14"/>
                              </w:rPr>
                              <w:t>◆新設、再開で、前年度の実績が１年未満で、</w:t>
                            </w:r>
                          </w:p>
                          <w:p w14:paraId="6AF21DB4" w14:textId="77777777" w:rsidR="00157FCB" w:rsidRPr="00D20EFF" w:rsidRDefault="00157FCB" w:rsidP="00157FCB">
                            <w:pPr>
                              <w:spacing w:line="80" w:lineRule="exact"/>
                              <w:ind w:left="122" w:hangingChars="100" w:hanging="122"/>
                              <w:jc w:val="left"/>
                              <w:rPr>
                                <w:sz w:val="14"/>
                              </w:rPr>
                            </w:pPr>
                          </w:p>
                          <w:p w14:paraId="656A65BE" w14:textId="77777777" w:rsidR="00157FCB" w:rsidRPr="00D20EFF" w:rsidRDefault="005541F4" w:rsidP="00157FCB">
                            <w:pPr>
                              <w:spacing w:line="160" w:lineRule="exact"/>
                              <w:jc w:val="left"/>
                              <w:rPr>
                                <w:sz w:val="14"/>
                              </w:rPr>
                            </w:pPr>
                            <w:sdt>
                              <w:sdtPr>
                                <w:rPr>
                                  <w:rFonts w:hint="eastAsia"/>
                                  <w:sz w:val="14"/>
                                </w:rPr>
                                <w:id w:val="1715546588"/>
                                <w14:checkbox>
                                  <w14:checked w14:val="0"/>
                                  <w14:checkedState w14:val="00FE" w14:font="Wingdings"/>
                                  <w14:uncheckedState w14:val="2610" w14:font="ＭＳ ゴシック"/>
                                </w14:checkbox>
                              </w:sdtPr>
                              <w:sdtEndPr/>
                              <w:sdtContent>
                                <w:r w:rsidR="00157FCB" w:rsidRPr="00D20EFF">
                                  <w:rPr>
                                    <w:rFonts w:hAnsi="ＭＳ ゴシック" w:hint="eastAsia"/>
                                    <w:sz w:val="14"/>
                                  </w:rPr>
                                  <w:t>☐</w:t>
                                </w:r>
                              </w:sdtContent>
                            </w:sdt>
                            <w:r w:rsidR="00157FCB" w:rsidRPr="00D20EFF">
                              <w:rPr>
                                <w:rFonts w:hint="eastAsia"/>
                                <w:sz w:val="14"/>
                              </w:rPr>
                              <w:t xml:space="preserve">　新設等の時点から６月未満の間</w:t>
                            </w:r>
                          </w:p>
                          <w:p w14:paraId="3DCE24D5" w14:textId="77777777" w:rsidR="00157FCB" w:rsidRPr="00D20EFF" w:rsidRDefault="00157FCB" w:rsidP="00157FCB">
                            <w:pPr>
                              <w:spacing w:line="160" w:lineRule="exact"/>
                              <w:ind w:leftChars="77" w:left="140" w:firstLineChars="117" w:firstLine="143"/>
                              <w:jc w:val="left"/>
                              <w:rPr>
                                <w:sz w:val="14"/>
                              </w:rPr>
                            </w:pPr>
                            <w:r w:rsidRPr="00D20EFF">
                              <w:rPr>
                                <w:rFonts w:hint="eastAsia"/>
                                <w:sz w:val="14"/>
                              </w:rPr>
                              <w:t>→指定申請時の利用者の推定数(　　)の90％</w:t>
                            </w:r>
                          </w:p>
                          <w:p w14:paraId="2867CE0E" w14:textId="77777777" w:rsidR="00157FCB" w:rsidRPr="00D20EFF" w:rsidRDefault="00157FCB" w:rsidP="00157FCB">
                            <w:pPr>
                              <w:spacing w:line="80" w:lineRule="exact"/>
                              <w:ind w:leftChars="77" w:left="140" w:firstLineChars="117" w:firstLine="143"/>
                              <w:jc w:val="left"/>
                              <w:rPr>
                                <w:sz w:val="14"/>
                              </w:rPr>
                            </w:pPr>
                          </w:p>
                          <w:p w14:paraId="3158BE49" w14:textId="77777777" w:rsidR="00157FCB" w:rsidRPr="00D20EFF" w:rsidRDefault="005541F4" w:rsidP="00157FCB">
                            <w:pPr>
                              <w:spacing w:line="160" w:lineRule="exact"/>
                              <w:ind w:left="244" w:hangingChars="200" w:hanging="244"/>
                              <w:jc w:val="left"/>
                              <w:rPr>
                                <w:sz w:val="14"/>
                              </w:rPr>
                            </w:pPr>
                            <w:sdt>
                              <w:sdtPr>
                                <w:rPr>
                                  <w:rFonts w:hint="eastAsia"/>
                                  <w:sz w:val="14"/>
                                </w:rPr>
                                <w:id w:val="618257695"/>
                                <w14:checkbox>
                                  <w14:checked w14:val="0"/>
                                  <w14:checkedState w14:val="00FE" w14:font="Wingdings"/>
                                  <w14:uncheckedState w14:val="2610" w14:font="ＭＳ ゴシック"/>
                                </w14:checkbox>
                              </w:sdtPr>
                              <w:sdtEndPr/>
                              <w:sdtContent>
                                <w:r w:rsidR="00157FCB" w:rsidRPr="00D20EFF">
                                  <w:rPr>
                                    <w:rFonts w:hAnsi="ＭＳ ゴシック" w:hint="eastAsia"/>
                                    <w:sz w:val="14"/>
                                  </w:rPr>
                                  <w:t>☐</w:t>
                                </w:r>
                              </w:sdtContent>
                            </w:sdt>
                            <w:r w:rsidR="00157FCB" w:rsidRPr="00D20EFF">
                              <w:rPr>
                                <w:rFonts w:hint="eastAsia"/>
                                <w:sz w:val="14"/>
                              </w:rPr>
                              <w:t xml:space="preserve">　新設等の時点から６月以上１年未満の間</w:t>
                            </w:r>
                          </w:p>
                          <w:p w14:paraId="3488D023" w14:textId="77777777" w:rsidR="00157FCB" w:rsidRPr="00D20EFF" w:rsidRDefault="00157FCB" w:rsidP="00157FCB">
                            <w:pPr>
                              <w:spacing w:line="160" w:lineRule="exact"/>
                              <w:ind w:leftChars="100" w:left="182"/>
                              <w:jc w:val="left"/>
                              <w:rPr>
                                <w:sz w:val="14"/>
                              </w:rPr>
                            </w:pPr>
                            <w:r w:rsidRPr="00D20EFF">
                              <w:rPr>
                                <w:rFonts w:hint="eastAsia"/>
                                <w:sz w:val="14"/>
                              </w:rPr>
                              <w:t>→直近の６月間における全利用者数の延べ数(　　)/６</w:t>
                            </w:r>
                          </w:p>
                          <w:p w14:paraId="7FA58B7A" w14:textId="77777777" w:rsidR="00157FCB" w:rsidRPr="00D20EFF" w:rsidRDefault="00157FCB" w:rsidP="00157FCB">
                            <w:pPr>
                              <w:spacing w:line="80" w:lineRule="exact"/>
                              <w:ind w:leftChars="156" w:left="285" w:hanging="1"/>
                              <w:jc w:val="left"/>
                              <w:rPr>
                                <w:sz w:val="14"/>
                              </w:rPr>
                            </w:pPr>
                          </w:p>
                          <w:p w14:paraId="0CE4D371" w14:textId="77777777" w:rsidR="00157FCB" w:rsidRPr="00D20EFF" w:rsidRDefault="005541F4" w:rsidP="00157FCB">
                            <w:pPr>
                              <w:spacing w:line="160" w:lineRule="exact"/>
                              <w:ind w:left="244" w:hangingChars="200" w:hanging="244"/>
                              <w:jc w:val="left"/>
                              <w:rPr>
                                <w:sz w:val="14"/>
                              </w:rPr>
                            </w:pPr>
                            <w:sdt>
                              <w:sdtPr>
                                <w:rPr>
                                  <w:rFonts w:hint="eastAsia"/>
                                  <w:sz w:val="14"/>
                                </w:rPr>
                                <w:id w:val="1331333954"/>
                                <w14:checkbox>
                                  <w14:checked w14:val="0"/>
                                  <w14:checkedState w14:val="00FE" w14:font="Wingdings"/>
                                  <w14:uncheckedState w14:val="2610" w14:font="ＭＳ ゴシック"/>
                                </w14:checkbox>
                              </w:sdtPr>
                              <w:sdtEndPr/>
                              <w:sdtContent>
                                <w:r w:rsidR="00157FCB" w:rsidRPr="00D20EFF">
                                  <w:rPr>
                                    <w:rFonts w:hAnsi="ＭＳ ゴシック" w:hint="eastAsia"/>
                                    <w:sz w:val="14"/>
                                  </w:rPr>
                                  <w:t>☐</w:t>
                                </w:r>
                              </w:sdtContent>
                            </w:sdt>
                            <w:r w:rsidR="00157FCB" w:rsidRPr="00D20EFF">
                              <w:rPr>
                                <w:rFonts w:hint="eastAsia"/>
                                <w:sz w:val="14"/>
                              </w:rPr>
                              <w:t xml:space="preserve">　新設等の時点から１年以上経過している場合</w:t>
                            </w:r>
                          </w:p>
                          <w:p w14:paraId="41903CF0" w14:textId="77777777" w:rsidR="00157FCB" w:rsidRPr="00D20EFF" w:rsidRDefault="00157FCB" w:rsidP="00157FCB">
                            <w:pPr>
                              <w:spacing w:line="160" w:lineRule="exact"/>
                              <w:ind w:leftChars="100" w:left="182"/>
                              <w:jc w:val="left"/>
                              <w:rPr>
                                <w:sz w:val="14"/>
                              </w:rPr>
                            </w:pPr>
                            <w:r w:rsidRPr="00D20EFF">
                              <w:rPr>
                                <w:rFonts w:hint="eastAsia"/>
                                <w:sz w:val="14"/>
                              </w:rPr>
                              <w:t xml:space="preserve">→直近の１年間における全利用者数の延べ数(　　)/12　</w:t>
                            </w:r>
                          </w:p>
                          <w:p w14:paraId="557EA771" w14:textId="77777777" w:rsidR="00157FCB" w:rsidRPr="00D20EFF" w:rsidRDefault="00157FCB" w:rsidP="00157FCB">
                            <w:pPr>
                              <w:spacing w:line="80" w:lineRule="exact"/>
                              <w:ind w:leftChars="156" w:left="284"/>
                              <w:jc w:val="left"/>
                              <w:rPr>
                                <w:sz w:val="14"/>
                              </w:rPr>
                            </w:pPr>
                            <w:r w:rsidRPr="00D20EFF">
                              <w:rPr>
                                <w:rFonts w:hint="eastAsia"/>
                                <w:sz w:val="14"/>
                              </w:rPr>
                              <w:t xml:space="preserve">　</w:t>
                            </w:r>
                          </w:p>
                          <w:p w14:paraId="1F7B4F43" w14:textId="77777777" w:rsidR="00315FD0" w:rsidRPr="00D20EFF" w:rsidRDefault="00315FD0" w:rsidP="00315FD0">
                            <w:pPr>
                              <w:spacing w:line="80" w:lineRule="exact"/>
                              <w:ind w:leftChars="156" w:left="285" w:hanging="1"/>
                              <w:jc w:val="left"/>
                              <w:rPr>
                                <w:sz w:val="14"/>
                              </w:rPr>
                            </w:pPr>
                          </w:p>
                          <w:p w14:paraId="589C87E4" w14:textId="77777777" w:rsidR="00315FD0" w:rsidRPr="00D20EFF" w:rsidRDefault="005541F4" w:rsidP="00315FD0">
                            <w:pPr>
                              <w:spacing w:line="160" w:lineRule="exact"/>
                              <w:jc w:val="left"/>
                              <w:rPr>
                                <w:sz w:val="14"/>
                              </w:rPr>
                            </w:pPr>
                            <w:sdt>
                              <w:sdtPr>
                                <w:rPr>
                                  <w:rFonts w:hint="eastAsia"/>
                                  <w:sz w:val="14"/>
                                </w:rPr>
                                <w:id w:val="212556193"/>
                                <w14:checkbox>
                                  <w14:checked w14:val="0"/>
                                  <w14:checkedState w14:val="00FE" w14:font="Wingdings"/>
                                  <w14:uncheckedState w14:val="2610" w14:font="ＭＳ ゴシック"/>
                                </w14:checkbox>
                              </w:sdtPr>
                              <w:sdtEndPr/>
                              <w:sdtContent>
                                <w:r w:rsidR="00315FD0" w:rsidRPr="00D20EFF">
                                  <w:rPr>
                                    <w:rFonts w:hAnsi="ＭＳ ゴシック" w:hint="eastAsia"/>
                                    <w:sz w:val="14"/>
                                  </w:rPr>
                                  <w:t>☐</w:t>
                                </w:r>
                              </w:sdtContent>
                            </w:sdt>
                            <w:r w:rsidR="00315FD0" w:rsidRPr="00D20EFF">
                              <w:rPr>
                                <w:rFonts w:hint="eastAsia"/>
                                <w:sz w:val="14"/>
                              </w:rPr>
                              <w:t xml:space="preserve">　その他の場合</w:t>
                            </w:r>
                          </w:p>
                          <w:p w14:paraId="08162BC5" w14:textId="77777777" w:rsidR="00315FD0" w:rsidRPr="00D20EFF" w:rsidRDefault="00315FD0" w:rsidP="00315FD0">
                            <w:pPr>
                              <w:spacing w:line="160" w:lineRule="exact"/>
                              <w:ind w:leftChars="156" w:left="284"/>
                              <w:jc w:val="left"/>
                              <w:rPr>
                                <w:sz w:val="14"/>
                              </w:rPr>
                            </w:pPr>
                            <w:r w:rsidRPr="00D20EFF">
                              <w:rPr>
                                <w:rFonts w:hint="eastAsia"/>
                                <w:sz w:val="14"/>
                              </w:rPr>
                              <w:t>上記により難い合理的な理由がある場合は、他の適切な方法により利用者数を推定するものとする。(　　　　　　　　)</w:t>
                            </w:r>
                          </w:p>
                          <w:p w14:paraId="5599D44B" w14:textId="77777777" w:rsidR="00315FD0" w:rsidRPr="00D20EFF" w:rsidRDefault="00315FD0" w:rsidP="00315FD0">
                            <w:pPr>
                              <w:spacing w:line="160" w:lineRule="exact"/>
                              <w:ind w:leftChars="156" w:left="284"/>
                              <w:jc w:val="left"/>
                              <w:rPr>
                                <w:sz w:val="14"/>
                              </w:rPr>
                            </w:pPr>
                          </w:p>
                        </w:txbxContent>
                      </v:textbox>
                      <o:callout v:ext="edit" minusy="t"/>
                    </v:shape>
                  </w:pict>
                </mc:Fallback>
              </mc:AlternateContent>
            </w:r>
            <w:r w:rsidR="004C668B" w:rsidRPr="00D20EFF">
              <w:rPr>
                <w:rFonts w:hAnsi="ＭＳ ゴシック" w:hint="eastAsia"/>
                <w:szCs w:val="20"/>
              </w:rPr>
              <w:t>地域生活支援員の員数の標準は、利用者の数が２５又はその端数を増すごとに１としていますか。</w:t>
            </w:r>
          </w:p>
          <w:p w14:paraId="05C2FB4E" w14:textId="3DD83C6B" w:rsidR="00315FD0" w:rsidRPr="00D20EFF" w:rsidRDefault="004C668B" w:rsidP="00315FD0">
            <w:pPr>
              <w:snapToGrid/>
              <w:spacing w:afterLines="30" w:after="85"/>
              <w:ind w:leftChars="100" w:left="182" w:firstLineChars="100" w:firstLine="222"/>
              <w:jc w:val="both"/>
              <w:rPr>
                <w:rFonts w:hAnsi="ＭＳ ゴシック"/>
                <w:szCs w:val="20"/>
              </w:rPr>
            </w:pPr>
            <w:r w:rsidRPr="00D20EF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4112" behindDoc="0" locked="0" layoutInCell="1" allowOverlap="1" wp14:anchorId="2672ED1B" wp14:editId="163B3973">
                      <wp:simplePos x="0" y="0"/>
                      <wp:positionH relativeFrom="column">
                        <wp:posOffset>155575</wp:posOffset>
                      </wp:positionH>
                      <wp:positionV relativeFrom="paragraph">
                        <wp:posOffset>73660</wp:posOffset>
                      </wp:positionV>
                      <wp:extent cx="3124200" cy="742950"/>
                      <wp:effectExtent l="0" t="0" r="19050" b="19050"/>
                      <wp:wrapNone/>
                      <wp:docPr id="87" name="テキスト ボックス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742950"/>
                              </a:xfrm>
                              <a:prstGeom prst="rect">
                                <a:avLst/>
                              </a:prstGeom>
                              <a:solidFill>
                                <a:srgbClr val="FFFFFF"/>
                              </a:solidFill>
                              <a:ln w="6350">
                                <a:solidFill>
                                  <a:srgbClr val="000000"/>
                                </a:solidFill>
                                <a:miter lim="800000"/>
                                <a:headEnd/>
                                <a:tailEnd/>
                              </a:ln>
                            </wps:spPr>
                            <wps:txbx>
                              <w:txbxContent>
                                <w:p w14:paraId="1CD33160" w14:textId="17F9DC82" w:rsidR="00315FD0" w:rsidRPr="00D272BD" w:rsidRDefault="00315FD0" w:rsidP="00B57D57">
                                  <w:pPr>
                                    <w:spacing w:before="57"/>
                                    <w:ind w:right="91"/>
                                    <w:jc w:val="both"/>
                                  </w:pPr>
                                  <w:r w:rsidRPr="00D272BD">
                                    <w:rPr>
                                      <w:rFonts w:cs="ＭＳ ゴシック"/>
                                      <w:sz w:val="18"/>
                                      <w:szCs w:val="18"/>
                                    </w:rPr>
                                    <w:t>＜解釈通知　第十四の１(1)</w:t>
                                  </w:r>
                                  <w:r w:rsidR="004C668B" w:rsidRPr="00D272BD">
                                    <w:rPr>
                                      <w:rFonts w:cs="ＭＳ ゴシック" w:hint="eastAsia"/>
                                      <w:sz w:val="18"/>
                                      <w:szCs w:val="18"/>
                                    </w:rPr>
                                    <w:t>(3)</w:t>
                                  </w:r>
                                  <w:r w:rsidRPr="00D272BD">
                                    <w:rPr>
                                      <w:rFonts w:cs="ＭＳ ゴシック"/>
                                      <w:sz w:val="18"/>
                                      <w:szCs w:val="18"/>
                                    </w:rPr>
                                    <w:t>＞</w:t>
                                  </w:r>
                                </w:p>
                                <w:p w14:paraId="6D1A03F1" w14:textId="61A23BDD" w:rsidR="00315FD0" w:rsidRPr="004C668B" w:rsidRDefault="00315FD0" w:rsidP="004C668B">
                                  <w:pPr>
                                    <w:ind w:left="162" w:right="91" w:hangingChars="100" w:hanging="162"/>
                                    <w:jc w:val="both"/>
                                    <w:rPr>
                                      <w:sz w:val="18"/>
                                      <w:szCs w:val="20"/>
                                    </w:rPr>
                                  </w:pPr>
                                  <w:r w:rsidRPr="00D272BD">
                                    <w:rPr>
                                      <w:rFonts w:cs="ＭＳ ゴシック"/>
                                      <w:sz w:val="18"/>
                                      <w:szCs w:val="18"/>
                                    </w:rPr>
                                    <w:t>○</w:t>
                                  </w:r>
                                  <w:r w:rsidRPr="00D272BD">
                                    <w:rPr>
                                      <w:rFonts w:cs="ＭＳ ゴシック"/>
                                      <w:sz w:val="18"/>
                                      <w:szCs w:val="18"/>
                                    </w:rPr>
                                    <w:t xml:space="preserve">　地域生活支援員の</w:t>
                                  </w:r>
                                  <w:r w:rsidR="004C668B" w:rsidRPr="00D272BD">
                                    <w:rPr>
                                      <w:rFonts w:cs="ＭＳ ゴシック" w:hint="eastAsia"/>
                                      <w:sz w:val="18"/>
                                      <w:szCs w:val="18"/>
                                    </w:rPr>
                                    <w:t>配置は利用者の数が</w:t>
                                  </w:r>
                                  <w:r w:rsidR="004C668B" w:rsidRPr="00D272BD">
                                    <w:rPr>
                                      <w:rFonts w:cs="ＭＳ ゴシック"/>
                                      <w:sz w:val="18"/>
                                      <w:szCs w:val="18"/>
                                    </w:rPr>
                                    <w:t>２５</w:t>
                                  </w:r>
                                  <w:r w:rsidR="004C668B" w:rsidRPr="00D272BD">
                                    <w:rPr>
                                      <w:rFonts w:cs="ＭＳ ゴシック" w:hint="eastAsia"/>
                                      <w:sz w:val="18"/>
                                      <w:szCs w:val="18"/>
                                    </w:rPr>
                                    <w:t>人に対して1人を</w:t>
                                  </w:r>
                                  <w:r w:rsidRPr="00D272BD">
                                    <w:rPr>
                                      <w:rFonts w:cs="ＭＳ ゴシック"/>
                                      <w:sz w:val="18"/>
                                      <w:szCs w:val="18"/>
                                    </w:rPr>
                                    <w:t>標準</w:t>
                                  </w:r>
                                  <w:r w:rsidR="004C668B" w:rsidRPr="00D272BD">
                                    <w:rPr>
                                      <w:rFonts w:cs="ＭＳ ゴシック" w:hint="eastAsia"/>
                                      <w:sz w:val="18"/>
                                      <w:szCs w:val="18"/>
                                    </w:rPr>
                                    <w:t>とするものであり、</w:t>
                                  </w:r>
                                  <w:r w:rsidRPr="00D272BD">
                                    <w:rPr>
                                      <w:rFonts w:cs="ＭＳ ゴシック"/>
                                      <w:sz w:val="18"/>
                                      <w:szCs w:val="18"/>
                                    </w:rPr>
                                    <w:t>利用者の数が２５</w:t>
                                  </w:r>
                                  <w:r w:rsidR="004C668B" w:rsidRPr="00D272BD">
                                    <w:rPr>
                                      <w:rFonts w:cs="ＭＳ ゴシック" w:hint="eastAsia"/>
                                      <w:sz w:val="18"/>
                                      <w:szCs w:val="18"/>
                                    </w:rPr>
                                    <w:t>人</w:t>
                                  </w:r>
                                  <w:r w:rsidRPr="00D272BD">
                                    <w:rPr>
                                      <w:rFonts w:cs="ＭＳ ゴシック"/>
                                      <w:sz w:val="18"/>
                                      <w:szCs w:val="18"/>
                                    </w:rPr>
                                    <w:t>又はその端数を増すごとに</w:t>
                                  </w:r>
                                  <w:r w:rsidR="004C668B" w:rsidRPr="00D272BD">
                                    <w:rPr>
                                      <w:rFonts w:cs="ＭＳ ゴシック" w:hint="eastAsia"/>
                                      <w:sz w:val="18"/>
                                      <w:szCs w:val="18"/>
                                    </w:rPr>
                                    <w:t>増員することが望ましい</w:t>
                                  </w:r>
                                  <w:r w:rsidRPr="00D272BD">
                                    <w:rPr>
                                      <w:rFonts w:cs="ＭＳ ゴシック"/>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2ED1B" id="テキスト ボックス 87" o:spid="_x0000_s1028" type="#_x0000_t202" style="position:absolute;left:0;text-align:left;margin-left:12.25pt;margin-top:5.8pt;width:246pt;height:5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" strokeweight=".5pt">
                      <v:textbox inset="5.85pt,.7pt,5.85pt,.7pt">
                        <w:txbxContent>
                          <w:p w14:paraId="1CD33160" w14:textId="17F9DC82" w:rsidR="00315FD0" w:rsidRPr="00D272BD" w:rsidRDefault="00315FD0" w:rsidP="00B57D57">
                            <w:pPr>
                              <w:spacing w:before="57"/>
                              <w:ind w:right="91"/>
                              <w:jc w:val="both"/>
                            </w:pPr>
                            <w:r w:rsidRPr="00D272BD">
                              <w:rPr>
                                <w:rFonts w:cs="ＭＳ ゴシック"/>
                                <w:sz w:val="18"/>
                                <w:szCs w:val="18"/>
                              </w:rPr>
                              <w:t>＜解釈通知　第十四の１(1)</w:t>
                            </w:r>
                            <w:r w:rsidR="004C668B" w:rsidRPr="00D272BD">
                              <w:rPr>
                                <w:rFonts w:cs="ＭＳ ゴシック" w:hint="eastAsia"/>
                                <w:sz w:val="18"/>
                                <w:szCs w:val="18"/>
                              </w:rPr>
                              <w:t>(3)</w:t>
                            </w:r>
                            <w:r w:rsidRPr="00D272BD">
                              <w:rPr>
                                <w:rFonts w:cs="ＭＳ ゴシック"/>
                                <w:sz w:val="18"/>
                                <w:szCs w:val="18"/>
                              </w:rPr>
                              <w:t>＞</w:t>
                            </w:r>
                          </w:p>
                          <w:p w14:paraId="6D1A03F1" w14:textId="61A23BDD" w:rsidR="00315FD0" w:rsidRPr="004C668B" w:rsidRDefault="00315FD0" w:rsidP="004C668B">
                            <w:pPr>
                              <w:ind w:left="162" w:right="91" w:hangingChars="100" w:hanging="162"/>
                              <w:jc w:val="both"/>
                              <w:rPr>
                                <w:sz w:val="18"/>
                                <w:szCs w:val="20"/>
                              </w:rPr>
                            </w:pPr>
                            <w:r w:rsidRPr="00D272BD">
                              <w:rPr>
                                <w:rFonts w:cs="ＭＳ ゴシック"/>
                                <w:sz w:val="18"/>
                                <w:szCs w:val="18"/>
                              </w:rPr>
                              <w:t>○</w:t>
                            </w:r>
                            <w:r w:rsidRPr="00D272BD">
                              <w:rPr>
                                <w:rFonts w:cs="ＭＳ ゴシック"/>
                                <w:sz w:val="18"/>
                                <w:szCs w:val="18"/>
                              </w:rPr>
                              <w:t xml:space="preserve">　地域生活支援員の</w:t>
                            </w:r>
                            <w:r w:rsidR="004C668B" w:rsidRPr="00D272BD">
                              <w:rPr>
                                <w:rFonts w:cs="ＭＳ ゴシック" w:hint="eastAsia"/>
                                <w:sz w:val="18"/>
                                <w:szCs w:val="18"/>
                              </w:rPr>
                              <w:t>配置は利用者の数が</w:t>
                            </w:r>
                            <w:r w:rsidR="004C668B" w:rsidRPr="00D272BD">
                              <w:rPr>
                                <w:rFonts w:cs="ＭＳ ゴシック"/>
                                <w:sz w:val="18"/>
                                <w:szCs w:val="18"/>
                              </w:rPr>
                              <w:t>２５</w:t>
                            </w:r>
                            <w:r w:rsidR="004C668B" w:rsidRPr="00D272BD">
                              <w:rPr>
                                <w:rFonts w:cs="ＭＳ ゴシック" w:hint="eastAsia"/>
                                <w:sz w:val="18"/>
                                <w:szCs w:val="18"/>
                              </w:rPr>
                              <w:t>人に対して1人を</w:t>
                            </w:r>
                            <w:r w:rsidRPr="00D272BD">
                              <w:rPr>
                                <w:rFonts w:cs="ＭＳ ゴシック"/>
                                <w:sz w:val="18"/>
                                <w:szCs w:val="18"/>
                              </w:rPr>
                              <w:t>標準</w:t>
                            </w:r>
                            <w:r w:rsidR="004C668B" w:rsidRPr="00D272BD">
                              <w:rPr>
                                <w:rFonts w:cs="ＭＳ ゴシック" w:hint="eastAsia"/>
                                <w:sz w:val="18"/>
                                <w:szCs w:val="18"/>
                              </w:rPr>
                              <w:t>とするものであり、</w:t>
                            </w:r>
                            <w:r w:rsidRPr="00D272BD">
                              <w:rPr>
                                <w:rFonts w:cs="ＭＳ ゴシック"/>
                                <w:sz w:val="18"/>
                                <w:szCs w:val="18"/>
                              </w:rPr>
                              <w:t>利用者の数が２５</w:t>
                            </w:r>
                            <w:r w:rsidR="004C668B" w:rsidRPr="00D272BD">
                              <w:rPr>
                                <w:rFonts w:cs="ＭＳ ゴシック" w:hint="eastAsia"/>
                                <w:sz w:val="18"/>
                                <w:szCs w:val="18"/>
                              </w:rPr>
                              <w:t>人</w:t>
                            </w:r>
                            <w:r w:rsidRPr="00D272BD">
                              <w:rPr>
                                <w:rFonts w:cs="ＭＳ ゴシック"/>
                                <w:sz w:val="18"/>
                                <w:szCs w:val="18"/>
                              </w:rPr>
                              <w:t>又はその端数を増すごとに</w:t>
                            </w:r>
                            <w:r w:rsidR="004C668B" w:rsidRPr="00D272BD">
                              <w:rPr>
                                <w:rFonts w:cs="ＭＳ ゴシック" w:hint="eastAsia"/>
                                <w:sz w:val="18"/>
                                <w:szCs w:val="18"/>
                              </w:rPr>
                              <w:t>増員することが望ましい</w:t>
                            </w:r>
                            <w:r w:rsidRPr="00D272BD">
                              <w:rPr>
                                <w:rFonts w:cs="ＭＳ ゴシック"/>
                                <w:sz w:val="18"/>
                                <w:szCs w:val="18"/>
                              </w:rPr>
                              <w:t>。</w:t>
                            </w:r>
                          </w:p>
                        </w:txbxContent>
                      </v:textbox>
                    </v:shape>
                  </w:pict>
                </mc:Fallback>
              </mc:AlternateContent>
            </w:r>
          </w:p>
          <w:p w14:paraId="791E4162" w14:textId="14516A7D" w:rsidR="00315FD0" w:rsidRPr="00D20EFF" w:rsidRDefault="00315FD0" w:rsidP="00315FD0">
            <w:pPr>
              <w:snapToGrid/>
              <w:spacing w:afterLines="30" w:after="85"/>
              <w:ind w:leftChars="100" w:left="182" w:firstLineChars="100" w:firstLine="182"/>
              <w:jc w:val="both"/>
              <w:rPr>
                <w:rFonts w:hAnsi="ＭＳ ゴシック"/>
                <w:szCs w:val="20"/>
              </w:rPr>
            </w:pPr>
          </w:p>
          <w:p w14:paraId="0D3D2E0D" w14:textId="68DC39D6" w:rsidR="00315FD0" w:rsidRPr="00D20EFF" w:rsidRDefault="00315FD0" w:rsidP="00315FD0">
            <w:pPr>
              <w:snapToGrid/>
              <w:spacing w:afterLines="30" w:after="85"/>
              <w:ind w:leftChars="100" w:left="182" w:firstLineChars="100" w:firstLine="182"/>
              <w:jc w:val="both"/>
              <w:rPr>
                <w:rFonts w:hAnsi="ＭＳ ゴシック"/>
                <w:szCs w:val="20"/>
              </w:rPr>
            </w:pPr>
          </w:p>
          <w:tbl>
            <w:tblPr>
              <w:tblStyle w:val="ab"/>
              <w:tblpPr w:leftFromText="142" w:rightFromText="142" w:vertAnchor="text" w:horzAnchor="margin" w:tblpXSpec="center" w:tblpY="835"/>
              <w:tblOverlap w:val="never"/>
              <w:tblW w:w="4655" w:type="dxa"/>
              <w:tblLayout w:type="fixed"/>
              <w:tblLook w:val="04A0" w:firstRow="1" w:lastRow="0" w:firstColumn="1" w:lastColumn="0" w:noHBand="0" w:noVBand="1"/>
            </w:tblPr>
            <w:tblGrid>
              <w:gridCol w:w="2685"/>
              <w:gridCol w:w="1970"/>
            </w:tblGrid>
            <w:tr w:rsidR="00D20EFF" w:rsidRPr="00D20EFF" w14:paraId="06EABF84" w14:textId="77777777" w:rsidTr="004C668B">
              <w:trPr>
                <w:trHeight w:val="461"/>
              </w:trPr>
              <w:tc>
                <w:tcPr>
                  <w:tcW w:w="2685" w:type="dxa"/>
                  <w:vAlign w:val="center"/>
                </w:tcPr>
                <w:p w14:paraId="59ABBF9B" w14:textId="77777777" w:rsidR="00315FD0" w:rsidRPr="00D20EFF" w:rsidRDefault="00315FD0" w:rsidP="00315FD0">
                  <w:pPr>
                    <w:snapToGrid/>
                    <w:rPr>
                      <w:rFonts w:hAnsi="ＭＳ ゴシック"/>
                      <w:szCs w:val="20"/>
                    </w:rPr>
                  </w:pPr>
                  <w:r w:rsidRPr="00D20EFF">
                    <w:rPr>
                      <w:rFonts w:hAnsi="ＭＳ ゴシック" w:hint="eastAsia"/>
                      <w:szCs w:val="20"/>
                    </w:rPr>
                    <w:t>利用者数（前年度の平均値）</w:t>
                  </w:r>
                </w:p>
              </w:tc>
              <w:tc>
                <w:tcPr>
                  <w:tcW w:w="1970" w:type="dxa"/>
                  <w:vAlign w:val="center"/>
                </w:tcPr>
                <w:p w14:paraId="2CE2768D" w14:textId="77777777" w:rsidR="00315FD0" w:rsidRPr="00D20EFF" w:rsidRDefault="00315FD0" w:rsidP="00315FD0">
                  <w:pPr>
                    <w:snapToGrid/>
                    <w:rPr>
                      <w:rFonts w:hAnsi="ＭＳ ゴシック"/>
                      <w:szCs w:val="20"/>
                    </w:rPr>
                  </w:pPr>
                  <w:r w:rsidRPr="00D20EFF">
                    <w:rPr>
                      <w:rFonts w:hAnsi="ＭＳ ゴシック" w:hint="eastAsia"/>
                      <w:szCs w:val="20"/>
                    </w:rPr>
                    <w:t xml:space="preserve">　　　　　　　　</w:t>
                  </w:r>
                  <w:r w:rsidRPr="00D20EFF">
                    <w:rPr>
                      <w:rFonts w:hAnsi="ＭＳ ゴシック"/>
                      <w:szCs w:val="20"/>
                    </w:rPr>
                    <w:t>人</w:t>
                  </w:r>
                </w:p>
              </w:tc>
            </w:tr>
            <w:tr w:rsidR="00D20EFF" w:rsidRPr="00D20EFF" w14:paraId="35E123C5" w14:textId="77777777" w:rsidTr="004C668B">
              <w:trPr>
                <w:trHeight w:val="461"/>
              </w:trPr>
              <w:tc>
                <w:tcPr>
                  <w:tcW w:w="2685" w:type="dxa"/>
                  <w:vAlign w:val="center"/>
                </w:tcPr>
                <w:p w14:paraId="76C1D895" w14:textId="77777777" w:rsidR="00315FD0" w:rsidRPr="00D20EFF" w:rsidRDefault="00315FD0" w:rsidP="00315FD0">
                  <w:pPr>
                    <w:snapToGrid/>
                    <w:rPr>
                      <w:rFonts w:hAnsi="ＭＳ ゴシック"/>
                      <w:szCs w:val="20"/>
                    </w:rPr>
                  </w:pPr>
                  <w:r w:rsidRPr="00D20EFF">
                    <w:rPr>
                      <w:rFonts w:hAnsi="ＭＳ ゴシック" w:hint="eastAsia"/>
                      <w:szCs w:val="20"/>
                    </w:rPr>
                    <w:t>地域生活支援員</w:t>
                  </w:r>
                </w:p>
              </w:tc>
              <w:tc>
                <w:tcPr>
                  <w:tcW w:w="1970" w:type="dxa"/>
                  <w:vAlign w:val="center"/>
                </w:tcPr>
                <w:p w14:paraId="059EBDB9" w14:textId="77777777" w:rsidR="00315FD0" w:rsidRPr="00D20EFF" w:rsidRDefault="00315FD0" w:rsidP="00315FD0">
                  <w:pPr>
                    <w:snapToGrid/>
                    <w:rPr>
                      <w:rFonts w:hAnsi="ＭＳ ゴシック"/>
                      <w:szCs w:val="20"/>
                    </w:rPr>
                  </w:pPr>
                  <w:r w:rsidRPr="00D20EFF">
                    <w:rPr>
                      <w:rFonts w:hAnsi="ＭＳ ゴシック" w:hint="eastAsia"/>
                      <w:szCs w:val="20"/>
                    </w:rPr>
                    <w:t xml:space="preserve">　　　　　　　</w:t>
                  </w:r>
                  <w:r w:rsidRPr="00D20EFF">
                    <w:rPr>
                      <w:rFonts w:hAnsi="ＭＳ ゴシック"/>
                      <w:szCs w:val="20"/>
                    </w:rPr>
                    <w:t>人</w:t>
                  </w:r>
                </w:p>
              </w:tc>
            </w:tr>
          </w:tbl>
          <w:p w14:paraId="1E64470B" w14:textId="27DF6A6C" w:rsidR="00315FD0" w:rsidRPr="00D20EFF" w:rsidRDefault="00315FD0" w:rsidP="00315FD0">
            <w:pPr>
              <w:snapToGrid/>
              <w:spacing w:afterLines="30" w:after="85"/>
              <w:ind w:leftChars="100" w:left="182" w:firstLineChars="100" w:firstLine="182"/>
              <w:jc w:val="both"/>
              <w:rPr>
                <w:rFonts w:hAnsi="ＭＳ ゴシック"/>
                <w:szCs w:val="20"/>
              </w:rPr>
            </w:pPr>
          </w:p>
          <w:p w14:paraId="4102829B" w14:textId="77777777" w:rsidR="004C668B" w:rsidRPr="00D20EFF" w:rsidRDefault="004C668B" w:rsidP="00315FD0">
            <w:pPr>
              <w:snapToGrid/>
              <w:spacing w:afterLines="30" w:after="85"/>
              <w:ind w:leftChars="100" w:left="182" w:firstLineChars="100" w:firstLine="182"/>
              <w:jc w:val="both"/>
              <w:rPr>
                <w:rFonts w:hAnsi="ＭＳ ゴシック"/>
                <w:szCs w:val="20"/>
              </w:rPr>
            </w:pPr>
          </w:p>
          <w:p w14:paraId="28814278" w14:textId="77777777" w:rsidR="00315FD0" w:rsidRPr="00D20EFF" w:rsidRDefault="00315FD0" w:rsidP="00315FD0">
            <w:pPr>
              <w:snapToGrid/>
              <w:spacing w:line="160" w:lineRule="exact"/>
              <w:ind w:leftChars="100" w:left="182" w:rightChars="314" w:right="571"/>
              <w:jc w:val="left"/>
              <w:rPr>
                <w:rFonts w:hAnsi="ＭＳ ゴシック"/>
                <w:szCs w:val="20"/>
              </w:rPr>
            </w:pPr>
          </w:p>
          <w:p w14:paraId="720AA116" w14:textId="3D7CDE0C" w:rsidR="00315FD0" w:rsidRPr="00D20EFF" w:rsidRDefault="00315FD0" w:rsidP="004C668B">
            <w:pPr>
              <w:snapToGrid/>
              <w:ind w:leftChars="100" w:left="182" w:rightChars="158" w:right="287"/>
              <w:jc w:val="left"/>
              <w:rPr>
                <w:rFonts w:hAnsi="ＭＳ ゴシック"/>
                <w:szCs w:val="20"/>
              </w:rPr>
            </w:pPr>
            <w:r w:rsidRPr="00D20EFF">
              <w:rPr>
                <w:rFonts w:hAnsi="ＭＳ ゴシック" w:hint="eastAsia"/>
                <w:szCs w:val="20"/>
              </w:rPr>
              <w:t>利用者の数は、前年度の平均値とする。ただし、新規に指定を受ける場合は、推定数による。</w:t>
            </w:r>
          </w:p>
          <w:p w14:paraId="1FA16187" w14:textId="64A7D37B" w:rsidR="00315FD0" w:rsidRPr="00D20EFF" w:rsidRDefault="00CF5A84" w:rsidP="00315FD0">
            <w:pPr>
              <w:snapToGrid/>
              <w:spacing w:afterLines="30" w:after="85"/>
              <w:ind w:leftChars="100" w:left="182" w:firstLineChars="100" w:firstLine="222"/>
              <w:jc w:val="both"/>
              <w:rPr>
                <w:rFonts w:hAnsi="ＭＳ ゴシック"/>
                <w:szCs w:val="20"/>
              </w:rPr>
            </w:pPr>
            <w:r w:rsidRPr="00D20EF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14720" behindDoc="0" locked="0" layoutInCell="1" allowOverlap="1" wp14:anchorId="0E75939D" wp14:editId="57E73A6F">
                      <wp:simplePos x="0" y="0"/>
                      <wp:positionH relativeFrom="column">
                        <wp:posOffset>22225</wp:posOffset>
                      </wp:positionH>
                      <wp:positionV relativeFrom="paragraph">
                        <wp:posOffset>104140</wp:posOffset>
                      </wp:positionV>
                      <wp:extent cx="3381375" cy="2533650"/>
                      <wp:effectExtent l="0" t="0" r="28575" b="1905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2533650"/>
                              </a:xfrm>
                              <a:prstGeom prst="rect">
                                <a:avLst/>
                              </a:prstGeom>
                              <a:solidFill>
                                <a:srgbClr val="FFFFFF"/>
                              </a:solidFill>
                              <a:ln w="6350">
                                <a:solidFill>
                                  <a:srgbClr val="000000"/>
                                </a:solidFill>
                                <a:miter lim="800000"/>
                                <a:headEnd/>
                                <a:tailEnd/>
                              </a:ln>
                            </wps:spPr>
                            <wps:txbx>
                              <w:txbxContent>
                                <w:p w14:paraId="30FEBB2B" w14:textId="7923BE52" w:rsidR="00315FD0" w:rsidRPr="00D272BD" w:rsidRDefault="00315FD0" w:rsidP="00315FD0">
                                  <w:pPr>
                                    <w:spacing w:beforeLines="20" w:before="57" w:line="220" w:lineRule="exact"/>
                                    <w:ind w:leftChars="50" w:left="91" w:rightChars="50" w:right="91"/>
                                    <w:jc w:val="both"/>
                                    <w:rPr>
                                      <w:rFonts w:hAnsi="ＭＳ ゴシック"/>
                                      <w:sz w:val="16"/>
                                      <w:szCs w:val="16"/>
                                    </w:rPr>
                                  </w:pPr>
                                  <w:r w:rsidRPr="00D272BD">
                                    <w:rPr>
                                      <w:rFonts w:hAnsi="ＭＳ ゴシック" w:hint="eastAsia"/>
                                      <w:sz w:val="16"/>
                                      <w:szCs w:val="16"/>
                                    </w:rPr>
                                    <w:t xml:space="preserve">＜解釈通知　</w:t>
                                  </w:r>
                                  <w:r w:rsidRPr="00D272BD">
                                    <w:rPr>
                                      <w:rFonts w:ascii="MS UI Gothic" w:eastAsia="MS UI Gothic" w:hint="eastAsia"/>
                                      <w:sz w:val="16"/>
                                      <w:szCs w:val="16"/>
                                    </w:rPr>
                                    <w:t>第二の2</w:t>
                                  </w:r>
                                  <w:r w:rsidRPr="00D272BD">
                                    <w:rPr>
                                      <w:rFonts w:hAnsi="ＭＳ ゴシック" w:hint="eastAsia"/>
                                      <w:sz w:val="16"/>
                                      <w:szCs w:val="16"/>
                                    </w:rPr>
                                    <w:t>＞</w:t>
                                  </w:r>
                                </w:p>
                                <w:p w14:paraId="4C1D5FD3" w14:textId="4A5E5357" w:rsidR="00315FD0" w:rsidRPr="00D272BD" w:rsidRDefault="00315FD0" w:rsidP="00CF5A84">
                                  <w:pPr>
                                    <w:spacing w:line="180" w:lineRule="exact"/>
                                    <w:ind w:leftChars="50" w:left="233" w:rightChars="-42" w:right="-76" w:hangingChars="100" w:hanging="142"/>
                                    <w:jc w:val="both"/>
                                    <w:rPr>
                                      <w:rFonts w:hAnsi="ＭＳ ゴシック"/>
                                      <w:sz w:val="16"/>
                                      <w:szCs w:val="16"/>
                                    </w:rPr>
                                  </w:pPr>
                                  <w:r w:rsidRPr="00D272BD">
                                    <w:rPr>
                                      <w:rFonts w:hAnsi="ＭＳ ゴシック" w:hint="eastAsia"/>
                                      <w:sz w:val="16"/>
                                      <w:szCs w:val="16"/>
                                    </w:rPr>
                                    <w:t>○「常勤換算方法」…障害福祉サービス事業所等の従業者の勤務延べ時間数を当該障害福祉サービス事業所等において常勤の従業者が勤務すべき時間数（１週間に勤務すべき時間数が</w:t>
                                  </w:r>
                                  <w:r w:rsidRPr="00D272BD">
                                    <w:rPr>
                                      <w:rFonts w:hAnsi="ＭＳ ゴシック"/>
                                      <w:sz w:val="16"/>
                                      <w:szCs w:val="16"/>
                                    </w:rPr>
                                    <w:t>32時間を下回る場合は32時間を基本とする。）で除することにより、当該障害福祉サービス事業所等の従業者の員数を常勤の従業者の員数に換算する方法。この場合の勤務延べ時間数は、当該障害福祉サービス事業所等の指定等に係る事業のサービスに従事する勤務時間の延べ数。</w:t>
                                  </w:r>
                                </w:p>
                                <w:p w14:paraId="1DF1F75F" w14:textId="762B7450" w:rsidR="00315FD0" w:rsidRPr="00D272BD" w:rsidRDefault="00315FD0" w:rsidP="00CF5A84">
                                  <w:pPr>
                                    <w:spacing w:line="180" w:lineRule="exact"/>
                                    <w:ind w:leftChars="50" w:left="233" w:rightChars="-42" w:right="-76" w:hangingChars="100" w:hanging="142"/>
                                    <w:jc w:val="both"/>
                                    <w:rPr>
                                      <w:rFonts w:hAnsi="ＭＳ ゴシック"/>
                                      <w:sz w:val="16"/>
                                      <w:szCs w:val="16"/>
                                    </w:rPr>
                                  </w:pPr>
                                  <w:r w:rsidRPr="00D272BD">
                                    <w:rPr>
                                      <w:rFonts w:hAnsi="ＭＳ ゴシック" w:hint="eastAsia"/>
                                      <w:sz w:val="16"/>
                                      <w:szCs w:val="16"/>
                                    </w:rPr>
                                    <w:t>○「勤務延べ時間数」…勤務表上、障害福祉サービス等の提供に従事する時間として明確に位置付けられている時間又は当該障害福祉サービス等の提供のための準備等を行う時間（待機の時間を含む。）として明確に位置付けられている時間の合計数。なお、従業者１人につき、勤務延べ時間数に算入することができる時間数は、当該障害福祉サービス事業所等において常勤の従業者が勤務すべき勤務時間数を上限とする。</w:t>
                                  </w:r>
                                </w:p>
                                <w:p w14:paraId="66ABC98E" w14:textId="29CC3CB6" w:rsidR="00315FD0" w:rsidRPr="00D272BD" w:rsidRDefault="00315FD0" w:rsidP="00CF5A84">
                                  <w:pPr>
                                    <w:spacing w:line="180" w:lineRule="exact"/>
                                    <w:ind w:leftChars="50" w:left="233" w:rightChars="-42" w:right="-76" w:hangingChars="100" w:hanging="142"/>
                                    <w:jc w:val="both"/>
                                    <w:rPr>
                                      <w:rFonts w:hAnsi="ＭＳ ゴシック"/>
                                      <w:sz w:val="16"/>
                                      <w:szCs w:val="16"/>
                                    </w:rPr>
                                  </w:pPr>
                                  <w:r w:rsidRPr="00D272BD">
                                    <w:rPr>
                                      <w:rFonts w:hAnsi="ＭＳ ゴシック" w:hint="eastAsia"/>
                                      <w:sz w:val="16"/>
                                      <w:szCs w:val="16"/>
                                    </w:rPr>
                                    <w:t>○「常勤」…障害福祉サービス事業所等における勤務時間が当該障害福祉サービス事業所等において定められている常勤の従業者が勤務すべき時間数（１週間に勤務すべき時間数が</w:t>
                                  </w:r>
                                  <w:r w:rsidRPr="00D272BD">
                                    <w:rPr>
                                      <w:rFonts w:hAnsi="ＭＳ ゴシック"/>
                                      <w:sz w:val="16"/>
                                      <w:szCs w:val="16"/>
                                    </w:rPr>
                                    <w:t>32時間を下回る場合は32時間を基本とする。）に達していることをいう。</w:t>
                                  </w:r>
                                </w:p>
                                <w:p w14:paraId="260184CF" w14:textId="63F11AF9" w:rsidR="00315FD0" w:rsidRPr="00315FD0" w:rsidRDefault="00315FD0" w:rsidP="00CF5A84">
                                  <w:pPr>
                                    <w:spacing w:line="180" w:lineRule="exact"/>
                                    <w:ind w:leftChars="50" w:left="233" w:rightChars="-42" w:right="-76" w:hangingChars="100" w:hanging="142"/>
                                    <w:jc w:val="both"/>
                                    <w:rPr>
                                      <w:rFonts w:hAnsi="ＭＳ ゴシック"/>
                                      <w:sz w:val="16"/>
                                      <w:szCs w:val="16"/>
                                    </w:rPr>
                                  </w:pPr>
                                  <w:r w:rsidRPr="00D272BD">
                                    <w:rPr>
                                      <w:rFonts w:hAnsi="ＭＳ ゴシック" w:hint="eastAsia"/>
                                      <w:sz w:val="16"/>
                                      <w:szCs w:val="16"/>
                                    </w:rPr>
                                    <w:t>○「前年度の平均値」…当該年度の前年度（毎年</w:t>
                                  </w:r>
                                  <w:r w:rsidRPr="00D272BD">
                                    <w:rPr>
                                      <w:rFonts w:hAnsi="ＭＳ ゴシック"/>
                                      <w:sz w:val="16"/>
                                      <w:szCs w:val="16"/>
                                    </w:rPr>
                                    <w:t>4月1日に始まり翌年3月31日をもって終わる年度となります。以下同じ。）の利用者延べ数を開所</w:t>
                                  </w:r>
                                  <w:r w:rsidR="00753B81" w:rsidRPr="00D272BD">
                                    <w:rPr>
                                      <w:rFonts w:hAnsi="ＭＳ ゴシック" w:hint="eastAsia"/>
                                      <w:color w:val="000000" w:themeColor="text1"/>
                                      <w:sz w:val="16"/>
                                      <w:szCs w:val="16"/>
                                    </w:rPr>
                                    <w:t>月</w:t>
                                  </w:r>
                                  <w:r w:rsidRPr="00D272BD">
                                    <w:rPr>
                                      <w:rFonts w:hAnsi="ＭＳ ゴシック"/>
                                      <w:sz w:val="16"/>
                                      <w:szCs w:val="16"/>
                                    </w:rPr>
                                    <w:t>数で除して得た数。この算定に当たっては、小数点第2位以下を切り上げる。（新設、増改築の場合は推定数）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5939D" id="テキスト ボックス 36" o:spid="_x0000_s1029" type="#_x0000_t202" style="position:absolute;left:0;text-align:left;margin-left:1.75pt;margin-top:8.2pt;width:266.25pt;height:199.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" strokeweight=".5pt">
                      <v:textbox inset="5.85pt,.7pt,5.85pt,.7pt">
                        <w:txbxContent>
                          <w:p w14:paraId="30FEBB2B" w14:textId="7923BE52" w:rsidR="00315FD0" w:rsidRPr="00D272BD" w:rsidRDefault="00315FD0" w:rsidP="00315FD0">
                            <w:pPr>
                              <w:spacing w:beforeLines="20" w:before="57" w:line="220" w:lineRule="exact"/>
                              <w:ind w:leftChars="50" w:left="91" w:rightChars="50" w:right="91"/>
                              <w:jc w:val="both"/>
                              <w:rPr>
                                <w:rFonts w:hAnsi="ＭＳ ゴシック"/>
                                <w:sz w:val="16"/>
                                <w:szCs w:val="16"/>
                              </w:rPr>
                            </w:pPr>
                            <w:r w:rsidRPr="00D272BD">
                              <w:rPr>
                                <w:rFonts w:hAnsi="ＭＳ ゴシック" w:hint="eastAsia"/>
                                <w:sz w:val="16"/>
                                <w:szCs w:val="16"/>
                              </w:rPr>
                              <w:t xml:space="preserve">＜解釈通知　</w:t>
                            </w:r>
                            <w:r w:rsidRPr="00D272BD">
                              <w:rPr>
                                <w:rFonts w:ascii="MS UI Gothic" w:eastAsia="MS UI Gothic" w:hint="eastAsia"/>
                                <w:sz w:val="16"/>
                                <w:szCs w:val="16"/>
                              </w:rPr>
                              <w:t>第二の2</w:t>
                            </w:r>
                            <w:r w:rsidRPr="00D272BD">
                              <w:rPr>
                                <w:rFonts w:hAnsi="ＭＳ ゴシック" w:hint="eastAsia"/>
                                <w:sz w:val="16"/>
                                <w:szCs w:val="16"/>
                              </w:rPr>
                              <w:t>＞</w:t>
                            </w:r>
                          </w:p>
                          <w:p w14:paraId="4C1D5FD3" w14:textId="4A5E5357" w:rsidR="00315FD0" w:rsidRPr="00D272BD" w:rsidRDefault="00315FD0" w:rsidP="00CF5A84">
                            <w:pPr>
                              <w:spacing w:line="180" w:lineRule="exact"/>
                              <w:ind w:leftChars="50" w:left="233" w:rightChars="-42" w:right="-76" w:hangingChars="100" w:hanging="142"/>
                              <w:jc w:val="both"/>
                              <w:rPr>
                                <w:rFonts w:hAnsi="ＭＳ ゴシック"/>
                                <w:sz w:val="16"/>
                                <w:szCs w:val="16"/>
                              </w:rPr>
                            </w:pPr>
                            <w:r w:rsidRPr="00D272BD">
                              <w:rPr>
                                <w:rFonts w:hAnsi="ＭＳ ゴシック" w:hint="eastAsia"/>
                                <w:sz w:val="16"/>
                                <w:szCs w:val="16"/>
                              </w:rPr>
                              <w:t>○「常勤換算方法」…障害福祉サービス事業所等の従業者の勤務延べ時間数を当該障害福祉サービス事業所等において常勤の従業者が勤務すべき時間数（１週間に勤務すべき時間数が</w:t>
                            </w:r>
                            <w:r w:rsidRPr="00D272BD">
                              <w:rPr>
                                <w:rFonts w:hAnsi="ＭＳ ゴシック"/>
                                <w:sz w:val="16"/>
                                <w:szCs w:val="16"/>
                              </w:rPr>
                              <w:t>32時間を下回る場合は32時間を基本とする。）で除することにより、当該障害福祉サービス事業所等の従業者の員数を常勤の従業者の員数に換算する方法。この場合の勤務延べ時間数は、当該障害福祉サービス事業所等の指定等に係る事業のサービスに従事する勤務時間の延べ数。</w:t>
                            </w:r>
                          </w:p>
                          <w:p w14:paraId="1DF1F75F" w14:textId="762B7450" w:rsidR="00315FD0" w:rsidRPr="00D272BD" w:rsidRDefault="00315FD0" w:rsidP="00CF5A84">
                            <w:pPr>
                              <w:spacing w:line="180" w:lineRule="exact"/>
                              <w:ind w:leftChars="50" w:left="233" w:rightChars="-42" w:right="-76" w:hangingChars="100" w:hanging="142"/>
                              <w:jc w:val="both"/>
                              <w:rPr>
                                <w:rFonts w:hAnsi="ＭＳ ゴシック"/>
                                <w:sz w:val="16"/>
                                <w:szCs w:val="16"/>
                              </w:rPr>
                            </w:pPr>
                            <w:r w:rsidRPr="00D272BD">
                              <w:rPr>
                                <w:rFonts w:hAnsi="ＭＳ ゴシック" w:hint="eastAsia"/>
                                <w:sz w:val="16"/>
                                <w:szCs w:val="16"/>
                              </w:rPr>
                              <w:t>○「勤務延べ時間数」…勤務表上、障害福祉サービス等の提供に従事する時間として明確に位置付けられている時間又は当該障害福祉サービス等の提供のための準備等を行う時間（待機の時間を含む。）として明確に位置付けられている時間の合計数。なお、従業者１人につき、勤務延べ時間数に算入することができる時間数は、当該障害福祉サービス事業所等において常勤の従業者が勤務すべき勤務時間数を上限とする。</w:t>
                            </w:r>
                          </w:p>
                          <w:p w14:paraId="66ABC98E" w14:textId="29CC3CB6" w:rsidR="00315FD0" w:rsidRPr="00D272BD" w:rsidRDefault="00315FD0" w:rsidP="00CF5A84">
                            <w:pPr>
                              <w:spacing w:line="180" w:lineRule="exact"/>
                              <w:ind w:leftChars="50" w:left="233" w:rightChars="-42" w:right="-76" w:hangingChars="100" w:hanging="142"/>
                              <w:jc w:val="both"/>
                              <w:rPr>
                                <w:rFonts w:hAnsi="ＭＳ ゴシック"/>
                                <w:sz w:val="16"/>
                                <w:szCs w:val="16"/>
                              </w:rPr>
                            </w:pPr>
                            <w:r w:rsidRPr="00D272BD">
                              <w:rPr>
                                <w:rFonts w:hAnsi="ＭＳ ゴシック" w:hint="eastAsia"/>
                                <w:sz w:val="16"/>
                                <w:szCs w:val="16"/>
                              </w:rPr>
                              <w:t>○「常勤」…障害福祉サービス事業所等における勤務時間が当該障害福祉サービス事業所等において定められている常勤の従業者が勤務すべき時間数（１週間に勤務すべき時間数が</w:t>
                            </w:r>
                            <w:r w:rsidRPr="00D272BD">
                              <w:rPr>
                                <w:rFonts w:hAnsi="ＭＳ ゴシック"/>
                                <w:sz w:val="16"/>
                                <w:szCs w:val="16"/>
                              </w:rPr>
                              <w:t>32時間を下回る場合は32時間を基本とする。）に達していることをいう。</w:t>
                            </w:r>
                          </w:p>
                          <w:p w14:paraId="260184CF" w14:textId="63F11AF9" w:rsidR="00315FD0" w:rsidRPr="00315FD0" w:rsidRDefault="00315FD0" w:rsidP="00CF5A84">
                            <w:pPr>
                              <w:spacing w:line="180" w:lineRule="exact"/>
                              <w:ind w:leftChars="50" w:left="233" w:rightChars="-42" w:right="-76" w:hangingChars="100" w:hanging="142"/>
                              <w:jc w:val="both"/>
                              <w:rPr>
                                <w:rFonts w:hAnsi="ＭＳ ゴシック"/>
                                <w:sz w:val="16"/>
                                <w:szCs w:val="16"/>
                              </w:rPr>
                            </w:pPr>
                            <w:r w:rsidRPr="00D272BD">
                              <w:rPr>
                                <w:rFonts w:hAnsi="ＭＳ ゴシック" w:hint="eastAsia"/>
                                <w:sz w:val="16"/>
                                <w:szCs w:val="16"/>
                              </w:rPr>
                              <w:t>○「前年度の平均値」…当該年度の前年度（毎年</w:t>
                            </w:r>
                            <w:r w:rsidRPr="00D272BD">
                              <w:rPr>
                                <w:rFonts w:hAnsi="ＭＳ ゴシック"/>
                                <w:sz w:val="16"/>
                                <w:szCs w:val="16"/>
                              </w:rPr>
                              <w:t>4月1日に始まり翌年3月31日をもって終わる年度となります。以下同じ。）の利用者延べ数を開所</w:t>
                            </w:r>
                            <w:r w:rsidR="00753B81" w:rsidRPr="00D272BD">
                              <w:rPr>
                                <w:rFonts w:hAnsi="ＭＳ ゴシック" w:hint="eastAsia"/>
                                <w:color w:val="000000" w:themeColor="text1"/>
                                <w:sz w:val="16"/>
                                <w:szCs w:val="16"/>
                              </w:rPr>
                              <w:t>月</w:t>
                            </w:r>
                            <w:r w:rsidRPr="00D272BD">
                              <w:rPr>
                                <w:rFonts w:hAnsi="ＭＳ ゴシック"/>
                                <w:sz w:val="16"/>
                                <w:szCs w:val="16"/>
                              </w:rPr>
                              <w:t>数で除して得た数。この算定に当たっては、小数点第2位以下を切り上げる。（新設、増改築の場合は推定数）</w:t>
                            </w:r>
                          </w:p>
                        </w:txbxContent>
                      </v:textbox>
                    </v:shape>
                  </w:pict>
                </mc:Fallback>
              </mc:AlternateContent>
            </w:r>
          </w:p>
          <w:p w14:paraId="358EDE87" w14:textId="6BCE4E89" w:rsidR="00315FD0" w:rsidRPr="00D20EFF" w:rsidRDefault="00315FD0" w:rsidP="00315FD0">
            <w:pPr>
              <w:snapToGrid/>
              <w:spacing w:afterLines="30" w:after="85"/>
              <w:ind w:leftChars="100" w:left="182" w:firstLineChars="100" w:firstLine="182"/>
              <w:jc w:val="both"/>
              <w:rPr>
                <w:rFonts w:hAnsi="ＭＳ ゴシック"/>
                <w:szCs w:val="20"/>
              </w:rPr>
            </w:pPr>
          </w:p>
          <w:p w14:paraId="0862A019" w14:textId="14103661" w:rsidR="00315FD0" w:rsidRPr="00D20EFF" w:rsidRDefault="00315FD0" w:rsidP="00315FD0">
            <w:pPr>
              <w:snapToGrid/>
              <w:spacing w:afterLines="30" w:after="85"/>
              <w:ind w:leftChars="100" w:left="182" w:firstLineChars="100" w:firstLine="182"/>
              <w:jc w:val="both"/>
              <w:rPr>
                <w:rFonts w:hAnsi="ＭＳ ゴシック"/>
                <w:szCs w:val="20"/>
              </w:rPr>
            </w:pPr>
          </w:p>
          <w:p w14:paraId="243E84A7" w14:textId="0D73BF02" w:rsidR="00315FD0" w:rsidRPr="00D20EFF" w:rsidRDefault="00315FD0" w:rsidP="00315FD0">
            <w:pPr>
              <w:snapToGrid/>
              <w:spacing w:afterLines="30" w:after="85"/>
              <w:ind w:leftChars="100" w:left="182" w:firstLineChars="100" w:firstLine="182"/>
              <w:jc w:val="both"/>
              <w:rPr>
                <w:rFonts w:hAnsi="ＭＳ ゴシック"/>
                <w:szCs w:val="20"/>
              </w:rPr>
            </w:pPr>
          </w:p>
          <w:p w14:paraId="2C735604" w14:textId="5FB7AA52" w:rsidR="00315FD0" w:rsidRPr="00D20EFF" w:rsidRDefault="00315FD0" w:rsidP="00315FD0">
            <w:pPr>
              <w:snapToGrid/>
              <w:spacing w:afterLines="30" w:after="85"/>
              <w:ind w:leftChars="100" w:left="182" w:firstLineChars="100" w:firstLine="182"/>
              <w:jc w:val="both"/>
              <w:rPr>
                <w:rFonts w:hAnsi="ＭＳ ゴシック"/>
                <w:szCs w:val="20"/>
              </w:rPr>
            </w:pPr>
          </w:p>
          <w:p w14:paraId="240E07F3" w14:textId="4953A7EE" w:rsidR="00315FD0" w:rsidRPr="00D20EFF" w:rsidRDefault="00315FD0" w:rsidP="00315FD0">
            <w:pPr>
              <w:snapToGrid/>
              <w:spacing w:afterLines="30" w:after="85"/>
              <w:ind w:leftChars="100" w:left="182" w:firstLineChars="100" w:firstLine="182"/>
              <w:jc w:val="both"/>
              <w:rPr>
                <w:rFonts w:hAnsi="ＭＳ ゴシック"/>
                <w:szCs w:val="20"/>
              </w:rPr>
            </w:pPr>
          </w:p>
          <w:p w14:paraId="295E2736" w14:textId="1C12FC9D" w:rsidR="00315FD0" w:rsidRPr="00D20EFF" w:rsidRDefault="00315FD0" w:rsidP="00315FD0">
            <w:pPr>
              <w:snapToGrid/>
              <w:spacing w:afterLines="30" w:after="85"/>
              <w:ind w:leftChars="100" w:left="182" w:firstLineChars="100" w:firstLine="182"/>
              <w:jc w:val="both"/>
              <w:rPr>
                <w:rFonts w:hAnsi="ＭＳ ゴシック"/>
                <w:szCs w:val="20"/>
              </w:rPr>
            </w:pPr>
          </w:p>
          <w:p w14:paraId="1F71DD24" w14:textId="77777777" w:rsidR="00315FD0" w:rsidRPr="00D20EFF" w:rsidRDefault="00315FD0" w:rsidP="00315FD0">
            <w:pPr>
              <w:snapToGrid/>
              <w:spacing w:afterLines="30" w:after="85"/>
              <w:ind w:leftChars="100" w:left="182" w:firstLineChars="100" w:firstLine="182"/>
              <w:jc w:val="both"/>
              <w:rPr>
                <w:rFonts w:hAnsi="ＭＳ ゴシック"/>
                <w:szCs w:val="20"/>
              </w:rPr>
            </w:pPr>
          </w:p>
          <w:p w14:paraId="5D5AD676" w14:textId="77777777" w:rsidR="00315FD0" w:rsidRPr="00D20EFF" w:rsidRDefault="00315FD0" w:rsidP="00315FD0">
            <w:pPr>
              <w:snapToGrid/>
              <w:spacing w:afterLines="30" w:after="85"/>
              <w:ind w:leftChars="100" w:left="182" w:firstLineChars="100" w:firstLine="182"/>
              <w:jc w:val="both"/>
              <w:rPr>
                <w:rFonts w:hAnsi="ＭＳ ゴシック"/>
                <w:szCs w:val="20"/>
              </w:rPr>
            </w:pPr>
          </w:p>
          <w:p w14:paraId="39C0363E" w14:textId="1CD2C84C" w:rsidR="00315FD0" w:rsidRPr="00D20EFF" w:rsidRDefault="00315FD0" w:rsidP="00315FD0">
            <w:pPr>
              <w:snapToGrid/>
              <w:spacing w:afterLines="30" w:after="85"/>
              <w:ind w:leftChars="100" w:left="182" w:firstLineChars="100" w:firstLine="182"/>
              <w:jc w:val="both"/>
            </w:pPr>
          </w:p>
        </w:tc>
        <w:tc>
          <w:tcPr>
            <w:tcW w:w="1001" w:type="dxa"/>
            <w:tcBorders>
              <w:top w:val="single" w:sz="4" w:space="0" w:color="auto"/>
              <w:left w:val="single" w:sz="4" w:space="0" w:color="auto"/>
              <w:bottom w:val="single" w:sz="4" w:space="0" w:color="auto"/>
            </w:tcBorders>
          </w:tcPr>
          <w:p w14:paraId="709A157B" w14:textId="77777777" w:rsidR="00315FD0" w:rsidRPr="00D20EFF" w:rsidRDefault="005541F4" w:rsidP="00315FD0">
            <w:pPr>
              <w:snapToGrid/>
              <w:jc w:val="both"/>
            </w:pPr>
            <w:sdt>
              <w:sdtPr>
                <w:rPr>
                  <w:rFonts w:hint="eastAsia"/>
                </w:rPr>
                <w:id w:val="1580712142"/>
                <w14:checkbox>
                  <w14:checked w14:val="0"/>
                  <w14:checkedState w14:val="00FE" w14:font="Wingdings"/>
                  <w14:uncheckedState w14:val="2610" w14:font="ＭＳ ゴシック"/>
                </w14:checkbox>
              </w:sdtPr>
              <w:sdtEndPr/>
              <w:sdtContent>
                <w:r w:rsidR="00315FD0" w:rsidRPr="00D20EFF">
                  <w:rPr>
                    <w:rFonts w:hAnsi="ＭＳ ゴシック" w:hint="eastAsia"/>
                  </w:rPr>
                  <w:t>☐</w:t>
                </w:r>
              </w:sdtContent>
            </w:sdt>
            <w:r w:rsidR="00315FD0" w:rsidRPr="00D20EFF">
              <w:rPr>
                <w:rFonts w:hint="eastAsia"/>
              </w:rPr>
              <w:t>いる</w:t>
            </w:r>
          </w:p>
          <w:p w14:paraId="1DEDAFB5" w14:textId="6236FAFB" w:rsidR="00315FD0" w:rsidRPr="00D20EFF" w:rsidRDefault="005541F4" w:rsidP="00315FD0">
            <w:pPr>
              <w:snapToGrid/>
              <w:jc w:val="both"/>
              <w:rPr>
                <w:szCs w:val="20"/>
              </w:rPr>
            </w:pPr>
            <w:sdt>
              <w:sdtPr>
                <w:rPr>
                  <w:rFonts w:hint="eastAsia"/>
                </w:rPr>
                <w:id w:val="138848741"/>
                <w14:checkbox>
                  <w14:checked w14:val="0"/>
                  <w14:checkedState w14:val="00FE" w14:font="Wingdings"/>
                  <w14:uncheckedState w14:val="2610" w14:font="ＭＳ ゴシック"/>
                </w14:checkbox>
              </w:sdtPr>
              <w:sdtEndPr/>
              <w:sdtContent>
                <w:r w:rsidR="00315FD0" w:rsidRPr="00D20EFF">
                  <w:rPr>
                    <w:rFonts w:hAnsi="ＭＳ ゴシック" w:hint="eastAsia"/>
                  </w:rPr>
                  <w:t>☐</w:t>
                </w:r>
              </w:sdtContent>
            </w:sdt>
            <w:r w:rsidR="00315FD0" w:rsidRPr="00D20EFF">
              <w:rPr>
                <w:rFonts w:hint="eastAsia"/>
              </w:rPr>
              <w:t>いない</w:t>
            </w:r>
          </w:p>
        </w:tc>
        <w:tc>
          <w:tcPr>
            <w:tcW w:w="1731" w:type="dxa"/>
            <w:gridSpan w:val="2"/>
            <w:tcBorders>
              <w:top w:val="single" w:sz="4" w:space="0" w:color="auto"/>
              <w:bottom w:val="single" w:sz="4" w:space="0" w:color="auto"/>
            </w:tcBorders>
          </w:tcPr>
          <w:p w14:paraId="5446A784" w14:textId="77777777" w:rsidR="00315FD0" w:rsidRPr="00D20EFF" w:rsidRDefault="00315FD0" w:rsidP="00B57D57">
            <w:pPr>
              <w:spacing w:line="0" w:lineRule="atLeast"/>
              <w:jc w:val="both"/>
              <w:rPr>
                <w:rFonts w:ascii="MS UI Gothic" w:eastAsia="MS UI Gothic"/>
                <w:sz w:val="18"/>
                <w:szCs w:val="18"/>
              </w:rPr>
            </w:pPr>
            <w:r w:rsidRPr="00D20EFF">
              <w:rPr>
                <w:rFonts w:ascii="MS UI Gothic" w:eastAsia="MS UI Gothic" w:hint="eastAsia"/>
                <w:sz w:val="18"/>
                <w:szCs w:val="18"/>
              </w:rPr>
              <w:t xml:space="preserve">条例第195条の14 </w:t>
            </w:r>
          </w:p>
          <w:p w14:paraId="6FE6D21E" w14:textId="43C68FAD" w:rsidR="00315FD0" w:rsidRPr="00D20EFF" w:rsidRDefault="00315FD0" w:rsidP="00B57D57">
            <w:pPr>
              <w:snapToGrid/>
              <w:spacing w:line="240" w:lineRule="exact"/>
              <w:jc w:val="both"/>
              <w:rPr>
                <w:spacing w:val="-8"/>
                <w:szCs w:val="20"/>
              </w:rPr>
            </w:pPr>
            <w:r w:rsidRPr="00D20EFF">
              <w:rPr>
                <w:rFonts w:ascii="MS UI Gothic" w:eastAsia="MS UI Gothic" w:hint="eastAsia"/>
                <w:sz w:val="18"/>
                <w:szCs w:val="18"/>
              </w:rPr>
              <w:t>省令第206条の14</w:t>
            </w:r>
          </w:p>
        </w:tc>
      </w:tr>
      <w:tr w:rsidR="00D20EFF" w:rsidRPr="00D20EFF" w14:paraId="5C188A1E" w14:textId="77777777" w:rsidTr="00F96AAC">
        <w:trPr>
          <w:trHeight w:val="4689"/>
        </w:trPr>
        <w:tc>
          <w:tcPr>
            <w:tcW w:w="1183" w:type="dxa"/>
            <w:vMerge/>
            <w:tcBorders>
              <w:right w:val="single" w:sz="4" w:space="0" w:color="auto"/>
            </w:tcBorders>
          </w:tcPr>
          <w:p w14:paraId="4C05747D" w14:textId="334CBDA9" w:rsidR="00315FD0" w:rsidRPr="00D20EFF" w:rsidRDefault="00315FD0" w:rsidP="003459F7">
            <w:pPr>
              <w:snapToGrid/>
              <w:ind w:left="182" w:hangingChars="100" w:hanging="182"/>
              <w:jc w:val="both"/>
              <w:rPr>
                <w:szCs w:val="20"/>
              </w:rPr>
            </w:pPr>
          </w:p>
        </w:tc>
        <w:tc>
          <w:tcPr>
            <w:tcW w:w="5733" w:type="dxa"/>
            <w:tcBorders>
              <w:top w:val="single" w:sz="4" w:space="0" w:color="auto"/>
              <w:left w:val="single" w:sz="4" w:space="0" w:color="auto"/>
              <w:right w:val="single" w:sz="4" w:space="0" w:color="auto"/>
            </w:tcBorders>
          </w:tcPr>
          <w:p w14:paraId="0852BF9F" w14:textId="77777777" w:rsidR="00315FD0" w:rsidRPr="00D20EFF" w:rsidRDefault="00315FD0" w:rsidP="003459F7">
            <w:pPr>
              <w:snapToGrid/>
              <w:ind w:left="182" w:hangingChars="100" w:hanging="182"/>
              <w:jc w:val="both"/>
              <w:rPr>
                <w:rFonts w:hAnsi="ＭＳ ゴシック"/>
                <w:szCs w:val="20"/>
              </w:rPr>
            </w:pPr>
            <w:r w:rsidRPr="00D20EFF">
              <w:rPr>
                <w:rFonts w:hAnsi="ＭＳ ゴシック"/>
                <w:szCs w:val="20"/>
              </w:rPr>
              <w:t>（</w:t>
            </w:r>
            <w:r w:rsidRPr="00D20EFF">
              <w:rPr>
                <w:rFonts w:hAnsi="ＭＳ ゴシック" w:hint="eastAsia"/>
                <w:szCs w:val="20"/>
              </w:rPr>
              <w:t>２</w:t>
            </w:r>
            <w:r w:rsidRPr="00D20EFF">
              <w:rPr>
                <w:rFonts w:hAnsi="ＭＳ ゴシック"/>
                <w:szCs w:val="20"/>
              </w:rPr>
              <w:t>）</w:t>
            </w:r>
            <w:r w:rsidRPr="00D20EFF">
              <w:rPr>
                <w:rFonts w:hAnsi="ＭＳ ゴシック" w:hint="eastAsia"/>
                <w:szCs w:val="20"/>
              </w:rPr>
              <w:t>従業者の専従</w:t>
            </w:r>
          </w:p>
          <w:p w14:paraId="698DF2ED" w14:textId="101BBC7B" w:rsidR="00315FD0" w:rsidRPr="00D20EFF" w:rsidRDefault="004C668B" w:rsidP="003459F7">
            <w:pPr>
              <w:snapToGrid/>
              <w:ind w:leftChars="100" w:left="182" w:firstLineChars="100" w:firstLine="182"/>
              <w:jc w:val="both"/>
              <w:rPr>
                <w:rFonts w:hAnsi="ＭＳ ゴシック"/>
                <w:szCs w:val="20"/>
              </w:rPr>
            </w:pPr>
            <w:r w:rsidRPr="00D20EFF">
              <w:rPr>
                <w:rFonts w:hAnsi="ＭＳ ゴシック" w:hint="eastAsia"/>
                <w:szCs w:val="20"/>
              </w:rPr>
              <w:t>地域生活</w:t>
            </w:r>
            <w:r w:rsidR="00315FD0" w:rsidRPr="00D20EFF">
              <w:rPr>
                <w:rFonts w:hAnsi="ＭＳ ゴシック" w:hint="eastAsia"/>
                <w:szCs w:val="20"/>
              </w:rPr>
              <w:t>支援員は、専ら当該事業所の職務に従事する者となっていますか。</w:t>
            </w:r>
          </w:p>
          <w:p w14:paraId="42013FED" w14:textId="7F4F59AD" w:rsidR="00315FD0" w:rsidRPr="00D20EFF" w:rsidRDefault="00315FD0" w:rsidP="003459F7">
            <w:pPr>
              <w:snapToGrid/>
              <w:spacing w:afterLines="50" w:after="142"/>
              <w:ind w:leftChars="100" w:left="404" w:hangingChars="100" w:hanging="222"/>
              <w:jc w:val="both"/>
              <w:rPr>
                <w:rFonts w:hAnsi="ＭＳ ゴシック"/>
                <w:szCs w:val="20"/>
              </w:rPr>
            </w:pPr>
            <w:r w:rsidRPr="00D20EF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19840" behindDoc="0" locked="0" layoutInCell="1" allowOverlap="1" wp14:anchorId="3ECD7964" wp14:editId="3634F0A0">
                      <wp:simplePos x="0" y="0"/>
                      <wp:positionH relativeFrom="column">
                        <wp:posOffset>107950</wp:posOffset>
                      </wp:positionH>
                      <wp:positionV relativeFrom="paragraph">
                        <wp:posOffset>191770</wp:posOffset>
                      </wp:positionV>
                      <wp:extent cx="3295650" cy="2234565"/>
                      <wp:effectExtent l="0" t="0" r="19050" b="13335"/>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234565"/>
                              </a:xfrm>
                              <a:prstGeom prst="rect">
                                <a:avLst/>
                              </a:prstGeom>
                              <a:solidFill>
                                <a:srgbClr val="FFFFFF"/>
                              </a:solidFill>
                              <a:ln w="6350">
                                <a:solidFill>
                                  <a:srgbClr val="000000"/>
                                </a:solidFill>
                                <a:miter lim="800000"/>
                                <a:headEnd/>
                                <a:tailEnd/>
                              </a:ln>
                            </wps:spPr>
                            <wps:txbx>
                              <w:txbxContent>
                                <w:p w14:paraId="03761249" w14:textId="21BFEE75" w:rsidR="00315FD0" w:rsidRPr="00D272BD" w:rsidRDefault="00315FD0" w:rsidP="00B50A57">
                                  <w:pPr>
                                    <w:spacing w:before="57"/>
                                    <w:ind w:right="91"/>
                                    <w:jc w:val="both"/>
                                  </w:pPr>
                                  <w:r w:rsidRPr="00D272BD">
                                    <w:rPr>
                                      <w:rFonts w:cs="ＭＳ ゴシック"/>
                                      <w:sz w:val="18"/>
                                      <w:szCs w:val="18"/>
                                    </w:rPr>
                                    <w:t>＜解釈通知　第十四の</w:t>
                                  </w:r>
                                  <w:r w:rsidRPr="00D912FD">
                                    <w:rPr>
                                      <w:rFonts w:cs="ＭＳ ゴシック"/>
                                      <w:sz w:val="18"/>
                                      <w:szCs w:val="18"/>
                                    </w:rPr>
                                    <w:t>１(</w:t>
                                  </w:r>
                                  <w:r w:rsidR="004F736A" w:rsidRPr="00D912FD">
                                    <w:rPr>
                                      <w:rFonts w:cs="ＭＳ ゴシック" w:hint="eastAsia"/>
                                      <w:sz w:val="18"/>
                                      <w:szCs w:val="18"/>
                                    </w:rPr>
                                    <w:t>5</w:t>
                                  </w:r>
                                  <w:r w:rsidRPr="00D912FD">
                                    <w:rPr>
                                      <w:rFonts w:cs="ＭＳ ゴシック"/>
                                      <w:sz w:val="18"/>
                                      <w:szCs w:val="18"/>
                                    </w:rPr>
                                    <w:t>)＞</w:t>
                                  </w:r>
                                </w:p>
                                <w:p w14:paraId="4ED4EDD7" w14:textId="152C42DB" w:rsidR="00315FD0" w:rsidRPr="00D272BD" w:rsidRDefault="00315FD0" w:rsidP="00315FD0">
                                  <w:pPr>
                                    <w:ind w:left="162" w:hangingChars="100" w:hanging="162"/>
                                    <w:jc w:val="left"/>
                                    <w:rPr>
                                      <w:sz w:val="18"/>
                                      <w:szCs w:val="20"/>
                                    </w:rPr>
                                  </w:pPr>
                                  <w:r w:rsidRPr="00D272BD">
                                    <w:rPr>
                                      <w:rFonts w:hint="eastAsia"/>
                                      <w:sz w:val="18"/>
                                      <w:szCs w:val="20"/>
                                    </w:rPr>
                                    <w:t>○　自立生活援助事業所の従業者は、原則として専従でなければならなりません。ただし、利用者に対するサービス提供に支障がない場合は、従業者を他の事業所又は施設等の職務に従事させることができる。この場合においては、自立生活援助事業所の従業者として勤務する時間を、兼務を行う他の職務に係る常勤換算に算入することはできない。</w:t>
                                  </w:r>
                                </w:p>
                                <w:p w14:paraId="59B51FA1" w14:textId="7E65B510" w:rsidR="00315FD0" w:rsidRPr="00D912FD" w:rsidRDefault="00315FD0" w:rsidP="00B50A57">
                                  <w:pPr>
                                    <w:ind w:left="162" w:right="91" w:hangingChars="100" w:hanging="162"/>
                                    <w:jc w:val="both"/>
                                    <w:rPr>
                                      <w:sz w:val="18"/>
                                      <w:szCs w:val="20"/>
                                    </w:rPr>
                                  </w:pPr>
                                  <w:r w:rsidRPr="00D272BD">
                                    <w:rPr>
                                      <w:rFonts w:hint="eastAsia"/>
                                      <w:sz w:val="18"/>
                                      <w:szCs w:val="20"/>
                                    </w:rPr>
                                    <w:t>○　利用者からの相談等の対応に係る業務を考慮し、自立生活援助事業所の従業者が</w:t>
                                  </w:r>
                                  <w:r w:rsidRPr="00D912FD">
                                    <w:rPr>
                                      <w:rFonts w:hint="eastAsia"/>
                                      <w:sz w:val="18"/>
                                      <w:szCs w:val="20"/>
                                    </w:rPr>
                                    <w:t>、</w:t>
                                  </w:r>
                                  <w:r w:rsidR="00F96AAC" w:rsidRPr="00D912FD">
                                    <w:rPr>
                                      <w:rFonts w:hint="eastAsia"/>
                                      <w:sz w:val="18"/>
                                      <w:szCs w:val="20"/>
                                    </w:rPr>
                                    <w:t>指定地域移行相談支援事業所、指定地域定着相談支援事業所、</w:t>
                                  </w:r>
                                  <w:r w:rsidR="00E666E7" w:rsidRPr="00D912FD">
                                    <w:rPr>
                                      <w:rFonts w:hint="eastAsia"/>
                                      <w:sz w:val="18"/>
                                      <w:szCs w:val="20"/>
                                    </w:rPr>
                                    <w:t>指定</w:t>
                                  </w:r>
                                  <w:r w:rsidRPr="00D912FD">
                                    <w:rPr>
                                      <w:rFonts w:hint="eastAsia"/>
                                      <w:sz w:val="18"/>
                                      <w:szCs w:val="20"/>
                                    </w:rPr>
                                    <w:t>特定相談支援事業所又は</w:t>
                                  </w:r>
                                  <w:r w:rsidR="00E666E7" w:rsidRPr="00D912FD">
                                    <w:rPr>
                                      <w:rFonts w:hint="eastAsia"/>
                                      <w:sz w:val="18"/>
                                      <w:szCs w:val="20"/>
                                    </w:rPr>
                                    <w:t>指定</w:t>
                                  </w:r>
                                  <w:r w:rsidRPr="00D912FD">
                                    <w:rPr>
                                      <w:rFonts w:hint="eastAsia"/>
                                      <w:sz w:val="18"/>
                                      <w:szCs w:val="20"/>
                                    </w:rPr>
                                    <w:t>障害児相談支援事業所の業務のほか、併設する他の</w:t>
                                  </w:r>
                                  <w:r w:rsidR="00E666E7" w:rsidRPr="00D912FD">
                                    <w:rPr>
                                      <w:rFonts w:hint="eastAsia"/>
                                      <w:sz w:val="18"/>
                                      <w:szCs w:val="20"/>
                                    </w:rPr>
                                    <w:t>指定</w:t>
                                  </w:r>
                                  <w:r w:rsidRPr="00D912FD">
                                    <w:rPr>
                                      <w:rFonts w:hint="eastAsia"/>
                                      <w:sz w:val="18"/>
                                      <w:szCs w:val="20"/>
                                    </w:rPr>
                                    <w:t>障害福祉サービス事業所若しくは</w:t>
                                  </w:r>
                                  <w:r w:rsidR="00E666E7" w:rsidRPr="00D912FD">
                                    <w:rPr>
                                      <w:rFonts w:hint="eastAsia"/>
                                      <w:sz w:val="18"/>
                                      <w:szCs w:val="20"/>
                                    </w:rPr>
                                    <w:t>指定</w:t>
                                  </w:r>
                                  <w:r w:rsidRPr="00D912FD">
                                    <w:rPr>
                                      <w:rFonts w:hint="eastAsia"/>
                                      <w:sz w:val="18"/>
                                      <w:szCs w:val="20"/>
                                    </w:rPr>
                                    <w:t>障害者支援施設等の管理者又はサービス管理責任者の職務と兼務する場合については、サービス提供に支障がない場合として認めるものと</w:t>
                                  </w:r>
                                  <w:r w:rsidR="000C4406" w:rsidRPr="00D912FD">
                                    <w:rPr>
                                      <w:rFonts w:hint="eastAsia"/>
                                      <w:sz w:val="18"/>
                                      <w:szCs w:val="20"/>
                                    </w:rPr>
                                    <w:t>する</w:t>
                                  </w:r>
                                  <w:r w:rsidRPr="00D912FD">
                                    <w:rPr>
                                      <w:rFonts w:hint="eastAsia"/>
                                      <w:sz w:val="18"/>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D7964" id="テキスト ボックス 109" o:spid="_x0000_s1030" type="#_x0000_t202" style="position:absolute;left:0;text-align:left;margin-left:8.5pt;margin-top:15.1pt;width:259.5pt;height:175.9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" strokeweight=".5pt">
                      <v:textbox inset="5.85pt,.7pt,5.85pt,.7pt">
                        <w:txbxContent>
                          <w:p w14:paraId="03761249" w14:textId="21BFEE75" w:rsidR="00315FD0" w:rsidRPr="00D272BD" w:rsidRDefault="00315FD0" w:rsidP="00B50A57">
                            <w:pPr>
                              <w:spacing w:before="57"/>
                              <w:ind w:right="91"/>
                              <w:jc w:val="both"/>
                            </w:pPr>
                            <w:r w:rsidRPr="00D272BD">
                              <w:rPr>
                                <w:rFonts w:cs="ＭＳ ゴシック"/>
                                <w:sz w:val="18"/>
                                <w:szCs w:val="18"/>
                              </w:rPr>
                              <w:t>＜解釈通知　第十四の</w:t>
                            </w:r>
                            <w:r w:rsidRPr="00D912FD">
                              <w:rPr>
                                <w:rFonts w:cs="ＭＳ ゴシック"/>
                                <w:sz w:val="18"/>
                                <w:szCs w:val="18"/>
                              </w:rPr>
                              <w:t>１(</w:t>
                            </w:r>
                            <w:r w:rsidR="004F736A" w:rsidRPr="00D912FD">
                              <w:rPr>
                                <w:rFonts w:cs="ＭＳ ゴシック" w:hint="eastAsia"/>
                                <w:sz w:val="18"/>
                                <w:szCs w:val="18"/>
                              </w:rPr>
                              <w:t>5</w:t>
                            </w:r>
                            <w:r w:rsidRPr="00D912FD">
                              <w:rPr>
                                <w:rFonts w:cs="ＭＳ ゴシック"/>
                                <w:sz w:val="18"/>
                                <w:szCs w:val="18"/>
                              </w:rPr>
                              <w:t>)＞</w:t>
                            </w:r>
                          </w:p>
                          <w:p w14:paraId="4ED4EDD7" w14:textId="152C42DB" w:rsidR="00315FD0" w:rsidRPr="00D272BD" w:rsidRDefault="00315FD0" w:rsidP="00315FD0">
                            <w:pPr>
                              <w:ind w:left="162" w:hangingChars="100" w:hanging="162"/>
                              <w:jc w:val="left"/>
                              <w:rPr>
                                <w:sz w:val="18"/>
                                <w:szCs w:val="20"/>
                              </w:rPr>
                            </w:pPr>
                            <w:r w:rsidRPr="00D272BD">
                              <w:rPr>
                                <w:rFonts w:hint="eastAsia"/>
                                <w:sz w:val="18"/>
                                <w:szCs w:val="20"/>
                              </w:rPr>
                              <w:t>○　自立生活援助事業所の従業者は、原則として専従でなければならなりません。ただし、利用者に対するサービス提供に支障がない場合は、従業者を他の事業所又は施設等の職務に従事させることができる。この場合においては、自立生活援助事業所の従業者として勤務する時間を、兼務を行う他の職務に係る常勤換算に算入することはできない。</w:t>
                            </w:r>
                          </w:p>
                          <w:p w14:paraId="59B51FA1" w14:textId="7E65B510" w:rsidR="00315FD0" w:rsidRPr="00D912FD" w:rsidRDefault="00315FD0" w:rsidP="00B50A57">
                            <w:pPr>
                              <w:ind w:left="162" w:right="91" w:hangingChars="100" w:hanging="162"/>
                              <w:jc w:val="both"/>
                              <w:rPr>
                                <w:sz w:val="18"/>
                                <w:szCs w:val="20"/>
                              </w:rPr>
                            </w:pPr>
                            <w:r w:rsidRPr="00D272BD">
                              <w:rPr>
                                <w:rFonts w:hint="eastAsia"/>
                                <w:sz w:val="18"/>
                                <w:szCs w:val="20"/>
                              </w:rPr>
                              <w:t>○　利用者からの相談等の対応に係る業務を考慮し、自立生活援助事業所の従業者が</w:t>
                            </w:r>
                            <w:r w:rsidRPr="00D912FD">
                              <w:rPr>
                                <w:rFonts w:hint="eastAsia"/>
                                <w:sz w:val="18"/>
                                <w:szCs w:val="20"/>
                              </w:rPr>
                              <w:t>、</w:t>
                            </w:r>
                            <w:r w:rsidR="00F96AAC" w:rsidRPr="00D912FD">
                              <w:rPr>
                                <w:rFonts w:hint="eastAsia"/>
                                <w:sz w:val="18"/>
                                <w:szCs w:val="20"/>
                              </w:rPr>
                              <w:t>指定地域移行相談支援事業所、指定地域定着相談支援事業所、</w:t>
                            </w:r>
                            <w:r w:rsidR="00E666E7" w:rsidRPr="00D912FD">
                              <w:rPr>
                                <w:rFonts w:hint="eastAsia"/>
                                <w:sz w:val="18"/>
                                <w:szCs w:val="20"/>
                              </w:rPr>
                              <w:t>指定</w:t>
                            </w:r>
                            <w:r w:rsidRPr="00D912FD">
                              <w:rPr>
                                <w:rFonts w:hint="eastAsia"/>
                                <w:sz w:val="18"/>
                                <w:szCs w:val="20"/>
                              </w:rPr>
                              <w:t>特定相談支援事業所又は</w:t>
                            </w:r>
                            <w:r w:rsidR="00E666E7" w:rsidRPr="00D912FD">
                              <w:rPr>
                                <w:rFonts w:hint="eastAsia"/>
                                <w:sz w:val="18"/>
                                <w:szCs w:val="20"/>
                              </w:rPr>
                              <w:t>指定</w:t>
                            </w:r>
                            <w:r w:rsidRPr="00D912FD">
                              <w:rPr>
                                <w:rFonts w:hint="eastAsia"/>
                                <w:sz w:val="18"/>
                                <w:szCs w:val="20"/>
                              </w:rPr>
                              <w:t>障害児相談支援事業所の業務のほか、併設する他の</w:t>
                            </w:r>
                            <w:r w:rsidR="00E666E7" w:rsidRPr="00D912FD">
                              <w:rPr>
                                <w:rFonts w:hint="eastAsia"/>
                                <w:sz w:val="18"/>
                                <w:szCs w:val="20"/>
                              </w:rPr>
                              <w:t>指定</w:t>
                            </w:r>
                            <w:r w:rsidRPr="00D912FD">
                              <w:rPr>
                                <w:rFonts w:hint="eastAsia"/>
                                <w:sz w:val="18"/>
                                <w:szCs w:val="20"/>
                              </w:rPr>
                              <w:t>障害福祉サービス事業所若しくは</w:t>
                            </w:r>
                            <w:r w:rsidR="00E666E7" w:rsidRPr="00D912FD">
                              <w:rPr>
                                <w:rFonts w:hint="eastAsia"/>
                                <w:sz w:val="18"/>
                                <w:szCs w:val="20"/>
                              </w:rPr>
                              <w:t>指定</w:t>
                            </w:r>
                            <w:r w:rsidRPr="00D912FD">
                              <w:rPr>
                                <w:rFonts w:hint="eastAsia"/>
                                <w:sz w:val="18"/>
                                <w:szCs w:val="20"/>
                              </w:rPr>
                              <w:t>障害者支援施設等の管理者又はサービス管理責任者の職務と兼務する場合については、サービス提供に支障がない場合として認めるものと</w:t>
                            </w:r>
                            <w:r w:rsidR="000C4406" w:rsidRPr="00D912FD">
                              <w:rPr>
                                <w:rFonts w:hint="eastAsia"/>
                                <w:sz w:val="18"/>
                                <w:szCs w:val="20"/>
                              </w:rPr>
                              <w:t>する</w:t>
                            </w:r>
                            <w:r w:rsidRPr="00D912FD">
                              <w:rPr>
                                <w:rFonts w:hint="eastAsia"/>
                                <w:sz w:val="18"/>
                                <w:szCs w:val="20"/>
                              </w:rPr>
                              <w:t>。</w:t>
                            </w:r>
                          </w:p>
                        </w:txbxContent>
                      </v:textbox>
                    </v:shape>
                  </w:pict>
                </mc:Fallback>
              </mc:AlternateContent>
            </w:r>
            <w:r w:rsidRPr="00D20EFF">
              <w:rPr>
                <w:rFonts w:hAnsi="ＭＳ ゴシック" w:hint="eastAsia"/>
                <w:szCs w:val="20"/>
              </w:rPr>
              <w:t>※　利用者の支援に支障がない場合はこの限りでない。</w:t>
            </w:r>
          </w:p>
          <w:p w14:paraId="6608CBA5" w14:textId="77777777" w:rsidR="00315FD0" w:rsidRPr="00D20EFF" w:rsidRDefault="00315FD0" w:rsidP="003459F7">
            <w:pPr>
              <w:snapToGrid/>
              <w:spacing w:afterLines="50" w:after="142"/>
              <w:ind w:leftChars="100" w:left="364" w:hangingChars="100" w:hanging="182"/>
              <w:jc w:val="both"/>
              <w:rPr>
                <w:rFonts w:hAnsi="ＭＳ ゴシック"/>
                <w:szCs w:val="20"/>
              </w:rPr>
            </w:pPr>
          </w:p>
          <w:p w14:paraId="207FB9BF" w14:textId="77777777" w:rsidR="00315FD0" w:rsidRPr="00D20EFF" w:rsidRDefault="00315FD0" w:rsidP="003459F7">
            <w:pPr>
              <w:snapToGrid/>
              <w:spacing w:afterLines="50" w:after="142"/>
              <w:ind w:leftChars="100" w:left="364" w:hangingChars="100" w:hanging="182"/>
              <w:jc w:val="both"/>
              <w:rPr>
                <w:rFonts w:hAnsi="ＭＳ ゴシック"/>
                <w:szCs w:val="20"/>
              </w:rPr>
            </w:pPr>
          </w:p>
          <w:p w14:paraId="741CE53A" w14:textId="77777777" w:rsidR="00315FD0" w:rsidRPr="00D20EFF" w:rsidRDefault="00315FD0" w:rsidP="003459F7">
            <w:pPr>
              <w:snapToGrid/>
              <w:spacing w:afterLines="50" w:after="142"/>
              <w:ind w:leftChars="100" w:left="364" w:hangingChars="100" w:hanging="182"/>
              <w:jc w:val="both"/>
              <w:rPr>
                <w:rFonts w:hAnsi="ＭＳ ゴシック"/>
                <w:szCs w:val="20"/>
              </w:rPr>
            </w:pPr>
          </w:p>
          <w:p w14:paraId="04A92D0F" w14:textId="77777777" w:rsidR="00315FD0" w:rsidRPr="00D20EFF" w:rsidRDefault="00315FD0" w:rsidP="003459F7">
            <w:pPr>
              <w:snapToGrid/>
              <w:spacing w:afterLines="50" w:after="142"/>
              <w:ind w:leftChars="100" w:left="364" w:hangingChars="100" w:hanging="182"/>
              <w:jc w:val="both"/>
              <w:rPr>
                <w:rFonts w:hAnsi="ＭＳ ゴシック"/>
                <w:szCs w:val="20"/>
              </w:rPr>
            </w:pPr>
          </w:p>
          <w:p w14:paraId="4BD95AC6" w14:textId="77777777" w:rsidR="00315FD0" w:rsidRPr="00D20EFF" w:rsidRDefault="00315FD0" w:rsidP="003459F7">
            <w:pPr>
              <w:snapToGrid/>
              <w:spacing w:afterLines="50" w:after="142"/>
              <w:ind w:leftChars="100" w:left="364" w:hangingChars="100" w:hanging="182"/>
              <w:jc w:val="both"/>
              <w:rPr>
                <w:rFonts w:hAnsi="ＭＳ ゴシック"/>
                <w:szCs w:val="20"/>
              </w:rPr>
            </w:pPr>
          </w:p>
          <w:p w14:paraId="76BBD7FB" w14:textId="77777777" w:rsidR="00315FD0" w:rsidRPr="00D20EFF" w:rsidRDefault="00315FD0" w:rsidP="003459F7">
            <w:pPr>
              <w:snapToGrid/>
              <w:spacing w:afterLines="50" w:after="142"/>
              <w:ind w:leftChars="100" w:left="364" w:hangingChars="100" w:hanging="182"/>
              <w:jc w:val="both"/>
              <w:rPr>
                <w:rFonts w:hAnsi="ＭＳ ゴシック"/>
                <w:szCs w:val="20"/>
              </w:rPr>
            </w:pPr>
          </w:p>
          <w:p w14:paraId="05AD68D6" w14:textId="2DA2509B" w:rsidR="00315FD0" w:rsidRPr="00D20EFF" w:rsidRDefault="00315FD0" w:rsidP="00CF5A84">
            <w:pPr>
              <w:snapToGrid/>
              <w:spacing w:afterLines="50" w:after="142"/>
              <w:jc w:val="both"/>
              <w:rPr>
                <w:rFonts w:hAnsi="ＭＳ ゴシック"/>
                <w:szCs w:val="20"/>
              </w:rPr>
            </w:pPr>
          </w:p>
        </w:tc>
        <w:tc>
          <w:tcPr>
            <w:tcW w:w="1001" w:type="dxa"/>
            <w:tcBorders>
              <w:top w:val="single" w:sz="4" w:space="0" w:color="auto"/>
              <w:left w:val="single" w:sz="4" w:space="0" w:color="auto"/>
            </w:tcBorders>
          </w:tcPr>
          <w:p w14:paraId="689B7B15" w14:textId="77777777" w:rsidR="00315FD0" w:rsidRPr="00D20EFF" w:rsidRDefault="005541F4" w:rsidP="003459F7">
            <w:pPr>
              <w:snapToGrid/>
              <w:jc w:val="both"/>
            </w:pPr>
            <w:sdt>
              <w:sdtPr>
                <w:rPr>
                  <w:rFonts w:hint="eastAsia"/>
                </w:rPr>
                <w:id w:val="1807730688"/>
                <w14:checkbox>
                  <w14:checked w14:val="0"/>
                  <w14:checkedState w14:val="00FE" w14:font="Wingdings"/>
                  <w14:uncheckedState w14:val="2610" w14:font="ＭＳ ゴシック"/>
                </w14:checkbox>
              </w:sdtPr>
              <w:sdtEndPr/>
              <w:sdtContent>
                <w:r w:rsidR="00315FD0" w:rsidRPr="00D20EFF">
                  <w:rPr>
                    <w:rFonts w:hAnsi="ＭＳ ゴシック" w:hint="eastAsia"/>
                  </w:rPr>
                  <w:t>☐</w:t>
                </w:r>
              </w:sdtContent>
            </w:sdt>
            <w:r w:rsidR="00315FD0" w:rsidRPr="00D20EFF">
              <w:rPr>
                <w:rFonts w:hint="eastAsia"/>
              </w:rPr>
              <w:t>いる</w:t>
            </w:r>
          </w:p>
          <w:p w14:paraId="2FCDCE50" w14:textId="77777777" w:rsidR="00315FD0" w:rsidRPr="00D20EFF" w:rsidRDefault="005541F4" w:rsidP="003459F7">
            <w:pPr>
              <w:jc w:val="both"/>
              <w:rPr>
                <w:szCs w:val="20"/>
              </w:rPr>
            </w:pPr>
            <w:sdt>
              <w:sdtPr>
                <w:rPr>
                  <w:rFonts w:hint="eastAsia"/>
                </w:rPr>
                <w:id w:val="92984837"/>
                <w14:checkbox>
                  <w14:checked w14:val="0"/>
                  <w14:checkedState w14:val="00FE" w14:font="Wingdings"/>
                  <w14:uncheckedState w14:val="2610" w14:font="ＭＳ ゴシック"/>
                </w14:checkbox>
              </w:sdtPr>
              <w:sdtEndPr/>
              <w:sdtContent>
                <w:r w:rsidR="00315FD0" w:rsidRPr="00D20EFF">
                  <w:rPr>
                    <w:rFonts w:hAnsi="ＭＳ ゴシック" w:hint="eastAsia"/>
                  </w:rPr>
                  <w:t>☐</w:t>
                </w:r>
              </w:sdtContent>
            </w:sdt>
            <w:r w:rsidR="00315FD0" w:rsidRPr="00D20EFF">
              <w:rPr>
                <w:rFonts w:hint="eastAsia"/>
              </w:rPr>
              <w:t>いない</w:t>
            </w:r>
          </w:p>
        </w:tc>
        <w:tc>
          <w:tcPr>
            <w:tcW w:w="1731" w:type="dxa"/>
            <w:gridSpan w:val="2"/>
            <w:tcBorders>
              <w:top w:val="single" w:sz="4" w:space="0" w:color="auto"/>
            </w:tcBorders>
          </w:tcPr>
          <w:p w14:paraId="18312F2C" w14:textId="170B6208" w:rsidR="00315FD0" w:rsidRPr="00D20EFF" w:rsidRDefault="00315FD0" w:rsidP="00315FD0">
            <w:pPr>
              <w:spacing w:line="0" w:lineRule="atLeast"/>
              <w:jc w:val="both"/>
              <w:rPr>
                <w:rFonts w:ascii="MS UI Gothic" w:eastAsia="MS UI Gothic"/>
                <w:sz w:val="18"/>
                <w:szCs w:val="18"/>
              </w:rPr>
            </w:pPr>
            <w:r w:rsidRPr="00D20EFF">
              <w:rPr>
                <w:rFonts w:ascii="MS UI Gothic" w:eastAsia="MS UI Gothic" w:hint="eastAsia"/>
                <w:sz w:val="18"/>
                <w:szCs w:val="18"/>
              </w:rPr>
              <w:t xml:space="preserve">条例第195条の14 </w:t>
            </w:r>
          </w:p>
          <w:p w14:paraId="4E8EECA0" w14:textId="7D7C6E37" w:rsidR="00315FD0" w:rsidRPr="00D20EFF" w:rsidRDefault="00315FD0" w:rsidP="00315FD0">
            <w:pPr>
              <w:snapToGrid/>
              <w:jc w:val="both"/>
              <w:rPr>
                <w:spacing w:val="-8"/>
                <w:szCs w:val="20"/>
              </w:rPr>
            </w:pPr>
            <w:r w:rsidRPr="00D20EFF">
              <w:rPr>
                <w:rFonts w:ascii="MS UI Gothic" w:eastAsia="MS UI Gothic" w:hint="eastAsia"/>
                <w:sz w:val="18"/>
                <w:szCs w:val="18"/>
              </w:rPr>
              <w:t>省令第206条の14</w:t>
            </w:r>
          </w:p>
        </w:tc>
      </w:tr>
    </w:tbl>
    <w:p w14:paraId="67EFD728" w14:textId="1F2F8C78" w:rsidR="00D97907" w:rsidRPr="00D20EFF" w:rsidRDefault="00CF5A84" w:rsidP="00315FD0">
      <w:pPr>
        <w:snapToGrid/>
        <w:jc w:val="both"/>
        <w:rPr>
          <w:rFonts w:hAnsi="ＭＳ ゴシック"/>
          <w:szCs w:val="20"/>
        </w:rPr>
      </w:pPr>
      <w:r w:rsidRPr="00D20EFF">
        <w:rPr>
          <w:rFonts w:hAnsi="ＭＳ ゴシック"/>
          <w:szCs w:val="20"/>
        </w:rPr>
        <w:br w:type="page"/>
      </w:r>
      <w:r w:rsidR="00D97907" w:rsidRPr="00D20EFF">
        <w:rPr>
          <w:rFonts w:hAnsi="ＭＳ ゴシック"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256"/>
        <w:gridCol w:w="768"/>
        <w:gridCol w:w="1005"/>
        <w:gridCol w:w="2834"/>
        <w:gridCol w:w="868"/>
        <w:gridCol w:w="1026"/>
        <w:gridCol w:w="1293"/>
        <w:gridCol w:w="416"/>
      </w:tblGrid>
      <w:tr w:rsidR="00D20EFF" w:rsidRPr="00D20EFF" w14:paraId="7D20FC9E" w14:textId="77777777" w:rsidTr="00F96AAC">
        <w:tc>
          <w:tcPr>
            <w:tcW w:w="1182" w:type="dxa"/>
            <w:vAlign w:val="center"/>
          </w:tcPr>
          <w:p w14:paraId="771E07F9" w14:textId="77777777" w:rsidR="00D97907" w:rsidRPr="00D20EFF" w:rsidRDefault="00D97907" w:rsidP="00D97907">
            <w:pPr>
              <w:snapToGrid/>
              <w:rPr>
                <w:rFonts w:hAnsi="ＭＳ ゴシック"/>
                <w:szCs w:val="20"/>
              </w:rPr>
            </w:pPr>
            <w:r w:rsidRPr="00D20EFF">
              <w:rPr>
                <w:rFonts w:hAnsi="ＭＳ ゴシック" w:hint="eastAsia"/>
                <w:szCs w:val="20"/>
              </w:rPr>
              <w:t>項目</w:t>
            </w:r>
          </w:p>
        </w:tc>
        <w:tc>
          <w:tcPr>
            <w:tcW w:w="5731" w:type="dxa"/>
            <w:gridSpan w:val="5"/>
            <w:tcBorders>
              <w:bottom w:val="single" w:sz="4" w:space="0" w:color="auto"/>
            </w:tcBorders>
            <w:vAlign w:val="center"/>
          </w:tcPr>
          <w:p w14:paraId="5624D19E" w14:textId="77777777" w:rsidR="00D97907" w:rsidRPr="00D20EFF" w:rsidRDefault="00D97907" w:rsidP="00D97907">
            <w:pPr>
              <w:snapToGrid/>
              <w:rPr>
                <w:rFonts w:hAnsi="ＭＳ ゴシック"/>
                <w:szCs w:val="20"/>
              </w:rPr>
            </w:pPr>
            <w:r w:rsidRPr="00D20EFF">
              <w:rPr>
                <w:rFonts w:hAnsi="ＭＳ ゴシック" w:hint="eastAsia"/>
                <w:szCs w:val="20"/>
              </w:rPr>
              <w:t>点検のポイント</w:t>
            </w:r>
          </w:p>
        </w:tc>
        <w:tc>
          <w:tcPr>
            <w:tcW w:w="1026" w:type="dxa"/>
            <w:vAlign w:val="center"/>
          </w:tcPr>
          <w:p w14:paraId="5D8A8578" w14:textId="77777777" w:rsidR="00D97907" w:rsidRPr="00D20EFF" w:rsidRDefault="00D97907" w:rsidP="00D97907">
            <w:pPr>
              <w:snapToGrid/>
              <w:rPr>
                <w:rFonts w:hAnsi="ＭＳ ゴシック"/>
                <w:szCs w:val="20"/>
              </w:rPr>
            </w:pPr>
            <w:r w:rsidRPr="00D20EFF">
              <w:rPr>
                <w:rFonts w:hAnsi="ＭＳ ゴシック" w:hint="eastAsia"/>
                <w:szCs w:val="20"/>
              </w:rPr>
              <w:t>点検</w:t>
            </w:r>
          </w:p>
        </w:tc>
        <w:tc>
          <w:tcPr>
            <w:tcW w:w="1709" w:type="dxa"/>
            <w:gridSpan w:val="2"/>
            <w:vAlign w:val="center"/>
          </w:tcPr>
          <w:p w14:paraId="262F3C17" w14:textId="77777777" w:rsidR="00D97907" w:rsidRPr="00D20EFF" w:rsidRDefault="00D97907" w:rsidP="00D97907">
            <w:pPr>
              <w:snapToGrid/>
              <w:rPr>
                <w:rFonts w:hAnsi="ＭＳ ゴシック"/>
                <w:szCs w:val="20"/>
              </w:rPr>
            </w:pPr>
            <w:r w:rsidRPr="00D20EFF">
              <w:rPr>
                <w:rFonts w:hAnsi="ＭＳ ゴシック" w:hint="eastAsia"/>
                <w:szCs w:val="20"/>
              </w:rPr>
              <w:t>根拠</w:t>
            </w:r>
          </w:p>
        </w:tc>
      </w:tr>
      <w:tr w:rsidR="00D20EFF" w:rsidRPr="00D20EFF" w14:paraId="546ACB3A" w14:textId="77777777" w:rsidTr="00F96AAC">
        <w:trPr>
          <w:trHeight w:val="396"/>
        </w:trPr>
        <w:tc>
          <w:tcPr>
            <w:tcW w:w="1182" w:type="dxa"/>
            <w:vMerge w:val="restart"/>
            <w:tcBorders>
              <w:top w:val="single" w:sz="4" w:space="0" w:color="auto"/>
            </w:tcBorders>
          </w:tcPr>
          <w:p w14:paraId="7588376D" w14:textId="6336F17E" w:rsidR="00996885" w:rsidRPr="00D20EFF" w:rsidRDefault="00996885" w:rsidP="00313E40">
            <w:pPr>
              <w:snapToGrid/>
              <w:jc w:val="left"/>
              <w:rPr>
                <w:rFonts w:hAnsi="ＭＳ ゴシック"/>
                <w:szCs w:val="20"/>
              </w:rPr>
            </w:pPr>
            <w:r w:rsidRPr="00D20EFF">
              <w:rPr>
                <w:rFonts w:hAnsi="ＭＳ ゴシック" w:hint="eastAsia"/>
                <w:szCs w:val="20"/>
              </w:rPr>
              <w:t>４</w:t>
            </w:r>
          </w:p>
          <w:p w14:paraId="05C33E85" w14:textId="77777777" w:rsidR="00996885" w:rsidRPr="00D20EFF" w:rsidRDefault="00996885" w:rsidP="00313E40">
            <w:pPr>
              <w:snapToGrid/>
              <w:jc w:val="left"/>
              <w:rPr>
                <w:rFonts w:hAnsi="ＭＳ ゴシック"/>
                <w:szCs w:val="20"/>
              </w:rPr>
            </w:pPr>
            <w:r w:rsidRPr="00D20EFF">
              <w:rPr>
                <w:rFonts w:hAnsi="ＭＳ ゴシック" w:hint="eastAsia"/>
                <w:szCs w:val="20"/>
              </w:rPr>
              <w:t>サービス</w:t>
            </w:r>
          </w:p>
          <w:p w14:paraId="2E4239C7" w14:textId="77777777" w:rsidR="00996885" w:rsidRPr="00D20EFF" w:rsidRDefault="00996885" w:rsidP="004C1422">
            <w:pPr>
              <w:snapToGrid/>
              <w:spacing w:afterLines="50" w:after="142"/>
              <w:jc w:val="left"/>
              <w:rPr>
                <w:rFonts w:hAnsi="ＭＳ ゴシック"/>
                <w:szCs w:val="20"/>
              </w:rPr>
            </w:pPr>
            <w:r w:rsidRPr="00D20EFF">
              <w:rPr>
                <w:rFonts w:hAnsi="ＭＳ ゴシック" w:hint="eastAsia"/>
                <w:szCs w:val="20"/>
              </w:rPr>
              <w:t>管理責任者</w:t>
            </w:r>
          </w:p>
          <w:p w14:paraId="3DAF4961" w14:textId="0E84679C" w:rsidR="00996885" w:rsidRPr="00D20EFF" w:rsidRDefault="00996885" w:rsidP="00996885">
            <w:pPr>
              <w:jc w:val="left"/>
              <w:rPr>
                <w:rFonts w:hAnsi="ＭＳ ゴシック"/>
                <w:sz w:val="18"/>
                <w:szCs w:val="18"/>
              </w:rPr>
            </w:pPr>
            <w:r w:rsidRPr="00D20EFF">
              <w:br w:type="page"/>
            </w:r>
          </w:p>
        </w:tc>
        <w:tc>
          <w:tcPr>
            <w:tcW w:w="8466" w:type="dxa"/>
            <w:gridSpan w:val="8"/>
            <w:tcBorders>
              <w:top w:val="single" w:sz="4" w:space="0" w:color="auto"/>
              <w:bottom w:val="nil"/>
            </w:tcBorders>
          </w:tcPr>
          <w:p w14:paraId="089EF006" w14:textId="6F7778FE" w:rsidR="00996885" w:rsidRPr="00D20EFF" w:rsidRDefault="00996885" w:rsidP="002C4BB5">
            <w:pPr>
              <w:snapToGrid/>
              <w:jc w:val="both"/>
              <w:rPr>
                <w:rFonts w:hAnsi="ＭＳ ゴシック"/>
                <w:szCs w:val="20"/>
              </w:rPr>
            </w:pPr>
            <w:r w:rsidRPr="00D20EFF">
              <w:rPr>
                <w:rFonts w:hAnsi="ＭＳ ゴシック" w:hint="eastAsia"/>
                <w:szCs w:val="20"/>
              </w:rPr>
              <w:t xml:space="preserve"> 現在配置しているサービス管理責任者について、</w:t>
            </w:r>
            <w:r w:rsidRPr="00D20EFF">
              <w:rPr>
                <w:rFonts w:hAnsi="ＭＳ ゴシック" w:hint="eastAsia"/>
                <w:szCs w:val="20"/>
                <w:u w:val="single"/>
              </w:rPr>
              <w:t>市に届け出ている内容</w:t>
            </w:r>
            <w:r w:rsidRPr="00D20EFF">
              <w:rPr>
                <w:rFonts w:hAnsi="ＭＳ ゴシック" w:hint="eastAsia"/>
                <w:szCs w:val="20"/>
              </w:rPr>
              <w:t>を記入してください。</w:t>
            </w:r>
          </w:p>
        </w:tc>
      </w:tr>
      <w:tr w:rsidR="00D20EFF" w:rsidRPr="00D20EFF" w14:paraId="126030EA" w14:textId="77777777" w:rsidTr="00F96AAC">
        <w:trPr>
          <w:trHeight w:val="252"/>
        </w:trPr>
        <w:tc>
          <w:tcPr>
            <w:tcW w:w="1182" w:type="dxa"/>
            <w:vMerge/>
          </w:tcPr>
          <w:p w14:paraId="200360FD" w14:textId="38A1667E" w:rsidR="00996885" w:rsidRPr="00D20EFF" w:rsidRDefault="00996885" w:rsidP="00996885">
            <w:pPr>
              <w:jc w:val="left"/>
              <w:rPr>
                <w:rFonts w:hAnsi="ＭＳ ゴシック"/>
                <w:szCs w:val="20"/>
              </w:rPr>
            </w:pPr>
          </w:p>
        </w:tc>
        <w:tc>
          <w:tcPr>
            <w:tcW w:w="256" w:type="dxa"/>
            <w:vMerge w:val="restart"/>
            <w:tcBorders>
              <w:top w:val="nil"/>
              <w:right w:val="single" w:sz="4" w:space="0" w:color="auto"/>
            </w:tcBorders>
          </w:tcPr>
          <w:p w14:paraId="3CAC997C" w14:textId="77777777" w:rsidR="00996885" w:rsidRPr="00D20EFF" w:rsidRDefault="00996885" w:rsidP="00313E40">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44890024" w14:textId="77777777" w:rsidR="00996885" w:rsidRPr="00D20EFF" w:rsidRDefault="00996885" w:rsidP="00313E40">
            <w:pPr>
              <w:snapToGrid/>
              <w:rPr>
                <w:rFonts w:hAnsi="ＭＳ ゴシック"/>
                <w:szCs w:val="20"/>
              </w:rPr>
            </w:pPr>
            <w:r w:rsidRPr="00D20EFF">
              <w:rPr>
                <w:rFonts w:hAnsi="ＭＳ ゴシック" w:hint="eastAsia"/>
                <w:szCs w:val="20"/>
              </w:rPr>
              <w:t>氏名</w:t>
            </w:r>
          </w:p>
        </w:tc>
        <w:tc>
          <w:tcPr>
            <w:tcW w:w="3839" w:type="dxa"/>
            <w:gridSpan w:val="2"/>
            <w:vMerge w:val="restart"/>
            <w:tcBorders>
              <w:top w:val="single" w:sz="4" w:space="0" w:color="auto"/>
              <w:left w:val="single" w:sz="4" w:space="0" w:color="auto"/>
              <w:right w:val="single" w:sz="4" w:space="0" w:color="auto"/>
            </w:tcBorders>
            <w:vAlign w:val="center"/>
          </w:tcPr>
          <w:p w14:paraId="56D7339A" w14:textId="77777777" w:rsidR="00996885" w:rsidRPr="00D20EFF" w:rsidRDefault="00996885" w:rsidP="008A0731">
            <w:pPr>
              <w:snapToGrid/>
              <w:spacing w:beforeLines="10" w:before="28" w:afterLines="10" w:after="28"/>
              <w:jc w:val="left"/>
              <w:rPr>
                <w:rFonts w:hAnsi="ＭＳ ゴシック"/>
                <w:sz w:val="18"/>
                <w:szCs w:val="18"/>
              </w:rPr>
            </w:pPr>
            <w:r w:rsidRPr="00D20EFF">
              <w:rPr>
                <w:rFonts w:hAnsi="ＭＳ ゴシック" w:hint="eastAsia"/>
                <w:sz w:val="18"/>
                <w:szCs w:val="18"/>
              </w:rPr>
              <w:t>（ 常勤 ・ 非常勤 ）</w:t>
            </w:r>
          </w:p>
          <w:p w14:paraId="18E38293" w14:textId="77777777" w:rsidR="00996885" w:rsidRPr="00D20EFF" w:rsidRDefault="00996885" w:rsidP="008A0731">
            <w:pPr>
              <w:snapToGrid/>
              <w:spacing w:beforeLines="10" w:before="28" w:afterLines="10" w:after="28"/>
              <w:jc w:val="left"/>
              <w:rPr>
                <w:rFonts w:hAnsi="ＭＳ ゴシック"/>
                <w:szCs w:val="20"/>
              </w:rPr>
            </w:pPr>
          </w:p>
        </w:tc>
        <w:tc>
          <w:tcPr>
            <w:tcW w:w="3187" w:type="dxa"/>
            <w:gridSpan w:val="3"/>
            <w:tcBorders>
              <w:top w:val="single" w:sz="4" w:space="0" w:color="auto"/>
              <w:left w:val="dotted" w:sz="4" w:space="0" w:color="auto"/>
              <w:bottom w:val="dotted" w:sz="4" w:space="0" w:color="auto"/>
              <w:right w:val="single" w:sz="4" w:space="0" w:color="auto"/>
            </w:tcBorders>
            <w:vAlign w:val="center"/>
          </w:tcPr>
          <w:p w14:paraId="6B14FCE5" w14:textId="77777777" w:rsidR="00996885" w:rsidRPr="00D20EFF" w:rsidRDefault="00996885" w:rsidP="008A0731">
            <w:pPr>
              <w:snapToGrid/>
              <w:spacing w:beforeLines="10" w:before="28" w:afterLines="10" w:after="28"/>
              <w:jc w:val="left"/>
              <w:rPr>
                <w:rFonts w:hAnsi="ＭＳ ゴシック"/>
                <w:szCs w:val="20"/>
              </w:rPr>
            </w:pPr>
            <w:r w:rsidRPr="00D20EFF">
              <w:rPr>
                <w:rFonts w:hAnsi="ＭＳ ゴシック" w:hint="eastAsia"/>
                <w:szCs w:val="20"/>
              </w:rPr>
              <w:t>就任日：　　　　年　　月　　日</w:t>
            </w:r>
          </w:p>
        </w:tc>
        <w:tc>
          <w:tcPr>
            <w:tcW w:w="416" w:type="dxa"/>
            <w:vMerge w:val="restart"/>
            <w:tcBorders>
              <w:top w:val="nil"/>
              <w:left w:val="single" w:sz="4" w:space="0" w:color="auto"/>
            </w:tcBorders>
          </w:tcPr>
          <w:p w14:paraId="1F36BF93" w14:textId="77777777" w:rsidR="00996885" w:rsidRPr="00D20EFF" w:rsidRDefault="00996885" w:rsidP="00313E40">
            <w:pPr>
              <w:jc w:val="left"/>
              <w:rPr>
                <w:rFonts w:hAnsi="ＭＳ ゴシック"/>
                <w:szCs w:val="20"/>
              </w:rPr>
            </w:pPr>
          </w:p>
        </w:tc>
      </w:tr>
      <w:tr w:rsidR="00D20EFF" w:rsidRPr="00D20EFF" w14:paraId="7818A254" w14:textId="77777777" w:rsidTr="00F96AAC">
        <w:trPr>
          <w:trHeight w:val="70"/>
        </w:trPr>
        <w:tc>
          <w:tcPr>
            <w:tcW w:w="1182" w:type="dxa"/>
            <w:vMerge/>
          </w:tcPr>
          <w:p w14:paraId="0F413191" w14:textId="401D4303" w:rsidR="00996885" w:rsidRPr="00D20EFF" w:rsidRDefault="00996885" w:rsidP="00996885">
            <w:pPr>
              <w:jc w:val="left"/>
              <w:rPr>
                <w:rFonts w:hAnsi="ＭＳ ゴシック"/>
                <w:szCs w:val="20"/>
              </w:rPr>
            </w:pPr>
          </w:p>
        </w:tc>
        <w:tc>
          <w:tcPr>
            <w:tcW w:w="256" w:type="dxa"/>
            <w:vMerge/>
            <w:tcBorders>
              <w:top w:val="nil"/>
              <w:right w:val="single" w:sz="4" w:space="0" w:color="auto"/>
            </w:tcBorders>
          </w:tcPr>
          <w:p w14:paraId="53172FC3" w14:textId="77777777" w:rsidR="00996885" w:rsidRPr="00D20EFF" w:rsidRDefault="00996885" w:rsidP="00313E40">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3B902C7F" w14:textId="77777777" w:rsidR="00996885" w:rsidRPr="00D20EFF" w:rsidRDefault="00996885" w:rsidP="00313E40">
            <w:pPr>
              <w:snapToGrid/>
              <w:spacing w:beforeLines="20" w:before="57" w:afterLines="20" w:after="57"/>
              <w:rPr>
                <w:rFonts w:hAnsi="ＭＳ ゴシック"/>
                <w:szCs w:val="20"/>
              </w:rPr>
            </w:pPr>
          </w:p>
        </w:tc>
        <w:tc>
          <w:tcPr>
            <w:tcW w:w="3839" w:type="dxa"/>
            <w:gridSpan w:val="2"/>
            <w:vMerge/>
            <w:tcBorders>
              <w:left w:val="single" w:sz="4" w:space="0" w:color="auto"/>
              <w:bottom w:val="single" w:sz="4" w:space="0" w:color="auto"/>
              <w:right w:val="single" w:sz="4" w:space="0" w:color="auto"/>
            </w:tcBorders>
            <w:vAlign w:val="center"/>
          </w:tcPr>
          <w:p w14:paraId="2507EA1E" w14:textId="77777777" w:rsidR="00996885" w:rsidRPr="00D20EFF" w:rsidRDefault="00996885" w:rsidP="008A0731">
            <w:pPr>
              <w:snapToGrid/>
              <w:spacing w:beforeLines="10" w:before="28" w:afterLines="10" w:after="28"/>
              <w:jc w:val="left"/>
              <w:rPr>
                <w:rFonts w:hAnsi="ＭＳ ゴシック"/>
                <w:sz w:val="18"/>
                <w:szCs w:val="18"/>
              </w:rPr>
            </w:pPr>
          </w:p>
        </w:tc>
        <w:tc>
          <w:tcPr>
            <w:tcW w:w="3187" w:type="dxa"/>
            <w:gridSpan w:val="3"/>
            <w:tcBorders>
              <w:top w:val="dotted" w:sz="4" w:space="0" w:color="auto"/>
              <w:left w:val="dotted" w:sz="4" w:space="0" w:color="auto"/>
              <w:bottom w:val="single" w:sz="4" w:space="0" w:color="auto"/>
              <w:right w:val="single" w:sz="4" w:space="0" w:color="auto"/>
            </w:tcBorders>
            <w:vAlign w:val="center"/>
          </w:tcPr>
          <w:p w14:paraId="3BAD3C8B" w14:textId="77777777" w:rsidR="00996885" w:rsidRPr="00D20EFF" w:rsidRDefault="00996885" w:rsidP="008A0731">
            <w:pPr>
              <w:snapToGrid/>
              <w:spacing w:beforeLines="10" w:before="28" w:afterLines="10" w:after="28"/>
              <w:jc w:val="left"/>
              <w:rPr>
                <w:rFonts w:hAnsi="ＭＳ ゴシック"/>
                <w:szCs w:val="20"/>
              </w:rPr>
            </w:pPr>
            <w:r w:rsidRPr="00D20EFF">
              <w:rPr>
                <w:rFonts w:hAnsi="ＭＳ ゴシック" w:hint="eastAsia"/>
                <w:szCs w:val="20"/>
              </w:rPr>
              <w:t>届出日：　　　　年　　月　　日</w:t>
            </w:r>
          </w:p>
        </w:tc>
        <w:tc>
          <w:tcPr>
            <w:tcW w:w="416" w:type="dxa"/>
            <w:vMerge/>
            <w:tcBorders>
              <w:top w:val="nil"/>
              <w:left w:val="single" w:sz="4" w:space="0" w:color="auto"/>
            </w:tcBorders>
          </w:tcPr>
          <w:p w14:paraId="7FF86A72" w14:textId="77777777" w:rsidR="00996885" w:rsidRPr="00D20EFF" w:rsidRDefault="00996885" w:rsidP="00313E40">
            <w:pPr>
              <w:jc w:val="left"/>
              <w:rPr>
                <w:rFonts w:hAnsi="ＭＳ ゴシック"/>
                <w:szCs w:val="20"/>
              </w:rPr>
            </w:pPr>
          </w:p>
        </w:tc>
      </w:tr>
      <w:tr w:rsidR="00D20EFF" w:rsidRPr="00D20EFF" w14:paraId="3DC23616" w14:textId="77777777" w:rsidTr="00F96AAC">
        <w:trPr>
          <w:trHeight w:val="70"/>
        </w:trPr>
        <w:tc>
          <w:tcPr>
            <w:tcW w:w="1182" w:type="dxa"/>
            <w:vMerge/>
          </w:tcPr>
          <w:p w14:paraId="641867BA" w14:textId="0FABF8C7" w:rsidR="00996885" w:rsidRPr="00D20EFF" w:rsidRDefault="00996885" w:rsidP="00996885">
            <w:pPr>
              <w:jc w:val="left"/>
              <w:rPr>
                <w:rFonts w:hAnsi="ＭＳ ゴシック"/>
                <w:szCs w:val="20"/>
              </w:rPr>
            </w:pPr>
          </w:p>
        </w:tc>
        <w:tc>
          <w:tcPr>
            <w:tcW w:w="256" w:type="dxa"/>
            <w:vMerge/>
            <w:tcBorders>
              <w:right w:val="single" w:sz="4" w:space="0" w:color="auto"/>
            </w:tcBorders>
          </w:tcPr>
          <w:p w14:paraId="1750241D" w14:textId="77777777" w:rsidR="00996885" w:rsidRPr="00D20EFF" w:rsidRDefault="00996885" w:rsidP="00313E40">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78862255" w14:textId="77777777" w:rsidR="00996885" w:rsidRPr="00D20EFF" w:rsidRDefault="00996885" w:rsidP="00313E40">
            <w:pPr>
              <w:snapToGrid/>
              <w:rPr>
                <w:rFonts w:hAnsi="ＭＳ ゴシック"/>
                <w:szCs w:val="20"/>
              </w:rPr>
            </w:pPr>
            <w:r w:rsidRPr="00D20EFF">
              <w:rPr>
                <w:rFonts w:hAnsi="ＭＳ ゴシック" w:hint="eastAsia"/>
                <w:szCs w:val="20"/>
              </w:rPr>
              <w:t>実務</w:t>
            </w:r>
          </w:p>
          <w:p w14:paraId="4CE000C1" w14:textId="77777777" w:rsidR="00996885" w:rsidRPr="00D20EFF" w:rsidRDefault="00996885" w:rsidP="00313E40">
            <w:pPr>
              <w:snapToGrid/>
              <w:rPr>
                <w:rFonts w:hAnsi="ＭＳ ゴシック"/>
                <w:szCs w:val="20"/>
              </w:rPr>
            </w:pPr>
            <w:r w:rsidRPr="00D20EFF">
              <w:rPr>
                <w:rFonts w:hAnsi="ＭＳ ゴシック" w:hint="eastAsia"/>
                <w:szCs w:val="20"/>
              </w:rPr>
              <w:t>経験</w:t>
            </w:r>
          </w:p>
        </w:tc>
        <w:tc>
          <w:tcPr>
            <w:tcW w:w="1005" w:type="dxa"/>
            <w:tcBorders>
              <w:top w:val="single" w:sz="4" w:space="0" w:color="auto"/>
              <w:left w:val="single" w:sz="4" w:space="0" w:color="auto"/>
              <w:bottom w:val="dashSmallGap" w:sz="4" w:space="0" w:color="auto"/>
              <w:right w:val="single" w:sz="4" w:space="0" w:color="auto"/>
            </w:tcBorders>
            <w:vAlign w:val="center"/>
          </w:tcPr>
          <w:p w14:paraId="4889B8EA" w14:textId="77777777" w:rsidR="00996885" w:rsidRPr="00D20EFF" w:rsidRDefault="00996885" w:rsidP="008A0731">
            <w:pPr>
              <w:snapToGrid/>
              <w:spacing w:beforeLines="10" w:before="28" w:afterLines="10" w:after="28"/>
              <w:jc w:val="both"/>
              <w:rPr>
                <w:rFonts w:hAnsi="ＭＳ ゴシック"/>
                <w:szCs w:val="20"/>
              </w:rPr>
            </w:pPr>
            <w:r w:rsidRPr="00D20EFF">
              <w:rPr>
                <w:rFonts w:hAnsi="ＭＳ ゴシック" w:hint="eastAsia"/>
                <w:szCs w:val="20"/>
              </w:rPr>
              <w:t>業務期間</w:t>
            </w:r>
          </w:p>
        </w:tc>
        <w:tc>
          <w:tcPr>
            <w:tcW w:w="6021" w:type="dxa"/>
            <w:gridSpan w:val="4"/>
            <w:tcBorders>
              <w:top w:val="single" w:sz="4" w:space="0" w:color="auto"/>
              <w:left w:val="single" w:sz="4" w:space="0" w:color="auto"/>
              <w:bottom w:val="dashSmallGap" w:sz="4" w:space="0" w:color="auto"/>
              <w:right w:val="single" w:sz="4" w:space="0" w:color="auto"/>
            </w:tcBorders>
            <w:vAlign w:val="center"/>
          </w:tcPr>
          <w:p w14:paraId="6687C9D0" w14:textId="77777777" w:rsidR="00996885" w:rsidRPr="00D20EFF" w:rsidRDefault="00996885" w:rsidP="008A0731">
            <w:pPr>
              <w:snapToGrid/>
              <w:spacing w:beforeLines="10" w:before="28" w:afterLines="10" w:after="28"/>
              <w:jc w:val="both"/>
              <w:rPr>
                <w:rFonts w:hAnsi="ＭＳ ゴシック"/>
                <w:szCs w:val="20"/>
              </w:rPr>
            </w:pPr>
            <w:r w:rsidRPr="00D20EFF">
              <w:rPr>
                <w:rFonts w:hAnsi="ＭＳ ゴシック" w:hint="eastAsia"/>
                <w:szCs w:val="20"/>
              </w:rPr>
              <w:t>通算：　　　　　年　　月間</w:t>
            </w:r>
          </w:p>
        </w:tc>
        <w:tc>
          <w:tcPr>
            <w:tcW w:w="416" w:type="dxa"/>
            <w:vMerge/>
            <w:tcBorders>
              <w:top w:val="nil"/>
              <w:left w:val="single" w:sz="4" w:space="0" w:color="auto"/>
            </w:tcBorders>
          </w:tcPr>
          <w:p w14:paraId="0256247B" w14:textId="77777777" w:rsidR="00996885" w:rsidRPr="00D20EFF" w:rsidRDefault="00996885" w:rsidP="00313E40">
            <w:pPr>
              <w:jc w:val="left"/>
              <w:rPr>
                <w:rFonts w:hAnsi="ＭＳ ゴシック"/>
                <w:szCs w:val="20"/>
              </w:rPr>
            </w:pPr>
          </w:p>
        </w:tc>
      </w:tr>
      <w:tr w:rsidR="00D20EFF" w:rsidRPr="00D20EFF" w14:paraId="0D407588" w14:textId="77777777" w:rsidTr="00F96AAC">
        <w:trPr>
          <w:trHeight w:val="70"/>
        </w:trPr>
        <w:tc>
          <w:tcPr>
            <w:tcW w:w="1182" w:type="dxa"/>
            <w:vMerge/>
          </w:tcPr>
          <w:p w14:paraId="5EA1B4B2" w14:textId="0C709CC0" w:rsidR="00996885" w:rsidRPr="00D20EFF" w:rsidRDefault="00996885" w:rsidP="00996885">
            <w:pPr>
              <w:jc w:val="left"/>
              <w:rPr>
                <w:rFonts w:hAnsi="ＭＳ ゴシック"/>
                <w:szCs w:val="20"/>
              </w:rPr>
            </w:pPr>
          </w:p>
        </w:tc>
        <w:tc>
          <w:tcPr>
            <w:tcW w:w="256" w:type="dxa"/>
            <w:vMerge/>
            <w:tcBorders>
              <w:right w:val="single" w:sz="4" w:space="0" w:color="auto"/>
            </w:tcBorders>
          </w:tcPr>
          <w:p w14:paraId="7C9E052D" w14:textId="77777777" w:rsidR="00996885" w:rsidRPr="00D20EFF" w:rsidRDefault="00996885" w:rsidP="00313E40">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55397A7F" w14:textId="77777777" w:rsidR="00996885" w:rsidRPr="00D20EFF" w:rsidRDefault="00996885" w:rsidP="00313E40">
            <w:pPr>
              <w:snapToGrid/>
              <w:rPr>
                <w:rFonts w:hAnsi="ＭＳ ゴシック"/>
                <w:szCs w:val="20"/>
              </w:rPr>
            </w:pPr>
          </w:p>
        </w:tc>
        <w:tc>
          <w:tcPr>
            <w:tcW w:w="1005" w:type="dxa"/>
            <w:tcBorders>
              <w:top w:val="dashSmallGap" w:sz="4" w:space="0" w:color="auto"/>
              <w:left w:val="single" w:sz="4" w:space="0" w:color="auto"/>
              <w:right w:val="single" w:sz="4" w:space="0" w:color="auto"/>
            </w:tcBorders>
            <w:vAlign w:val="center"/>
          </w:tcPr>
          <w:p w14:paraId="191D2A63" w14:textId="77777777" w:rsidR="00996885" w:rsidRPr="00D20EFF" w:rsidRDefault="00996885" w:rsidP="008A0731">
            <w:pPr>
              <w:snapToGrid/>
              <w:spacing w:beforeLines="10" w:before="28" w:afterLines="10" w:after="28"/>
              <w:jc w:val="both"/>
              <w:rPr>
                <w:rFonts w:hAnsi="ＭＳ ゴシック"/>
                <w:szCs w:val="20"/>
              </w:rPr>
            </w:pPr>
            <w:r w:rsidRPr="00D20EFF">
              <w:rPr>
                <w:rFonts w:hAnsi="ＭＳ ゴシック" w:hint="eastAsia"/>
                <w:szCs w:val="20"/>
              </w:rPr>
              <w:t>従事日数</w:t>
            </w:r>
          </w:p>
        </w:tc>
        <w:tc>
          <w:tcPr>
            <w:tcW w:w="6021" w:type="dxa"/>
            <w:gridSpan w:val="4"/>
            <w:tcBorders>
              <w:top w:val="dashSmallGap" w:sz="4" w:space="0" w:color="auto"/>
              <w:left w:val="single" w:sz="4" w:space="0" w:color="auto"/>
              <w:right w:val="single" w:sz="4" w:space="0" w:color="auto"/>
            </w:tcBorders>
            <w:vAlign w:val="center"/>
          </w:tcPr>
          <w:p w14:paraId="0EEFE00D" w14:textId="77777777" w:rsidR="00996885" w:rsidRPr="00D20EFF" w:rsidRDefault="00996885" w:rsidP="008A0731">
            <w:pPr>
              <w:snapToGrid/>
              <w:spacing w:beforeLines="10" w:before="28" w:afterLines="10" w:after="28"/>
              <w:jc w:val="both"/>
              <w:rPr>
                <w:rFonts w:hAnsi="ＭＳ ゴシック"/>
                <w:szCs w:val="20"/>
              </w:rPr>
            </w:pPr>
            <w:r w:rsidRPr="00D20EFF">
              <w:rPr>
                <w:rFonts w:hAnsi="ＭＳ ゴシック" w:hint="eastAsia"/>
                <w:szCs w:val="20"/>
              </w:rPr>
              <w:t>通算：　　　　　日</w:t>
            </w:r>
          </w:p>
        </w:tc>
        <w:tc>
          <w:tcPr>
            <w:tcW w:w="416" w:type="dxa"/>
            <w:vMerge/>
            <w:tcBorders>
              <w:top w:val="nil"/>
              <w:left w:val="single" w:sz="4" w:space="0" w:color="auto"/>
            </w:tcBorders>
          </w:tcPr>
          <w:p w14:paraId="2372FC29" w14:textId="77777777" w:rsidR="00996885" w:rsidRPr="00D20EFF" w:rsidRDefault="00996885" w:rsidP="00313E40">
            <w:pPr>
              <w:jc w:val="left"/>
              <w:rPr>
                <w:rFonts w:hAnsi="ＭＳ ゴシック"/>
                <w:szCs w:val="20"/>
              </w:rPr>
            </w:pPr>
          </w:p>
        </w:tc>
      </w:tr>
      <w:tr w:rsidR="00D20EFF" w:rsidRPr="00D20EFF" w14:paraId="486D8B94" w14:textId="77777777" w:rsidTr="00F96AAC">
        <w:trPr>
          <w:trHeight w:val="572"/>
        </w:trPr>
        <w:tc>
          <w:tcPr>
            <w:tcW w:w="1182" w:type="dxa"/>
            <w:vMerge/>
          </w:tcPr>
          <w:p w14:paraId="7CE9A491" w14:textId="60A60803" w:rsidR="00996885" w:rsidRPr="00D20EFF" w:rsidRDefault="00996885" w:rsidP="00996885">
            <w:pPr>
              <w:jc w:val="left"/>
              <w:rPr>
                <w:rFonts w:hAnsi="ＭＳ ゴシック"/>
                <w:szCs w:val="20"/>
              </w:rPr>
            </w:pPr>
          </w:p>
        </w:tc>
        <w:tc>
          <w:tcPr>
            <w:tcW w:w="256" w:type="dxa"/>
            <w:vMerge/>
            <w:tcBorders>
              <w:right w:val="single" w:sz="4" w:space="0" w:color="auto"/>
            </w:tcBorders>
          </w:tcPr>
          <w:p w14:paraId="2A5B376D" w14:textId="77777777" w:rsidR="00996885" w:rsidRPr="00D20EFF" w:rsidRDefault="00996885" w:rsidP="00313E40">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086A280B" w14:textId="77777777" w:rsidR="00996885" w:rsidRPr="00D20EFF" w:rsidRDefault="00996885" w:rsidP="00313E40">
            <w:pPr>
              <w:snapToGrid/>
              <w:spacing w:beforeLines="20" w:before="57" w:afterLines="20" w:after="57"/>
              <w:rPr>
                <w:rFonts w:hAnsi="ＭＳ ゴシック"/>
                <w:szCs w:val="20"/>
              </w:rPr>
            </w:pPr>
          </w:p>
        </w:tc>
        <w:tc>
          <w:tcPr>
            <w:tcW w:w="1005" w:type="dxa"/>
            <w:tcBorders>
              <w:top w:val="dashSmallGap" w:sz="4" w:space="0" w:color="auto"/>
              <w:left w:val="single" w:sz="4" w:space="0" w:color="auto"/>
              <w:bottom w:val="single" w:sz="4" w:space="0" w:color="auto"/>
              <w:right w:val="single" w:sz="4" w:space="0" w:color="auto"/>
            </w:tcBorders>
            <w:vAlign w:val="center"/>
          </w:tcPr>
          <w:p w14:paraId="6B8EE07F" w14:textId="77777777" w:rsidR="00996885" w:rsidRPr="00D20EFF" w:rsidRDefault="00996885" w:rsidP="008A0731">
            <w:pPr>
              <w:snapToGrid/>
              <w:spacing w:beforeLines="10" w:before="28" w:afterLines="10" w:after="28"/>
              <w:jc w:val="both"/>
              <w:rPr>
                <w:rFonts w:hAnsi="ＭＳ ゴシック"/>
                <w:szCs w:val="20"/>
              </w:rPr>
            </w:pPr>
            <w:r w:rsidRPr="00D20EFF">
              <w:rPr>
                <w:rFonts w:hAnsi="ＭＳ ゴシック" w:hint="eastAsia"/>
                <w:szCs w:val="20"/>
              </w:rPr>
              <w:t>業務内容</w:t>
            </w:r>
          </w:p>
        </w:tc>
        <w:tc>
          <w:tcPr>
            <w:tcW w:w="6021" w:type="dxa"/>
            <w:gridSpan w:val="4"/>
            <w:tcBorders>
              <w:top w:val="dashSmallGap" w:sz="4" w:space="0" w:color="auto"/>
              <w:left w:val="single" w:sz="4" w:space="0" w:color="auto"/>
              <w:bottom w:val="single" w:sz="4" w:space="0" w:color="auto"/>
              <w:right w:val="single" w:sz="4" w:space="0" w:color="auto"/>
            </w:tcBorders>
            <w:vAlign w:val="center"/>
          </w:tcPr>
          <w:p w14:paraId="6347524F" w14:textId="233626B3" w:rsidR="00996885" w:rsidRPr="00D20EFF" w:rsidRDefault="00996885" w:rsidP="008A0731">
            <w:pPr>
              <w:snapToGrid/>
              <w:spacing w:beforeLines="10" w:before="28" w:afterLines="10" w:after="28"/>
              <w:jc w:val="both"/>
              <w:rPr>
                <w:rFonts w:hAnsi="ＭＳ ゴシック"/>
                <w:szCs w:val="20"/>
              </w:rPr>
            </w:pPr>
            <w:r w:rsidRPr="00D20EFF">
              <w:rPr>
                <w:rFonts w:hAnsi="ＭＳ ゴシック" w:hint="eastAsia"/>
                <w:szCs w:val="20"/>
              </w:rPr>
              <w:t>職名（　　　　　　　　）</w:t>
            </w:r>
          </w:p>
          <w:p w14:paraId="422D8960" w14:textId="77777777" w:rsidR="00996885" w:rsidRPr="00D20EFF" w:rsidRDefault="00996885" w:rsidP="008A0731">
            <w:pPr>
              <w:snapToGrid/>
              <w:spacing w:beforeLines="10" w:before="28" w:afterLines="10" w:after="28"/>
              <w:jc w:val="both"/>
              <w:rPr>
                <w:rFonts w:hAnsi="ＭＳ ゴシック"/>
                <w:szCs w:val="20"/>
              </w:rPr>
            </w:pPr>
          </w:p>
        </w:tc>
        <w:tc>
          <w:tcPr>
            <w:tcW w:w="416" w:type="dxa"/>
            <w:vMerge/>
            <w:tcBorders>
              <w:top w:val="nil"/>
              <w:left w:val="single" w:sz="4" w:space="0" w:color="auto"/>
            </w:tcBorders>
          </w:tcPr>
          <w:p w14:paraId="67FBF832" w14:textId="77777777" w:rsidR="00996885" w:rsidRPr="00D20EFF" w:rsidRDefault="00996885" w:rsidP="00313E40">
            <w:pPr>
              <w:jc w:val="left"/>
              <w:rPr>
                <w:rFonts w:hAnsi="ＭＳ ゴシック"/>
                <w:szCs w:val="20"/>
              </w:rPr>
            </w:pPr>
          </w:p>
        </w:tc>
      </w:tr>
      <w:tr w:rsidR="00D20EFF" w:rsidRPr="00D20EFF" w14:paraId="23271500" w14:textId="77777777" w:rsidTr="00F96AAC">
        <w:trPr>
          <w:trHeight w:val="70"/>
        </w:trPr>
        <w:tc>
          <w:tcPr>
            <w:tcW w:w="1182" w:type="dxa"/>
            <w:vMerge/>
          </w:tcPr>
          <w:p w14:paraId="043F2083" w14:textId="0C67F165" w:rsidR="00996885" w:rsidRPr="00D20EFF" w:rsidRDefault="00996885" w:rsidP="00996885">
            <w:pPr>
              <w:jc w:val="left"/>
              <w:rPr>
                <w:rFonts w:hAnsi="ＭＳ ゴシック"/>
                <w:szCs w:val="20"/>
              </w:rPr>
            </w:pPr>
          </w:p>
        </w:tc>
        <w:tc>
          <w:tcPr>
            <w:tcW w:w="256" w:type="dxa"/>
            <w:vMerge/>
            <w:tcBorders>
              <w:right w:val="single" w:sz="4" w:space="0" w:color="auto"/>
            </w:tcBorders>
          </w:tcPr>
          <w:p w14:paraId="04CEEB41" w14:textId="77777777" w:rsidR="00996885" w:rsidRPr="00D20EFF" w:rsidRDefault="00996885" w:rsidP="00313E40">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1123CFCB" w14:textId="77777777" w:rsidR="00996885" w:rsidRPr="00D20EFF" w:rsidRDefault="00996885" w:rsidP="00313E40">
            <w:pPr>
              <w:snapToGrid/>
              <w:rPr>
                <w:rFonts w:hAnsi="ＭＳ ゴシック"/>
                <w:szCs w:val="20"/>
              </w:rPr>
            </w:pPr>
          </w:p>
        </w:tc>
        <w:tc>
          <w:tcPr>
            <w:tcW w:w="3839" w:type="dxa"/>
            <w:gridSpan w:val="2"/>
            <w:tcBorders>
              <w:top w:val="dotted" w:sz="4" w:space="0" w:color="auto"/>
              <w:left w:val="single" w:sz="4" w:space="0" w:color="auto"/>
              <w:bottom w:val="dotted" w:sz="4" w:space="0" w:color="auto"/>
              <w:right w:val="single" w:sz="4" w:space="0" w:color="auto"/>
            </w:tcBorders>
            <w:vAlign w:val="center"/>
          </w:tcPr>
          <w:p w14:paraId="25E7548C" w14:textId="77777777" w:rsidR="00996885" w:rsidRPr="00D20EFF" w:rsidRDefault="00996885" w:rsidP="008A0731">
            <w:pPr>
              <w:snapToGrid/>
              <w:spacing w:beforeLines="10" w:before="28" w:afterLines="10" w:after="28"/>
              <w:jc w:val="both"/>
              <w:rPr>
                <w:rFonts w:hAnsi="ＭＳ ゴシック"/>
                <w:szCs w:val="20"/>
              </w:rPr>
            </w:pPr>
            <w:r w:rsidRPr="00D20EFF">
              <w:rPr>
                <w:rFonts w:hAnsi="ＭＳ ゴシック" w:hint="eastAsia"/>
                <w:szCs w:val="20"/>
              </w:rPr>
              <w:t>○サービス管理責任者基礎研修</w:t>
            </w:r>
          </w:p>
        </w:tc>
        <w:tc>
          <w:tcPr>
            <w:tcW w:w="3187" w:type="dxa"/>
            <w:gridSpan w:val="3"/>
            <w:tcBorders>
              <w:top w:val="dotted" w:sz="4" w:space="0" w:color="auto"/>
              <w:left w:val="single" w:sz="4" w:space="0" w:color="auto"/>
              <w:bottom w:val="dotted" w:sz="4" w:space="0" w:color="auto"/>
              <w:right w:val="single" w:sz="4" w:space="0" w:color="auto"/>
            </w:tcBorders>
            <w:vAlign w:val="center"/>
          </w:tcPr>
          <w:p w14:paraId="36A3425F" w14:textId="77777777" w:rsidR="00996885" w:rsidRPr="00D20EFF" w:rsidRDefault="00996885" w:rsidP="008A0731">
            <w:pPr>
              <w:snapToGrid/>
              <w:spacing w:beforeLines="10" w:before="28" w:afterLines="10" w:after="28"/>
              <w:jc w:val="both"/>
              <w:rPr>
                <w:rFonts w:hAnsi="ＭＳ ゴシック"/>
                <w:szCs w:val="20"/>
              </w:rPr>
            </w:pPr>
            <w:r w:rsidRPr="00D20EFF">
              <w:rPr>
                <w:rFonts w:hAnsi="ＭＳ ゴシック" w:hint="eastAsia"/>
                <w:szCs w:val="20"/>
              </w:rPr>
              <w:t>修了日：　　　　年　　月　　日</w:t>
            </w:r>
          </w:p>
        </w:tc>
        <w:tc>
          <w:tcPr>
            <w:tcW w:w="416" w:type="dxa"/>
            <w:vMerge/>
            <w:tcBorders>
              <w:top w:val="nil"/>
              <w:left w:val="single" w:sz="4" w:space="0" w:color="auto"/>
              <w:bottom w:val="nil"/>
            </w:tcBorders>
          </w:tcPr>
          <w:p w14:paraId="3036033D" w14:textId="77777777" w:rsidR="00996885" w:rsidRPr="00D20EFF" w:rsidRDefault="00996885" w:rsidP="00313E40">
            <w:pPr>
              <w:snapToGrid/>
              <w:jc w:val="both"/>
              <w:rPr>
                <w:rFonts w:hAnsi="ＭＳ ゴシック"/>
                <w:szCs w:val="20"/>
              </w:rPr>
            </w:pPr>
          </w:p>
        </w:tc>
      </w:tr>
      <w:tr w:rsidR="00D20EFF" w:rsidRPr="00D20EFF" w14:paraId="4B9FE668" w14:textId="77777777" w:rsidTr="00F96AAC">
        <w:trPr>
          <w:trHeight w:val="70"/>
        </w:trPr>
        <w:tc>
          <w:tcPr>
            <w:tcW w:w="1182" w:type="dxa"/>
            <w:vMerge/>
          </w:tcPr>
          <w:p w14:paraId="2D5D72AC" w14:textId="07D88B6C" w:rsidR="00996885" w:rsidRPr="00D20EFF" w:rsidRDefault="00996885" w:rsidP="00996885">
            <w:pPr>
              <w:jc w:val="left"/>
              <w:rPr>
                <w:rFonts w:hAnsi="ＭＳ ゴシック"/>
                <w:szCs w:val="20"/>
              </w:rPr>
            </w:pPr>
          </w:p>
        </w:tc>
        <w:tc>
          <w:tcPr>
            <w:tcW w:w="256" w:type="dxa"/>
            <w:vMerge/>
            <w:tcBorders>
              <w:right w:val="single" w:sz="4" w:space="0" w:color="auto"/>
            </w:tcBorders>
          </w:tcPr>
          <w:p w14:paraId="750509DF" w14:textId="77777777" w:rsidR="00996885" w:rsidRPr="00D20EFF" w:rsidRDefault="00996885" w:rsidP="00313E40">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5D58A499" w14:textId="77777777" w:rsidR="00996885" w:rsidRPr="00D20EFF" w:rsidRDefault="00996885" w:rsidP="00313E40">
            <w:pPr>
              <w:snapToGrid/>
              <w:rPr>
                <w:rFonts w:hAnsi="ＭＳ ゴシック"/>
                <w:szCs w:val="20"/>
              </w:rPr>
            </w:pPr>
          </w:p>
        </w:tc>
        <w:tc>
          <w:tcPr>
            <w:tcW w:w="3839" w:type="dxa"/>
            <w:gridSpan w:val="2"/>
            <w:tcBorders>
              <w:top w:val="dotted" w:sz="4" w:space="0" w:color="auto"/>
              <w:left w:val="single" w:sz="4" w:space="0" w:color="auto"/>
              <w:bottom w:val="dotted" w:sz="4" w:space="0" w:color="auto"/>
              <w:right w:val="single" w:sz="4" w:space="0" w:color="auto"/>
            </w:tcBorders>
            <w:vAlign w:val="center"/>
          </w:tcPr>
          <w:p w14:paraId="2CAF73B3" w14:textId="77777777" w:rsidR="00996885" w:rsidRPr="00D20EFF" w:rsidRDefault="00996885" w:rsidP="008A0731">
            <w:pPr>
              <w:snapToGrid/>
              <w:spacing w:beforeLines="10" w:before="28" w:afterLines="10" w:after="28"/>
              <w:jc w:val="both"/>
              <w:rPr>
                <w:rFonts w:hAnsi="ＭＳ ゴシック"/>
                <w:szCs w:val="20"/>
              </w:rPr>
            </w:pPr>
            <w:r w:rsidRPr="00D20EFF">
              <w:rPr>
                <w:rFonts w:hAnsi="ＭＳ ゴシック" w:hint="eastAsia"/>
                <w:szCs w:val="20"/>
              </w:rPr>
              <w:t>○サービス管理責任者実践研修</w:t>
            </w:r>
          </w:p>
        </w:tc>
        <w:tc>
          <w:tcPr>
            <w:tcW w:w="3187" w:type="dxa"/>
            <w:gridSpan w:val="3"/>
            <w:tcBorders>
              <w:top w:val="dotted" w:sz="4" w:space="0" w:color="auto"/>
              <w:left w:val="single" w:sz="4" w:space="0" w:color="auto"/>
              <w:bottom w:val="dotted" w:sz="4" w:space="0" w:color="auto"/>
              <w:right w:val="single" w:sz="4" w:space="0" w:color="auto"/>
            </w:tcBorders>
            <w:vAlign w:val="center"/>
          </w:tcPr>
          <w:p w14:paraId="61F66601" w14:textId="77777777" w:rsidR="00996885" w:rsidRPr="00D20EFF" w:rsidRDefault="00996885" w:rsidP="008A0731">
            <w:pPr>
              <w:snapToGrid/>
              <w:spacing w:beforeLines="10" w:before="28" w:afterLines="10" w:after="28"/>
              <w:jc w:val="both"/>
              <w:rPr>
                <w:rFonts w:hAnsi="ＭＳ ゴシック"/>
                <w:szCs w:val="20"/>
              </w:rPr>
            </w:pPr>
            <w:r w:rsidRPr="00D20EFF">
              <w:rPr>
                <w:rFonts w:hAnsi="ＭＳ ゴシック" w:hint="eastAsia"/>
                <w:szCs w:val="20"/>
              </w:rPr>
              <w:t>修了日：　　　　年　　月　　日</w:t>
            </w:r>
          </w:p>
        </w:tc>
        <w:tc>
          <w:tcPr>
            <w:tcW w:w="416" w:type="dxa"/>
            <w:vMerge/>
            <w:tcBorders>
              <w:top w:val="nil"/>
              <w:left w:val="single" w:sz="4" w:space="0" w:color="auto"/>
              <w:bottom w:val="nil"/>
            </w:tcBorders>
          </w:tcPr>
          <w:p w14:paraId="44B4153F" w14:textId="77777777" w:rsidR="00996885" w:rsidRPr="00D20EFF" w:rsidRDefault="00996885" w:rsidP="00313E40">
            <w:pPr>
              <w:snapToGrid/>
              <w:jc w:val="both"/>
              <w:rPr>
                <w:rFonts w:hAnsi="ＭＳ ゴシック"/>
                <w:szCs w:val="20"/>
              </w:rPr>
            </w:pPr>
          </w:p>
        </w:tc>
      </w:tr>
      <w:tr w:rsidR="00D20EFF" w:rsidRPr="00D20EFF" w14:paraId="3D73F420" w14:textId="77777777" w:rsidTr="00F96AAC">
        <w:trPr>
          <w:trHeight w:val="70"/>
        </w:trPr>
        <w:tc>
          <w:tcPr>
            <w:tcW w:w="1182" w:type="dxa"/>
            <w:vMerge/>
          </w:tcPr>
          <w:p w14:paraId="5056F96C" w14:textId="0F8472D6" w:rsidR="00996885" w:rsidRPr="00D20EFF" w:rsidRDefault="00996885" w:rsidP="00996885">
            <w:pPr>
              <w:jc w:val="left"/>
              <w:rPr>
                <w:rFonts w:hAnsi="ＭＳ ゴシック"/>
                <w:szCs w:val="20"/>
              </w:rPr>
            </w:pPr>
          </w:p>
        </w:tc>
        <w:tc>
          <w:tcPr>
            <w:tcW w:w="256" w:type="dxa"/>
            <w:vMerge/>
            <w:tcBorders>
              <w:right w:val="single" w:sz="4" w:space="0" w:color="auto"/>
            </w:tcBorders>
          </w:tcPr>
          <w:p w14:paraId="33AB95AD" w14:textId="77777777" w:rsidR="00996885" w:rsidRPr="00D20EFF" w:rsidRDefault="00996885" w:rsidP="00313E40">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5899E7D6" w14:textId="77777777" w:rsidR="00996885" w:rsidRPr="00D20EFF" w:rsidRDefault="00996885" w:rsidP="00313E40">
            <w:pPr>
              <w:snapToGrid/>
              <w:rPr>
                <w:rFonts w:hAnsi="ＭＳ ゴシック"/>
                <w:szCs w:val="20"/>
              </w:rPr>
            </w:pPr>
          </w:p>
        </w:tc>
        <w:tc>
          <w:tcPr>
            <w:tcW w:w="3839" w:type="dxa"/>
            <w:gridSpan w:val="2"/>
            <w:tcBorders>
              <w:top w:val="dotted" w:sz="4" w:space="0" w:color="auto"/>
              <w:left w:val="single" w:sz="4" w:space="0" w:color="auto"/>
              <w:bottom w:val="dotted" w:sz="4" w:space="0" w:color="auto"/>
              <w:right w:val="single" w:sz="4" w:space="0" w:color="auto"/>
            </w:tcBorders>
            <w:vAlign w:val="center"/>
          </w:tcPr>
          <w:p w14:paraId="235FDC5A" w14:textId="77777777" w:rsidR="00996885" w:rsidRPr="00D20EFF" w:rsidRDefault="00996885" w:rsidP="008A0731">
            <w:pPr>
              <w:snapToGrid/>
              <w:spacing w:beforeLines="10" w:before="28" w:afterLines="10" w:after="28"/>
              <w:jc w:val="both"/>
              <w:rPr>
                <w:rFonts w:hAnsi="ＭＳ ゴシック"/>
                <w:szCs w:val="20"/>
              </w:rPr>
            </w:pPr>
            <w:r w:rsidRPr="00D20EFF">
              <w:rPr>
                <w:rFonts w:hAnsi="ＭＳ ゴシック" w:hint="eastAsia"/>
                <w:szCs w:val="20"/>
              </w:rPr>
              <w:t>○サービス管理責任者更新研修</w:t>
            </w:r>
          </w:p>
        </w:tc>
        <w:tc>
          <w:tcPr>
            <w:tcW w:w="3187" w:type="dxa"/>
            <w:gridSpan w:val="3"/>
            <w:tcBorders>
              <w:top w:val="dotted" w:sz="4" w:space="0" w:color="auto"/>
              <w:left w:val="single" w:sz="4" w:space="0" w:color="auto"/>
              <w:bottom w:val="dotted" w:sz="4" w:space="0" w:color="auto"/>
              <w:right w:val="single" w:sz="4" w:space="0" w:color="auto"/>
            </w:tcBorders>
            <w:vAlign w:val="center"/>
          </w:tcPr>
          <w:p w14:paraId="2F9539D8" w14:textId="77777777" w:rsidR="00996885" w:rsidRPr="00D20EFF" w:rsidRDefault="00996885" w:rsidP="008A0731">
            <w:pPr>
              <w:snapToGrid/>
              <w:spacing w:beforeLines="10" w:before="28" w:afterLines="10" w:after="28"/>
              <w:jc w:val="both"/>
              <w:rPr>
                <w:rFonts w:hAnsi="ＭＳ ゴシック"/>
                <w:szCs w:val="20"/>
              </w:rPr>
            </w:pPr>
            <w:r w:rsidRPr="00D20EFF">
              <w:rPr>
                <w:rFonts w:hAnsi="ＭＳ ゴシック" w:hint="eastAsia"/>
                <w:szCs w:val="20"/>
              </w:rPr>
              <w:t>修了日：　　　　年　　月　　日</w:t>
            </w:r>
          </w:p>
        </w:tc>
        <w:tc>
          <w:tcPr>
            <w:tcW w:w="416" w:type="dxa"/>
            <w:vMerge/>
            <w:tcBorders>
              <w:top w:val="nil"/>
              <w:left w:val="single" w:sz="4" w:space="0" w:color="auto"/>
              <w:bottom w:val="nil"/>
            </w:tcBorders>
          </w:tcPr>
          <w:p w14:paraId="0AD8E272" w14:textId="77777777" w:rsidR="00996885" w:rsidRPr="00D20EFF" w:rsidRDefault="00996885" w:rsidP="00313E40">
            <w:pPr>
              <w:snapToGrid/>
              <w:jc w:val="both"/>
              <w:rPr>
                <w:rFonts w:hAnsi="ＭＳ ゴシック"/>
                <w:szCs w:val="20"/>
              </w:rPr>
            </w:pPr>
          </w:p>
        </w:tc>
      </w:tr>
      <w:tr w:rsidR="00D20EFF" w:rsidRPr="00D20EFF" w14:paraId="084F5A89" w14:textId="77777777" w:rsidTr="00F96AAC">
        <w:trPr>
          <w:trHeight w:val="840"/>
        </w:trPr>
        <w:tc>
          <w:tcPr>
            <w:tcW w:w="1182" w:type="dxa"/>
            <w:vMerge/>
          </w:tcPr>
          <w:p w14:paraId="4959110E" w14:textId="681B2234" w:rsidR="00996885" w:rsidRPr="00D20EFF" w:rsidRDefault="00996885" w:rsidP="00996885">
            <w:pPr>
              <w:jc w:val="left"/>
              <w:rPr>
                <w:rFonts w:hAnsi="ＭＳ ゴシック"/>
                <w:szCs w:val="20"/>
              </w:rPr>
            </w:pPr>
          </w:p>
        </w:tc>
        <w:tc>
          <w:tcPr>
            <w:tcW w:w="256" w:type="dxa"/>
            <w:vMerge/>
            <w:tcBorders>
              <w:top w:val="nil"/>
              <w:bottom w:val="nil"/>
              <w:right w:val="single" w:sz="4" w:space="0" w:color="auto"/>
            </w:tcBorders>
          </w:tcPr>
          <w:p w14:paraId="78F03174" w14:textId="77777777" w:rsidR="00996885" w:rsidRPr="00D20EFF" w:rsidRDefault="00996885" w:rsidP="00313E40">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31A63A82" w14:textId="77777777" w:rsidR="00996885" w:rsidRPr="00D20EFF" w:rsidRDefault="00996885" w:rsidP="00313E40">
            <w:pPr>
              <w:snapToGrid/>
              <w:rPr>
                <w:rFonts w:hAnsi="ＭＳ ゴシック"/>
                <w:szCs w:val="20"/>
              </w:rPr>
            </w:pPr>
          </w:p>
        </w:tc>
        <w:tc>
          <w:tcPr>
            <w:tcW w:w="7026" w:type="dxa"/>
            <w:gridSpan w:val="5"/>
            <w:tcBorders>
              <w:top w:val="dashSmallGap" w:sz="4" w:space="0" w:color="auto"/>
              <w:left w:val="single" w:sz="4" w:space="0" w:color="auto"/>
              <w:right w:val="single" w:sz="4" w:space="0" w:color="auto"/>
            </w:tcBorders>
          </w:tcPr>
          <w:p w14:paraId="511F615F" w14:textId="77777777" w:rsidR="00996885" w:rsidRPr="00D20EFF" w:rsidRDefault="00996885" w:rsidP="008A0731">
            <w:pPr>
              <w:snapToGrid/>
              <w:spacing w:beforeLines="20" w:before="57" w:afterLines="20" w:after="57"/>
              <w:jc w:val="both"/>
              <w:rPr>
                <w:rFonts w:hAnsi="ＭＳ ゴシック"/>
                <w:szCs w:val="20"/>
              </w:rPr>
            </w:pPr>
            <w:r w:rsidRPr="00D20EFF">
              <w:rPr>
                <w:rFonts w:hAnsi="ＭＳ ゴシック" w:hint="eastAsia"/>
                <w:szCs w:val="20"/>
              </w:rPr>
              <w:t>※研修未受講者である場合</w:t>
            </w:r>
          </w:p>
          <w:p w14:paraId="3BE752AD" w14:textId="77777777" w:rsidR="00996885" w:rsidRPr="00D20EFF" w:rsidRDefault="00996885" w:rsidP="008A0731">
            <w:pPr>
              <w:snapToGrid/>
              <w:spacing w:beforeLines="20" w:before="57" w:afterLines="20" w:after="57"/>
              <w:jc w:val="both"/>
              <w:rPr>
                <w:rFonts w:hAnsi="ＭＳ ゴシック"/>
                <w:szCs w:val="20"/>
              </w:rPr>
            </w:pPr>
            <w:r w:rsidRPr="00D20EFF">
              <w:rPr>
                <w:rFonts w:hAnsi="ＭＳ ゴシック" w:hint="eastAsia"/>
                <w:szCs w:val="20"/>
              </w:rPr>
              <w:t>・配置された事由（　　　　　　　　　　　　　　　　　　　　　　　　　）</w:t>
            </w:r>
          </w:p>
          <w:p w14:paraId="345B9688" w14:textId="77777777" w:rsidR="00996885" w:rsidRPr="00D20EFF" w:rsidRDefault="00996885" w:rsidP="008A0731">
            <w:pPr>
              <w:snapToGrid/>
              <w:spacing w:beforeLines="20" w:before="57" w:afterLines="20" w:after="57"/>
              <w:jc w:val="both"/>
              <w:rPr>
                <w:rFonts w:hAnsi="ＭＳ ゴシック"/>
                <w:szCs w:val="20"/>
              </w:rPr>
            </w:pPr>
            <w:r w:rsidRPr="00D20EFF">
              <w:rPr>
                <w:rFonts w:hAnsi="ＭＳ ゴシック" w:hint="eastAsia"/>
                <w:szCs w:val="20"/>
              </w:rPr>
              <w:t>・猶予措置終了日：　　　　 年　　月　　日</w:t>
            </w:r>
          </w:p>
        </w:tc>
        <w:tc>
          <w:tcPr>
            <w:tcW w:w="416" w:type="dxa"/>
            <w:vMerge/>
            <w:tcBorders>
              <w:top w:val="nil"/>
              <w:left w:val="single" w:sz="4" w:space="0" w:color="auto"/>
              <w:bottom w:val="nil"/>
            </w:tcBorders>
          </w:tcPr>
          <w:p w14:paraId="38AAB786" w14:textId="77777777" w:rsidR="00996885" w:rsidRPr="00D20EFF" w:rsidRDefault="00996885" w:rsidP="00313E40">
            <w:pPr>
              <w:snapToGrid/>
              <w:spacing w:before="48" w:after="48"/>
              <w:jc w:val="both"/>
              <w:rPr>
                <w:rFonts w:hAnsi="ＭＳ ゴシック"/>
                <w:szCs w:val="20"/>
              </w:rPr>
            </w:pPr>
          </w:p>
        </w:tc>
      </w:tr>
      <w:tr w:rsidR="00D20EFF" w:rsidRPr="00D20EFF" w14:paraId="18B67F21" w14:textId="77777777" w:rsidTr="00F96AAC">
        <w:trPr>
          <w:trHeight w:val="58"/>
        </w:trPr>
        <w:tc>
          <w:tcPr>
            <w:tcW w:w="1182" w:type="dxa"/>
            <w:vMerge/>
          </w:tcPr>
          <w:p w14:paraId="08E4673B" w14:textId="4579D599" w:rsidR="00996885" w:rsidRPr="00D20EFF" w:rsidRDefault="00996885" w:rsidP="00996885">
            <w:pPr>
              <w:jc w:val="left"/>
              <w:rPr>
                <w:rFonts w:hAnsi="ＭＳ ゴシック"/>
                <w:szCs w:val="20"/>
              </w:rPr>
            </w:pPr>
          </w:p>
        </w:tc>
        <w:tc>
          <w:tcPr>
            <w:tcW w:w="8466" w:type="dxa"/>
            <w:gridSpan w:val="8"/>
            <w:tcBorders>
              <w:top w:val="nil"/>
              <w:bottom w:val="single" w:sz="4" w:space="0" w:color="auto"/>
            </w:tcBorders>
          </w:tcPr>
          <w:p w14:paraId="3D58F4DC" w14:textId="419A4AB7" w:rsidR="00996885" w:rsidRPr="00D20EFF" w:rsidRDefault="00996885" w:rsidP="005541F4">
            <w:pPr>
              <w:snapToGrid/>
              <w:ind w:rightChars="100" w:right="182"/>
              <w:jc w:val="both"/>
              <w:rPr>
                <w:rFonts w:hAnsi="ＭＳ ゴシック" w:hint="eastAsia"/>
                <w:szCs w:val="20"/>
              </w:rPr>
            </w:pPr>
          </w:p>
        </w:tc>
      </w:tr>
      <w:tr w:rsidR="00F96AAC" w:rsidRPr="00D20EFF" w14:paraId="60EFCD69" w14:textId="77777777" w:rsidTr="005B2265">
        <w:trPr>
          <w:trHeight w:val="7970"/>
        </w:trPr>
        <w:tc>
          <w:tcPr>
            <w:tcW w:w="1182" w:type="dxa"/>
            <w:vMerge/>
          </w:tcPr>
          <w:p w14:paraId="2C37DB59" w14:textId="6D6CAA64" w:rsidR="00F96AAC" w:rsidRPr="00D20EFF" w:rsidRDefault="00F96AAC" w:rsidP="00996885">
            <w:pPr>
              <w:snapToGrid/>
              <w:jc w:val="left"/>
              <w:rPr>
                <w:rFonts w:hAnsi="ＭＳ ゴシック"/>
                <w:szCs w:val="20"/>
              </w:rPr>
            </w:pPr>
          </w:p>
        </w:tc>
        <w:tc>
          <w:tcPr>
            <w:tcW w:w="5731" w:type="dxa"/>
            <w:gridSpan w:val="5"/>
          </w:tcPr>
          <w:p w14:paraId="75E6AE4F" w14:textId="77777777" w:rsidR="00F96AAC" w:rsidRPr="00D272BD" w:rsidRDefault="00F96AAC" w:rsidP="00EB1B58">
            <w:pPr>
              <w:snapToGrid/>
              <w:jc w:val="both"/>
              <w:rPr>
                <w:rFonts w:hAnsi="ＭＳ ゴシック"/>
                <w:szCs w:val="20"/>
              </w:rPr>
            </w:pPr>
            <w:r w:rsidRPr="00D272BD">
              <w:rPr>
                <w:rFonts w:hAnsi="ＭＳ ゴシック" w:hint="eastAsia"/>
                <w:szCs w:val="20"/>
              </w:rPr>
              <w:t>（１）サービス管理責任者の配置</w:t>
            </w:r>
          </w:p>
          <w:p w14:paraId="596FB708" w14:textId="273AD3A0" w:rsidR="00F96AAC" w:rsidRPr="009F6385" w:rsidRDefault="00F96AAC" w:rsidP="00EB1B58">
            <w:pPr>
              <w:ind w:left="182" w:firstLine="182"/>
              <w:jc w:val="both"/>
              <w:rPr>
                <w:rFonts w:cs="ＭＳ ゴシック"/>
                <w:szCs w:val="20"/>
              </w:rPr>
            </w:pPr>
            <w:r w:rsidRPr="00D272BD">
              <w:rPr>
                <w:rFonts w:cs="ＭＳ ゴシック"/>
                <w:szCs w:val="20"/>
              </w:rPr>
              <w:t>サービス管理責任者を、イ又はロに掲げる利用者の数の区分に応じ、それぞれイ又はロに掲げる数以上置いていますか</w:t>
            </w:r>
            <w:r w:rsidRPr="009F6385">
              <w:rPr>
                <w:rFonts w:cs="ＭＳ ゴシック"/>
                <w:szCs w:val="20"/>
              </w:rPr>
              <w:t>。</w:t>
            </w:r>
          </w:p>
          <w:p w14:paraId="3B574F88" w14:textId="37281ACD" w:rsidR="00FA2109" w:rsidRPr="009F6385" w:rsidRDefault="00FA2109" w:rsidP="00700544">
            <w:pPr>
              <w:ind w:left="364" w:hangingChars="200" w:hanging="364"/>
              <w:jc w:val="both"/>
            </w:pPr>
            <w:r w:rsidRPr="009F6385">
              <w:rPr>
                <w:rFonts w:cs="ＭＳ ゴシック" w:hint="eastAsia"/>
                <w:szCs w:val="20"/>
              </w:rPr>
              <w:t xml:space="preserve">　イ　サービス管理責任者が常勤である場合、次の(1)又は(2)に掲げる利用者の数の区分に応じ配置</w:t>
            </w:r>
          </w:p>
          <w:p w14:paraId="2DCD9216" w14:textId="7C30F9A3" w:rsidR="00F96AAC" w:rsidRPr="009F6385" w:rsidRDefault="00700544" w:rsidP="00EB1B58">
            <w:pPr>
              <w:ind w:left="364" w:hanging="182"/>
              <w:jc w:val="both"/>
            </w:pPr>
            <w:r w:rsidRPr="009F6385">
              <w:rPr>
                <w:rFonts w:cs="ＭＳ ゴシック" w:hint="eastAsia"/>
                <w:szCs w:val="20"/>
              </w:rPr>
              <w:t>(1)</w:t>
            </w:r>
            <w:r w:rsidR="00F96AAC" w:rsidRPr="009F6385">
              <w:rPr>
                <w:rFonts w:cs="ＭＳ ゴシック"/>
                <w:szCs w:val="20"/>
              </w:rPr>
              <w:t>利用者の数が</w:t>
            </w:r>
            <w:r w:rsidR="00F96AAC" w:rsidRPr="009F6385">
              <w:rPr>
                <w:rFonts w:cs="ＭＳ ゴシック" w:hint="eastAsia"/>
                <w:szCs w:val="20"/>
              </w:rPr>
              <w:t>６０</w:t>
            </w:r>
            <w:r w:rsidR="00F96AAC" w:rsidRPr="009F6385">
              <w:rPr>
                <w:rFonts w:cs="ＭＳ ゴシック"/>
                <w:szCs w:val="20"/>
              </w:rPr>
              <w:t>以下　１以上</w:t>
            </w:r>
          </w:p>
          <w:p w14:paraId="426A2A36" w14:textId="65C01B8D" w:rsidR="00F96AAC" w:rsidRPr="009F6385" w:rsidRDefault="00700544" w:rsidP="00700544">
            <w:pPr>
              <w:ind w:firstLineChars="100" w:firstLine="182"/>
              <w:jc w:val="both"/>
            </w:pPr>
            <w:r w:rsidRPr="009F6385">
              <w:rPr>
                <w:rFonts w:cs="ＭＳ ゴシック" w:hint="eastAsia"/>
                <w:szCs w:val="20"/>
              </w:rPr>
              <w:t>(2)</w:t>
            </w:r>
            <w:r w:rsidR="00F96AAC" w:rsidRPr="009F6385">
              <w:rPr>
                <w:rFonts w:cs="ＭＳ ゴシック"/>
                <w:szCs w:val="20"/>
              </w:rPr>
              <w:t>利用者の数が</w:t>
            </w:r>
            <w:r w:rsidR="00F96AAC" w:rsidRPr="009F6385">
              <w:rPr>
                <w:rFonts w:cs="ＭＳ ゴシック" w:hint="eastAsia"/>
                <w:szCs w:val="20"/>
              </w:rPr>
              <w:t>６１</w:t>
            </w:r>
            <w:r w:rsidR="00F96AAC" w:rsidRPr="009F6385">
              <w:rPr>
                <w:rFonts w:cs="ＭＳ ゴシック"/>
                <w:szCs w:val="20"/>
              </w:rPr>
              <w:t>以上　１に、利用者の数が</w:t>
            </w:r>
            <w:r w:rsidR="00F96AAC" w:rsidRPr="009F6385">
              <w:rPr>
                <w:rFonts w:cs="ＭＳ ゴシック" w:hint="eastAsia"/>
                <w:szCs w:val="20"/>
              </w:rPr>
              <w:t>６０</w:t>
            </w:r>
            <w:r w:rsidR="00F96AAC" w:rsidRPr="009F6385">
              <w:rPr>
                <w:rFonts w:cs="ＭＳ ゴシック"/>
                <w:szCs w:val="20"/>
              </w:rPr>
              <w:t>を超えて</w:t>
            </w:r>
          </w:p>
          <w:p w14:paraId="38F31061" w14:textId="77D5DBC9" w:rsidR="00F96AAC" w:rsidRPr="009F6385" w:rsidRDefault="00F96AAC" w:rsidP="00EB1B58">
            <w:pPr>
              <w:snapToGrid/>
              <w:ind w:leftChars="100" w:left="364" w:hangingChars="100" w:hanging="182"/>
              <w:jc w:val="both"/>
              <w:rPr>
                <w:rFonts w:cs="ＭＳ ゴシック"/>
                <w:szCs w:val="20"/>
              </w:rPr>
            </w:pPr>
            <w:r w:rsidRPr="009F6385">
              <w:rPr>
                <w:rFonts w:cs="ＭＳ ゴシック"/>
                <w:szCs w:val="20"/>
              </w:rPr>
              <w:t xml:space="preserve">　　</w:t>
            </w:r>
            <w:r w:rsidRPr="009F6385">
              <w:rPr>
                <w:rFonts w:cs="ＭＳ ゴシック" w:hint="eastAsia"/>
                <w:szCs w:val="20"/>
              </w:rPr>
              <w:t>６０</w:t>
            </w:r>
            <w:r w:rsidRPr="009F6385">
              <w:rPr>
                <w:rFonts w:cs="ＭＳ ゴシック"/>
                <w:szCs w:val="20"/>
              </w:rPr>
              <w:t>又はその端数を増すごとに１を加えて得た数以上</w:t>
            </w:r>
          </w:p>
          <w:p w14:paraId="1F8FEA1A" w14:textId="3D89C710" w:rsidR="00F96AAC" w:rsidRPr="009F6385" w:rsidRDefault="0049011B" w:rsidP="00EB1B58">
            <w:pPr>
              <w:snapToGrid/>
              <w:ind w:leftChars="100" w:left="364" w:hangingChars="100" w:hanging="182"/>
              <w:jc w:val="both"/>
              <w:rPr>
                <w:rFonts w:cs="ＭＳ ゴシック"/>
                <w:szCs w:val="20"/>
              </w:rPr>
            </w:pPr>
            <w:r w:rsidRPr="009F6385">
              <w:rPr>
                <w:rFonts w:cs="ＭＳ ゴシック" w:hint="eastAsia"/>
                <w:szCs w:val="20"/>
              </w:rPr>
              <w:t>ロ</w:t>
            </w:r>
            <w:r w:rsidR="00700544" w:rsidRPr="009F6385">
              <w:rPr>
                <w:rFonts w:cs="ＭＳ ゴシック" w:hint="eastAsia"/>
                <w:szCs w:val="20"/>
              </w:rPr>
              <w:t xml:space="preserve">　</w:t>
            </w:r>
            <w:r w:rsidRPr="009F6385">
              <w:rPr>
                <w:rFonts w:cs="ＭＳ ゴシック" w:hint="eastAsia"/>
                <w:szCs w:val="20"/>
              </w:rPr>
              <w:t>イ</w:t>
            </w:r>
            <w:r w:rsidR="00F96AAC" w:rsidRPr="009F6385">
              <w:rPr>
                <w:rFonts w:cs="ＭＳ ゴシック" w:hint="eastAsia"/>
                <w:szCs w:val="20"/>
              </w:rPr>
              <w:t>以外の場合</w:t>
            </w:r>
            <w:r w:rsidR="00700544" w:rsidRPr="009F6385">
              <w:rPr>
                <w:rFonts w:cs="ＭＳ ゴシック" w:hint="eastAsia"/>
                <w:szCs w:val="20"/>
              </w:rPr>
              <w:t>、次の(1)又は(2)に掲げる利用者の区分に応じ配置</w:t>
            </w:r>
          </w:p>
          <w:p w14:paraId="3950827D" w14:textId="3D65FA6B" w:rsidR="00F96AAC" w:rsidRPr="009F6385" w:rsidRDefault="00700544" w:rsidP="00EB1B58">
            <w:pPr>
              <w:snapToGrid/>
              <w:ind w:leftChars="100" w:left="364" w:hangingChars="100" w:hanging="182"/>
              <w:jc w:val="both"/>
              <w:rPr>
                <w:rFonts w:cs="ＭＳ ゴシック"/>
                <w:szCs w:val="20"/>
              </w:rPr>
            </w:pPr>
            <w:r w:rsidRPr="009F6385">
              <w:rPr>
                <w:rFonts w:cs="ＭＳ ゴシック" w:hint="eastAsia"/>
                <w:szCs w:val="20"/>
              </w:rPr>
              <w:t>(1)</w:t>
            </w:r>
            <w:r w:rsidR="00F96AAC" w:rsidRPr="009F6385">
              <w:rPr>
                <w:rFonts w:cs="ＭＳ ゴシック"/>
                <w:szCs w:val="20"/>
              </w:rPr>
              <w:t>利用者の数が</w:t>
            </w:r>
            <w:r w:rsidR="00F96AAC" w:rsidRPr="009F6385">
              <w:rPr>
                <w:rFonts w:cs="ＭＳ ゴシック" w:hint="eastAsia"/>
                <w:szCs w:val="20"/>
              </w:rPr>
              <w:t>３０</w:t>
            </w:r>
            <w:r w:rsidR="00F96AAC" w:rsidRPr="009F6385">
              <w:rPr>
                <w:rFonts w:cs="ＭＳ ゴシック"/>
                <w:szCs w:val="20"/>
              </w:rPr>
              <w:t>以下　１以上</w:t>
            </w:r>
          </w:p>
          <w:p w14:paraId="6A5AC09A" w14:textId="74CC90F8" w:rsidR="00F96AAC" w:rsidRPr="009F6385" w:rsidRDefault="00700544" w:rsidP="00EB1B58">
            <w:pPr>
              <w:snapToGrid/>
              <w:ind w:leftChars="100" w:left="364" w:hangingChars="100" w:hanging="182"/>
              <w:jc w:val="both"/>
              <w:rPr>
                <w:rFonts w:cs="ＭＳ ゴシック"/>
                <w:szCs w:val="20"/>
              </w:rPr>
            </w:pPr>
            <w:r w:rsidRPr="009F6385">
              <w:rPr>
                <w:rFonts w:cs="ＭＳ ゴシック" w:hint="eastAsia"/>
                <w:szCs w:val="20"/>
              </w:rPr>
              <w:t>(2)</w:t>
            </w:r>
            <w:r w:rsidR="00F96AAC" w:rsidRPr="009F6385">
              <w:rPr>
                <w:rFonts w:cs="ＭＳ ゴシック" w:hint="eastAsia"/>
                <w:szCs w:val="20"/>
              </w:rPr>
              <w:t>利用者の数が３１以上　１に、利用者の数が３０を超えて</w:t>
            </w:r>
          </w:p>
          <w:p w14:paraId="7B2BED9C" w14:textId="63DF0742" w:rsidR="00F96AAC" w:rsidRPr="009F6385" w:rsidRDefault="00F96AAC" w:rsidP="00EB1B58">
            <w:pPr>
              <w:snapToGrid/>
              <w:ind w:leftChars="100" w:left="364" w:hangingChars="100" w:hanging="182"/>
              <w:jc w:val="both"/>
              <w:rPr>
                <w:rFonts w:cs="ＭＳ ゴシック"/>
                <w:szCs w:val="20"/>
              </w:rPr>
            </w:pPr>
            <w:r w:rsidRPr="009F6385">
              <w:rPr>
                <w:rFonts w:cs="ＭＳ ゴシック" w:hint="eastAsia"/>
                <w:szCs w:val="20"/>
              </w:rPr>
              <w:t xml:space="preserve">　　３０又はその端数を増すごとに１を加えて得た数以上</w:t>
            </w:r>
          </w:p>
          <w:p w14:paraId="49B44D95" w14:textId="30B90B5A" w:rsidR="006039C2" w:rsidRPr="009F6385" w:rsidRDefault="006039C2" w:rsidP="006039C2">
            <w:pPr>
              <w:snapToGrid/>
              <w:ind w:leftChars="100" w:left="364" w:hangingChars="100" w:hanging="182"/>
              <w:jc w:val="both"/>
              <w:rPr>
                <w:rFonts w:cs="ＭＳ ゴシック"/>
                <w:szCs w:val="20"/>
              </w:rPr>
            </w:pPr>
            <w:r w:rsidRPr="009F6385">
              <w:rPr>
                <w:rFonts w:cs="ＭＳ ゴシック" w:hint="eastAsia"/>
                <w:szCs w:val="20"/>
              </w:rPr>
              <w:t>〇</w:t>
            </w:r>
            <w:r w:rsidRPr="009F6385">
              <w:rPr>
                <w:rFonts w:cs="ＭＳ ゴシック"/>
                <w:szCs w:val="20"/>
              </w:rPr>
              <w:t xml:space="preserve"> 事業者が指定地域移行支援事業者の指定を併せて受け、かつ、指定自立生活援助の事業と指定地域移行支援の事業を同一の事業所において一体的に運営している場合にあっては、当該事業所に配置された相談支援専門員を</w:t>
            </w:r>
            <w:r w:rsidR="001353A8" w:rsidRPr="009F6385">
              <w:rPr>
                <w:rFonts w:cs="ＭＳ ゴシック" w:hint="eastAsia"/>
                <w:szCs w:val="20"/>
              </w:rPr>
              <w:t>上記(1)サービス管理責任者の配置の</w:t>
            </w:r>
            <w:r w:rsidRPr="009F6385">
              <w:rPr>
                <w:rFonts w:cs="ＭＳ ゴシック"/>
                <w:szCs w:val="20"/>
              </w:rPr>
              <w:t>規定により置くべきサービス管理責任者とみなすことができる。</w:t>
            </w:r>
          </w:p>
          <w:p w14:paraId="4851FE52" w14:textId="31B83061" w:rsidR="006039C2" w:rsidRPr="009F6385" w:rsidRDefault="00DA5AB8" w:rsidP="006039C2">
            <w:pPr>
              <w:snapToGrid/>
              <w:ind w:leftChars="100" w:left="404" w:hangingChars="100" w:hanging="222"/>
              <w:jc w:val="both"/>
              <w:rPr>
                <w:rFonts w:cs="ＭＳ ゴシック"/>
                <w:szCs w:val="20"/>
              </w:rPr>
            </w:pPr>
            <w:r w:rsidRPr="009F6385">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872" behindDoc="0" locked="0" layoutInCell="1" allowOverlap="1" wp14:anchorId="3CFFB12D" wp14:editId="7BCCB1C1">
                      <wp:simplePos x="0" y="0"/>
                      <wp:positionH relativeFrom="column">
                        <wp:posOffset>74295</wp:posOffset>
                      </wp:positionH>
                      <wp:positionV relativeFrom="paragraph">
                        <wp:posOffset>1079969</wp:posOffset>
                      </wp:positionV>
                      <wp:extent cx="5184250" cy="540689"/>
                      <wp:effectExtent l="0" t="0" r="16510" b="12065"/>
                      <wp:wrapNone/>
                      <wp:docPr id="708277986" name="テキスト ボックス 7082779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4250" cy="540689"/>
                              </a:xfrm>
                              <a:prstGeom prst="rect">
                                <a:avLst/>
                              </a:prstGeom>
                              <a:solidFill>
                                <a:srgbClr val="FFFFFF"/>
                              </a:solidFill>
                              <a:ln w="6350">
                                <a:solidFill>
                                  <a:srgbClr val="000000"/>
                                </a:solidFill>
                                <a:miter lim="800000"/>
                                <a:headEnd/>
                                <a:tailEnd/>
                              </a:ln>
                            </wps:spPr>
                            <wps:txbx>
                              <w:txbxContent>
                                <w:p w14:paraId="6621986B" w14:textId="57495E41" w:rsidR="00F96AAC" w:rsidRPr="009F6385" w:rsidRDefault="00F96AAC" w:rsidP="006039C2">
                                  <w:pPr>
                                    <w:spacing w:before="57"/>
                                    <w:ind w:right="91"/>
                                    <w:jc w:val="left"/>
                                    <w:rPr>
                                      <w:sz w:val="18"/>
                                      <w:szCs w:val="20"/>
                                    </w:rPr>
                                  </w:pPr>
                                  <w:r w:rsidRPr="009F6385">
                                    <w:rPr>
                                      <w:rFonts w:cs="ＭＳ ゴシック"/>
                                      <w:sz w:val="16"/>
                                      <w:szCs w:val="16"/>
                                    </w:rPr>
                                    <w:t>＜解釈通知　第十四の１(</w:t>
                                  </w:r>
                                  <w:r w:rsidRPr="009F6385">
                                    <w:rPr>
                                      <w:rFonts w:cs="ＭＳ ゴシック" w:hint="eastAsia"/>
                                      <w:sz w:val="16"/>
                                      <w:szCs w:val="16"/>
                                    </w:rPr>
                                    <w:t>3</w:t>
                                  </w:r>
                                  <w:r w:rsidRPr="009F6385">
                                    <w:rPr>
                                      <w:rFonts w:cs="ＭＳ ゴシック"/>
                                      <w:sz w:val="16"/>
                                      <w:szCs w:val="16"/>
                                    </w:rPr>
                                    <w:t>)＞</w:t>
                                  </w:r>
                                </w:p>
                                <w:p w14:paraId="31E120A1" w14:textId="073E7043" w:rsidR="00F96AAC" w:rsidRPr="009F6385" w:rsidRDefault="00F96AAC" w:rsidP="00EB1B58">
                                  <w:pPr>
                                    <w:ind w:left="142" w:right="91" w:hangingChars="100" w:hanging="142"/>
                                    <w:jc w:val="both"/>
                                    <w:rPr>
                                      <w:rFonts w:cs="ＭＳ ゴシック"/>
                                      <w:sz w:val="18"/>
                                      <w:szCs w:val="18"/>
                                    </w:rPr>
                                  </w:pPr>
                                  <w:r w:rsidRPr="009F6385">
                                    <w:rPr>
                                      <w:rFonts w:cs="ＭＳ ゴシック"/>
                                      <w:sz w:val="16"/>
                                      <w:szCs w:val="16"/>
                                    </w:rPr>
                                    <w:t xml:space="preserve">〇　</w:t>
                                  </w:r>
                                  <w:r w:rsidRPr="009F6385">
                                    <w:rPr>
                                      <w:rFonts w:cs="ＭＳ ゴシック" w:hint="eastAsia"/>
                                      <w:sz w:val="16"/>
                                      <w:szCs w:val="16"/>
                                    </w:rPr>
                                    <w:t>事業所と併設する地域移行支援</w:t>
                                  </w:r>
                                  <w:r w:rsidR="00DA5AB8" w:rsidRPr="009F6385">
                                    <w:rPr>
                                      <w:rFonts w:cs="ＭＳ ゴシック" w:hint="eastAsia"/>
                                      <w:sz w:val="16"/>
                                      <w:szCs w:val="16"/>
                                    </w:rPr>
                                    <w:t>事業所</w:t>
                                  </w:r>
                                  <w:r w:rsidRPr="009F6385">
                                    <w:rPr>
                                      <w:rFonts w:cs="ＭＳ ゴシック" w:hint="eastAsia"/>
                                      <w:sz w:val="16"/>
                                      <w:szCs w:val="16"/>
                                    </w:rPr>
                                    <w:t>又は地域定着支援事業所を一体的に運営している場合は</w:t>
                                  </w:r>
                                  <w:r w:rsidR="00DA5AB8" w:rsidRPr="009F6385">
                                    <w:rPr>
                                      <w:rFonts w:cs="ＭＳ ゴシック" w:hint="eastAsia"/>
                                      <w:sz w:val="16"/>
                                      <w:szCs w:val="16"/>
                                    </w:rPr>
                                    <w:t>当該事業者に</w:t>
                                  </w:r>
                                  <w:r w:rsidRPr="009F6385">
                                    <w:rPr>
                                      <w:rFonts w:cs="ＭＳ ゴシック" w:hint="eastAsia"/>
                                      <w:sz w:val="16"/>
                                      <w:szCs w:val="16"/>
                                    </w:rPr>
                                    <w:t>、配置された相談支援専門員については、</w:t>
                                  </w:r>
                                  <w:r w:rsidR="00DA5AB8" w:rsidRPr="009F6385">
                                    <w:rPr>
                                      <w:rFonts w:cs="ＭＳ ゴシック" w:hint="eastAsia"/>
                                      <w:sz w:val="16"/>
                                      <w:szCs w:val="16"/>
                                    </w:rPr>
                                    <w:t>事業所の</w:t>
                                  </w:r>
                                  <w:r w:rsidRPr="009F6385">
                                    <w:rPr>
                                      <w:rFonts w:cs="ＭＳ ゴシック" w:hint="eastAsia"/>
                                      <w:sz w:val="16"/>
                                      <w:szCs w:val="16"/>
                                    </w:rPr>
                                    <w:t>サービス管理責任者の職務と兼務しても差し支えない。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FB12D" id="テキスト ボックス 708277986" o:spid="_x0000_s1031" type="#_x0000_t202" style="position:absolute;left:0;text-align:left;margin-left:5.85pt;margin-top:85.05pt;width:408.2pt;height:4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" strokeweight=".5pt">
                      <v:textbox inset="5.85pt,.7pt,5.85pt,.7pt">
                        <w:txbxContent>
                          <w:p w14:paraId="6621986B" w14:textId="57495E41" w:rsidR="00F96AAC" w:rsidRPr="009F6385" w:rsidRDefault="00F96AAC" w:rsidP="006039C2">
                            <w:pPr>
                              <w:spacing w:before="57"/>
                              <w:ind w:right="91"/>
                              <w:jc w:val="left"/>
                              <w:rPr>
                                <w:sz w:val="18"/>
                                <w:szCs w:val="20"/>
                              </w:rPr>
                            </w:pPr>
                            <w:r w:rsidRPr="009F6385">
                              <w:rPr>
                                <w:rFonts w:cs="ＭＳ ゴシック"/>
                                <w:sz w:val="16"/>
                                <w:szCs w:val="16"/>
                              </w:rPr>
                              <w:t>＜解釈通知　第十四の１(</w:t>
                            </w:r>
                            <w:r w:rsidRPr="009F6385">
                              <w:rPr>
                                <w:rFonts w:cs="ＭＳ ゴシック" w:hint="eastAsia"/>
                                <w:sz w:val="16"/>
                                <w:szCs w:val="16"/>
                              </w:rPr>
                              <w:t>3</w:t>
                            </w:r>
                            <w:r w:rsidRPr="009F6385">
                              <w:rPr>
                                <w:rFonts w:cs="ＭＳ ゴシック"/>
                                <w:sz w:val="16"/>
                                <w:szCs w:val="16"/>
                              </w:rPr>
                              <w:t>)＞</w:t>
                            </w:r>
                          </w:p>
                          <w:p w14:paraId="31E120A1" w14:textId="073E7043" w:rsidR="00F96AAC" w:rsidRPr="009F6385" w:rsidRDefault="00F96AAC" w:rsidP="00EB1B58">
                            <w:pPr>
                              <w:ind w:left="142" w:right="91" w:hangingChars="100" w:hanging="142"/>
                              <w:jc w:val="both"/>
                              <w:rPr>
                                <w:rFonts w:cs="ＭＳ ゴシック"/>
                                <w:sz w:val="18"/>
                                <w:szCs w:val="18"/>
                              </w:rPr>
                            </w:pPr>
                            <w:r w:rsidRPr="009F6385">
                              <w:rPr>
                                <w:rFonts w:cs="ＭＳ ゴシック"/>
                                <w:sz w:val="16"/>
                                <w:szCs w:val="16"/>
                              </w:rPr>
                              <w:t xml:space="preserve">〇　</w:t>
                            </w:r>
                            <w:r w:rsidRPr="009F6385">
                              <w:rPr>
                                <w:rFonts w:cs="ＭＳ ゴシック" w:hint="eastAsia"/>
                                <w:sz w:val="16"/>
                                <w:szCs w:val="16"/>
                              </w:rPr>
                              <w:t>事業所と併設する地域移行支援</w:t>
                            </w:r>
                            <w:r w:rsidR="00DA5AB8" w:rsidRPr="009F6385">
                              <w:rPr>
                                <w:rFonts w:cs="ＭＳ ゴシック" w:hint="eastAsia"/>
                                <w:sz w:val="16"/>
                                <w:szCs w:val="16"/>
                              </w:rPr>
                              <w:t>事業所</w:t>
                            </w:r>
                            <w:r w:rsidRPr="009F6385">
                              <w:rPr>
                                <w:rFonts w:cs="ＭＳ ゴシック" w:hint="eastAsia"/>
                                <w:sz w:val="16"/>
                                <w:szCs w:val="16"/>
                              </w:rPr>
                              <w:t>又は地域定着支援事業所を一体的に運営している場合は</w:t>
                            </w:r>
                            <w:r w:rsidR="00DA5AB8" w:rsidRPr="009F6385">
                              <w:rPr>
                                <w:rFonts w:cs="ＭＳ ゴシック" w:hint="eastAsia"/>
                                <w:sz w:val="16"/>
                                <w:szCs w:val="16"/>
                              </w:rPr>
                              <w:t>当該事業者に</w:t>
                            </w:r>
                            <w:r w:rsidRPr="009F6385">
                              <w:rPr>
                                <w:rFonts w:cs="ＭＳ ゴシック" w:hint="eastAsia"/>
                                <w:sz w:val="16"/>
                                <w:szCs w:val="16"/>
                              </w:rPr>
                              <w:t>、配置された相談支援専門員については、</w:t>
                            </w:r>
                            <w:r w:rsidR="00DA5AB8" w:rsidRPr="009F6385">
                              <w:rPr>
                                <w:rFonts w:cs="ＭＳ ゴシック" w:hint="eastAsia"/>
                                <w:sz w:val="16"/>
                                <w:szCs w:val="16"/>
                              </w:rPr>
                              <w:t>事業所の</w:t>
                            </w:r>
                            <w:r w:rsidRPr="009F6385">
                              <w:rPr>
                                <w:rFonts w:cs="ＭＳ ゴシック" w:hint="eastAsia"/>
                                <w:sz w:val="16"/>
                                <w:szCs w:val="16"/>
                              </w:rPr>
                              <w:t>サービス管理責任者の職務と兼務しても差し支えない。</w:t>
                            </w:r>
                          </w:p>
                        </w:txbxContent>
                      </v:textbox>
                    </v:shape>
                  </w:pict>
                </mc:Fallback>
              </mc:AlternateContent>
            </w:r>
            <w:r w:rsidR="006039C2" w:rsidRPr="009F6385">
              <w:rPr>
                <w:rFonts w:cs="ＭＳ ゴシック" w:hint="eastAsia"/>
                <w:szCs w:val="20"/>
              </w:rPr>
              <w:t>〇</w:t>
            </w:r>
            <w:r w:rsidR="006039C2" w:rsidRPr="009F6385">
              <w:rPr>
                <w:rFonts w:cs="ＭＳ ゴシック"/>
                <w:szCs w:val="20"/>
              </w:rPr>
              <w:t xml:space="preserve"> 事業者が指定地域定着支援事業者の指定を併せて受け、かつ、指定自立生活援助の事業と指定地域定着支援の事業を同一の事業所において一体的に運営している場合にあっては、当該事業所に配置された相談支援専門員を</w:t>
            </w:r>
            <w:r w:rsidR="001353A8" w:rsidRPr="009F6385">
              <w:rPr>
                <w:rFonts w:cs="ＭＳ ゴシック" w:hint="eastAsia"/>
                <w:szCs w:val="20"/>
              </w:rPr>
              <w:t>上記</w:t>
            </w:r>
            <w:r w:rsidR="001353A8" w:rsidRPr="009F6385">
              <w:rPr>
                <w:rFonts w:cs="ＭＳ ゴシック"/>
                <w:szCs w:val="20"/>
              </w:rPr>
              <w:t>(1)サービス管理責任者の配置の</w:t>
            </w:r>
            <w:r w:rsidR="006039C2" w:rsidRPr="009F6385">
              <w:rPr>
                <w:rFonts w:cs="ＭＳ ゴシック"/>
                <w:szCs w:val="20"/>
              </w:rPr>
              <w:t>規定により置くべきサービス管理責任者とみなすことができる</w:t>
            </w:r>
          </w:p>
          <w:p w14:paraId="3CC41079" w14:textId="33752FD1" w:rsidR="00F96AAC" w:rsidRDefault="00F96AAC" w:rsidP="002C4BB5">
            <w:pPr>
              <w:snapToGrid/>
              <w:jc w:val="both"/>
              <w:rPr>
                <w:rFonts w:cs="ＭＳ ゴシック"/>
                <w:szCs w:val="20"/>
              </w:rPr>
            </w:pPr>
          </w:p>
          <w:p w14:paraId="2F4D7F85" w14:textId="6244C272" w:rsidR="00DA5AB8" w:rsidRDefault="00DA5AB8" w:rsidP="002C4BB5">
            <w:pPr>
              <w:snapToGrid/>
              <w:jc w:val="both"/>
              <w:rPr>
                <w:rFonts w:cs="ＭＳ ゴシック"/>
                <w:szCs w:val="20"/>
              </w:rPr>
            </w:pPr>
          </w:p>
          <w:p w14:paraId="6D786406" w14:textId="2BCE62AD" w:rsidR="00DA5AB8" w:rsidRDefault="00DA5AB8" w:rsidP="002C4BB5">
            <w:pPr>
              <w:snapToGrid/>
              <w:jc w:val="both"/>
              <w:rPr>
                <w:rFonts w:cs="ＭＳ ゴシック"/>
                <w:szCs w:val="20"/>
              </w:rPr>
            </w:pPr>
          </w:p>
          <w:p w14:paraId="6C87A2BC" w14:textId="7E2CAA76" w:rsidR="00DA5AB8" w:rsidRDefault="00DA5AB8" w:rsidP="002C4BB5">
            <w:pPr>
              <w:snapToGrid/>
              <w:jc w:val="both"/>
              <w:rPr>
                <w:rFonts w:cs="ＭＳ ゴシック"/>
                <w:szCs w:val="20"/>
              </w:rPr>
            </w:pPr>
            <w:r w:rsidRPr="00D20EF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2608" behindDoc="0" locked="0" layoutInCell="1" allowOverlap="1" wp14:anchorId="19FF3C39" wp14:editId="02CA2FA9">
                      <wp:simplePos x="0" y="0"/>
                      <wp:positionH relativeFrom="column">
                        <wp:posOffset>74295</wp:posOffset>
                      </wp:positionH>
                      <wp:positionV relativeFrom="paragraph">
                        <wp:posOffset>23716</wp:posOffset>
                      </wp:positionV>
                      <wp:extent cx="5184140" cy="492981"/>
                      <wp:effectExtent l="0" t="0" r="16510" b="21590"/>
                      <wp:wrapNone/>
                      <wp:docPr id="107"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4140" cy="492981"/>
                              </a:xfrm>
                              <a:prstGeom prst="rect">
                                <a:avLst/>
                              </a:prstGeom>
                              <a:solidFill>
                                <a:srgbClr val="FFFFFF"/>
                              </a:solidFill>
                              <a:ln w="6350">
                                <a:solidFill>
                                  <a:srgbClr val="000000"/>
                                </a:solidFill>
                                <a:miter lim="800000"/>
                                <a:headEnd/>
                                <a:tailEnd/>
                              </a:ln>
                            </wps:spPr>
                            <wps:txbx>
                              <w:txbxContent>
                                <w:p w14:paraId="0AFD627F" w14:textId="7CC1FFAC" w:rsidR="00F96AAC" w:rsidRPr="009F6385" w:rsidRDefault="00F96AAC" w:rsidP="00624663">
                                  <w:pPr>
                                    <w:spacing w:before="57"/>
                                    <w:ind w:right="91"/>
                                    <w:jc w:val="both"/>
                                    <w:rPr>
                                      <w:sz w:val="18"/>
                                      <w:szCs w:val="20"/>
                                    </w:rPr>
                                  </w:pPr>
                                  <w:r w:rsidRPr="00DA5AB8">
                                    <w:rPr>
                                      <w:rFonts w:cs="ＭＳ ゴシック"/>
                                      <w:sz w:val="16"/>
                                      <w:szCs w:val="16"/>
                                    </w:rPr>
                                    <w:t>＜解釈通知　第十四</w:t>
                                  </w:r>
                                  <w:r w:rsidRPr="009F6385">
                                    <w:rPr>
                                      <w:rFonts w:cs="ＭＳ ゴシック"/>
                                      <w:sz w:val="16"/>
                                      <w:szCs w:val="16"/>
                                    </w:rPr>
                                    <w:t>の１(</w:t>
                                  </w:r>
                                  <w:r w:rsidRPr="009F6385">
                                    <w:rPr>
                                      <w:rFonts w:cs="ＭＳ ゴシック" w:hint="eastAsia"/>
                                      <w:sz w:val="16"/>
                                      <w:szCs w:val="16"/>
                                    </w:rPr>
                                    <w:t>4</w:t>
                                  </w:r>
                                  <w:r w:rsidRPr="009F6385">
                                    <w:rPr>
                                      <w:rFonts w:cs="ＭＳ ゴシック"/>
                                      <w:sz w:val="16"/>
                                      <w:szCs w:val="16"/>
                                    </w:rPr>
                                    <w:t>)＞</w:t>
                                  </w:r>
                                </w:p>
                                <w:p w14:paraId="7B885BE7" w14:textId="487D9DD9" w:rsidR="00F96AAC" w:rsidRPr="009F6385" w:rsidRDefault="00F96AAC" w:rsidP="00996885">
                                  <w:pPr>
                                    <w:ind w:left="142" w:right="91" w:hangingChars="100" w:hanging="142"/>
                                    <w:jc w:val="both"/>
                                    <w:rPr>
                                      <w:rFonts w:cs="ＭＳ ゴシック"/>
                                      <w:sz w:val="18"/>
                                      <w:szCs w:val="18"/>
                                    </w:rPr>
                                  </w:pPr>
                                  <w:r w:rsidRPr="009F6385">
                                    <w:rPr>
                                      <w:rFonts w:cs="ＭＳ ゴシック"/>
                                      <w:sz w:val="16"/>
                                      <w:szCs w:val="16"/>
                                    </w:rPr>
                                    <w:t>〇　サービス管理責任者については、</w:t>
                                  </w:r>
                                  <w:r w:rsidR="006039C2" w:rsidRPr="009F6385">
                                    <w:rPr>
                                      <w:rFonts w:cs="ＭＳ ゴシック" w:hint="eastAsia"/>
                                      <w:sz w:val="16"/>
                                      <w:szCs w:val="16"/>
                                    </w:rPr>
                                    <w:t>常勤で配置する場合を除き、</w:t>
                                  </w:r>
                                  <w:r w:rsidRPr="009F6385">
                                    <w:rPr>
                                      <w:rFonts w:cs="ＭＳ ゴシック"/>
                                      <w:sz w:val="16"/>
                                      <w:szCs w:val="16"/>
                                    </w:rPr>
                                    <w:t>当該事業所に置かれる地域生活支援員の職務と兼務して差し支えない。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F3C39" id="テキスト ボックス 107" o:spid="_x0000_s1032" type="#_x0000_t202" style="position:absolute;left:0;text-align:left;margin-left:5.85pt;margin-top:1.85pt;width:408.2pt;height:38.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" strokeweight=".5pt">
                      <v:textbox inset="5.85pt,.7pt,5.85pt,.7pt">
                        <w:txbxContent>
                          <w:p w14:paraId="0AFD627F" w14:textId="7CC1FFAC" w:rsidR="00F96AAC" w:rsidRPr="009F6385" w:rsidRDefault="00F96AAC" w:rsidP="00624663">
                            <w:pPr>
                              <w:spacing w:before="57"/>
                              <w:ind w:right="91"/>
                              <w:jc w:val="both"/>
                              <w:rPr>
                                <w:sz w:val="18"/>
                                <w:szCs w:val="20"/>
                              </w:rPr>
                            </w:pPr>
                            <w:r w:rsidRPr="00DA5AB8">
                              <w:rPr>
                                <w:rFonts w:cs="ＭＳ ゴシック"/>
                                <w:sz w:val="16"/>
                                <w:szCs w:val="16"/>
                              </w:rPr>
                              <w:t>＜解釈通知　第十四</w:t>
                            </w:r>
                            <w:r w:rsidRPr="009F6385">
                              <w:rPr>
                                <w:rFonts w:cs="ＭＳ ゴシック"/>
                                <w:sz w:val="16"/>
                                <w:szCs w:val="16"/>
                              </w:rPr>
                              <w:t>の１(</w:t>
                            </w:r>
                            <w:r w:rsidRPr="009F6385">
                              <w:rPr>
                                <w:rFonts w:cs="ＭＳ ゴシック" w:hint="eastAsia"/>
                                <w:sz w:val="16"/>
                                <w:szCs w:val="16"/>
                              </w:rPr>
                              <w:t>4</w:t>
                            </w:r>
                            <w:r w:rsidRPr="009F6385">
                              <w:rPr>
                                <w:rFonts w:cs="ＭＳ ゴシック"/>
                                <w:sz w:val="16"/>
                                <w:szCs w:val="16"/>
                              </w:rPr>
                              <w:t>)＞</w:t>
                            </w:r>
                          </w:p>
                          <w:p w14:paraId="7B885BE7" w14:textId="487D9DD9" w:rsidR="00F96AAC" w:rsidRPr="009F6385" w:rsidRDefault="00F96AAC" w:rsidP="00996885">
                            <w:pPr>
                              <w:ind w:left="142" w:right="91" w:hangingChars="100" w:hanging="142"/>
                              <w:jc w:val="both"/>
                              <w:rPr>
                                <w:rFonts w:cs="ＭＳ ゴシック"/>
                                <w:sz w:val="18"/>
                                <w:szCs w:val="18"/>
                              </w:rPr>
                            </w:pPr>
                            <w:r w:rsidRPr="009F6385">
                              <w:rPr>
                                <w:rFonts w:cs="ＭＳ ゴシック"/>
                                <w:sz w:val="16"/>
                                <w:szCs w:val="16"/>
                              </w:rPr>
                              <w:t>〇　サービス管理責任者については、</w:t>
                            </w:r>
                            <w:r w:rsidR="006039C2" w:rsidRPr="009F6385">
                              <w:rPr>
                                <w:rFonts w:cs="ＭＳ ゴシック" w:hint="eastAsia"/>
                                <w:sz w:val="16"/>
                                <w:szCs w:val="16"/>
                              </w:rPr>
                              <w:t>常勤で配置する場合を除き、</w:t>
                            </w:r>
                            <w:r w:rsidRPr="009F6385">
                              <w:rPr>
                                <w:rFonts w:cs="ＭＳ ゴシック"/>
                                <w:sz w:val="16"/>
                                <w:szCs w:val="16"/>
                              </w:rPr>
                              <w:t>当該事業所に置かれる地域生活支援員の職務と兼務して差し支えない。</w:t>
                            </w:r>
                          </w:p>
                        </w:txbxContent>
                      </v:textbox>
                    </v:shape>
                  </w:pict>
                </mc:Fallback>
              </mc:AlternateContent>
            </w:r>
          </w:p>
          <w:p w14:paraId="4953F540" w14:textId="4FFAE188" w:rsidR="00DA5AB8" w:rsidRDefault="00DA5AB8" w:rsidP="002C4BB5">
            <w:pPr>
              <w:snapToGrid/>
              <w:jc w:val="both"/>
              <w:rPr>
                <w:rFonts w:cs="ＭＳ ゴシック"/>
                <w:szCs w:val="20"/>
              </w:rPr>
            </w:pPr>
          </w:p>
          <w:p w14:paraId="6F0A357C" w14:textId="010DBCCB" w:rsidR="00DA5AB8" w:rsidRPr="00D20EFF" w:rsidRDefault="00DA5AB8" w:rsidP="002C4BB5">
            <w:pPr>
              <w:snapToGrid/>
              <w:jc w:val="both"/>
              <w:rPr>
                <w:rFonts w:cs="ＭＳ ゴシック"/>
                <w:szCs w:val="20"/>
              </w:rPr>
            </w:pPr>
          </w:p>
        </w:tc>
        <w:tc>
          <w:tcPr>
            <w:tcW w:w="1026" w:type="dxa"/>
          </w:tcPr>
          <w:p w14:paraId="75B2C2FD" w14:textId="77777777" w:rsidR="00F96AAC" w:rsidRPr="00D20EFF" w:rsidRDefault="005541F4" w:rsidP="00724D2F">
            <w:pPr>
              <w:snapToGrid/>
              <w:jc w:val="both"/>
            </w:pPr>
            <w:sdt>
              <w:sdtPr>
                <w:rPr>
                  <w:rFonts w:hint="eastAsia"/>
                </w:rPr>
                <w:id w:val="-304467613"/>
                <w14:checkbox>
                  <w14:checked w14:val="0"/>
                  <w14:checkedState w14:val="00FE" w14:font="Wingdings"/>
                  <w14:uncheckedState w14:val="2610" w14:font="ＭＳ ゴシック"/>
                </w14:checkbox>
              </w:sdtPr>
              <w:sdtEndPr/>
              <w:sdtContent>
                <w:r w:rsidR="00F96AAC" w:rsidRPr="00D20EFF">
                  <w:rPr>
                    <w:rFonts w:hAnsi="ＭＳ ゴシック" w:hint="eastAsia"/>
                  </w:rPr>
                  <w:t>☐</w:t>
                </w:r>
              </w:sdtContent>
            </w:sdt>
            <w:r w:rsidR="00F96AAC" w:rsidRPr="00D20EFF">
              <w:rPr>
                <w:rFonts w:hint="eastAsia"/>
              </w:rPr>
              <w:t>いる</w:t>
            </w:r>
          </w:p>
          <w:p w14:paraId="65EF684E" w14:textId="644C08A6" w:rsidR="00F96AAC" w:rsidRPr="00D20EFF" w:rsidRDefault="005541F4" w:rsidP="00724D2F">
            <w:pPr>
              <w:snapToGrid/>
              <w:jc w:val="both"/>
              <w:rPr>
                <w:rFonts w:hAnsi="ＭＳ ゴシック"/>
                <w:szCs w:val="20"/>
              </w:rPr>
            </w:pPr>
            <w:sdt>
              <w:sdtPr>
                <w:rPr>
                  <w:rFonts w:hint="eastAsia"/>
                </w:rPr>
                <w:id w:val="-93318045"/>
                <w14:checkbox>
                  <w14:checked w14:val="0"/>
                  <w14:checkedState w14:val="00FE" w14:font="Wingdings"/>
                  <w14:uncheckedState w14:val="2610" w14:font="ＭＳ ゴシック"/>
                </w14:checkbox>
              </w:sdtPr>
              <w:sdtEndPr/>
              <w:sdtContent>
                <w:r w:rsidR="00F96AAC" w:rsidRPr="00D20EFF">
                  <w:rPr>
                    <w:rFonts w:hAnsi="ＭＳ ゴシック" w:hint="eastAsia"/>
                  </w:rPr>
                  <w:t>☐</w:t>
                </w:r>
              </w:sdtContent>
            </w:sdt>
            <w:r w:rsidR="00F96AAC" w:rsidRPr="00D20EFF">
              <w:rPr>
                <w:rFonts w:hint="eastAsia"/>
              </w:rPr>
              <w:t>いない</w:t>
            </w:r>
          </w:p>
        </w:tc>
        <w:tc>
          <w:tcPr>
            <w:tcW w:w="1709" w:type="dxa"/>
            <w:gridSpan w:val="2"/>
          </w:tcPr>
          <w:p w14:paraId="49303120" w14:textId="26433DC0" w:rsidR="00F96AAC" w:rsidRPr="00D20EFF" w:rsidRDefault="00F96AAC" w:rsidP="00B57D57">
            <w:pPr>
              <w:spacing w:line="0" w:lineRule="atLeast"/>
              <w:ind w:firstLineChars="3" w:firstLine="5"/>
              <w:jc w:val="both"/>
              <w:rPr>
                <w:rFonts w:ascii="MS UI Gothic" w:eastAsia="MS UI Gothic"/>
                <w:sz w:val="18"/>
                <w:szCs w:val="18"/>
              </w:rPr>
            </w:pPr>
            <w:r w:rsidRPr="00D20EFF">
              <w:rPr>
                <w:rFonts w:ascii="MS UI Gothic" w:eastAsia="MS UI Gothic" w:hint="eastAsia"/>
                <w:sz w:val="18"/>
                <w:szCs w:val="18"/>
              </w:rPr>
              <w:t>条例第</w:t>
            </w:r>
            <w:r>
              <w:rPr>
                <w:rFonts w:ascii="MS UI Gothic" w:eastAsia="MS UI Gothic" w:hint="eastAsia"/>
                <w:sz w:val="18"/>
                <w:szCs w:val="18"/>
              </w:rPr>
              <w:t>195</w:t>
            </w:r>
            <w:r w:rsidRPr="00D20EFF">
              <w:rPr>
                <w:rFonts w:ascii="MS UI Gothic" w:eastAsia="MS UI Gothic" w:hint="eastAsia"/>
                <w:sz w:val="18"/>
                <w:szCs w:val="18"/>
              </w:rPr>
              <w:t>条の14</w:t>
            </w:r>
            <w:r w:rsidRPr="00D20EFF">
              <w:rPr>
                <w:rFonts w:ascii="MS UI Gothic" w:eastAsia="MS UI Gothic"/>
                <w:sz w:val="18"/>
                <w:szCs w:val="18"/>
              </w:rPr>
              <w:t xml:space="preserve"> </w:t>
            </w:r>
          </w:p>
          <w:p w14:paraId="7DC09A63" w14:textId="13225099" w:rsidR="00F96AAC" w:rsidRPr="00D20EFF" w:rsidRDefault="00F96AAC" w:rsidP="00B57D57">
            <w:pPr>
              <w:snapToGrid/>
              <w:spacing w:line="220" w:lineRule="exact"/>
              <w:jc w:val="both"/>
              <w:rPr>
                <w:rFonts w:hAnsi="ＭＳ ゴシック"/>
                <w:sz w:val="18"/>
                <w:szCs w:val="18"/>
              </w:rPr>
            </w:pPr>
            <w:r w:rsidRPr="00D20EFF">
              <w:rPr>
                <w:rFonts w:ascii="MS UI Gothic" w:eastAsia="MS UI Gothic" w:hint="eastAsia"/>
                <w:sz w:val="18"/>
                <w:szCs w:val="18"/>
              </w:rPr>
              <w:t>省令第206条の14</w:t>
            </w:r>
          </w:p>
        </w:tc>
      </w:tr>
    </w:tbl>
    <w:p w14:paraId="23C75030" w14:textId="0237AF1A" w:rsidR="00D97907" w:rsidRPr="00D20EFF" w:rsidRDefault="00D97907" w:rsidP="00D97907">
      <w:pPr>
        <w:snapToGrid/>
        <w:jc w:val="left"/>
      </w:pPr>
      <w:r w:rsidRPr="00D20EFF">
        <w:rPr>
          <w:rFonts w:hAnsi="ＭＳ ゴシック"/>
          <w:szCs w:val="22"/>
        </w:rPr>
        <w:br w:type="page"/>
      </w:r>
      <w:r w:rsidRPr="00D20EFF">
        <w:rPr>
          <w:rFonts w:hint="eastAsia"/>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29"/>
        <w:gridCol w:w="378"/>
        <w:gridCol w:w="21"/>
        <w:gridCol w:w="5005"/>
        <w:gridCol w:w="1022"/>
        <w:gridCol w:w="1710"/>
      </w:tblGrid>
      <w:tr w:rsidR="00D20EFF" w:rsidRPr="00D20EFF" w14:paraId="5375FBF8" w14:textId="77777777" w:rsidTr="00F96AAC">
        <w:trPr>
          <w:trHeight w:val="275"/>
        </w:trPr>
        <w:tc>
          <w:tcPr>
            <w:tcW w:w="1183" w:type="dxa"/>
            <w:vAlign w:val="center"/>
          </w:tcPr>
          <w:p w14:paraId="305C0EEA" w14:textId="77777777" w:rsidR="00D97907" w:rsidRPr="00D20EFF" w:rsidRDefault="00D97907" w:rsidP="00D97907">
            <w:pPr>
              <w:snapToGrid/>
            </w:pPr>
            <w:r w:rsidRPr="00D20EFF">
              <w:rPr>
                <w:rFonts w:hint="eastAsia"/>
              </w:rPr>
              <w:t>項目</w:t>
            </w:r>
          </w:p>
        </w:tc>
        <w:tc>
          <w:tcPr>
            <w:tcW w:w="5733" w:type="dxa"/>
            <w:gridSpan w:val="4"/>
            <w:vAlign w:val="center"/>
          </w:tcPr>
          <w:p w14:paraId="56B5054E" w14:textId="77777777" w:rsidR="00D97907" w:rsidRPr="00D20EFF" w:rsidRDefault="00D97907" w:rsidP="00D97907">
            <w:pPr>
              <w:snapToGrid/>
            </w:pPr>
            <w:r w:rsidRPr="00D20EFF">
              <w:rPr>
                <w:rFonts w:hint="eastAsia"/>
              </w:rPr>
              <w:t>点検のポイント</w:t>
            </w:r>
          </w:p>
        </w:tc>
        <w:tc>
          <w:tcPr>
            <w:tcW w:w="1022" w:type="dxa"/>
            <w:vAlign w:val="center"/>
          </w:tcPr>
          <w:p w14:paraId="79995ECE" w14:textId="77777777" w:rsidR="00D97907" w:rsidRPr="00D20EFF" w:rsidRDefault="00D97907" w:rsidP="00D97907">
            <w:pPr>
              <w:snapToGrid/>
            </w:pPr>
            <w:r w:rsidRPr="00D20EFF">
              <w:rPr>
                <w:rFonts w:hint="eastAsia"/>
              </w:rPr>
              <w:t>点検</w:t>
            </w:r>
          </w:p>
        </w:tc>
        <w:tc>
          <w:tcPr>
            <w:tcW w:w="1710" w:type="dxa"/>
            <w:vAlign w:val="center"/>
          </w:tcPr>
          <w:p w14:paraId="0BD708B7" w14:textId="77777777" w:rsidR="00D97907" w:rsidRPr="00D20EFF" w:rsidRDefault="00D97907" w:rsidP="00D97907">
            <w:pPr>
              <w:snapToGrid/>
            </w:pPr>
            <w:r w:rsidRPr="00D20EFF">
              <w:rPr>
                <w:rFonts w:hint="eastAsia"/>
              </w:rPr>
              <w:t>根拠</w:t>
            </w:r>
          </w:p>
        </w:tc>
      </w:tr>
      <w:tr w:rsidR="00F96AAC" w:rsidRPr="00D20EFF" w14:paraId="59E10B86" w14:textId="77777777" w:rsidTr="00F96AAC">
        <w:trPr>
          <w:trHeight w:val="824"/>
        </w:trPr>
        <w:tc>
          <w:tcPr>
            <w:tcW w:w="1183" w:type="dxa"/>
            <w:vMerge w:val="restart"/>
          </w:tcPr>
          <w:p w14:paraId="1E7C9B42" w14:textId="2250CD0E" w:rsidR="00F96AAC" w:rsidRPr="00D20EFF" w:rsidRDefault="00F96AAC" w:rsidP="00315FD0">
            <w:pPr>
              <w:snapToGrid/>
              <w:jc w:val="left"/>
              <w:rPr>
                <w:rFonts w:hAnsi="ＭＳ ゴシック"/>
                <w:szCs w:val="20"/>
              </w:rPr>
            </w:pPr>
            <w:r w:rsidRPr="00D20EFF">
              <w:rPr>
                <w:rFonts w:hAnsi="ＭＳ ゴシック" w:hint="eastAsia"/>
                <w:szCs w:val="20"/>
              </w:rPr>
              <w:t>４</w:t>
            </w:r>
          </w:p>
          <w:p w14:paraId="2D5CEA5A" w14:textId="77777777" w:rsidR="00F96AAC" w:rsidRPr="00D20EFF" w:rsidRDefault="00F96AAC" w:rsidP="00315FD0">
            <w:pPr>
              <w:snapToGrid/>
              <w:jc w:val="left"/>
              <w:rPr>
                <w:rFonts w:hAnsi="ＭＳ ゴシック"/>
                <w:szCs w:val="20"/>
              </w:rPr>
            </w:pPr>
            <w:r w:rsidRPr="00D20EFF">
              <w:rPr>
                <w:rFonts w:hAnsi="ＭＳ ゴシック" w:hint="eastAsia"/>
                <w:szCs w:val="20"/>
              </w:rPr>
              <w:t>サービス</w:t>
            </w:r>
          </w:p>
          <w:p w14:paraId="60973B16" w14:textId="77777777" w:rsidR="00F96AAC" w:rsidRPr="00D20EFF" w:rsidRDefault="00F96AAC" w:rsidP="00315FD0">
            <w:pPr>
              <w:snapToGrid/>
              <w:spacing w:afterLines="50" w:after="142"/>
              <w:jc w:val="left"/>
              <w:rPr>
                <w:rFonts w:hAnsi="ＭＳ ゴシック"/>
                <w:szCs w:val="20"/>
              </w:rPr>
            </w:pPr>
            <w:r w:rsidRPr="00D20EFF">
              <w:rPr>
                <w:rFonts w:hAnsi="ＭＳ ゴシック" w:hint="eastAsia"/>
                <w:szCs w:val="20"/>
              </w:rPr>
              <w:t>管理責任者</w:t>
            </w:r>
          </w:p>
          <w:p w14:paraId="24C2A445" w14:textId="07A0E196" w:rsidR="00F96AAC" w:rsidRPr="00D20EFF" w:rsidRDefault="00F96AAC" w:rsidP="00315FD0">
            <w:pPr>
              <w:snapToGrid/>
              <w:spacing w:afterLines="50" w:after="142"/>
              <w:jc w:val="left"/>
              <w:rPr>
                <w:rFonts w:hAnsi="ＭＳ ゴシック"/>
                <w:szCs w:val="20"/>
              </w:rPr>
            </w:pPr>
            <w:r w:rsidRPr="00D20EFF">
              <w:rPr>
                <w:rFonts w:hAnsi="ＭＳ ゴシック" w:hint="eastAsia"/>
                <w:szCs w:val="20"/>
              </w:rPr>
              <w:t>（続き）</w:t>
            </w:r>
          </w:p>
          <w:p w14:paraId="1B5BD7AF" w14:textId="522B9614" w:rsidR="00F96AAC" w:rsidRPr="00D20EFF" w:rsidRDefault="00F96AAC" w:rsidP="00D97907">
            <w:pPr>
              <w:rPr>
                <w:rFonts w:hAnsi="ＭＳ ゴシック"/>
                <w:szCs w:val="20"/>
              </w:rPr>
            </w:pPr>
          </w:p>
        </w:tc>
        <w:tc>
          <w:tcPr>
            <w:tcW w:w="329" w:type="dxa"/>
            <w:vMerge w:val="restart"/>
            <w:tcBorders>
              <w:right w:val="dashSmallGap" w:sz="4" w:space="0" w:color="auto"/>
            </w:tcBorders>
          </w:tcPr>
          <w:p w14:paraId="2D6E16AA" w14:textId="33FEA2AE" w:rsidR="00F96AAC" w:rsidRPr="00D20EFF" w:rsidRDefault="006039C2" w:rsidP="00D97907">
            <w:pPr>
              <w:snapToGrid/>
              <w:jc w:val="left"/>
              <w:rPr>
                <w:rFonts w:hAnsi="ＭＳ ゴシック"/>
                <w:szCs w:val="20"/>
              </w:rPr>
            </w:pPr>
            <w:r w:rsidRPr="00D20EF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9712" behindDoc="0" locked="0" layoutInCell="1" allowOverlap="1" wp14:anchorId="2A76A204" wp14:editId="59F8F5DE">
                      <wp:simplePos x="0" y="0"/>
                      <wp:positionH relativeFrom="column">
                        <wp:posOffset>-6350</wp:posOffset>
                      </wp:positionH>
                      <wp:positionV relativeFrom="paragraph">
                        <wp:posOffset>715010</wp:posOffset>
                      </wp:positionV>
                      <wp:extent cx="5253990" cy="1996440"/>
                      <wp:effectExtent l="0" t="0" r="22860" b="22860"/>
                      <wp:wrapNone/>
                      <wp:docPr id="872209012" name="テキスト ボックス 872209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3990" cy="1996440"/>
                              </a:xfrm>
                              <a:prstGeom prst="rect">
                                <a:avLst/>
                              </a:prstGeom>
                              <a:solidFill>
                                <a:srgbClr val="FFFFFF"/>
                              </a:solidFill>
                              <a:ln w="6350">
                                <a:solidFill>
                                  <a:srgbClr val="000000"/>
                                </a:solidFill>
                                <a:miter lim="800000"/>
                                <a:headEnd/>
                                <a:tailEnd/>
                              </a:ln>
                            </wps:spPr>
                            <wps:txbx>
                              <w:txbxContent>
                                <w:p w14:paraId="3C787B98" w14:textId="77777777" w:rsidR="006039C2" w:rsidRPr="002C4BB5" w:rsidRDefault="006039C2" w:rsidP="006039C2">
                                  <w:pPr>
                                    <w:ind w:left="142" w:right="91" w:hangingChars="100" w:hanging="142"/>
                                    <w:jc w:val="both"/>
                                    <w:rPr>
                                      <w:sz w:val="16"/>
                                      <w:szCs w:val="16"/>
                                    </w:rPr>
                                  </w:pPr>
                                  <w:r w:rsidRPr="002C4BB5">
                                    <w:rPr>
                                      <w:sz w:val="16"/>
                                      <w:szCs w:val="16"/>
                                    </w:rPr>
                                    <w:t>(一) 次のイ及びロの期間を通算した期間が５年以上</w:t>
                                  </w:r>
                                </w:p>
                                <w:p w14:paraId="752A5AB2" w14:textId="77777777" w:rsidR="006039C2" w:rsidRPr="002C4BB5" w:rsidRDefault="006039C2" w:rsidP="006039C2">
                                  <w:pPr>
                                    <w:ind w:left="142" w:right="91" w:hangingChars="100" w:hanging="142"/>
                                    <w:jc w:val="both"/>
                                    <w:rPr>
                                      <w:sz w:val="16"/>
                                      <w:szCs w:val="16"/>
                                    </w:rPr>
                                  </w:pPr>
                                  <w:r w:rsidRPr="002C4BB5">
                                    <w:rPr>
                                      <w:rFonts w:hint="eastAsia"/>
                                      <w:sz w:val="16"/>
                                      <w:szCs w:val="16"/>
                                    </w:rPr>
                                    <w:t>イ　相談支援業務</w:t>
                                  </w:r>
                                </w:p>
                                <w:p w14:paraId="74E64EC1" w14:textId="77777777" w:rsidR="006039C2" w:rsidRPr="002C4BB5" w:rsidRDefault="006039C2" w:rsidP="006039C2">
                                  <w:pPr>
                                    <w:ind w:left="142" w:right="91" w:hangingChars="100" w:hanging="142"/>
                                    <w:jc w:val="both"/>
                                    <w:rPr>
                                      <w:sz w:val="16"/>
                                      <w:szCs w:val="16"/>
                                    </w:rPr>
                                  </w:pPr>
                                  <w:r w:rsidRPr="002C4BB5">
                                    <w:rPr>
                                      <w:rFonts w:hint="eastAsia"/>
                                      <w:sz w:val="16"/>
                                      <w:szCs w:val="16"/>
                                    </w:rPr>
                                    <w:t>次の事業・施設の従業者が、相談支援の業務に従事した期間</w:t>
                                  </w:r>
                                </w:p>
                                <w:p w14:paraId="42683820" w14:textId="77777777" w:rsidR="006039C2" w:rsidRPr="002C4BB5" w:rsidRDefault="006039C2" w:rsidP="006039C2">
                                  <w:pPr>
                                    <w:ind w:left="142" w:right="91" w:hangingChars="100" w:hanging="142"/>
                                    <w:jc w:val="both"/>
                                    <w:rPr>
                                      <w:sz w:val="16"/>
                                      <w:szCs w:val="16"/>
                                    </w:rPr>
                                  </w:pPr>
                                  <w:r w:rsidRPr="002C4BB5">
                                    <w:rPr>
                                      <w:sz w:val="16"/>
                                      <w:szCs w:val="16"/>
                                    </w:rPr>
                                    <w:t>(1) 障害児相談支援事業、身体・知的障害者相談支援事業</w:t>
                                  </w:r>
                                </w:p>
                                <w:p w14:paraId="333E00C3" w14:textId="77777777" w:rsidR="006039C2" w:rsidRPr="002C4BB5" w:rsidRDefault="006039C2" w:rsidP="006039C2">
                                  <w:pPr>
                                    <w:ind w:left="142" w:right="91" w:hangingChars="100" w:hanging="142"/>
                                    <w:jc w:val="both"/>
                                    <w:rPr>
                                      <w:sz w:val="16"/>
                                      <w:szCs w:val="16"/>
                                    </w:rPr>
                                  </w:pPr>
                                  <w:r w:rsidRPr="002C4BB5">
                                    <w:rPr>
                                      <w:sz w:val="16"/>
                                      <w:szCs w:val="16"/>
                                    </w:rPr>
                                    <w:t>(2) 児童相談所、身体・知的障害者更生相談所、精神障害者社会復帰施設、福祉事務所、発達障害者支援センター</w:t>
                                  </w:r>
                                </w:p>
                                <w:p w14:paraId="6CB00A36" w14:textId="77777777" w:rsidR="006039C2" w:rsidRPr="002C4BB5" w:rsidRDefault="006039C2" w:rsidP="006039C2">
                                  <w:pPr>
                                    <w:ind w:left="142" w:right="91" w:hangingChars="100" w:hanging="142"/>
                                    <w:jc w:val="both"/>
                                    <w:rPr>
                                      <w:sz w:val="16"/>
                                      <w:szCs w:val="16"/>
                                    </w:rPr>
                                  </w:pPr>
                                  <w:r w:rsidRPr="002C4BB5">
                                    <w:rPr>
                                      <w:sz w:val="16"/>
                                      <w:szCs w:val="16"/>
                                    </w:rPr>
                                    <w:t>(3) 障害者支援施設、障害児入所施設、老人福祉施設、精神保健福祉センター、救護施設及び更生施設、介護老人保健施設</w:t>
                                  </w:r>
                                </w:p>
                                <w:p w14:paraId="38849D7F" w14:textId="77777777" w:rsidR="006039C2" w:rsidRPr="002C4BB5" w:rsidRDefault="006039C2" w:rsidP="006039C2">
                                  <w:pPr>
                                    <w:ind w:left="142" w:right="91" w:hangingChars="100" w:hanging="142"/>
                                    <w:jc w:val="both"/>
                                    <w:rPr>
                                      <w:sz w:val="16"/>
                                      <w:szCs w:val="16"/>
                                    </w:rPr>
                                  </w:pPr>
                                  <w:r w:rsidRPr="002C4BB5">
                                    <w:rPr>
                                      <w:sz w:val="16"/>
                                      <w:szCs w:val="16"/>
                                    </w:rPr>
                                    <w:t>(4) 障害者職業センター、障害者就業・生活支援センター</w:t>
                                  </w:r>
                                </w:p>
                                <w:p w14:paraId="529AEFEC" w14:textId="77777777" w:rsidR="006039C2" w:rsidRPr="002C4BB5" w:rsidRDefault="006039C2" w:rsidP="006039C2">
                                  <w:pPr>
                                    <w:ind w:left="142" w:right="91" w:hangingChars="100" w:hanging="142"/>
                                    <w:jc w:val="both"/>
                                    <w:rPr>
                                      <w:sz w:val="16"/>
                                      <w:szCs w:val="16"/>
                                    </w:rPr>
                                  </w:pPr>
                                  <w:r w:rsidRPr="002C4BB5">
                                    <w:rPr>
                                      <w:sz w:val="16"/>
                                      <w:szCs w:val="16"/>
                                    </w:rPr>
                                    <w:t>(5) 特別支援学校</w:t>
                                  </w:r>
                                </w:p>
                                <w:p w14:paraId="1CF301F6" w14:textId="77777777" w:rsidR="006039C2" w:rsidRPr="002C4BB5" w:rsidRDefault="006039C2" w:rsidP="006039C2">
                                  <w:pPr>
                                    <w:ind w:left="142" w:right="91" w:hangingChars="100" w:hanging="142"/>
                                    <w:jc w:val="both"/>
                                    <w:rPr>
                                      <w:sz w:val="16"/>
                                      <w:szCs w:val="16"/>
                                    </w:rPr>
                                  </w:pPr>
                                  <w:r w:rsidRPr="002C4BB5">
                                    <w:rPr>
                                      <w:sz w:val="16"/>
                                      <w:szCs w:val="16"/>
                                    </w:rPr>
                                    <w:t>(6) 病院・診療所（社会福祉主事任用資格者等に限る）　　等</w:t>
                                  </w:r>
                                </w:p>
                                <w:p w14:paraId="319EE9F3" w14:textId="77777777" w:rsidR="006039C2" w:rsidRPr="002C4BB5" w:rsidRDefault="006039C2" w:rsidP="006039C2">
                                  <w:pPr>
                                    <w:ind w:left="142" w:right="91" w:hangingChars="100" w:hanging="142"/>
                                    <w:jc w:val="both"/>
                                    <w:rPr>
                                      <w:sz w:val="16"/>
                                      <w:szCs w:val="16"/>
                                    </w:rPr>
                                  </w:pPr>
                                  <w:r w:rsidRPr="002C4BB5">
                                    <w:rPr>
                                      <w:rFonts w:hint="eastAsia"/>
                                      <w:sz w:val="16"/>
                                      <w:szCs w:val="16"/>
                                    </w:rPr>
                                    <w:t>ロ　直接支援業務</w:t>
                                  </w:r>
                                </w:p>
                                <w:p w14:paraId="3881CFDE" w14:textId="77777777" w:rsidR="006039C2" w:rsidRPr="002C4BB5" w:rsidRDefault="006039C2" w:rsidP="006039C2">
                                  <w:pPr>
                                    <w:ind w:left="142" w:right="91" w:hangingChars="100" w:hanging="142"/>
                                    <w:jc w:val="both"/>
                                    <w:rPr>
                                      <w:sz w:val="16"/>
                                      <w:szCs w:val="16"/>
                                    </w:rPr>
                                  </w:pPr>
                                  <w:r w:rsidRPr="002C4BB5">
                                    <w:rPr>
                                      <w:rFonts w:hint="eastAsia"/>
                                      <w:sz w:val="16"/>
                                      <w:szCs w:val="16"/>
                                    </w:rPr>
                                    <w:t>次の事業・施設の従業者で、社会福祉主事任用資格者、保育士、児童指導員任用資格者等が直接支援の業務に従事した期間</w:t>
                                  </w:r>
                                </w:p>
                                <w:p w14:paraId="67104127" w14:textId="77777777" w:rsidR="006039C2" w:rsidRPr="002C4BB5" w:rsidRDefault="006039C2" w:rsidP="006039C2">
                                  <w:pPr>
                                    <w:ind w:left="142" w:right="91" w:hangingChars="100" w:hanging="142"/>
                                    <w:jc w:val="both"/>
                                    <w:rPr>
                                      <w:sz w:val="16"/>
                                      <w:szCs w:val="16"/>
                                    </w:rPr>
                                  </w:pPr>
                                  <w:r w:rsidRPr="002C4BB5">
                                    <w:rPr>
                                      <w:sz w:val="16"/>
                                      <w:szCs w:val="16"/>
                                    </w:rPr>
                                    <w:t>(1) 障害者支援施設、障害児入所施設、老人福祉施設、介護老人保健施設、療養病床関係病室</w:t>
                                  </w:r>
                                </w:p>
                                <w:p w14:paraId="75A05646" w14:textId="77777777" w:rsidR="006039C2" w:rsidRPr="002C4BB5" w:rsidRDefault="006039C2" w:rsidP="006039C2">
                                  <w:pPr>
                                    <w:ind w:left="142" w:right="91" w:hangingChars="100" w:hanging="142"/>
                                    <w:jc w:val="both"/>
                                    <w:rPr>
                                      <w:sz w:val="16"/>
                                      <w:szCs w:val="16"/>
                                    </w:rPr>
                                  </w:pPr>
                                  <w:r w:rsidRPr="002C4BB5">
                                    <w:rPr>
                                      <w:sz w:val="16"/>
                                      <w:szCs w:val="16"/>
                                    </w:rPr>
                                    <w:t>(2) 障害福祉サービス事業、障害児通所支援事業、老人居宅介護等事業所</w:t>
                                  </w:r>
                                </w:p>
                                <w:p w14:paraId="231AA4DB" w14:textId="77777777" w:rsidR="006039C2" w:rsidRPr="002C4BB5" w:rsidRDefault="006039C2" w:rsidP="006039C2">
                                  <w:pPr>
                                    <w:ind w:left="142" w:right="91" w:hangingChars="100" w:hanging="142"/>
                                    <w:jc w:val="both"/>
                                    <w:rPr>
                                      <w:sz w:val="16"/>
                                      <w:szCs w:val="16"/>
                                    </w:rPr>
                                  </w:pPr>
                                  <w:r w:rsidRPr="002C4BB5">
                                    <w:rPr>
                                      <w:sz w:val="16"/>
                                      <w:szCs w:val="16"/>
                                    </w:rPr>
                                    <w:t>(3) 病院・診療所、訪問看護事業所</w:t>
                                  </w:r>
                                </w:p>
                                <w:p w14:paraId="50332EEA" w14:textId="77777777" w:rsidR="006039C2" w:rsidRPr="002C4BB5" w:rsidRDefault="006039C2" w:rsidP="006039C2">
                                  <w:pPr>
                                    <w:ind w:left="142" w:right="91" w:hangingChars="100" w:hanging="142"/>
                                    <w:jc w:val="both"/>
                                    <w:rPr>
                                      <w:sz w:val="16"/>
                                      <w:szCs w:val="16"/>
                                    </w:rPr>
                                  </w:pPr>
                                  <w:r w:rsidRPr="002C4BB5">
                                    <w:rPr>
                                      <w:sz w:val="16"/>
                                      <w:szCs w:val="16"/>
                                    </w:rPr>
                                    <w:t>(4) 特例子会社　　(5) 特別支援学校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6A204" id="テキスト ボックス 872209012" o:spid="_x0000_s1033" type="#_x0000_t202" style="position:absolute;margin-left:-.5pt;margin-top:56.3pt;width:413.7pt;height:157.2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" strokeweight=".5pt">
                      <v:textbox inset="5.85pt,.7pt,5.85pt,.7pt">
                        <w:txbxContent>
                          <w:p w14:paraId="3C787B98" w14:textId="77777777" w:rsidR="006039C2" w:rsidRPr="002C4BB5" w:rsidRDefault="006039C2" w:rsidP="006039C2">
                            <w:pPr>
                              <w:ind w:left="142" w:right="91" w:hangingChars="100" w:hanging="142"/>
                              <w:jc w:val="both"/>
                              <w:rPr>
                                <w:sz w:val="16"/>
                                <w:szCs w:val="16"/>
                              </w:rPr>
                            </w:pPr>
                            <w:r w:rsidRPr="002C4BB5">
                              <w:rPr>
                                <w:sz w:val="16"/>
                                <w:szCs w:val="16"/>
                              </w:rPr>
                              <w:t>(一) 次のイ及びロの期間を通算した期間が５年以上</w:t>
                            </w:r>
                          </w:p>
                          <w:p w14:paraId="752A5AB2" w14:textId="77777777" w:rsidR="006039C2" w:rsidRPr="002C4BB5" w:rsidRDefault="006039C2" w:rsidP="006039C2">
                            <w:pPr>
                              <w:ind w:left="142" w:right="91" w:hangingChars="100" w:hanging="142"/>
                              <w:jc w:val="both"/>
                              <w:rPr>
                                <w:sz w:val="16"/>
                                <w:szCs w:val="16"/>
                              </w:rPr>
                            </w:pPr>
                            <w:r w:rsidRPr="002C4BB5">
                              <w:rPr>
                                <w:rFonts w:hint="eastAsia"/>
                                <w:sz w:val="16"/>
                                <w:szCs w:val="16"/>
                              </w:rPr>
                              <w:t>イ　相談支援業務</w:t>
                            </w:r>
                          </w:p>
                          <w:p w14:paraId="74E64EC1" w14:textId="77777777" w:rsidR="006039C2" w:rsidRPr="002C4BB5" w:rsidRDefault="006039C2" w:rsidP="006039C2">
                            <w:pPr>
                              <w:ind w:left="142" w:right="91" w:hangingChars="100" w:hanging="142"/>
                              <w:jc w:val="both"/>
                              <w:rPr>
                                <w:sz w:val="16"/>
                                <w:szCs w:val="16"/>
                              </w:rPr>
                            </w:pPr>
                            <w:r w:rsidRPr="002C4BB5">
                              <w:rPr>
                                <w:rFonts w:hint="eastAsia"/>
                                <w:sz w:val="16"/>
                                <w:szCs w:val="16"/>
                              </w:rPr>
                              <w:t>次の事業・施設の従業者が、相談支援の業務に従事した期間</w:t>
                            </w:r>
                          </w:p>
                          <w:p w14:paraId="42683820" w14:textId="77777777" w:rsidR="006039C2" w:rsidRPr="002C4BB5" w:rsidRDefault="006039C2" w:rsidP="006039C2">
                            <w:pPr>
                              <w:ind w:left="142" w:right="91" w:hangingChars="100" w:hanging="142"/>
                              <w:jc w:val="both"/>
                              <w:rPr>
                                <w:sz w:val="16"/>
                                <w:szCs w:val="16"/>
                              </w:rPr>
                            </w:pPr>
                            <w:r w:rsidRPr="002C4BB5">
                              <w:rPr>
                                <w:sz w:val="16"/>
                                <w:szCs w:val="16"/>
                              </w:rPr>
                              <w:t>(1) 障害児相談支援事業、身体・知的障害者相談支援事業</w:t>
                            </w:r>
                          </w:p>
                          <w:p w14:paraId="333E00C3" w14:textId="77777777" w:rsidR="006039C2" w:rsidRPr="002C4BB5" w:rsidRDefault="006039C2" w:rsidP="006039C2">
                            <w:pPr>
                              <w:ind w:left="142" w:right="91" w:hangingChars="100" w:hanging="142"/>
                              <w:jc w:val="both"/>
                              <w:rPr>
                                <w:sz w:val="16"/>
                                <w:szCs w:val="16"/>
                              </w:rPr>
                            </w:pPr>
                            <w:r w:rsidRPr="002C4BB5">
                              <w:rPr>
                                <w:sz w:val="16"/>
                                <w:szCs w:val="16"/>
                              </w:rPr>
                              <w:t>(2) 児童相談所、身体・知的障害者更生相談所、精神障害者社会復帰施設、福祉事務所、発達障害者支援センター</w:t>
                            </w:r>
                          </w:p>
                          <w:p w14:paraId="6CB00A36" w14:textId="77777777" w:rsidR="006039C2" w:rsidRPr="002C4BB5" w:rsidRDefault="006039C2" w:rsidP="006039C2">
                            <w:pPr>
                              <w:ind w:left="142" w:right="91" w:hangingChars="100" w:hanging="142"/>
                              <w:jc w:val="both"/>
                              <w:rPr>
                                <w:sz w:val="16"/>
                                <w:szCs w:val="16"/>
                              </w:rPr>
                            </w:pPr>
                            <w:r w:rsidRPr="002C4BB5">
                              <w:rPr>
                                <w:sz w:val="16"/>
                                <w:szCs w:val="16"/>
                              </w:rPr>
                              <w:t>(3) 障害者支援施設、障害児入所施設、老人福祉施設、精神保健福祉センター、救護施設及び更生施設、介護老人保健施設</w:t>
                            </w:r>
                          </w:p>
                          <w:p w14:paraId="38849D7F" w14:textId="77777777" w:rsidR="006039C2" w:rsidRPr="002C4BB5" w:rsidRDefault="006039C2" w:rsidP="006039C2">
                            <w:pPr>
                              <w:ind w:left="142" w:right="91" w:hangingChars="100" w:hanging="142"/>
                              <w:jc w:val="both"/>
                              <w:rPr>
                                <w:sz w:val="16"/>
                                <w:szCs w:val="16"/>
                              </w:rPr>
                            </w:pPr>
                            <w:r w:rsidRPr="002C4BB5">
                              <w:rPr>
                                <w:sz w:val="16"/>
                                <w:szCs w:val="16"/>
                              </w:rPr>
                              <w:t>(4) 障害者職業センター、障害者就業・生活支援センター</w:t>
                            </w:r>
                          </w:p>
                          <w:p w14:paraId="529AEFEC" w14:textId="77777777" w:rsidR="006039C2" w:rsidRPr="002C4BB5" w:rsidRDefault="006039C2" w:rsidP="006039C2">
                            <w:pPr>
                              <w:ind w:left="142" w:right="91" w:hangingChars="100" w:hanging="142"/>
                              <w:jc w:val="both"/>
                              <w:rPr>
                                <w:sz w:val="16"/>
                                <w:szCs w:val="16"/>
                              </w:rPr>
                            </w:pPr>
                            <w:r w:rsidRPr="002C4BB5">
                              <w:rPr>
                                <w:sz w:val="16"/>
                                <w:szCs w:val="16"/>
                              </w:rPr>
                              <w:t>(5) 特別支援学校</w:t>
                            </w:r>
                          </w:p>
                          <w:p w14:paraId="1CF301F6" w14:textId="77777777" w:rsidR="006039C2" w:rsidRPr="002C4BB5" w:rsidRDefault="006039C2" w:rsidP="006039C2">
                            <w:pPr>
                              <w:ind w:left="142" w:right="91" w:hangingChars="100" w:hanging="142"/>
                              <w:jc w:val="both"/>
                              <w:rPr>
                                <w:sz w:val="16"/>
                                <w:szCs w:val="16"/>
                              </w:rPr>
                            </w:pPr>
                            <w:r w:rsidRPr="002C4BB5">
                              <w:rPr>
                                <w:sz w:val="16"/>
                                <w:szCs w:val="16"/>
                              </w:rPr>
                              <w:t>(6) 病院・診療所（社会福祉主事任用資格者等に限る）　　等</w:t>
                            </w:r>
                          </w:p>
                          <w:p w14:paraId="319EE9F3" w14:textId="77777777" w:rsidR="006039C2" w:rsidRPr="002C4BB5" w:rsidRDefault="006039C2" w:rsidP="006039C2">
                            <w:pPr>
                              <w:ind w:left="142" w:right="91" w:hangingChars="100" w:hanging="142"/>
                              <w:jc w:val="both"/>
                              <w:rPr>
                                <w:sz w:val="16"/>
                                <w:szCs w:val="16"/>
                              </w:rPr>
                            </w:pPr>
                            <w:r w:rsidRPr="002C4BB5">
                              <w:rPr>
                                <w:rFonts w:hint="eastAsia"/>
                                <w:sz w:val="16"/>
                                <w:szCs w:val="16"/>
                              </w:rPr>
                              <w:t>ロ　直接支援業務</w:t>
                            </w:r>
                          </w:p>
                          <w:p w14:paraId="3881CFDE" w14:textId="77777777" w:rsidR="006039C2" w:rsidRPr="002C4BB5" w:rsidRDefault="006039C2" w:rsidP="006039C2">
                            <w:pPr>
                              <w:ind w:left="142" w:right="91" w:hangingChars="100" w:hanging="142"/>
                              <w:jc w:val="both"/>
                              <w:rPr>
                                <w:sz w:val="16"/>
                                <w:szCs w:val="16"/>
                              </w:rPr>
                            </w:pPr>
                            <w:r w:rsidRPr="002C4BB5">
                              <w:rPr>
                                <w:rFonts w:hint="eastAsia"/>
                                <w:sz w:val="16"/>
                                <w:szCs w:val="16"/>
                              </w:rPr>
                              <w:t>次の事業・施設の従業者で、社会福祉主事任用資格者、保育士、児童指導員任用資格者等が直接支援の業務に従事した期間</w:t>
                            </w:r>
                          </w:p>
                          <w:p w14:paraId="67104127" w14:textId="77777777" w:rsidR="006039C2" w:rsidRPr="002C4BB5" w:rsidRDefault="006039C2" w:rsidP="006039C2">
                            <w:pPr>
                              <w:ind w:left="142" w:right="91" w:hangingChars="100" w:hanging="142"/>
                              <w:jc w:val="both"/>
                              <w:rPr>
                                <w:sz w:val="16"/>
                                <w:szCs w:val="16"/>
                              </w:rPr>
                            </w:pPr>
                            <w:r w:rsidRPr="002C4BB5">
                              <w:rPr>
                                <w:sz w:val="16"/>
                                <w:szCs w:val="16"/>
                              </w:rPr>
                              <w:t>(1) 障害者支援施設、障害児入所施設、老人福祉施設、介護老人保健施設、療養病床関係病室</w:t>
                            </w:r>
                          </w:p>
                          <w:p w14:paraId="75A05646" w14:textId="77777777" w:rsidR="006039C2" w:rsidRPr="002C4BB5" w:rsidRDefault="006039C2" w:rsidP="006039C2">
                            <w:pPr>
                              <w:ind w:left="142" w:right="91" w:hangingChars="100" w:hanging="142"/>
                              <w:jc w:val="both"/>
                              <w:rPr>
                                <w:sz w:val="16"/>
                                <w:szCs w:val="16"/>
                              </w:rPr>
                            </w:pPr>
                            <w:r w:rsidRPr="002C4BB5">
                              <w:rPr>
                                <w:sz w:val="16"/>
                                <w:szCs w:val="16"/>
                              </w:rPr>
                              <w:t>(2) 障害福祉サービス事業、障害児通所支援事業、老人居宅介護等事業所</w:t>
                            </w:r>
                          </w:p>
                          <w:p w14:paraId="231AA4DB" w14:textId="77777777" w:rsidR="006039C2" w:rsidRPr="002C4BB5" w:rsidRDefault="006039C2" w:rsidP="006039C2">
                            <w:pPr>
                              <w:ind w:left="142" w:right="91" w:hangingChars="100" w:hanging="142"/>
                              <w:jc w:val="both"/>
                              <w:rPr>
                                <w:sz w:val="16"/>
                                <w:szCs w:val="16"/>
                              </w:rPr>
                            </w:pPr>
                            <w:r w:rsidRPr="002C4BB5">
                              <w:rPr>
                                <w:sz w:val="16"/>
                                <w:szCs w:val="16"/>
                              </w:rPr>
                              <w:t>(3) 病院・診療所、訪問看護事業所</w:t>
                            </w:r>
                          </w:p>
                          <w:p w14:paraId="50332EEA" w14:textId="77777777" w:rsidR="006039C2" w:rsidRPr="002C4BB5" w:rsidRDefault="006039C2" w:rsidP="006039C2">
                            <w:pPr>
                              <w:ind w:left="142" w:right="91" w:hangingChars="100" w:hanging="142"/>
                              <w:jc w:val="both"/>
                              <w:rPr>
                                <w:sz w:val="16"/>
                                <w:szCs w:val="16"/>
                              </w:rPr>
                            </w:pPr>
                            <w:r w:rsidRPr="002C4BB5">
                              <w:rPr>
                                <w:sz w:val="16"/>
                                <w:szCs w:val="16"/>
                              </w:rPr>
                              <w:t>(4) 特例子会社　　(5) 特別支援学校　　等</w:t>
                            </w:r>
                          </w:p>
                        </w:txbxContent>
                      </v:textbox>
                    </v:shape>
                  </w:pict>
                </mc:Fallback>
              </mc:AlternateContent>
            </w:r>
          </w:p>
        </w:tc>
        <w:tc>
          <w:tcPr>
            <w:tcW w:w="399" w:type="dxa"/>
            <w:gridSpan w:val="2"/>
            <w:tcBorders>
              <w:left w:val="dashSmallGap" w:sz="4" w:space="0" w:color="auto"/>
              <w:bottom w:val="single" w:sz="4" w:space="0" w:color="auto"/>
              <w:right w:val="dotted" w:sz="4" w:space="0" w:color="auto"/>
            </w:tcBorders>
          </w:tcPr>
          <w:p w14:paraId="7368332C" w14:textId="77777777" w:rsidR="00F96AAC" w:rsidRPr="00D20EFF" w:rsidRDefault="00F96AAC" w:rsidP="00D97907">
            <w:pPr>
              <w:snapToGrid/>
              <w:ind w:left="182" w:hangingChars="100" w:hanging="182"/>
              <w:jc w:val="both"/>
              <w:rPr>
                <w:rFonts w:hAnsi="ＭＳ ゴシック"/>
                <w:szCs w:val="20"/>
              </w:rPr>
            </w:pPr>
          </w:p>
        </w:tc>
        <w:tc>
          <w:tcPr>
            <w:tcW w:w="5005" w:type="dxa"/>
            <w:tcBorders>
              <w:left w:val="dotted" w:sz="4" w:space="0" w:color="auto"/>
              <w:bottom w:val="single" w:sz="4" w:space="0" w:color="auto"/>
              <w:right w:val="single" w:sz="4" w:space="0" w:color="auto"/>
            </w:tcBorders>
            <w:vAlign w:val="center"/>
          </w:tcPr>
          <w:p w14:paraId="1C3336F8" w14:textId="77777777" w:rsidR="00F96AAC" w:rsidRPr="00D20EFF" w:rsidRDefault="00F96AAC" w:rsidP="00F96AAC">
            <w:pPr>
              <w:snapToGrid/>
              <w:ind w:left="182" w:hangingChars="100" w:hanging="182"/>
              <w:jc w:val="both"/>
              <w:rPr>
                <w:rFonts w:hAnsi="ＭＳ ゴシック"/>
                <w:szCs w:val="20"/>
              </w:rPr>
            </w:pPr>
            <w:r w:rsidRPr="00D20EFF">
              <w:rPr>
                <w:rFonts w:hAnsi="ＭＳ ゴシック" w:hint="eastAsia"/>
                <w:szCs w:val="20"/>
              </w:rPr>
              <w:t xml:space="preserve">（２）サービス管理責任者の要件　</w:t>
            </w:r>
          </w:p>
          <w:p w14:paraId="490A2957" w14:textId="1D9FE3AE" w:rsidR="00F96AAC" w:rsidRPr="00D20EFF" w:rsidRDefault="00F96AAC" w:rsidP="00F96AAC">
            <w:pPr>
              <w:jc w:val="left"/>
              <w:rPr>
                <w:rFonts w:hAnsi="ＭＳ ゴシック"/>
                <w:szCs w:val="20"/>
              </w:rPr>
            </w:pPr>
            <w:r w:rsidRPr="00D20EFF">
              <w:rPr>
                <w:rFonts w:hAnsi="ＭＳ ゴシック" w:hint="eastAsia"/>
                <w:szCs w:val="20"/>
              </w:rPr>
              <w:t>サービス管理責任者は、次の一及び二に定める要件を満たしていますか。</w:t>
            </w:r>
          </w:p>
        </w:tc>
        <w:tc>
          <w:tcPr>
            <w:tcW w:w="1022" w:type="dxa"/>
            <w:tcBorders>
              <w:left w:val="single" w:sz="4" w:space="0" w:color="auto"/>
              <w:bottom w:val="single" w:sz="4" w:space="0" w:color="auto"/>
            </w:tcBorders>
            <w:vAlign w:val="center"/>
          </w:tcPr>
          <w:p w14:paraId="6F6FAA43" w14:textId="77777777" w:rsidR="00F96AAC" w:rsidRPr="00D20EFF" w:rsidRDefault="005541F4" w:rsidP="00F96AAC">
            <w:pPr>
              <w:snapToGrid/>
              <w:jc w:val="both"/>
            </w:pPr>
            <w:sdt>
              <w:sdtPr>
                <w:rPr>
                  <w:rFonts w:hint="eastAsia"/>
                </w:rPr>
                <w:id w:val="506024668"/>
                <w14:checkbox>
                  <w14:checked w14:val="0"/>
                  <w14:checkedState w14:val="00FE" w14:font="Wingdings"/>
                  <w14:uncheckedState w14:val="2610" w14:font="ＭＳ ゴシック"/>
                </w14:checkbox>
              </w:sdtPr>
              <w:sdtEndPr/>
              <w:sdtContent>
                <w:r w:rsidR="00F96AAC" w:rsidRPr="00D20EFF">
                  <w:rPr>
                    <w:rFonts w:hAnsi="ＭＳ ゴシック" w:hint="eastAsia"/>
                  </w:rPr>
                  <w:t>☐</w:t>
                </w:r>
              </w:sdtContent>
            </w:sdt>
            <w:r w:rsidR="00F96AAC" w:rsidRPr="00D20EFF">
              <w:rPr>
                <w:rFonts w:hint="eastAsia"/>
              </w:rPr>
              <w:t>いる</w:t>
            </w:r>
          </w:p>
          <w:p w14:paraId="1ED7EC8C" w14:textId="29E3BE9B" w:rsidR="00F96AAC" w:rsidRDefault="005541F4" w:rsidP="00F96AAC">
            <w:pPr>
              <w:widowControl/>
              <w:snapToGrid/>
              <w:jc w:val="left"/>
              <w:rPr>
                <w:rFonts w:hAnsi="ＭＳ ゴシック"/>
                <w:szCs w:val="20"/>
              </w:rPr>
            </w:pPr>
            <w:sdt>
              <w:sdtPr>
                <w:rPr>
                  <w:rFonts w:hint="eastAsia"/>
                </w:rPr>
                <w:id w:val="270055519"/>
                <w14:checkbox>
                  <w14:checked w14:val="0"/>
                  <w14:checkedState w14:val="00FE" w14:font="Wingdings"/>
                  <w14:uncheckedState w14:val="2610" w14:font="ＭＳ ゴシック"/>
                </w14:checkbox>
              </w:sdtPr>
              <w:sdtEndPr/>
              <w:sdtContent>
                <w:r w:rsidR="00F96AAC" w:rsidRPr="00D20EFF">
                  <w:rPr>
                    <w:rFonts w:hAnsi="ＭＳ ゴシック" w:hint="eastAsia"/>
                  </w:rPr>
                  <w:t>☐</w:t>
                </w:r>
              </w:sdtContent>
            </w:sdt>
            <w:r w:rsidR="00F96AAC" w:rsidRPr="00D20EFF">
              <w:rPr>
                <w:rFonts w:hint="eastAsia"/>
              </w:rPr>
              <w:t>いない</w:t>
            </w:r>
          </w:p>
          <w:p w14:paraId="2B84C074" w14:textId="77777777" w:rsidR="00F96AAC" w:rsidRPr="00D20EFF" w:rsidRDefault="00F96AAC" w:rsidP="00F96AAC">
            <w:pPr>
              <w:jc w:val="left"/>
              <w:rPr>
                <w:rFonts w:hAnsi="ＭＳ ゴシック"/>
                <w:szCs w:val="20"/>
              </w:rPr>
            </w:pPr>
          </w:p>
        </w:tc>
        <w:tc>
          <w:tcPr>
            <w:tcW w:w="1710" w:type="dxa"/>
            <w:vMerge w:val="restart"/>
          </w:tcPr>
          <w:p w14:paraId="2BA34C6C" w14:textId="08EDF2B5" w:rsidR="00F96AAC" w:rsidRPr="00D20EFF" w:rsidRDefault="00F96AAC" w:rsidP="00F96AAC">
            <w:pPr>
              <w:snapToGrid/>
              <w:spacing w:line="240" w:lineRule="exact"/>
              <w:jc w:val="both"/>
              <w:rPr>
                <w:rFonts w:hAnsi="ＭＳ ゴシック"/>
                <w:sz w:val="18"/>
                <w:szCs w:val="18"/>
              </w:rPr>
            </w:pPr>
            <w:r w:rsidRPr="00D20EFF">
              <w:rPr>
                <w:rFonts w:hAnsi="ＭＳ ゴシック" w:hint="eastAsia"/>
                <w:sz w:val="18"/>
                <w:szCs w:val="18"/>
              </w:rPr>
              <w:t>H18厚労省告示</w:t>
            </w:r>
          </w:p>
          <w:p w14:paraId="32B7974A" w14:textId="77777777" w:rsidR="00F96AAC" w:rsidRPr="00D20EFF" w:rsidRDefault="00F96AAC" w:rsidP="00F96AAC">
            <w:pPr>
              <w:snapToGrid/>
              <w:spacing w:line="240" w:lineRule="exact"/>
              <w:jc w:val="both"/>
              <w:rPr>
                <w:rFonts w:hAnsi="ＭＳ ゴシック"/>
                <w:sz w:val="18"/>
                <w:szCs w:val="18"/>
              </w:rPr>
            </w:pPr>
            <w:r w:rsidRPr="00D20EFF">
              <w:rPr>
                <w:rFonts w:hAnsi="ＭＳ ゴシック" w:hint="eastAsia"/>
                <w:sz w:val="18"/>
                <w:szCs w:val="18"/>
              </w:rPr>
              <w:t>第544号</w:t>
            </w:r>
          </w:p>
          <w:p w14:paraId="4833B35F" w14:textId="77777777" w:rsidR="00F96AAC" w:rsidRPr="00D20EFF" w:rsidRDefault="00F96AAC" w:rsidP="00F96AAC">
            <w:pPr>
              <w:snapToGrid/>
              <w:spacing w:line="240" w:lineRule="exact"/>
              <w:jc w:val="both"/>
              <w:rPr>
                <w:rFonts w:hAnsi="ＭＳ ゴシック"/>
                <w:sz w:val="18"/>
                <w:szCs w:val="18"/>
              </w:rPr>
            </w:pPr>
          </w:p>
          <w:p w14:paraId="25E0CBBE" w14:textId="027513EA" w:rsidR="00F96AAC" w:rsidRPr="00D20EFF" w:rsidRDefault="00F96AAC" w:rsidP="00F96AAC">
            <w:pPr>
              <w:snapToGrid/>
              <w:spacing w:line="240" w:lineRule="exact"/>
              <w:jc w:val="both"/>
              <w:rPr>
                <w:sz w:val="18"/>
                <w:szCs w:val="18"/>
              </w:rPr>
            </w:pPr>
            <w:r w:rsidRPr="00D20EFF">
              <w:rPr>
                <w:rFonts w:hAnsi="ＭＳ ゴシック" w:hint="eastAsia"/>
                <w:sz w:val="18"/>
                <w:szCs w:val="18"/>
              </w:rPr>
              <w:t>告示第1号イ(1)</w:t>
            </w:r>
          </w:p>
          <w:p w14:paraId="3BF50965" w14:textId="77777777" w:rsidR="00F96AAC" w:rsidRPr="00D20EFF" w:rsidRDefault="00F96AAC" w:rsidP="00D97907">
            <w:pPr>
              <w:snapToGrid/>
              <w:spacing w:line="240" w:lineRule="exact"/>
              <w:jc w:val="both"/>
              <w:rPr>
                <w:sz w:val="18"/>
                <w:szCs w:val="18"/>
              </w:rPr>
            </w:pPr>
          </w:p>
          <w:p w14:paraId="42764B92" w14:textId="77777777" w:rsidR="00F96AAC" w:rsidRPr="00D20EFF" w:rsidRDefault="00F96AAC" w:rsidP="00D97907">
            <w:pPr>
              <w:snapToGrid/>
              <w:spacing w:line="240" w:lineRule="exact"/>
              <w:jc w:val="both"/>
              <w:rPr>
                <w:sz w:val="18"/>
                <w:szCs w:val="18"/>
              </w:rPr>
            </w:pPr>
          </w:p>
          <w:p w14:paraId="4F3DFEBF" w14:textId="77777777" w:rsidR="00F96AAC" w:rsidRPr="00D20EFF" w:rsidRDefault="00F96AAC" w:rsidP="00D97907">
            <w:pPr>
              <w:snapToGrid/>
              <w:spacing w:line="240" w:lineRule="exact"/>
              <w:jc w:val="both"/>
              <w:rPr>
                <w:sz w:val="18"/>
                <w:szCs w:val="18"/>
              </w:rPr>
            </w:pPr>
          </w:p>
          <w:p w14:paraId="1862D602" w14:textId="77777777" w:rsidR="00F96AAC" w:rsidRPr="00D20EFF" w:rsidRDefault="00F96AAC" w:rsidP="00D97907">
            <w:pPr>
              <w:snapToGrid/>
              <w:spacing w:line="240" w:lineRule="exact"/>
              <w:jc w:val="both"/>
              <w:rPr>
                <w:sz w:val="18"/>
                <w:szCs w:val="18"/>
              </w:rPr>
            </w:pPr>
          </w:p>
          <w:p w14:paraId="22B8BE6E" w14:textId="77777777" w:rsidR="00F96AAC" w:rsidRPr="00D20EFF" w:rsidRDefault="00F96AAC" w:rsidP="00D97907">
            <w:pPr>
              <w:snapToGrid/>
              <w:spacing w:line="240" w:lineRule="exact"/>
              <w:jc w:val="both"/>
              <w:rPr>
                <w:sz w:val="18"/>
                <w:szCs w:val="18"/>
              </w:rPr>
            </w:pPr>
          </w:p>
          <w:p w14:paraId="246E422D" w14:textId="77777777" w:rsidR="00F96AAC" w:rsidRPr="00D20EFF" w:rsidRDefault="00F96AAC" w:rsidP="00D97907">
            <w:pPr>
              <w:snapToGrid/>
              <w:spacing w:line="240" w:lineRule="exact"/>
              <w:jc w:val="both"/>
              <w:rPr>
                <w:sz w:val="18"/>
                <w:szCs w:val="18"/>
              </w:rPr>
            </w:pPr>
          </w:p>
          <w:p w14:paraId="34ED8560" w14:textId="77777777" w:rsidR="00F96AAC" w:rsidRPr="00D20EFF" w:rsidRDefault="00F96AAC" w:rsidP="00D97907">
            <w:pPr>
              <w:snapToGrid/>
              <w:spacing w:line="240" w:lineRule="exact"/>
              <w:jc w:val="both"/>
              <w:rPr>
                <w:sz w:val="18"/>
                <w:szCs w:val="18"/>
              </w:rPr>
            </w:pPr>
          </w:p>
          <w:p w14:paraId="1722833A" w14:textId="77777777" w:rsidR="00F96AAC" w:rsidRPr="00D20EFF" w:rsidRDefault="00F96AAC" w:rsidP="00D97907">
            <w:pPr>
              <w:snapToGrid/>
              <w:spacing w:line="240" w:lineRule="exact"/>
              <w:jc w:val="both"/>
              <w:rPr>
                <w:sz w:val="18"/>
                <w:szCs w:val="18"/>
              </w:rPr>
            </w:pPr>
          </w:p>
          <w:p w14:paraId="22110943" w14:textId="77777777" w:rsidR="00F96AAC" w:rsidRPr="00D20EFF" w:rsidRDefault="00F96AAC" w:rsidP="00D97907">
            <w:pPr>
              <w:snapToGrid/>
              <w:spacing w:line="240" w:lineRule="exact"/>
              <w:jc w:val="both"/>
              <w:rPr>
                <w:sz w:val="18"/>
                <w:szCs w:val="18"/>
              </w:rPr>
            </w:pPr>
          </w:p>
          <w:p w14:paraId="029D03DE" w14:textId="77777777" w:rsidR="00F96AAC" w:rsidRDefault="00F96AAC" w:rsidP="00D97907">
            <w:pPr>
              <w:snapToGrid/>
              <w:spacing w:line="240" w:lineRule="exact"/>
              <w:jc w:val="both"/>
              <w:rPr>
                <w:sz w:val="18"/>
                <w:szCs w:val="18"/>
              </w:rPr>
            </w:pPr>
          </w:p>
          <w:p w14:paraId="32AF426E" w14:textId="77777777" w:rsidR="006039C2" w:rsidRDefault="006039C2" w:rsidP="00D97907">
            <w:pPr>
              <w:snapToGrid/>
              <w:spacing w:line="240" w:lineRule="exact"/>
              <w:jc w:val="both"/>
              <w:rPr>
                <w:sz w:val="18"/>
                <w:szCs w:val="18"/>
              </w:rPr>
            </w:pPr>
          </w:p>
          <w:p w14:paraId="76FE62B8" w14:textId="77777777" w:rsidR="006039C2" w:rsidRDefault="006039C2" w:rsidP="00D97907">
            <w:pPr>
              <w:snapToGrid/>
              <w:spacing w:line="240" w:lineRule="exact"/>
              <w:jc w:val="both"/>
              <w:rPr>
                <w:sz w:val="18"/>
                <w:szCs w:val="18"/>
              </w:rPr>
            </w:pPr>
          </w:p>
          <w:p w14:paraId="58AD375D" w14:textId="77777777" w:rsidR="006039C2" w:rsidRDefault="006039C2" w:rsidP="00D97907">
            <w:pPr>
              <w:snapToGrid/>
              <w:spacing w:line="240" w:lineRule="exact"/>
              <w:jc w:val="both"/>
              <w:rPr>
                <w:sz w:val="18"/>
                <w:szCs w:val="18"/>
              </w:rPr>
            </w:pPr>
          </w:p>
          <w:p w14:paraId="7A874651" w14:textId="77777777" w:rsidR="006039C2" w:rsidRDefault="006039C2" w:rsidP="00D97907">
            <w:pPr>
              <w:snapToGrid/>
              <w:spacing w:line="240" w:lineRule="exact"/>
              <w:jc w:val="both"/>
              <w:rPr>
                <w:sz w:val="18"/>
                <w:szCs w:val="18"/>
              </w:rPr>
            </w:pPr>
          </w:p>
          <w:p w14:paraId="7E9142E6" w14:textId="77777777" w:rsidR="006039C2" w:rsidRPr="00D20EFF" w:rsidRDefault="006039C2" w:rsidP="00D97907">
            <w:pPr>
              <w:snapToGrid/>
              <w:spacing w:line="240" w:lineRule="exact"/>
              <w:jc w:val="both"/>
              <w:rPr>
                <w:sz w:val="18"/>
                <w:szCs w:val="18"/>
              </w:rPr>
            </w:pPr>
          </w:p>
          <w:p w14:paraId="5CAA1BC9" w14:textId="77777777" w:rsidR="00F96AAC" w:rsidRPr="00D20EFF" w:rsidRDefault="00F96AAC" w:rsidP="00D97907">
            <w:pPr>
              <w:snapToGrid/>
              <w:spacing w:line="240" w:lineRule="exact"/>
              <w:jc w:val="both"/>
              <w:rPr>
                <w:sz w:val="18"/>
                <w:szCs w:val="18"/>
              </w:rPr>
            </w:pPr>
            <w:r w:rsidRPr="00D20EFF">
              <w:rPr>
                <w:rFonts w:hint="eastAsia"/>
                <w:sz w:val="18"/>
                <w:szCs w:val="18"/>
              </w:rPr>
              <w:t>告示第1号イ(2)</w:t>
            </w:r>
          </w:p>
          <w:p w14:paraId="04F8DA72" w14:textId="0FBB00FC" w:rsidR="00F96AAC" w:rsidRPr="00D20EFF" w:rsidRDefault="00F96AAC" w:rsidP="00D97907">
            <w:pPr>
              <w:spacing w:line="240" w:lineRule="exact"/>
              <w:jc w:val="both"/>
              <w:rPr>
                <w:sz w:val="18"/>
                <w:szCs w:val="18"/>
              </w:rPr>
            </w:pPr>
          </w:p>
        </w:tc>
      </w:tr>
      <w:tr w:rsidR="00F96AAC" w:rsidRPr="00D20EFF" w14:paraId="3E93A56F" w14:textId="77777777" w:rsidTr="00F96AAC">
        <w:trPr>
          <w:trHeight w:val="3855"/>
        </w:trPr>
        <w:tc>
          <w:tcPr>
            <w:tcW w:w="1183" w:type="dxa"/>
            <w:vMerge/>
          </w:tcPr>
          <w:p w14:paraId="5B37A5F0" w14:textId="77777777" w:rsidR="00F96AAC" w:rsidRPr="00D20EFF" w:rsidRDefault="00F96AAC" w:rsidP="00315FD0">
            <w:pPr>
              <w:snapToGrid/>
              <w:jc w:val="left"/>
              <w:rPr>
                <w:rFonts w:hAnsi="ＭＳ ゴシック"/>
                <w:szCs w:val="20"/>
              </w:rPr>
            </w:pPr>
          </w:p>
        </w:tc>
        <w:tc>
          <w:tcPr>
            <w:tcW w:w="329" w:type="dxa"/>
            <w:vMerge/>
            <w:tcBorders>
              <w:right w:val="dashSmallGap" w:sz="4" w:space="0" w:color="auto"/>
            </w:tcBorders>
          </w:tcPr>
          <w:p w14:paraId="00E5BE79" w14:textId="77777777" w:rsidR="00F96AAC" w:rsidRPr="00D20EFF" w:rsidRDefault="00F96AAC" w:rsidP="00D97907">
            <w:pPr>
              <w:snapToGrid/>
              <w:jc w:val="left"/>
              <w:rPr>
                <w:rFonts w:hAnsi="ＭＳ ゴシック"/>
                <w:szCs w:val="20"/>
              </w:rPr>
            </w:pPr>
          </w:p>
        </w:tc>
        <w:tc>
          <w:tcPr>
            <w:tcW w:w="399" w:type="dxa"/>
            <w:gridSpan w:val="2"/>
            <w:vMerge w:val="restart"/>
            <w:tcBorders>
              <w:top w:val="single" w:sz="4" w:space="0" w:color="auto"/>
              <w:left w:val="dashSmallGap" w:sz="4" w:space="0" w:color="auto"/>
              <w:right w:val="dotted" w:sz="4" w:space="0" w:color="auto"/>
            </w:tcBorders>
          </w:tcPr>
          <w:p w14:paraId="08C8CE53" w14:textId="5B76A0D7" w:rsidR="00F96AAC" w:rsidRPr="00D20EFF" w:rsidRDefault="00F96AAC" w:rsidP="00D97907">
            <w:pPr>
              <w:snapToGrid/>
              <w:ind w:left="182" w:hangingChars="100" w:hanging="182"/>
              <w:jc w:val="both"/>
              <w:rPr>
                <w:rFonts w:hAnsi="ＭＳ ゴシック"/>
                <w:szCs w:val="20"/>
              </w:rPr>
            </w:pPr>
          </w:p>
        </w:tc>
        <w:tc>
          <w:tcPr>
            <w:tcW w:w="6027" w:type="dxa"/>
            <w:gridSpan w:val="2"/>
            <w:tcBorders>
              <w:top w:val="single" w:sz="4" w:space="0" w:color="auto"/>
              <w:left w:val="dotted" w:sz="4" w:space="0" w:color="auto"/>
              <w:bottom w:val="dotted" w:sz="4" w:space="0" w:color="auto"/>
            </w:tcBorders>
          </w:tcPr>
          <w:p w14:paraId="380F3B35" w14:textId="760BF5DE" w:rsidR="00F96AAC" w:rsidRDefault="00F96AAC" w:rsidP="00F96AAC">
            <w:pPr>
              <w:jc w:val="left"/>
              <w:rPr>
                <w:rFonts w:hAnsi="ＭＳ ゴシック"/>
                <w:szCs w:val="20"/>
              </w:rPr>
            </w:pPr>
            <w:r w:rsidRPr="00D20EFF">
              <w:rPr>
                <w:rFonts w:hAnsi="ＭＳ ゴシック" w:hint="eastAsia"/>
                <w:szCs w:val="20"/>
              </w:rPr>
              <w:t xml:space="preserve">一　</w:t>
            </w:r>
            <w:r w:rsidRPr="00D20EFF">
              <w:rPr>
                <w:rFonts w:hint="eastAsia"/>
                <w:szCs w:val="20"/>
              </w:rPr>
              <w:t>次の(一)～(三)のいずれかの業務の実務経験者であること</w:t>
            </w:r>
          </w:p>
          <w:p w14:paraId="3B5F1F58" w14:textId="60A0B6BA" w:rsidR="00F96AAC" w:rsidRDefault="00F96AAC" w:rsidP="00F96AAC">
            <w:pPr>
              <w:jc w:val="left"/>
              <w:rPr>
                <w:rFonts w:hAnsi="ＭＳ ゴシック"/>
                <w:szCs w:val="20"/>
              </w:rPr>
            </w:pPr>
          </w:p>
          <w:p w14:paraId="12C2A2D4" w14:textId="77777777" w:rsidR="006039C2" w:rsidRDefault="006039C2" w:rsidP="00F96AAC">
            <w:pPr>
              <w:jc w:val="left"/>
              <w:rPr>
                <w:rFonts w:hAnsi="ＭＳ ゴシック"/>
                <w:szCs w:val="20"/>
              </w:rPr>
            </w:pPr>
          </w:p>
          <w:p w14:paraId="513A41E0" w14:textId="77777777" w:rsidR="006039C2" w:rsidRDefault="006039C2" w:rsidP="00F96AAC">
            <w:pPr>
              <w:jc w:val="left"/>
              <w:rPr>
                <w:rFonts w:hAnsi="ＭＳ ゴシック"/>
                <w:szCs w:val="20"/>
              </w:rPr>
            </w:pPr>
          </w:p>
          <w:p w14:paraId="29D551E4" w14:textId="77777777" w:rsidR="006039C2" w:rsidRDefault="006039C2" w:rsidP="00F96AAC">
            <w:pPr>
              <w:jc w:val="left"/>
              <w:rPr>
                <w:rFonts w:hAnsi="ＭＳ ゴシック"/>
                <w:szCs w:val="20"/>
              </w:rPr>
            </w:pPr>
          </w:p>
          <w:p w14:paraId="37EED7E2" w14:textId="77777777" w:rsidR="006039C2" w:rsidRDefault="006039C2" w:rsidP="00F96AAC">
            <w:pPr>
              <w:jc w:val="left"/>
              <w:rPr>
                <w:rFonts w:hAnsi="ＭＳ ゴシック"/>
                <w:szCs w:val="20"/>
              </w:rPr>
            </w:pPr>
          </w:p>
          <w:p w14:paraId="1198449B" w14:textId="77777777" w:rsidR="006039C2" w:rsidRDefault="006039C2" w:rsidP="00F96AAC">
            <w:pPr>
              <w:jc w:val="left"/>
              <w:rPr>
                <w:rFonts w:hAnsi="ＭＳ ゴシック"/>
                <w:szCs w:val="20"/>
              </w:rPr>
            </w:pPr>
          </w:p>
          <w:p w14:paraId="45B11077" w14:textId="77777777" w:rsidR="006039C2" w:rsidRDefault="006039C2" w:rsidP="00F96AAC">
            <w:pPr>
              <w:jc w:val="left"/>
              <w:rPr>
                <w:rFonts w:hAnsi="ＭＳ ゴシック"/>
                <w:szCs w:val="20"/>
              </w:rPr>
            </w:pPr>
          </w:p>
          <w:p w14:paraId="625B3A59" w14:textId="77777777" w:rsidR="006039C2" w:rsidRDefault="006039C2" w:rsidP="00F96AAC">
            <w:pPr>
              <w:jc w:val="left"/>
              <w:rPr>
                <w:rFonts w:hAnsi="ＭＳ ゴシック"/>
                <w:szCs w:val="20"/>
              </w:rPr>
            </w:pPr>
          </w:p>
          <w:p w14:paraId="354268F1" w14:textId="77777777" w:rsidR="006039C2" w:rsidRDefault="006039C2" w:rsidP="00F96AAC">
            <w:pPr>
              <w:jc w:val="left"/>
              <w:rPr>
                <w:rFonts w:hAnsi="ＭＳ ゴシック"/>
                <w:szCs w:val="20"/>
              </w:rPr>
            </w:pPr>
          </w:p>
          <w:p w14:paraId="31BD2284" w14:textId="77777777" w:rsidR="006039C2" w:rsidRDefault="006039C2" w:rsidP="00F96AAC">
            <w:pPr>
              <w:jc w:val="left"/>
              <w:rPr>
                <w:rFonts w:hAnsi="ＭＳ ゴシック"/>
                <w:szCs w:val="20"/>
              </w:rPr>
            </w:pPr>
          </w:p>
          <w:p w14:paraId="5B462F43" w14:textId="77777777" w:rsidR="006039C2" w:rsidRDefault="006039C2" w:rsidP="00F96AAC">
            <w:pPr>
              <w:jc w:val="left"/>
              <w:rPr>
                <w:rFonts w:hAnsi="ＭＳ ゴシック"/>
                <w:szCs w:val="20"/>
              </w:rPr>
            </w:pPr>
          </w:p>
          <w:p w14:paraId="660FDA1A" w14:textId="77777777" w:rsidR="006039C2" w:rsidRDefault="006039C2" w:rsidP="00F96AAC">
            <w:pPr>
              <w:jc w:val="left"/>
              <w:rPr>
                <w:rFonts w:hAnsi="ＭＳ ゴシック"/>
                <w:szCs w:val="20"/>
              </w:rPr>
            </w:pPr>
          </w:p>
          <w:p w14:paraId="389028D1" w14:textId="77777777" w:rsidR="006039C2" w:rsidRDefault="006039C2" w:rsidP="00F96AAC">
            <w:pPr>
              <w:jc w:val="left"/>
              <w:rPr>
                <w:rFonts w:hAnsi="ＭＳ ゴシック"/>
                <w:szCs w:val="20"/>
              </w:rPr>
            </w:pPr>
          </w:p>
          <w:p w14:paraId="60E30F9F" w14:textId="5DAFB3C3" w:rsidR="00F96AAC" w:rsidRPr="00D20EFF" w:rsidRDefault="00F96AAC" w:rsidP="00F96AAC">
            <w:pPr>
              <w:jc w:val="left"/>
              <w:rPr>
                <w:rFonts w:hAnsi="ＭＳ ゴシック"/>
                <w:szCs w:val="20"/>
              </w:rPr>
            </w:pPr>
            <w:r w:rsidRPr="00D20EFF">
              <w:rPr>
                <w:rFonts w:hAnsi="ＭＳ ゴシック" w:hint="eastAsia"/>
                <w:szCs w:val="20"/>
              </w:rPr>
              <w:t>(二) 次の期間を通算した期間が</w:t>
            </w:r>
            <w:r w:rsidRPr="00D20EFF">
              <w:rPr>
                <w:rFonts w:hAnsi="ＭＳ ゴシック" w:hint="eastAsia"/>
                <w:szCs w:val="20"/>
                <w:u w:val="wave"/>
              </w:rPr>
              <w:t>８年以上</w:t>
            </w:r>
            <w:r w:rsidRPr="00D20EFF">
              <w:rPr>
                <w:rFonts w:hAnsi="ＭＳ ゴシック" w:hint="eastAsia"/>
                <w:szCs w:val="20"/>
              </w:rPr>
              <w:t>である者</w:t>
            </w:r>
          </w:p>
          <w:p w14:paraId="01DB3D74" w14:textId="2B867B2B" w:rsidR="00F96AAC" w:rsidRPr="00D20EFF" w:rsidRDefault="00F96AAC" w:rsidP="00F96AAC">
            <w:pPr>
              <w:ind w:leftChars="100" w:left="182"/>
              <w:jc w:val="left"/>
              <w:rPr>
                <w:rFonts w:hAnsi="ＭＳ ゴシック"/>
                <w:szCs w:val="20"/>
              </w:rPr>
            </w:pPr>
            <w:r w:rsidRPr="00D20EFF">
              <w:rPr>
                <w:rFonts w:hAnsi="ＭＳ ゴシック" w:hint="eastAsia"/>
                <w:szCs w:val="20"/>
              </w:rPr>
              <w:t>○　直接支援業務</w:t>
            </w:r>
          </w:p>
          <w:p w14:paraId="1A9FF9A2" w14:textId="77777777" w:rsidR="00F96AAC" w:rsidRPr="00D20EFF" w:rsidRDefault="00F96AAC" w:rsidP="00F96AAC">
            <w:pPr>
              <w:ind w:leftChars="200" w:left="364" w:firstLineChars="100" w:firstLine="182"/>
              <w:jc w:val="left"/>
              <w:rPr>
                <w:rFonts w:hAnsi="ＭＳ ゴシック"/>
                <w:szCs w:val="20"/>
              </w:rPr>
            </w:pPr>
            <w:r w:rsidRPr="00D20EFF">
              <w:rPr>
                <w:rFonts w:hAnsi="ＭＳ ゴシック" w:hint="eastAsia"/>
                <w:szCs w:val="20"/>
              </w:rPr>
              <w:t>上記(一)ロの事業・施設の従業者で、社会福祉主事任用資格者、保育士、児童指導員任用資格者等でない者が、直接支援の業務に従事した期間</w:t>
            </w:r>
          </w:p>
        </w:tc>
        <w:tc>
          <w:tcPr>
            <w:tcW w:w="1710" w:type="dxa"/>
            <w:vMerge/>
          </w:tcPr>
          <w:p w14:paraId="063872AA" w14:textId="77777777" w:rsidR="00F96AAC" w:rsidRPr="00D20EFF" w:rsidRDefault="00F96AAC" w:rsidP="00F96AAC">
            <w:pPr>
              <w:snapToGrid/>
              <w:spacing w:line="240" w:lineRule="exact"/>
              <w:jc w:val="both"/>
              <w:rPr>
                <w:rFonts w:hAnsi="ＭＳ ゴシック"/>
                <w:sz w:val="18"/>
                <w:szCs w:val="18"/>
              </w:rPr>
            </w:pPr>
          </w:p>
        </w:tc>
      </w:tr>
      <w:tr w:rsidR="00D20EFF" w:rsidRPr="00D20EFF" w14:paraId="3E0F14CE" w14:textId="77777777" w:rsidTr="00CB2ECE">
        <w:trPr>
          <w:trHeight w:val="1348"/>
        </w:trPr>
        <w:tc>
          <w:tcPr>
            <w:tcW w:w="1183" w:type="dxa"/>
            <w:vMerge/>
          </w:tcPr>
          <w:p w14:paraId="2983F1CB" w14:textId="77777777" w:rsidR="00D97907" w:rsidRPr="00D20EFF" w:rsidRDefault="00D97907" w:rsidP="00D97907">
            <w:pPr>
              <w:rPr>
                <w:rFonts w:hAnsi="ＭＳ ゴシック"/>
                <w:szCs w:val="20"/>
              </w:rPr>
            </w:pPr>
          </w:p>
        </w:tc>
        <w:tc>
          <w:tcPr>
            <w:tcW w:w="329" w:type="dxa"/>
            <w:vMerge/>
            <w:tcBorders>
              <w:right w:val="dashSmallGap" w:sz="4" w:space="0" w:color="auto"/>
            </w:tcBorders>
          </w:tcPr>
          <w:p w14:paraId="45DFB19E" w14:textId="77777777" w:rsidR="00D97907" w:rsidRPr="00D20EFF" w:rsidRDefault="00D97907" w:rsidP="00D97907">
            <w:pPr>
              <w:snapToGrid/>
              <w:jc w:val="left"/>
              <w:rPr>
                <w:rFonts w:hAnsi="ＭＳ ゴシック"/>
                <w:szCs w:val="20"/>
              </w:rPr>
            </w:pPr>
          </w:p>
        </w:tc>
        <w:tc>
          <w:tcPr>
            <w:tcW w:w="399" w:type="dxa"/>
            <w:gridSpan w:val="2"/>
            <w:vMerge/>
            <w:tcBorders>
              <w:left w:val="dashSmallGap" w:sz="4" w:space="0" w:color="auto"/>
              <w:bottom w:val="dashSmallGap" w:sz="4" w:space="0" w:color="auto"/>
              <w:right w:val="dotted" w:sz="4" w:space="0" w:color="auto"/>
            </w:tcBorders>
          </w:tcPr>
          <w:p w14:paraId="31ADCF12" w14:textId="77777777" w:rsidR="00D97907" w:rsidRPr="00D20EFF" w:rsidRDefault="00D97907" w:rsidP="00D97907">
            <w:pPr>
              <w:snapToGrid/>
              <w:ind w:left="182" w:hangingChars="100" w:hanging="182"/>
              <w:jc w:val="both"/>
              <w:rPr>
                <w:rFonts w:hAnsi="ＭＳ ゴシック"/>
                <w:szCs w:val="20"/>
              </w:rPr>
            </w:pPr>
          </w:p>
        </w:tc>
        <w:tc>
          <w:tcPr>
            <w:tcW w:w="6027" w:type="dxa"/>
            <w:gridSpan w:val="2"/>
            <w:tcBorders>
              <w:top w:val="dotted" w:sz="4" w:space="0" w:color="auto"/>
              <w:left w:val="dotted" w:sz="4" w:space="0" w:color="auto"/>
              <w:bottom w:val="dashSmallGap" w:sz="4" w:space="0" w:color="auto"/>
            </w:tcBorders>
            <w:vAlign w:val="center"/>
          </w:tcPr>
          <w:p w14:paraId="73EDA2C1" w14:textId="77777777" w:rsidR="00D97907" w:rsidRPr="00D20EFF" w:rsidRDefault="00D97907" w:rsidP="00D97907">
            <w:pPr>
              <w:ind w:left="182" w:hangingChars="100" w:hanging="182"/>
              <w:jc w:val="both"/>
              <w:rPr>
                <w:rFonts w:hAnsi="ＭＳ ゴシック"/>
                <w:szCs w:val="20"/>
              </w:rPr>
            </w:pPr>
            <w:r w:rsidRPr="00D20EFF">
              <w:rPr>
                <w:rFonts w:hAnsi="ＭＳ ゴシック" w:hint="eastAsia"/>
                <w:szCs w:val="20"/>
              </w:rPr>
              <w:t>(三) 上記(一)及び(二)の期間を通算した期間が</w:t>
            </w:r>
            <w:r w:rsidRPr="00D20EFF">
              <w:rPr>
                <w:rFonts w:hAnsi="ＭＳ ゴシック" w:hint="eastAsia"/>
                <w:szCs w:val="20"/>
                <w:u w:val="wave"/>
              </w:rPr>
              <w:t>３年以上</w:t>
            </w:r>
            <w:r w:rsidRPr="00D20EFF">
              <w:rPr>
                <w:rFonts w:hAnsi="ＭＳ ゴシック" w:hint="eastAsia"/>
                <w:szCs w:val="20"/>
              </w:rPr>
              <w:t>、かつ、国家資格等※の資格者がその資格に係る業務に従事した期間が通算して</w:t>
            </w:r>
            <w:r w:rsidRPr="00D20EFF">
              <w:rPr>
                <w:rFonts w:hAnsi="ＭＳ ゴシック" w:hint="eastAsia"/>
                <w:szCs w:val="20"/>
                <w:u w:val="wave"/>
              </w:rPr>
              <w:t>３年以上</w:t>
            </w:r>
            <w:r w:rsidRPr="00D20EFF">
              <w:rPr>
                <w:rFonts w:hAnsi="ＭＳ ゴシック" w:hint="eastAsia"/>
                <w:szCs w:val="20"/>
              </w:rPr>
              <w:t>である者</w:t>
            </w:r>
          </w:p>
          <w:p w14:paraId="7E89AF4F" w14:textId="77777777" w:rsidR="00D97907" w:rsidRPr="00D20EFF" w:rsidRDefault="00D97907" w:rsidP="00D97907">
            <w:pPr>
              <w:spacing w:beforeLines="10" w:before="28"/>
              <w:ind w:leftChars="150" w:left="435" w:rightChars="50" w:right="91" w:hangingChars="100" w:hanging="162"/>
              <w:jc w:val="both"/>
              <w:rPr>
                <w:rFonts w:hAnsi="ＭＳ ゴシック"/>
                <w:sz w:val="18"/>
                <w:szCs w:val="18"/>
              </w:rPr>
            </w:pPr>
            <w:r w:rsidRPr="00D20EFF">
              <w:rPr>
                <w:rFonts w:hAnsi="ＭＳ ゴシック" w:hint="eastAsia"/>
                <w:sz w:val="18"/>
                <w:szCs w:val="18"/>
              </w:rPr>
              <w:t>※ 医師、保健師、看護師、准看護師、社会福祉士、介護福祉士、</w:t>
            </w:r>
          </w:p>
          <w:p w14:paraId="03176ACE" w14:textId="77777777" w:rsidR="00D97907" w:rsidRPr="00D20EFF" w:rsidRDefault="00D97907" w:rsidP="00D97907">
            <w:pPr>
              <w:spacing w:beforeLines="10" w:before="28"/>
              <w:ind w:leftChars="150" w:left="435" w:rightChars="50" w:right="91" w:hangingChars="100" w:hanging="162"/>
              <w:jc w:val="both"/>
              <w:rPr>
                <w:rFonts w:hAnsi="ＭＳ ゴシック"/>
                <w:sz w:val="18"/>
                <w:szCs w:val="18"/>
              </w:rPr>
            </w:pPr>
            <w:r w:rsidRPr="00D20EFF">
              <w:rPr>
                <w:rFonts w:hAnsi="ＭＳ ゴシック" w:hint="eastAsia"/>
                <w:sz w:val="18"/>
                <w:szCs w:val="18"/>
              </w:rPr>
              <w:t xml:space="preserve">　 理学療法士、作業療法士、栄養士、精神保健福祉士　等</w:t>
            </w:r>
          </w:p>
        </w:tc>
        <w:tc>
          <w:tcPr>
            <w:tcW w:w="1710" w:type="dxa"/>
            <w:vMerge/>
          </w:tcPr>
          <w:p w14:paraId="3469131D" w14:textId="77777777" w:rsidR="00D97907" w:rsidRPr="00D20EFF" w:rsidRDefault="00D97907" w:rsidP="00D97907">
            <w:pPr>
              <w:spacing w:line="240" w:lineRule="exact"/>
              <w:jc w:val="both"/>
              <w:rPr>
                <w:sz w:val="18"/>
                <w:szCs w:val="18"/>
              </w:rPr>
            </w:pPr>
          </w:p>
        </w:tc>
      </w:tr>
      <w:tr w:rsidR="00D20EFF" w:rsidRPr="00D20EFF" w14:paraId="2D7AF57A" w14:textId="77777777" w:rsidTr="00D97907">
        <w:trPr>
          <w:trHeight w:val="562"/>
        </w:trPr>
        <w:tc>
          <w:tcPr>
            <w:tcW w:w="1183" w:type="dxa"/>
            <w:vMerge/>
          </w:tcPr>
          <w:p w14:paraId="639E0870" w14:textId="77777777" w:rsidR="00D97907" w:rsidRPr="00D20EFF" w:rsidRDefault="00D97907" w:rsidP="00D97907">
            <w:pPr>
              <w:snapToGrid/>
            </w:pPr>
          </w:p>
        </w:tc>
        <w:tc>
          <w:tcPr>
            <w:tcW w:w="329" w:type="dxa"/>
            <w:vMerge/>
            <w:tcBorders>
              <w:bottom w:val="nil"/>
              <w:right w:val="dashSmallGap" w:sz="4" w:space="0" w:color="auto"/>
            </w:tcBorders>
          </w:tcPr>
          <w:p w14:paraId="40B69637" w14:textId="77777777" w:rsidR="00D97907" w:rsidRPr="00D20EFF" w:rsidRDefault="00D97907" w:rsidP="00D97907">
            <w:pPr>
              <w:snapToGrid/>
              <w:spacing w:afterLines="50" w:after="142"/>
              <w:ind w:rightChars="50" w:right="91"/>
              <w:jc w:val="right"/>
              <w:rPr>
                <w:rFonts w:hAnsi="ＭＳ ゴシック"/>
                <w:szCs w:val="20"/>
              </w:rPr>
            </w:pPr>
          </w:p>
        </w:tc>
        <w:tc>
          <w:tcPr>
            <w:tcW w:w="6426" w:type="dxa"/>
            <w:gridSpan w:val="4"/>
            <w:tcBorders>
              <w:top w:val="dashSmallGap" w:sz="4" w:space="0" w:color="auto"/>
              <w:left w:val="dashSmallGap" w:sz="4" w:space="0" w:color="auto"/>
              <w:bottom w:val="nil"/>
            </w:tcBorders>
          </w:tcPr>
          <w:p w14:paraId="37AD9A8A" w14:textId="77777777" w:rsidR="00D97907" w:rsidRPr="00D20EFF" w:rsidRDefault="00D97907" w:rsidP="00D97907">
            <w:pPr>
              <w:snapToGrid/>
              <w:ind w:left="182" w:hangingChars="100" w:hanging="182"/>
              <w:jc w:val="both"/>
              <w:rPr>
                <w:rFonts w:hAnsi="ＭＳ ゴシック"/>
                <w:szCs w:val="20"/>
              </w:rPr>
            </w:pPr>
            <w:r w:rsidRPr="00D20EFF">
              <w:rPr>
                <w:rFonts w:hAnsi="ＭＳ ゴシック" w:hint="eastAsia"/>
                <w:szCs w:val="20"/>
              </w:rPr>
              <w:t>二　次のイ及びロの要件に該当する者であって、ロに定めるサービス管理責任者実践研修を修了した翌年度以降の５年度ごとに、</w:t>
            </w:r>
            <w:r w:rsidRPr="00D20EFF">
              <w:rPr>
                <w:rFonts w:hAnsi="ＭＳ ゴシック" w:hint="eastAsia"/>
                <w:szCs w:val="20"/>
                <w:u w:val="single"/>
              </w:rPr>
              <w:t>サービス管理責任者更新研修</w:t>
            </w:r>
            <w:r w:rsidRPr="00D20EFF">
              <w:rPr>
                <w:rFonts w:hAnsi="ＭＳ ゴシック" w:hint="eastAsia"/>
                <w:szCs w:val="20"/>
              </w:rPr>
              <w:t>を修了したもの</w:t>
            </w:r>
          </w:p>
          <w:p w14:paraId="1A0E82D1" w14:textId="77777777" w:rsidR="00D97907" w:rsidRPr="00D20EFF" w:rsidRDefault="00D97907" w:rsidP="00D97907">
            <w:pPr>
              <w:snapToGrid/>
              <w:spacing w:afterLines="30" w:after="85"/>
              <w:ind w:leftChars="100" w:left="182"/>
              <w:jc w:val="both"/>
            </w:pPr>
            <w:r w:rsidRPr="00D20EFF">
              <w:rPr>
                <w:rFonts w:hAnsi="ＭＳ ゴシック" w:hint="eastAsia"/>
                <w:szCs w:val="20"/>
              </w:rPr>
              <w:t>（ロに定める実践研修の修了日から５年を経過する日の属する年度の末日までの間は、更新研修修了者とみなす。）</w:t>
            </w:r>
          </w:p>
        </w:tc>
        <w:tc>
          <w:tcPr>
            <w:tcW w:w="1710" w:type="dxa"/>
            <w:vMerge/>
          </w:tcPr>
          <w:p w14:paraId="39BD47DE" w14:textId="77777777" w:rsidR="00D97907" w:rsidRPr="00D20EFF" w:rsidRDefault="00D97907" w:rsidP="00D97907">
            <w:pPr>
              <w:snapToGrid/>
              <w:spacing w:line="240" w:lineRule="exact"/>
              <w:jc w:val="both"/>
              <w:rPr>
                <w:sz w:val="18"/>
                <w:szCs w:val="18"/>
              </w:rPr>
            </w:pPr>
          </w:p>
        </w:tc>
      </w:tr>
      <w:tr w:rsidR="00D20EFF" w:rsidRPr="00D20EFF" w14:paraId="49087ABB" w14:textId="77777777" w:rsidTr="00D97907">
        <w:trPr>
          <w:trHeight w:val="1275"/>
        </w:trPr>
        <w:tc>
          <w:tcPr>
            <w:tcW w:w="1183" w:type="dxa"/>
            <w:vMerge/>
          </w:tcPr>
          <w:p w14:paraId="61281D63" w14:textId="77777777" w:rsidR="00D97907" w:rsidRPr="00D20EFF" w:rsidRDefault="00D97907" w:rsidP="00D97907">
            <w:pPr>
              <w:snapToGrid/>
              <w:jc w:val="both"/>
            </w:pPr>
          </w:p>
        </w:tc>
        <w:tc>
          <w:tcPr>
            <w:tcW w:w="329" w:type="dxa"/>
            <w:vMerge w:val="restart"/>
            <w:tcBorders>
              <w:top w:val="nil"/>
              <w:right w:val="dashSmallGap" w:sz="4" w:space="0" w:color="auto"/>
            </w:tcBorders>
          </w:tcPr>
          <w:p w14:paraId="5AFC5786" w14:textId="4AB3C95F" w:rsidR="00D97907" w:rsidRPr="00D20EFF" w:rsidRDefault="00856156" w:rsidP="00D97907">
            <w:pPr>
              <w:jc w:val="both"/>
              <w:rPr>
                <w:rFonts w:hAnsi="ＭＳ ゴシック"/>
                <w:szCs w:val="20"/>
              </w:rPr>
            </w:pPr>
            <w:r w:rsidRPr="00D20EFF">
              <w:rPr>
                <w:rFonts w:hint="eastAsia"/>
                <w:noProof/>
              </w:rPr>
              <mc:AlternateContent>
                <mc:Choice Requires="wps">
                  <w:drawing>
                    <wp:anchor distT="0" distB="0" distL="114300" distR="114300" simplePos="0" relativeHeight="251617792" behindDoc="0" locked="0" layoutInCell="1" allowOverlap="1" wp14:anchorId="317FBB90" wp14:editId="7A930AE3">
                      <wp:simplePos x="0" y="0"/>
                      <wp:positionH relativeFrom="column">
                        <wp:posOffset>-825500</wp:posOffset>
                      </wp:positionH>
                      <wp:positionV relativeFrom="paragraph">
                        <wp:posOffset>2277110</wp:posOffset>
                      </wp:positionV>
                      <wp:extent cx="6130925" cy="1082040"/>
                      <wp:effectExtent l="0" t="0" r="22225" b="22860"/>
                      <wp:wrapNone/>
                      <wp:docPr id="211" name="Text Box 1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925" cy="1082040"/>
                              </a:xfrm>
                              <a:prstGeom prst="rect">
                                <a:avLst/>
                              </a:prstGeom>
                              <a:solidFill>
                                <a:srgbClr val="FFFFFF"/>
                              </a:solidFill>
                              <a:ln w="6350">
                                <a:solidFill>
                                  <a:srgbClr val="000000"/>
                                </a:solidFill>
                                <a:miter lim="800000"/>
                                <a:headEnd/>
                                <a:tailEnd/>
                              </a:ln>
                            </wps:spPr>
                            <wps:txbx>
                              <w:txbxContent>
                                <w:p w14:paraId="1A45F980" w14:textId="77777777" w:rsidR="00804655" w:rsidRDefault="00E84432" w:rsidP="00D97907">
                                  <w:pPr>
                                    <w:spacing w:beforeLines="20" w:before="57"/>
                                    <w:ind w:leftChars="50" w:left="91" w:rightChars="50" w:right="91"/>
                                    <w:jc w:val="both"/>
                                    <w:rPr>
                                      <w:rFonts w:hAnsi="ＭＳ ゴシック"/>
                                      <w:szCs w:val="20"/>
                                    </w:rPr>
                                  </w:pPr>
                                  <w:r w:rsidRPr="000C79B0">
                                    <w:rPr>
                                      <w:rFonts w:hAnsi="ＭＳ ゴシック" w:hint="eastAsia"/>
                                      <w:szCs w:val="20"/>
                                    </w:rPr>
                                    <w:t>【更新研修未修了】</w:t>
                                  </w:r>
                                </w:p>
                                <w:p w14:paraId="3B7BEF0F" w14:textId="508AF2CD" w:rsidR="00E84432" w:rsidRPr="000C79B0" w:rsidRDefault="00E84432" w:rsidP="00D97907">
                                  <w:pPr>
                                    <w:spacing w:beforeLines="20" w:before="57"/>
                                    <w:ind w:leftChars="50" w:left="91" w:rightChars="50" w:right="91"/>
                                    <w:jc w:val="both"/>
                                    <w:rPr>
                                      <w:rFonts w:hAnsi="ＭＳ ゴシック"/>
                                      <w:szCs w:val="20"/>
                                    </w:rPr>
                                  </w:pPr>
                                  <w:r w:rsidRPr="000C79B0">
                                    <w:rPr>
                                      <w:rFonts w:hAnsi="ＭＳ ゴシック" w:hint="eastAsia"/>
                                      <w:szCs w:val="20"/>
                                    </w:rPr>
                                    <w:t xml:space="preserve">　</w:t>
                                  </w:r>
                                  <w:r w:rsidR="00804655">
                                    <w:rPr>
                                      <w:rFonts w:hAnsi="ＭＳ ゴシック" w:hint="eastAsia"/>
                                      <w:szCs w:val="20"/>
                                    </w:rPr>
                                    <w:t xml:space="preserve">　</w:t>
                                  </w:r>
                                  <w:r w:rsidRPr="000C79B0">
                                    <w:rPr>
                                      <w:rFonts w:hAnsi="ＭＳ ゴシック" w:hint="eastAsia"/>
                                      <w:sz w:val="18"/>
                                      <w:szCs w:val="18"/>
                                    </w:rPr>
                                    <w:t>告示第</w:t>
                                  </w:r>
                                  <w:r>
                                    <w:rPr>
                                      <w:rFonts w:hAnsi="ＭＳ ゴシック" w:hint="eastAsia"/>
                                      <w:sz w:val="18"/>
                                      <w:szCs w:val="18"/>
                                    </w:rPr>
                                    <w:t>1</w:t>
                                  </w:r>
                                  <w:r w:rsidRPr="000C79B0">
                                    <w:rPr>
                                      <w:rFonts w:hAnsi="ＭＳ ゴシック" w:hint="eastAsia"/>
                                      <w:sz w:val="18"/>
                                      <w:szCs w:val="18"/>
                                    </w:rPr>
                                    <w:t>号</w:t>
                                  </w:r>
                                  <w:r>
                                    <w:rPr>
                                      <w:rFonts w:hAnsi="ＭＳ ゴシック" w:hint="eastAsia"/>
                                      <w:sz w:val="18"/>
                                      <w:szCs w:val="18"/>
                                    </w:rPr>
                                    <w:t>ニ</w:t>
                                  </w:r>
                                </w:p>
                                <w:p w14:paraId="1C8EE5FF" w14:textId="77777777" w:rsidR="00E84432" w:rsidRPr="00804655" w:rsidRDefault="00E84432" w:rsidP="00D97907">
                                  <w:pPr>
                                    <w:spacing w:afterLines="50" w:after="142"/>
                                    <w:ind w:leftChars="50" w:left="253" w:rightChars="50" w:right="91" w:hangingChars="100" w:hanging="162"/>
                                    <w:jc w:val="both"/>
                                    <w:rPr>
                                      <w:rFonts w:hAnsi="ＭＳ ゴシック"/>
                                      <w:sz w:val="18"/>
                                      <w:szCs w:val="18"/>
                                    </w:rPr>
                                  </w:pPr>
                                  <w:r w:rsidRPr="00804655">
                                    <w:rPr>
                                      <w:rFonts w:hAnsi="ＭＳ ゴシック" w:hint="eastAsia"/>
                                      <w:sz w:val="18"/>
                                      <w:szCs w:val="18"/>
                                    </w:rPr>
                                    <w:t>○　期日までに更新研修修了者とならなかった実践研修修了者又は旧</w:t>
                                  </w:r>
                                  <w:r w:rsidR="00447638" w:rsidRPr="00804655">
                                    <w:rPr>
                                      <w:rFonts w:hAnsi="ＭＳ ゴシック" w:hint="eastAsia"/>
                                      <w:sz w:val="18"/>
                                      <w:szCs w:val="18"/>
                                    </w:rPr>
                                    <w:t>サービス</w:t>
                                  </w:r>
                                  <w:r w:rsidRPr="00804655">
                                    <w:rPr>
                                      <w:rFonts w:hAnsi="ＭＳ ゴシック" w:hint="eastAsia"/>
                                      <w:sz w:val="18"/>
                                      <w:szCs w:val="18"/>
                                    </w:rPr>
                                    <w:t>管理責任者研修修了者は、実践研修を改めて修了した日に実践研修修了者となったものとする。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FBB90" id="Text Box 1704" o:spid="_x0000_s1034" type="#_x0000_t202" style="position:absolute;left:0;text-align:left;margin-left:-65pt;margin-top:179.3pt;width:482.75pt;height:85.2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" strokeweight=".5pt">
                      <v:textbox inset="5.85pt,.7pt,5.85pt,.7pt">
                        <w:txbxContent>
                          <w:p w14:paraId="1A45F980" w14:textId="77777777" w:rsidR="00804655" w:rsidRDefault="00E84432" w:rsidP="00D97907">
                            <w:pPr>
                              <w:spacing w:beforeLines="20" w:before="57"/>
                              <w:ind w:leftChars="50" w:left="91" w:rightChars="50" w:right="91"/>
                              <w:jc w:val="both"/>
                              <w:rPr>
                                <w:rFonts w:hAnsi="ＭＳ ゴシック"/>
                                <w:szCs w:val="20"/>
                              </w:rPr>
                            </w:pPr>
                            <w:r w:rsidRPr="000C79B0">
                              <w:rPr>
                                <w:rFonts w:hAnsi="ＭＳ ゴシック" w:hint="eastAsia"/>
                                <w:szCs w:val="20"/>
                              </w:rPr>
                              <w:t>【更新研修未修了】</w:t>
                            </w:r>
                          </w:p>
                          <w:p w14:paraId="3B7BEF0F" w14:textId="508AF2CD" w:rsidR="00E84432" w:rsidRPr="000C79B0" w:rsidRDefault="00E84432" w:rsidP="00D97907">
                            <w:pPr>
                              <w:spacing w:beforeLines="20" w:before="57"/>
                              <w:ind w:leftChars="50" w:left="91" w:rightChars="50" w:right="91"/>
                              <w:jc w:val="both"/>
                              <w:rPr>
                                <w:rFonts w:hAnsi="ＭＳ ゴシック"/>
                                <w:szCs w:val="20"/>
                              </w:rPr>
                            </w:pPr>
                            <w:r w:rsidRPr="000C79B0">
                              <w:rPr>
                                <w:rFonts w:hAnsi="ＭＳ ゴシック" w:hint="eastAsia"/>
                                <w:szCs w:val="20"/>
                              </w:rPr>
                              <w:t xml:space="preserve">　</w:t>
                            </w:r>
                            <w:r w:rsidR="00804655">
                              <w:rPr>
                                <w:rFonts w:hAnsi="ＭＳ ゴシック" w:hint="eastAsia"/>
                                <w:szCs w:val="20"/>
                              </w:rPr>
                              <w:t xml:space="preserve">　</w:t>
                            </w:r>
                            <w:r w:rsidRPr="000C79B0">
                              <w:rPr>
                                <w:rFonts w:hAnsi="ＭＳ ゴシック" w:hint="eastAsia"/>
                                <w:sz w:val="18"/>
                                <w:szCs w:val="18"/>
                              </w:rPr>
                              <w:t>告示第</w:t>
                            </w:r>
                            <w:r>
                              <w:rPr>
                                <w:rFonts w:hAnsi="ＭＳ ゴシック" w:hint="eastAsia"/>
                                <w:sz w:val="18"/>
                                <w:szCs w:val="18"/>
                              </w:rPr>
                              <w:t>1</w:t>
                            </w:r>
                            <w:r w:rsidRPr="000C79B0">
                              <w:rPr>
                                <w:rFonts w:hAnsi="ＭＳ ゴシック" w:hint="eastAsia"/>
                                <w:sz w:val="18"/>
                                <w:szCs w:val="18"/>
                              </w:rPr>
                              <w:t>号</w:t>
                            </w:r>
                            <w:r>
                              <w:rPr>
                                <w:rFonts w:hAnsi="ＭＳ ゴシック" w:hint="eastAsia"/>
                                <w:sz w:val="18"/>
                                <w:szCs w:val="18"/>
                              </w:rPr>
                              <w:t>ニ</w:t>
                            </w:r>
                          </w:p>
                          <w:p w14:paraId="1C8EE5FF" w14:textId="77777777" w:rsidR="00E84432" w:rsidRPr="00804655" w:rsidRDefault="00E84432" w:rsidP="00D97907">
                            <w:pPr>
                              <w:spacing w:afterLines="50" w:after="142"/>
                              <w:ind w:leftChars="50" w:left="253" w:rightChars="50" w:right="91" w:hangingChars="100" w:hanging="162"/>
                              <w:jc w:val="both"/>
                              <w:rPr>
                                <w:rFonts w:hAnsi="ＭＳ ゴシック"/>
                                <w:sz w:val="18"/>
                                <w:szCs w:val="18"/>
                              </w:rPr>
                            </w:pPr>
                            <w:r w:rsidRPr="00804655">
                              <w:rPr>
                                <w:rFonts w:hAnsi="ＭＳ ゴシック" w:hint="eastAsia"/>
                                <w:sz w:val="18"/>
                                <w:szCs w:val="18"/>
                              </w:rPr>
                              <w:t>○　期日までに更新研修修了者とならなかった実践研修修了者又は旧</w:t>
                            </w:r>
                            <w:r w:rsidR="00447638" w:rsidRPr="00804655">
                              <w:rPr>
                                <w:rFonts w:hAnsi="ＭＳ ゴシック" w:hint="eastAsia"/>
                                <w:sz w:val="18"/>
                                <w:szCs w:val="18"/>
                              </w:rPr>
                              <w:t>サービス</w:t>
                            </w:r>
                            <w:r w:rsidRPr="00804655">
                              <w:rPr>
                                <w:rFonts w:hAnsi="ＭＳ ゴシック" w:hint="eastAsia"/>
                                <w:sz w:val="18"/>
                                <w:szCs w:val="18"/>
                              </w:rPr>
                              <w:t>管理責任者研修修了者は、実践研修を改めて修了した日に実践研修修了者となったものとする。</w:t>
                            </w:r>
                          </w:p>
                        </w:txbxContent>
                      </v:textbox>
                    </v:shape>
                  </w:pict>
                </mc:Fallback>
              </mc:AlternateContent>
            </w:r>
          </w:p>
        </w:tc>
        <w:tc>
          <w:tcPr>
            <w:tcW w:w="378" w:type="dxa"/>
            <w:vMerge w:val="restart"/>
            <w:tcBorders>
              <w:top w:val="nil"/>
              <w:left w:val="dashSmallGap" w:sz="4" w:space="0" w:color="auto"/>
              <w:bottom w:val="single" w:sz="4" w:space="0" w:color="000000"/>
              <w:right w:val="dotted" w:sz="4" w:space="0" w:color="auto"/>
            </w:tcBorders>
          </w:tcPr>
          <w:p w14:paraId="1DB6937D" w14:textId="2978E030" w:rsidR="00D97907" w:rsidRPr="00D20EFF" w:rsidRDefault="00D97907" w:rsidP="00D97907">
            <w:pPr>
              <w:jc w:val="both"/>
              <w:rPr>
                <w:rFonts w:hAnsi="ＭＳ ゴシック"/>
                <w:szCs w:val="20"/>
              </w:rPr>
            </w:pPr>
          </w:p>
        </w:tc>
        <w:tc>
          <w:tcPr>
            <w:tcW w:w="6048" w:type="dxa"/>
            <w:gridSpan w:val="3"/>
            <w:tcBorders>
              <w:top w:val="dotted" w:sz="4" w:space="0" w:color="auto"/>
              <w:left w:val="dotted" w:sz="4" w:space="0" w:color="auto"/>
              <w:bottom w:val="dotted" w:sz="4" w:space="0" w:color="auto"/>
            </w:tcBorders>
          </w:tcPr>
          <w:p w14:paraId="0044D3CB" w14:textId="77777777" w:rsidR="00D97907" w:rsidRPr="00D20EFF" w:rsidRDefault="00D97907" w:rsidP="00D97907">
            <w:pPr>
              <w:spacing w:afterLines="10" w:after="28"/>
              <w:ind w:left="182" w:hangingChars="100" w:hanging="182"/>
              <w:jc w:val="both"/>
              <w:rPr>
                <w:rFonts w:hAnsi="ＭＳ ゴシック"/>
                <w:szCs w:val="20"/>
              </w:rPr>
            </w:pPr>
            <w:r w:rsidRPr="00D20EFF">
              <w:rPr>
                <w:rFonts w:hAnsi="ＭＳ ゴシック" w:hint="eastAsia"/>
                <w:szCs w:val="20"/>
              </w:rPr>
              <w:t xml:space="preserve">イ　</w:t>
            </w:r>
            <w:r w:rsidRPr="00D20EFF">
              <w:rPr>
                <w:rFonts w:hAnsi="ＭＳ ゴシック" w:hint="eastAsia"/>
                <w:szCs w:val="20"/>
                <w:u w:val="single"/>
              </w:rPr>
              <w:t>サービス管理責任者基礎研修</w:t>
            </w:r>
            <w:r w:rsidRPr="00D20EFF">
              <w:rPr>
                <w:rFonts w:hAnsi="ＭＳ ゴシック" w:hint="eastAsia"/>
                <w:szCs w:val="20"/>
              </w:rPr>
              <w:t>（実務経験が２年以内である者又は実務経験者に対して行われる研修）を修了し、次の(1)又は(2)のいずれかの要件を満たすもの</w:t>
            </w:r>
          </w:p>
          <w:p w14:paraId="6B7DBAC1" w14:textId="77777777" w:rsidR="00D97907" w:rsidRPr="00D20EFF" w:rsidRDefault="00D97907" w:rsidP="00D97907">
            <w:pPr>
              <w:ind w:leftChars="100" w:left="182"/>
              <w:jc w:val="both"/>
              <w:rPr>
                <w:rFonts w:hAnsi="ＭＳ ゴシック"/>
                <w:szCs w:val="20"/>
              </w:rPr>
            </w:pPr>
            <w:r w:rsidRPr="00D20EFF">
              <w:rPr>
                <w:rFonts w:hAnsi="ＭＳ ゴシック" w:hint="eastAsia"/>
                <w:szCs w:val="20"/>
              </w:rPr>
              <w:t>(1) 相談支援従業者初任者研修（講義部分）修了者</w:t>
            </w:r>
          </w:p>
          <w:p w14:paraId="51727E2B" w14:textId="77777777" w:rsidR="00D97907" w:rsidRPr="00D20EFF" w:rsidRDefault="00D97907" w:rsidP="00D97907">
            <w:pPr>
              <w:spacing w:afterLines="20" w:after="57"/>
              <w:ind w:leftChars="100" w:left="182"/>
              <w:jc w:val="both"/>
              <w:rPr>
                <w:rFonts w:hAnsi="ＭＳ ゴシック"/>
                <w:szCs w:val="20"/>
              </w:rPr>
            </w:pPr>
            <w:r w:rsidRPr="00D20EFF">
              <w:rPr>
                <w:rFonts w:hAnsi="ＭＳ ゴシック" w:hint="eastAsia"/>
                <w:szCs w:val="20"/>
              </w:rPr>
              <w:t>(2) 旧障害者ケアマネジメント研修修了者</w:t>
            </w:r>
          </w:p>
        </w:tc>
        <w:tc>
          <w:tcPr>
            <w:tcW w:w="1710" w:type="dxa"/>
            <w:vMerge/>
          </w:tcPr>
          <w:p w14:paraId="305F09D2" w14:textId="77777777" w:rsidR="00D97907" w:rsidRPr="00D20EFF" w:rsidRDefault="00D97907" w:rsidP="00D97907">
            <w:pPr>
              <w:snapToGrid/>
              <w:jc w:val="both"/>
            </w:pPr>
          </w:p>
        </w:tc>
      </w:tr>
      <w:tr w:rsidR="00D20EFF" w:rsidRPr="00D20EFF" w14:paraId="022CDCB2" w14:textId="77777777" w:rsidTr="004176DA">
        <w:trPr>
          <w:trHeight w:val="2202"/>
        </w:trPr>
        <w:tc>
          <w:tcPr>
            <w:tcW w:w="1183" w:type="dxa"/>
            <w:vMerge/>
            <w:vAlign w:val="center"/>
          </w:tcPr>
          <w:p w14:paraId="65592FAC" w14:textId="77777777" w:rsidR="00D97907" w:rsidRPr="00D20EFF" w:rsidRDefault="00D97907" w:rsidP="00D97907">
            <w:pPr>
              <w:snapToGrid/>
              <w:jc w:val="left"/>
            </w:pPr>
          </w:p>
        </w:tc>
        <w:tc>
          <w:tcPr>
            <w:tcW w:w="329" w:type="dxa"/>
            <w:vMerge/>
            <w:tcBorders>
              <w:right w:val="dashSmallGap" w:sz="4" w:space="0" w:color="auto"/>
            </w:tcBorders>
            <w:vAlign w:val="center"/>
          </w:tcPr>
          <w:p w14:paraId="2986CE39" w14:textId="77777777" w:rsidR="00D97907" w:rsidRPr="00D20EFF" w:rsidRDefault="00D97907" w:rsidP="00D97907">
            <w:pPr>
              <w:snapToGrid/>
              <w:jc w:val="left"/>
            </w:pPr>
          </w:p>
        </w:tc>
        <w:tc>
          <w:tcPr>
            <w:tcW w:w="378" w:type="dxa"/>
            <w:vMerge/>
            <w:tcBorders>
              <w:top w:val="nil"/>
              <w:left w:val="dashSmallGap" w:sz="4" w:space="0" w:color="auto"/>
              <w:bottom w:val="dotted" w:sz="4" w:space="0" w:color="auto"/>
              <w:right w:val="dotted" w:sz="4" w:space="0" w:color="auto"/>
            </w:tcBorders>
            <w:vAlign w:val="center"/>
          </w:tcPr>
          <w:p w14:paraId="33A23A66" w14:textId="77777777" w:rsidR="00D97907" w:rsidRPr="00D20EFF" w:rsidRDefault="00D97907" w:rsidP="00D97907">
            <w:pPr>
              <w:snapToGrid/>
              <w:jc w:val="left"/>
            </w:pPr>
          </w:p>
        </w:tc>
        <w:tc>
          <w:tcPr>
            <w:tcW w:w="6048" w:type="dxa"/>
            <w:gridSpan w:val="3"/>
            <w:tcBorders>
              <w:top w:val="dotted" w:sz="4" w:space="0" w:color="auto"/>
              <w:left w:val="dotted" w:sz="4" w:space="0" w:color="auto"/>
              <w:bottom w:val="dotted" w:sz="4" w:space="0" w:color="auto"/>
            </w:tcBorders>
          </w:tcPr>
          <w:p w14:paraId="71A71ECA" w14:textId="77777777" w:rsidR="00D97907" w:rsidRPr="00D20EFF" w:rsidRDefault="00D97907" w:rsidP="00D97907">
            <w:pPr>
              <w:spacing w:afterLines="10" w:after="28"/>
              <w:ind w:left="182" w:hangingChars="100" w:hanging="182"/>
              <w:jc w:val="both"/>
              <w:rPr>
                <w:rFonts w:hAnsi="ＭＳ ゴシック"/>
                <w:szCs w:val="20"/>
              </w:rPr>
            </w:pPr>
            <w:r w:rsidRPr="00D20EFF">
              <w:rPr>
                <w:rFonts w:hAnsi="ＭＳ ゴシック" w:hint="eastAsia"/>
                <w:szCs w:val="20"/>
              </w:rPr>
              <w:t>ロ　次の(1)又は(2)のいずれかの要件を満たしている者で、</w:t>
            </w:r>
            <w:r w:rsidRPr="00D20EFF">
              <w:rPr>
                <w:rFonts w:hAnsi="ＭＳ ゴシック" w:hint="eastAsia"/>
                <w:szCs w:val="20"/>
                <w:u w:val="single"/>
              </w:rPr>
              <w:t>サービス管理責任者実践研修</w:t>
            </w:r>
            <w:r w:rsidRPr="00D20EFF">
              <w:rPr>
                <w:rFonts w:hAnsi="ＭＳ ゴシック" w:hint="eastAsia"/>
                <w:szCs w:val="20"/>
              </w:rPr>
              <w:t>を修了したもの</w:t>
            </w:r>
          </w:p>
          <w:p w14:paraId="33550D04" w14:textId="2ADEF912" w:rsidR="00D97907" w:rsidRPr="00D20EFF" w:rsidRDefault="00D97907" w:rsidP="00D97907">
            <w:pPr>
              <w:ind w:leftChars="100" w:left="364" w:hangingChars="100" w:hanging="182"/>
              <w:jc w:val="both"/>
              <w:rPr>
                <w:rFonts w:hAnsi="ＭＳ ゴシック"/>
                <w:szCs w:val="20"/>
              </w:rPr>
            </w:pPr>
            <w:r w:rsidRPr="00D20EFF">
              <w:rPr>
                <w:rFonts w:hAnsi="ＭＳ ゴシック" w:hint="eastAsia"/>
                <w:szCs w:val="20"/>
              </w:rPr>
              <w:t>(1) 基礎研修修了以後、実践研修開始日前５年間に通算して２年以上、相談支援業務又は直接支援業務に従事した</w:t>
            </w:r>
            <w:r w:rsidRPr="009F6385">
              <w:rPr>
                <w:rFonts w:hAnsi="ＭＳ ゴシック" w:hint="eastAsia"/>
                <w:szCs w:val="20"/>
              </w:rPr>
              <w:t>者</w:t>
            </w:r>
            <w:r w:rsidR="004176DA" w:rsidRPr="009F6385">
              <w:rPr>
                <w:rFonts w:hAnsi="ＭＳ ゴシック" w:hint="eastAsia"/>
                <w:szCs w:val="20"/>
              </w:rPr>
              <w:t>（例外的に６月以上で実践研修受講可能となる措置あり。ただし市に届出が必要。）</w:t>
            </w:r>
          </w:p>
          <w:p w14:paraId="60E12001" w14:textId="31AE7D12" w:rsidR="00D97907" w:rsidRPr="00D20EFF" w:rsidRDefault="00D97907" w:rsidP="00D97907">
            <w:pPr>
              <w:spacing w:afterLines="20" w:after="57"/>
              <w:ind w:leftChars="100" w:left="364" w:hangingChars="100" w:hanging="182"/>
              <w:jc w:val="both"/>
              <w:rPr>
                <w:rFonts w:hAnsi="ＭＳ ゴシック"/>
                <w:szCs w:val="20"/>
              </w:rPr>
            </w:pPr>
            <w:r w:rsidRPr="00D20EFF">
              <w:rPr>
                <w:rFonts w:hAnsi="ＭＳ ゴシック" w:hint="eastAsia"/>
                <w:szCs w:val="20"/>
              </w:rPr>
              <w:t>(2) 平成３１年４月１日において、旧告示に規定</w:t>
            </w:r>
            <w:r w:rsidR="00447638" w:rsidRPr="00D20EFF">
              <w:rPr>
                <w:rFonts w:hAnsi="ＭＳ ゴシック" w:hint="eastAsia"/>
                <w:szCs w:val="20"/>
              </w:rPr>
              <w:t>するサービス</w:t>
            </w:r>
            <w:r w:rsidRPr="00D20EFF">
              <w:rPr>
                <w:rFonts w:hAnsi="ＭＳ ゴシック" w:hint="eastAsia"/>
                <w:szCs w:val="20"/>
              </w:rPr>
              <w:t>管理責任者研修を修了し、同日以後に相談支援従事者初任者研修（講義部分）修了者となったもの</w:t>
            </w:r>
          </w:p>
        </w:tc>
        <w:tc>
          <w:tcPr>
            <w:tcW w:w="1710" w:type="dxa"/>
            <w:vMerge/>
            <w:vAlign w:val="center"/>
          </w:tcPr>
          <w:p w14:paraId="3795A021" w14:textId="77777777" w:rsidR="00D97907" w:rsidRPr="00D20EFF" w:rsidRDefault="00D97907" w:rsidP="00D97907">
            <w:pPr>
              <w:snapToGrid/>
              <w:jc w:val="left"/>
            </w:pPr>
          </w:p>
        </w:tc>
      </w:tr>
    </w:tbl>
    <w:p w14:paraId="27612D2A" w14:textId="576F9872" w:rsidR="00856156" w:rsidRDefault="00D97907" w:rsidP="00D97907">
      <w:pPr>
        <w:widowControl/>
        <w:snapToGrid/>
        <w:jc w:val="left"/>
      </w:pPr>
      <w:r w:rsidRPr="00D20EFF">
        <w:br w:type="page"/>
      </w:r>
    </w:p>
    <w:p w14:paraId="02B55187" w14:textId="2D59C40F" w:rsidR="00856156" w:rsidRDefault="00856156" w:rsidP="00D97907">
      <w:pPr>
        <w:widowControl/>
        <w:snapToGrid/>
        <w:jc w:val="left"/>
      </w:pPr>
      <w:r w:rsidRPr="00D20EFF">
        <w:rPr>
          <w:rFonts w:hAnsi="ＭＳ ゴシック" w:hint="eastAsia"/>
          <w:noProof/>
          <w:szCs w:val="20"/>
        </w:rPr>
        <w:lastRenderedPageBreak/>
        <mc:AlternateContent>
          <mc:Choice Requires="wps">
            <w:drawing>
              <wp:anchor distT="0" distB="0" distL="114300" distR="114300" simplePos="0" relativeHeight="251630080" behindDoc="0" locked="0" layoutInCell="1" allowOverlap="1" wp14:anchorId="3FF70D39" wp14:editId="7D122F9F">
                <wp:simplePos x="0" y="0"/>
                <wp:positionH relativeFrom="column">
                  <wp:posOffset>-3200</wp:posOffset>
                </wp:positionH>
                <wp:positionV relativeFrom="paragraph">
                  <wp:posOffset>-3200</wp:posOffset>
                </wp:positionV>
                <wp:extent cx="6121400" cy="1682496"/>
                <wp:effectExtent l="0" t="0" r="12700" b="13335"/>
                <wp:wrapNone/>
                <wp:docPr id="210" name="Text Box 1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1682496"/>
                        </a:xfrm>
                        <a:prstGeom prst="rect">
                          <a:avLst/>
                        </a:prstGeom>
                        <a:solidFill>
                          <a:srgbClr val="FFFFFF"/>
                        </a:solidFill>
                        <a:ln w="6350">
                          <a:solidFill>
                            <a:srgbClr val="000000"/>
                          </a:solidFill>
                          <a:miter lim="800000"/>
                          <a:headEnd/>
                          <a:tailEnd/>
                        </a:ln>
                      </wps:spPr>
                      <wps:txbx>
                        <w:txbxContent>
                          <w:p w14:paraId="638E521D" w14:textId="221A8216" w:rsidR="00F96AAC" w:rsidRPr="007548FC" w:rsidRDefault="00F96AAC" w:rsidP="004F6A10">
                            <w:pPr>
                              <w:spacing w:beforeLines="20" w:before="57" w:afterLines="20" w:after="57"/>
                              <w:ind w:leftChars="50" w:left="91" w:rightChars="50" w:right="91"/>
                              <w:jc w:val="both"/>
                              <w:rPr>
                                <w:rFonts w:hAnsi="ＭＳ ゴシック"/>
                                <w:szCs w:val="20"/>
                              </w:rPr>
                            </w:pPr>
                            <w:r>
                              <w:rPr>
                                <w:rFonts w:hAnsi="ＭＳ ゴシック" w:hint="eastAsia"/>
                                <w:szCs w:val="20"/>
                              </w:rPr>
                              <w:t>【研修</w:t>
                            </w:r>
                            <w:r w:rsidRPr="007548FC">
                              <w:rPr>
                                <w:rFonts w:hAnsi="ＭＳ ゴシック" w:hint="eastAsia"/>
                                <w:szCs w:val="20"/>
                              </w:rPr>
                              <w:t xml:space="preserve">受講に係る経過措置】　</w:t>
                            </w:r>
                            <w:r w:rsidRPr="007548FC">
                              <w:rPr>
                                <w:rFonts w:hAnsi="ＭＳ ゴシック" w:hint="eastAsia"/>
                                <w:sz w:val="18"/>
                                <w:szCs w:val="18"/>
                              </w:rPr>
                              <w:t>告示第1号ロ、ハ、へ</w:t>
                            </w:r>
                          </w:p>
                          <w:p w14:paraId="65F1195F" w14:textId="7EE00BE0" w:rsidR="00F96AAC" w:rsidRPr="007548FC" w:rsidRDefault="004F6A10" w:rsidP="00996885">
                            <w:pPr>
                              <w:spacing w:line="200" w:lineRule="exact"/>
                              <w:ind w:leftChars="50" w:left="243" w:rightChars="50" w:right="91" w:hangingChars="100" w:hanging="152"/>
                              <w:jc w:val="both"/>
                              <w:rPr>
                                <w:rFonts w:hAnsi="ＭＳ ゴシック"/>
                                <w:noProof/>
                                <w:sz w:val="17"/>
                                <w:szCs w:val="17"/>
                              </w:rPr>
                            </w:pPr>
                            <w:r w:rsidRPr="007548FC">
                              <w:rPr>
                                <w:rFonts w:hAnsi="ＭＳ ゴシック" w:hint="eastAsia"/>
                                <w:noProof/>
                                <w:sz w:val="17"/>
                                <w:szCs w:val="17"/>
                                <w:bdr w:val="single" w:sz="4" w:space="0" w:color="auto"/>
                              </w:rPr>
                              <w:t>①</w:t>
                            </w:r>
                            <w:r w:rsidR="00F96AAC" w:rsidRPr="007548FC">
                              <w:rPr>
                                <w:rFonts w:hAnsi="ＭＳ ゴシック" w:hint="eastAsia"/>
                                <w:noProof/>
                                <w:sz w:val="17"/>
                                <w:szCs w:val="17"/>
                                <w:bdr w:val="single" w:sz="4" w:space="0" w:color="auto"/>
                              </w:rPr>
                              <w:t>基礎研修修了者で実務要件を満たしている者</w:t>
                            </w:r>
                          </w:p>
                          <w:p w14:paraId="6D672E7F" w14:textId="77777777" w:rsidR="00F96AAC" w:rsidRPr="007548FC" w:rsidRDefault="00F96AAC" w:rsidP="00996885">
                            <w:pPr>
                              <w:spacing w:afterLines="30" w:after="85" w:line="200" w:lineRule="exact"/>
                              <w:ind w:leftChars="150" w:left="273" w:rightChars="50" w:right="91" w:firstLineChars="100" w:firstLine="152"/>
                              <w:jc w:val="both"/>
                              <w:rPr>
                                <w:rFonts w:hAnsi="ＭＳ ゴシック"/>
                                <w:noProof/>
                                <w:sz w:val="17"/>
                                <w:szCs w:val="17"/>
                              </w:rPr>
                            </w:pPr>
                            <w:r w:rsidRPr="007548FC">
                              <w:rPr>
                                <w:rFonts w:hAnsi="ＭＳ ゴシック" w:hint="eastAsia"/>
                                <w:noProof/>
                                <w:sz w:val="17"/>
                                <w:szCs w:val="17"/>
                              </w:rPr>
                              <w:t>実務経験者が平成３１年４月１日以後令和４年３月３１日までに基礎研修修了者となった場合は、実践研修を修了していなくても、基礎研修修了日から３年を経過するまでの間は、当該実務経験者をサービス管理責任者とみなす</w:t>
                            </w:r>
                          </w:p>
                          <w:p w14:paraId="2A6FA7F0" w14:textId="69F07C05" w:rsidR="00F96AAC" w:rsidRPr="00996885" w:rsidRDefault="004F6A10" w:rsidP="00996885">
                            <w:pPr>
                              <w:spacing w:line="200" w:lineRule="exact"/>
                              <w:ind w:leftChars="50" w:left="243" w:rightChars="50" w:right="91" w:hangingChars="100" w:hanging="152"/>
                              <w:jc w:val="both"/>
                              <w:rPr>
                                <w:rFonts w:hAnsi="ＭＳ ゴシック"/>
                                <w:noProof/>
                                <w:sz w:val="17"/>
                                <w:szCs w:val="17"/>
                              </w:rPr>
                            </w:pPr>
                            <w:r w:rsidRPr="007548FC">
                              <w:rPr>
                                <w:rFonts w:hAnsi="ＭＳ ゴシック" w:hint="eastAsia"/>
                                <w:noProof/>
                                <w:sz w:val="17"/>
                                <w:szCs w:val="17"/>
                                <w:bdr w:val="single" w:sz="4" w:space="0" w:color="auto"/>
                              </w:rPr>
                              <w:t>②</w:t>
                            </w:r>
                            <w:r w:rsidR="00F96AAC" w:rsidRPr="007548FC">
                              <w:rPr>
                                <w:rFonts w:hAnsi="ＭＳ ゴシック" w:hint="eastAsia"/>
                                <w:noProof/>
                                <w:sz w:val="17"/>
                                <w:szCs w:val="17"/>
                                <w:bdr w:val="single" w:sz="4" w:space="0" w:color="auto"/>
                              </w:rPr>
                              <w:t>やむを</w:t>
                            </w:r>
                            <w:r w:rsidR="00F96AAC" w:rsidRPr="00996885">
                              <w:rPr>
                                <w:rFonts w:hAnsi="ＭＳ ゴシック" w:hint="eastAsia"/>
                                <w:noProof/>
                                <w:sz w:val="17"/>
                                <w:szCs w:val="17"/>
                                <w:bdr w:val="single" w:sz="4" w:space="0" w:color="auto"/>
                              </w:rPr>
                              <w:t>得ない事由によりサービス管理責任者が欠けた場合</w:t>
                            </w:r>
                          </w:p>
                          <w:p w14:paraId="188A67F3" w14:textId="6EA1AA4C" w:rsidR="00F96AAC" w:rsidRPr="00996885" w:rsidRDefault="00F96AAC" w:rsidP="00996885">
                            <w:pPr>
                              <w:spacing w:afterLines="20" w:after="57" w:line="200" w:lineRule="exact"/>
                              <w:ind w:leftChars="150" w:left="273" w:rightChars="50" w:right="91" w:firstLineChars="100" w:firstLine="152"/>
                              <w:jc w:val="both"/>
                              <w:rPr>
                                <w:rFonts w:ascii="ＭＳ 明朝" w:eastAsia="ＭＳ 明朝" w:hAnsi="ＭＳ 明朝"/>
                                <w:sz w:val="17"/>
                                <w:szCs w:val="17"/>
                              </w:rPr>
                            </w:pPr>
                            <w:r w:rsidRPr="00996885">
                              <w:rPr>
                                <w:rFonts w:hAnsi="ＭＳ ゴシック" w:hint="eastAsia"/>
                                <w:noProof/>
                                <w:sz w:val="17"/>
                                <w:szCs w:val="17"/>
                              </w:rPr>
                              <w:t>やむを得ない事由によりサービス管理責任者が欠けた場合は、当該事由が発生した日から１年間は、実務経験者であるものについては、研修要件を満たしているものとみな</w:t>
                            </w:r>
                            <w:r w:rsidRPr="00B5648C">
                              <w:rPr>
                                <w:rFonts w:hAnsi="ＭＳ ゴシック" w:hint="eastAsia"/>
                                <w:noProof/>
                                <w:sz w:val="17"/>
                                <w:szCs w:val="17"/>
                              </w:rPr>
                              <w:t>す。また、一定の要件を満たす者について、当該対象者が実践研修を修了するまでの間に限り、最長２年間サービス管理責任者とみなす。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70D39" id="Text Box 1703" o:spid="_x0000_s1035" type="#_x0000_t202" style="position:absolute;margin-left:-.25pt;margin-top:-.25pt;width:482pt;height:13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" strokeweight=".5pt">
                <v:textbox inset="5.85pt,.7pt,5.85pt,.7pt">
                  <w:txbxContent>
                    <w:p w14:paraId="638E521D" w14:textId="221A8216" w:rsidR="00F96AAC" w:rsidRPr="007548FC" w:rsidRDefault="00F96AAC" w:rsidP="004F6A10">
                      <w:pPr>
                        <w:spacing w:beforeLines="20" w:before="57" w:afterLines="20" w:after="57"/>
                        <w:ind w:leftChars="50" w:left="91" w:rightChars="50" w:right="91"/>
                        <w:jc w:val="both"/>
                        <w:rPr>
                          <w:rFonts w:hAnsi="ＭＳ ゴシック"/>
                          <w:szCs w:val="20"/>
                        </w:rPr>
                      </w:pPr>
                      <w:r>
                        <w:rPr>
                          <w:rFonts w:hAnsi="ＭＳ ゴシック" w:hint="eastAsia"/>
                          <w:szCs w:val="20"/>
                        </w:rPr>
                        <w:t>【研修</w:t>
                      </w:r>
                      <w:r w:rsidRPr="007548FC">
                        <w:rPr>
                          <w:rFonts w:hAnsi="ＭＳ ゴシック" w:hint="eastAsia"/>
                          <w:szCs w:val="20"/>
                        </w:rPr>
                        <w:t xml:space="preserve">受講に係る経過措置】　</w:t>
                      </w:r>
                      <w:r w:rsidRPr="007548FC">
                        <w:rPr>
                          <w:rFonts w:hAnsi="ＭＳ ゴシック" w:hint="eastAsia"/>
                          <w:sz w:val="18"/>
                          <w:szCs w:val="18"/>
                        </w:rPr>
                        <w:t>告示第1号ロ、ハ、へ</w:t>
                      </w:r>
                    </w:p>
                    <w:p w14:paraId="65F1195F" w14:textId="7EE00BE0" w:rsidR="00F96AAC" w:rsidRPr="007548FC" w:rsidRDefault="004F6A10" w:rsidP="00996885">
                      <w:pPr>
                        <w:spacing w:line="200" w:lineRule="exact"/>
                        <w:ind w:leftChars="50" w:left="243" w:rightChars="50" w:right="91" w:hangingChars="100" w:hanging="152"/>
                        <w:jc w:val="both"/>
                        <w:rPr>
                          <w:rFonts w:hAnsi="ＭＳ ゴシック"/>
                          <w:noProof/>
                          <w:sz w:val="17"/>
                          <w:szCs w:val="17"/>
                        </w:rPr>
                      </w:pPr>
                      <w:r w:rsidRPr="007548FC">
                        <w:rPr>
                          <w:rFonts w:hAnsi="ＭＳ ゴシック" w:hint="eastAsia"/>
                          <w:noProof/>
                          <w:sz w:val="17"/>
                          <w:szCs w:val="17"/>
                          <w:bdr w:val="single" w:sz="4" w:space="0" w:color="auto"/>
                        </w:rPr>
                        <w:t>①</w:t>
                      </w:r>
                      <w:r w:rsidR="00F96AAC" w:rsidRPr="007548FC">
                        <w:rPr>
                          <w:rFonts w:hAnsi="ＭＳ ゴシック" w:hint="eastAsia"/>
                          <w:noProof/>
                          <w:sz w:val="17"/>
                          <w:szCs w:val="17"/>
                          <w:bdr w:val="single" w:sz="4" w:space="0" w:color="auto"/>
                        </w:rPr>
                        <w:t>基礎研修修了者で実務要件を満たしている者</w:t>
                      </w:r>
                    </w:p>
                    <w:p w14:paraId="6D672E7F" w14:textId="77777777" w:rsidR="00F96AAC" w:rsidRPr="007548FC" w:rsidRDefault="00F96AAC" w:rsidP="00996885">
                      <w:pPr>
                        <w:spacing w:afterLines="30" w:after="85" w:line="200" w:lineRule="exact"/>
                        <w:ind w:leftChars="150" w:left="273" w:rightChars="50" w:right="91" w:firstLineChars="100" w:firstLine="152"/>
                        <w:jc w:val="both"/>
                        <w:rPr>
                          <w:rFonts w:hAnsi="ＭＳ ゴシック"/>
                          <w:noProof/>
                          <w:sz w:val="17"/>
                          <w:szCs w:val="17"/>
                        </w:rPr>
                      </w:pPr>
                      <w:r w:rsidRPr="007548FC">
                        <w:rPr>
                          <w:rFonts w:hAnsi="ＭＳ ゴシック" w:hint="eastAsia"/>
                          <w:noProof/>
                          <w:sz w:val="17"/>
                          <w:szCs w:val="17"/>
                        </w:rPr>
                        <w:t>実務経験者が平成３１年４月１日以後令和４年３月３１日までに基礎研修修了者となった場合は、実践研修を修了していなくても、基礎研修修了日から３年を経過するまでの間は、当該実務経験者をサービス管理責任者とみなす</w:t>
                      </w:r>
                    </w:p>
                    <w:p w14:paraId="2A6FA7F0" w14:textId="69F07C05" w:rsidR="00F96AAC" w:rsidRPr="00996885" w:rsidRDefault="004F6A10" w:rsidP="00996885">
                      <w:pPr>
                        <w:spacing w:line="200" w:lineRule="exact"/>
                        <w:ind w:leftChars="50" w:left="243" w:rightChars="50" w:right="91" w:hangingChars="100" w:hanging="152"/>
                        <w:jc w:val="both"/>
                        <w:rPr>
                          <w:rFonts w:hAnsi="ＭＳ ゴシック"/>
                          <w:noProof/>
                          <w:sz w:val="17"/>
                          <w:szCs w:val="17"/>
                        </w:rPr>
                      </w:pPr>
                      <w:r w:rsidRPr="007548FC">
                        <w:rPr>
                          <w:rFonts w:hAnsi="ＭＳ ゴシック" w:hint="eastAsia"/>
                          <w:noProof/>
                          <w:sz w:val="17"/>
                          <w:szCs w:val="17"/>
                          <w:bdr w:val="single" w:sz="4" w:space="0" w:color="auto"/>
                        </w:rPr>
                        <w:t>②</w:t>
                      </w:r>
                      <w:r w:rsidR="00F96AAC" w:rsidRPr="007548FC">
                        <w:rPr>
                          <w:rFonts w:hAnsi="ＭＳ ゴシック" w:hint="eastAsia"/>
                          <w:noProof/>
                          <w:sz w:val="17"/>
                          <w:szCs w:val="17"/>
                          <w:bdr w:val="single" w:sz="4" w:space="0" w:color="auto"/>
                        </w:rPr>
                        <w:t>やむを</w:t>
                      </w:r>
                      <w:r w:rsidR="00F96AAC" w:rsidRPr="00996885">
                        <w:rPr>
                          <w:rFonts w:hAnsi="ＭＳ ゴシック" w:hint="eastAsia"/>
                          <w:noProof/>
                          <w:sz w:val="17"/>
                          <w:szCs w:val="17"/>
                          <w:bdr w:val="single" w:sz="4" w:space="0" w:color="auto"/>
                        </w:rPr>
                        <w:t>得ない事由によりサービス管理責任者が欠けた場合</w:t>
                      </w:r>
                    </w:p>
                    <w:p w14:paraId="188A67F3" w14:textId="6EA1AA4C" w:rsidR="00F96AAC" w:rsidRPr="00996885" w:rsidRDefault="00F96AAC" w:rsidP="00996885">
                      <w:pPr>
                        <w:spacing w:afterLines="20" w:after="57" w:line="200" w:lineRule="exact"/>
                        <w:ind w:leftChars="150" w:left="273" w:rightChars="50" w:right="91" w:firstLineChars="100" w:firstLine="152"/>
                        <w:jc w:val="both"/>
                        <w:rPr>
                          <w:rFonts w:ascii="ＭＳ 明朝" w:eastAsia="ＭＳ 明朝" w:hAnsi="ＭＳ 明朝"/>
                          <w:sz w:val="17"/>
                          <w:szCs w:val="17"/>
                        </w:rPr>
                      </w:pPr>
                      <w:r w:rsidRPr="00996885">
                        <w:rPr>
                          <w:rFonts w:hAnsi="ＭＳ ゴシック" w:hint="eastAsia"/>
                          <w:noProof/>
                          <w:sz w:val="17"/>
                          <w:szCs w:val="17"/>
                        </w:rPr>
                        <w:t>やむを得ない事由によりサービス管理責任者が欠けた場合は、当該事由が発生した日から１年間は、実務経験者であるものについては、研修要件を満たしているものとみな</w:t>
                      </w:r>
                      <w:r w:rsidRPr="00B5648C">
                        <w:rPr>
                          <w:rFonts w:hAnsi="ＭＳ ゴシック" w:hint="eastAsia"/>
                          <w:noProof/>
                          <w:sz w:val="17"/>
                          <w:szCs w:val="17"/>
                        </w:rPr>
                        <w:t>す。また、一定の要件を満たす者について、当該対象者が実践研修を修了するまでの間に限り、最長２年間サービス管理責任者とみなす。</w:t>
                      </w:r>
                    </w:p>
                  </w:txbxContent>
                </v:textbox>
              </v:shape>
            </w:pict>
          </mc:Fallback>
        </mc:AlternateContent>
      </w:r>
    </w:p>
    <w:p w14:paraId="46DF601E" w14:textId="77777777" w:rsidR="00856156" w:rsidRDefault="00856156" w:rsidP="00D97907">
      <w:pPr>
        <w:widowControl/>
        <w:snapToGrid/>
        <w:jc w:val="left"/>
      </w:pPr>
    </w:p>
    <w:p w14:paraId="34213358" w14:textId="77777777" w:rsidR="00856156" w:rsidRDefault="00856156" w:rsidP="00D97907">
      <w:pPr>
        <w:widowControl/>
        <w:snapToGrid/>
        <w:jc w:val="left"/>
      </w:pPr>
    </w:p>
    <w:p w14:paraId="4D6A6C7D" w14:textId="77777777" w:rsidR="00856156" w:rsidRDefault="00856156" w:rsidP="00D97907">
      <w:pPr>
        <w:widowControl/>
        <w:snapToGrid/>
        <w:jc w:val="left"/>
      </w:pPr>
    </w:p>
    <w:p w14:paraId="13575D2B" w14:textId="77777777" w:rsidR="00856156" w:rsidRDefault="00856156" w:rsidP="00D97907">
      <w:pPr>
        <w:widowControl/>
        <w:snapToGrid/>
        <w:jc w:val="left"/>
      </w:pPr>
    </w:p>
    <w:p w14:paraId="5AC9C67E" w14:textId="77777777" w:rsidR="00856156" w:rsidRDefault="00856156" w:rsidP="00D97907">
      <w:pPr>
        <w:widowControl/>
        <w:snapToGrid/>
        <w:jc w:val="left"/>
      </w:pPr>
    </w:p>
    <w:p w14:paraId="297A0A7F" w14:textId="77777777" w:rsidR="00856156" w:rsidRDefault="00856156" w:rsidP="00D97907">
      <w:pPr>
        <w:widowControl/>
        <w:snapToGrid/>
        <w:jc w:val="left"/>
      </w:pPr>
    </w:p>
    <w:p w14:paraId="4E3643F6" w14:textId="77777777" w:rsidR="00856156" w:rsidRDefault="00856156" w:rsidP="00D97907">
      <w:pPr>
        <w:widowControl/>
        <w:snapToGrid/>
        <w:jc w:val="left"/>
      </w:pPr>
    </w:p>
    <w:p w14:paraId="7BE08A7C" w14:textId="77777777" w:rsidR="00856156" w:rsidRDefault="00856156" w:rsidP="00D97907">
      <w:pPr>
        <w:widowControl/>
        <w:snapToGrid/>
        <w:jc w:val="left"/>
      </w:pPr>
    </w:p>
    <w:p w14:paraId="5C986C3A" w14:textId="77777777" w:rsidR="00856156" w:rsidRDefault="00856156" w:rsidP="00D97907">
      <w:pPr>
        <w:widowControl/>
        <w:snapToGrid/>
        <w:jc w:val="left"/>
      </w:pPr>
    </w:p>
    <w:p w14:paraId="1BCD8832" w14:textId="49F16ED8" w:rsidR="00D97907" w:rsidRPr="00D20EFF" w:rsidRDefault="00D97907" w:rsidP="00D97907">
      <w:pPr>
        <w:widowControl/>
        <w:snapToGrid/>
        <w:jc w:val="left"/>
      </w:pPr>
      <w:r w:rsidRPr="00D20EFF">
        <w:rPr>
          <w:rFonts w:hint="eastAsia"/>
        </w:rPr>
        <w:t>◆　人員に関する基準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D20EFF" w:rsidRPr="00D20EFF" w14:paraId="0945C9CC" w14:textId="77777777" w:rsidTr="0011289D">
        <w:trPr>
          <w:trHeight w:val="263"/>
        </w:trPr>
        <w:tc>
          <w:tcPr>
            <w:tcW w:w="1183" w:type="dxa"/>
            <w:tcBorders>
              <w:bottom w:val="dotted" w:sz="4" w:space="0" w:color="auto"/>
              <w:right w:val="single" w:sz="4" w:space="0" w:color="auto"/>
            </w:tcBorders>
          </w:tcPr>
          <w:p w14:paraId="36EE98AB" w14:textId="77777777" w:rsidR="00D97907" w:rsidRPr="00D20EFF" w:rsidRDefault="00D97907" w:rsidP="00D97907">
            <w:pPr>
              <w:snapToGrid/>
            </w:pPr>
            <w:r w:rsidRPr="00D20EFF">
              <w:rPr>
                <w:rFonts w:hint="eastAsia"/>
              </w:rPr>
              <w:t>項目</w:t>
            </w:r>
          </w:p>
        </w:tc>
        <w:tc>
          <w:tcPr>
            <w:tcW w:w="5733" w:type="dxa"/>
            <w:tcBorders>
              <w:left w:val="single" w:sz="4" w:space="0" w:color="auto"/>
              <w:bottom w:val="dotted" w:sz="4" w:space="0" w:color="auto"/>
            </w:tcBorders>
          </w:tcPr>
          <w:p w14:paraId="7A639BEE" w14:textId="6C46DA81" w:rsidR="00D97907" w:rsidRPr="00D20EFF" w:rsidRDefault="00D97907" w:rsidP="0011289D">
            <w:pPr>
              <w:snapToGrid/>
            </w:pPr>
            <w:r w:rsidRPr="00D20EFF">
              <w:rPr>
                <w:rFonts w:hint="eastAsia"/>
              </w:rPr>
              <w:t>自主点検のポイント</w:t>
            </w:r>
          </w:p>
        </w:tc>
        <w:tc>
          <w:tcPr>
            <w:tcW w:w="1001" w:type="dxa"/>
            <w:tcBorders>
              <w:bottom w:val="single" w:sz="4" w:space="0" w:color="auto"/>
            </w:tcBorders>
          </w:tcPr>
          <w:p w14:paraId="5A61E20F" w14:textId="77777777" w:rsidR="00D97907" w:rsidRPr="00D20EFF" w:rsidRDefault="00D97907" w:rsidP="00D97907">
            <w:pPr>
              <w:snapToGrid/>
              <w:ind w:leftChars="-56" w:left="-102" w:rightChars="-56" w:right="-102"/>
            </w:pPr>
            <w:r w:rsidRPr="00D20EFF">
              <w:rPr>
                <w:rFonts w:hint="eastAsia"/>
              </w:rPr>
              <w:t>点検</w:t>
            </w:r>
          </w:p>
        </w:tc>
        <w:tc>
          <w:tcPr>
            <w:tcW w:w="1733" w:type="dxa"/>
          </w:tcPr>
          <w:p w14:paraId="782A492A" w14:textId="77777777" w:rsidR="00D97907" w:rsidRPr="00D20EFF" w:rsidRDefault="00D97907" w:rsidP="00D97907">
            <w:pPr>
              <w:snapToGrid/>
            </w:pPr>
            <w:r w:rsidRPr="00D20EFF">
              <w:rPr>
                <w:rFonts w:hint="eastAsia"/>
              </w:rPr>
              <w:t>根拠</w:t>
            </w:r>
          </w:p>
        </w:tc>
      </w:tr>
      <w:tr w:rsidR="00D20EFF" w:rsidRPr="00D20EFF" w14:paraId="3516ACE3" w14:textId="77777777" w:rsidTr="002A5C39">
        <w:trPr>
          <w:trHeight w:val="4088"/>
        </w:trPr>
        <w:tc>
          <w:tcPr>
            <w:tcW w:w="1183" w:type="dxa"/>
            <w:tcBorders>
              <w:top w:val="single" w:sz="4" w:space="0" w:color="auto"/>
              <w:bottom w:val="single" w:sz="4" w:space="0" w:color="auto"/>
            </w:tcBorders>
          </w:tcPr>
          <w:p w14:paraId="63D82391" w14:textId="4CC890E7" w:rsidR="00EA24C3" w:rsidRPr="00D20EFF" w:rsidRDefault="0041316C" w:rsidP="000368A8">
            <w:pPr>
              <w:snapToGrid/>
              <w:jc w:val="both"/>
              <w:rPr>
                <w:szCs w:val="20"/>
              </w:rPr>
            </w:pPr>
            <w:r w:rsidRPr="00D20EFF">
              <w:rPr>
                <w:rFonts w:hint="eastAsia"/>
                <w:szCs w:val="20"/>
              </w:rPr>
              <w:br w:type="page"/>
            </w:r>
            <w:r w:rsidR="00EA24C3" w:rsidRPr="00D20EFF">
              <w:rPr>
                <w:szCs w:val="20"/>
              </w:rPr>
              <w:br w:type="page"/>
            </w:r>
            <w:r w:rsidR="00315FD0" w:rsidRPr="00D20EFF">
              <w:rPr>
                <w:rFonts w:hint="eastAsia"/>
                <w:szCs w:val="20"/>
              </w:rPr>
              <w:t>５</w:t>
            </w:r>
          </w:p>
          <w:p w14:paraId="75D9613E" w14:textId="77777777" w:rsidR="00EA24C3" w:rsidRPr="00D20EFF" w:rsidRDefault="00EA24C3" w:rsidP="005E4370">
            <w:pPr>
              <w:snapToGrid/>
              <w:spacing w:afterLines="50" w:after="142"/>
              <w:jc w:val="both"/>
              <w:rPr>
                <w:szCs w:val="20"/>
              </w:rPr>
            </w:pPr>
            <w:r w:rsidRPr="00D20EFF">
              <w:rPr>
                <w:rFonts w:hint="eastAsia"/>
                <w:szCs w:val="20"/>
              </w:rPr>
              <w:t>管理者</w:t>
            </w:r>
          </w:p>
          <w:p w14:paraId="2F74731F" w14:textId="2C9737BF" w:rsidR="00EA24C3" w:rsidRPr="00D20EFF" w:rsidRDefault="00EA24C3" w:rsidP="000368A8">
            <w:pPr>
              <w:snapToGrid/>
              <w:rPr>
                <w:szCs w:val="20"/>
              </w:rPr>
            </w:pPr>
          </w:p>
        </w:tc>
        <w:tc>
          <w:tcPr>
            <w:tcW w:w="5733" w:type="dxa"/>
            <w:tcBorders>
              <w:top w:val="single" w:sz="4" w:space="0" w:color="auto"/>
              <w:bottom w:val="single" w:sz="4" w:space="0" w:color="auto"/>
            </w:tcBorders>
          </w:tcPr>
          <w:p w14:paraId="21713FCF" w14:textId="77777777" w:rsidR="00EA24C3" w:rsidRPr="00D20EFF" w:rsidRDefault="00EA24C3" w:rsidP="00D97907">
            <w:pPr>
              <w:snapToGrid/>
              <w:ind w:firstLineChars="100" w:firstLine="182"/>
              <w:jc w:val="left"/>
            </w:pPr>
            <w:r w:rsidRPr="00D20EFF">
              <w:rPr>
                <w:rFonts w:hint="eastAsia"/>
                <w:u w:val="double"/>
              </w:rPr>
              <w:t>専ら</w:t>
            </w:r>
            <w:r w:rsidRPr="00D20EFF">
              <w:rPr>
                <w:rFonts w:hint="eastAsia"/>
              </w:rPr>
              <w:t>その職務に従事する管理者を置いていますか。</w:t>
            </w:r>
          </w:p>
          <w:p w14:paraId="10A9AFFC" w14:textId="32386BBE" w:rsidR="00EA24C3" w:rsidRPr="00D20EFF" w:rsidRDefault="002A5C39" w:rsidP="00D97907">
            <w:pPr>
              <w:snapToGrid/>
              <w:spacing w:afterLines="50" w:after="142"/>
              <w:ind w:firstLineChars="100" w:firstLine="182"/>
              <w:jc w:val="left"/>
            </w:pPr>
            <w:r w:rsidRPr="00D20EFF">
              <w:rPr>
                <w:rFonts w:hint="eastAsia"/>
                <w:noProof/>
              </w:rPr>
              <mc:AlternateContent>
                <mc:Choice Requires="wps">
                  <w:drawing>
                    <wp:anchor distT="0" distB="0" distL="114300" distR="114300" simplePos="0" relativeHeight="251618816" behindDoc="0" locked="0" layoutInCell="1" allowOverlap="1" wp14:anchorId="0E267830" wp14:editId="76159D00">
                      <wp:simplePos x="0" y="0"/>
                      <wp:positionH relativeFrom="column">
                        <wp:posOffset>58336</wp:posOffset>
                      </wp:positionH>
                      <wp:positionV relativeFrom="paragraph">
                        <wp:posOffset>277937</wp:posOffset>
                      </wp:positionV>
                      <wp:extent cx="4428877" cy="2063115"/>
                      <wp:effectExtent l="0" t="0" r="10160" b="13335"/>
                      <wp:wrapNone/>
                      <wp:docPr id="207" name="Text Box 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877" cy="2063115"/>
                              </a:xfrm>
                              <a:prstGeom prst="rect">
                                <a:avLst/>
                              </a:prstGeom>
                              <a:solidFill>
                                <a:srgbClr val="FFFFFF"/>
                              </a:solidFill>
                              <a:ln w="6350">
                                <a:solidFill>
                                  <a:srgbClr val="000000"/>
                                </a:solidFill>
                                <a:miter lim="800000"/>
                                <a:headEnd/>
                                <a:tailEnd/>
                              </a:ln>
                            </wps:spPr>
                            <wps:txbx>
                              <w:txbxContent>
                                <w:p w14:paraId="7C91A10F" w14:textId="77777777" w:rsidR="00E84432" w:rsidRPr="00D272BD" w:rsidRDefault="00E84432" w:rsidP="00912F4B">
                                  <w:pPr>
                                    <w:spacing w:beforeLines="20" w:before="57" w:line="240" w:lineRule="exact"/>
                                    <w:ind w:leftChars="50" w:left="253" w:rightChars="50" w:right="91" w:hangingChars="100" w:hanging="162"/>
                                    <w:jc w:val="both"/>
                                    <w:rPr>
                                      <w:rFonts w:hAnsi="ＭＳ ゴシック"/>
                                      <w:noProof/>
                                      <w:sz w:val="18"/>
                                      <w:szCs w:val="18"/>
                                    </w:rPr>
                                  </w:pPr>
                                  <w:r w:rsidRPr="00D272BD">
                                    <w:rPr>
                                      <w:rFonts w:hAnsi="ＭＳ ゴシック" w:hint="eastAsia"/>
                                      <w:noProof/>
                                      <w:sz w:val="18"/>
                                      <w:szCs w:val="18"/>
                                    </w:rPr>
                                    <w:t xml:space="preserve">＜解釈通知　</w:t>
                                  </w:r>
                                  <w:r w:rsidRPr="00D272BD">
                                    <w:rPr>
                                      <w:rFonts w:hint="eastAsia"/>
                                      <w:sz w:val="18"/>
                                      <w:szCs w:val="18"/>
                                    </w:rPr>
                                    <w:t>第四の１(7)</w:t>
                                  </w:r>
                                  <w:r w:rsidRPr="00D272BD">
                                    <w:rPr>
                                      <w:rFonts w:hAnsi="ＭＳ ゴシック" w:hint="eastAsia"/>
                                      <w:noProof/>
                                      <w:sz w:val="18"/>
                                      <w:szCs w:val="18"/>
                                    </w:rPr>
                                    <w:t>＞</w:t>
                                  </w:r>
                                </w:p>
                                <w:p w14:paraId="79DCB455" w14:textId="77777777" w:rsidR="00E84432" w:rsidRPr="00D272BD" w:rsidRDefault="00E84432" w:rsidP="00912F4B">
                                  <w:pPr>
                                    <w:spacing w:line="240" w:lineRule="exact"/>
                                    <w:ind w:leftChars="50" w:left="273" w:rightChars="50" w:right="91" w:hangingChars="100" w:hanging="182"/>
                                    <w:jc w:val="left"/>
                                    <w:rPr>
                                      <w:rFonts w:hAnsi="ＭＳ ゴシック"/>
                                    </w:rPr>
                                  </w:pPr>
                                  <w:r w:rsidRPr="00D272BD">
                                    <w:rPr>
                                      <w:rFonts w:hAnsi="ＭＳ ゴシック" w:hint="eastAsia"/>
                                    </w:rPr>
                                    <w:t>○　管理者は原則として専ら当該事業所の管理業務に従事するものとするが、次の場合であって、事業所の管理業務に支障がないときは、他の職種を兼ねることができる。</w:t>
                                  </w:r>
                                </w:p>
                                <w:p w14:paraId="22FF12B2" w14:textId="77777777" w:rsidR="00E84432" w:rsidRPr="00B5648C" w:rsidRDefault="00E84432" w:rsidP="00912F4B">
                                  <w:pPr>
                                    <w:spacing w:line="240" w:lineRule="exact"/>
                                    <w:ind w:leftChars="150" w:left="455" w:hangingChars="100" w:hanging="182"/>
                                    <w:jc w:val="left"/>
                                    <w:rPr>
                                      <w:rFonts w:hAnsi="ＭＳ ゴシック"/>
                                    </w:rPr>
                                  </w:pPr>
                                  <w:r w:rsidRPr="00D272BD">
                                    <w:rPr>
                                      <w:rFonts w:hAnsi="ＭＳ ゴシック" w:hint="eastAsia"/>
                                    </w:rPr>
                                    <w:t xml:space="preserve">①　</w:t>
                                  </w:r>
                                  <w:r w:rsidRPr="00B5648C">
                                    <w:rPr>
                                      <w:rFonts w:hAnsi="ＭＳ ゴシック" w:hint="eastAsia"/>
                                    </w:rPr>
                                    <w:t>当該事業所のサービス管理責任者又は従業者としての職務に従事する場合</w:t>
                                  </w:r>
                                </w:p>
                                <w:p w14:paraId="2E7D0D35" w14:textId="2C627419" w:rsidR="00E84432" w:rsidRPr="00B5648C" w:rsidRDefault="00E84432" w:rsidP="002A5C39">
                                  <w:pPr>
                                    <w:spacing w:line="240" w:lineRule="exact"/>
                                    <w:ind w:leftChars="150" w:left="455" w:hangingChars="100" w:hanging="182"/>
                                    <w:jc w:val="left"/>
                                    <w:rPr>
                                      <w:rFonts w:hAnsi="ＭＳ ゴシック"/>
                                    </w:rPr>
                                  </w:pPr>
                                  <w:r w:rsidRPr="00B5648C">
                                    <w:rPr>
                                      <w:rFonts w:hAnsi="ＭＳ ゴシック" w:hint="eastAsia"/>
                                    </w:rPr>
                                    <w:t xml:space="preserve">②　</w:t>
                                  </w:r>
                                  <w:r w:rsidR="00980CB8" w:rsidRPr="00B5648C">
                                    <w:rPr>
                                      <w:rFonts w:hAnsi="ＭＳ ゴシック" w:hint="eastAsia"/>
                                    </w:rPr>
                                    <w:t>当該事業所以外の他の障害福祉サービス事業所等の管理者又はサービス管理責任者若しくは従業者としての職務に従事する場合であって、当該他の事業所又は施設等の管理者、サービス管理責任者又は従業者としての職務に従事する時間帯も、当該指定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67830" id="Text Box 991" o:spid="_x0000_s1036" type="#_x0000_t202" style="position:absolute;left:0;text-align:left;margin-left:4.6pt;margin-top:21.9pt;width:348.75pt;height:162.4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" strokeweight=".5pt">
                      <v:textbox inset="5.85pt,.7pt,5.85pt,.7pt">
                        <w:txbxContent>
                          <w:p w14:paraId="7C91A10F" w14:textId="77777777" w:rsidR="00E84432" w:rsidRPr="00D272BD" w:rsidRDefault="00E84432" w:rsidP="00912F4B">
                            <w:pPr>
                              <w:spacing w:beforeLines="20" w:before="57" w:line="240" w:lineRule="exact"/>
                              <w:ind w:leftChars="50" w:left="253" w:rightChars="50" w:right="91" w:hangingChars="100" w:hanging="162"/>
                              <w:jc w:val="both"/>
                              <w:rPr>
                                <w:rFonts w:hAnsi="ＭＳ ゴシック"/>
                                <w:noProof/>
                                <w:sz w:val="18"/>
                                <w:szCs w:val="18"/>
                              </w:rPr>
                            </w:pPr>
                            <w:r w:rsidRPr="00D272BD">
                              <w:rPr>
                                <w:rFonts w:hAnsi="ＭＳ ゴシック" w:hint="eastAsia"/>
                                <w:noProof/>
                                <w:sz w:val="18"/>
                                <w:szCs w:val="18"/>
                              </w:rPr>
                              <w:t xml:space="preserve">＜解釈通知　</w:t>
                            </w:r>
                            <w:r w:rsidRPr="00D272BD">
                              <w:rPr>
                                <w:rFonts w:hint="eastAsia"/>
                                <w:sz w:val="18"/>
                                <w:szCs w:val="18"/>
                              </w:rPr>
                              <w:t>第四の１(7)</w:t>
                            </w:r>
                            <w:r w:rsidRPr="00D272BD">
                              <w:rPr>
                                <w:rFonts w:hAnsi="ＭＳ ゴシック" w:hint="eastAsia"/>
                                <w:noProof/>
                                <w:sz w:val="18"/>
                                <w:szCs w:val="18"/>
                              </w:rPr>
                              <w:t>＞</w:t>
                            </w:r>
                          </w:p>
                          <w:p w14:paraId="79DCB455" w14:textId="77777777" w:rsidR="00E84432" w:rsidRPr="00D272BD" w:rsidRDefault="00E84432" w:rsidP="00912F4B">
                            <w:pPr>
                              <w:spacing w:line="240" w:lineRule="exact"/>
                              <w:ind w:leftChars="50" w:left="273" w:rightChars="50" w:right="91" w:hangingChars="100" w:hanging="182"/>
                              <w:jc w:val="left"/>
                              <w:rPr>
                                <w:rFonts w:hAnsi="ＭＳ ゴシック"/>
                              </w:rPr>
                            </w:pPr>
                            <w:r w:rsidRPr="00D272BD">
                              <w:rPr>
                                <w:rFonts w:hAnsi="ＭＳ ゴシック" w:hint="eastAsia"/>
                              </w:rPr>
                              <w:t>○　管理者は原則として専ら当該事業所の管理業務に従事するものとするが、次の場合であって、事業所の管理業務に支障がないときは、他の職種を兼ねることができる。</w:t>
                            </w:r>
                          </w:p>
                          <w:p w14:paraId="22FF12B2" w14:textId="77777777" w:rsidR="00E84432" w:rsidRPr="00B5648C" w:rsidRDefault="00E84432" w:rsidP="00912F4B">
                            <w:pPr>
                              <w:spacing w:line="240" w:lineRule="exact"/>
                              <w:ind w:leftChars="150" w:left="455" w:hangingChars="100" w:hanging="182"/>
                              <w:jc w:val="left"/>
                              <w:rPr>
                                <w:rFonts w:hAnsi="ＭＳ ゴシック"/>
                              </w:rPr>
                            </w:pPr>
                            <w:r w:rsidRPr="00D272BD">
                              <w:rPr>
                                <w:rFonts w:hAnsi="ＭＳ ゴシック" w:hint="eastAsia"/>
                              </w:rPr>
                              <w:t xml:space="preserve">①　</w:t>
                            </w:r>
                            <w:r w:rsidRPr="00B5648C">
                              <w:rPr>
                                <w:rFonts w:hAnsi="ＭＳ ゴシック" w:hint="eastAsia"/>
                              </w:rPr>
                              <w:t>当該事業所のサービス管理責任者又は従業者としての職務に従事する場合</w:t>
                            </w:r>
                          </w:p>
                          <w:p w14:paraId="2E7D0D35" w14:textId="2C627419" w:rsidR="00E84432" w:rsidRPr="00B5648C" w:rsidRDefault="00E84432" w:rsidP="002A5C39">
                            <w:pPr>
                              <w:spacing w:line="240" w:lineRule="exact"/>
                              <w:ind w:leftChars="150" w:left="455" w:hangingChars="100" w:hanging="182"/>
                              <w:jc w:val="left"/>
                              <w:rPr>
                                <w:rFonts w:hAnsi="ＭＳ ゴシック"/>
                              </w:rPr>
                            </w:pPr>
                            <w:r w:rsidRPr="00B5648C">
                              <w:rPr>
                                <w:rFonts w:hAnsi="ＭＳ ゴシック" w:hint="eastAsia"/>
                              </w:rPr>
                              <w:t xml:space="preserve">②　</w:t>
                            </w:r>
                            <w:r w:rsidR="00980CB8" w:rsidRPr="00B5648C">
                              <w:rPr>
                                <w:rFonts w:hAnsi="ＭＳ ゴシック" w:hint="eastAsia"/>
                              </w:rPr>
                              <w:t>当該事業所以外の他の障害福祉サービス事業所等の管理者又はサービス管理責任者若しくは従業者としての職務に従事する場合であって、当該他の事業所又は施設等の管理者、サービス管理責任者又は従業者としての職務に従事する時間帯も、当該指定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txbxContent>
                      </v:textbox>
                    </v:shape>
                  </w:pict>
                </mc:Fallback>
              </mc:AlternateContent>
            </w:r>
            <w:r w:rsidR="00EA24C3" w:rsidRPr="00D20EFF">
              <w:rPr>
                <w:rFonts w:hint="eastAsia"/>
              </w:rPr>
              <w:t>※ 管理上支障がない場合はこの限りでない。</w:t>
            </w:r>
          </w:p>
          <w:p w14:paraId="58D10A79" w14:textId="701A0B82" w:rsidR="00EA24C3" w:rsidRPr="00D20EFF" w:rsidRDefault="00EA24C3" w:rsidP="00EA24C3">
            <w:pPr>
              <w:snapToGrid/>
              <w:jc w:val="left"/>
            </w:pPr>
          </w:p>
          <w:p w14:paraId="668B9913" w14:textId="77777777" w:rsidR="00EA24C3" w:rsidRPr="00D20EFF" w:rsidRDefault="00EA24C3" w:rsidP="00EA24C3">
            <w:pPr>
              <w:snapToGrid/>
              <w:jc w:val="left"/>
            </w:pPr>
          </w:p>
          <w:p w14:paraId="147C54EF" w14:textId="77777777" w:rsidR="00EA24C3" w:rsidRPr="00D20EFF" w:rsidRDefault="00EA24C3" w:rsidP="00EA24C3">
            <w:pPr>
              <w:snapToGrid/>
              <w:jc w:val="left"/>
            </w:pPr>
          </w:p>
          <w:p w14:paraId="00D2FEF0" w14:textId="77777777" w:rsidR="00EA24C3" w:rsidRPr="00D20EFF" w:rsidRDefault="00EA24C3" w:rsidP="00EA24C3">
            <w:pPr>
              <w:snapToGrid/>
              <w:jc w:val="left"/>
            </w:pPr>
          </w:p>
          <w:p w14:paraId="398AF3D0" w14:textId="77777777" w:rsidR="00EA24C3" w:rsidRPr="00D20EFF" w:rsidRDefault="00EA24C3" w:rsidP="00EA24C3">
            <w:pPr>
              <w:snapToGrid/>
              <w:jc w:val="left"/>
            </w:pPr>
          </w:p>
          <w:p w14:paraId="22B83600" w14:textId="77777777" w:rsidR="00EA24C3" w:rsidRPr="00D20EFF" w:rsidRDefault="00EA24C3" w:rsidP="00EA24C3">
            <w:pPr>
              <w:snapToGrid/>
              <w:jc w:val="left"/>
            </w:pPr>
          </w:p>
          <w:p w14:paraId="0FFC6F3A" w14:textId="77777777" w:rsidR="00EA24C3" w:rsidRPr="00D20EFF" w:rsidRDefault="00EA24C3" w:rsidP="00EA24C3">
            <w:pPr>
              <w:snapToGrid/>
              <w:jc w:val="left"/>
            </w:pPr>
          </w:p>
          <w:p w14:paraId="6243B3A6" w14:textId="77777777" w:rsidR="00EA24C3" w:rsidRPr="00D20EFF" w:rsidRDefault="00EA24C3" w:rsidP="00EA24C3">
            <w:pPr>
              <w:snapToGrid/>
              <w:jc w:val="left"/>
            </w:pPr>
          </w:p>
          <w:p w14:paraId="5A4FCE41" w14:textId="77777777" w:rsidR="00EA24C3" w:rsidRPr="00D20EFF" w:rsidRDefault="00EA24C3" w:rsidP="0011289D">
            <w:pPr>
              <w:snapToGrid/>
              <w:spacing w:afterLines="70" w:after="199"/>
              <w:jc w:val="both"/>
              <w:rPr>
                <w:rFonts w:hAnsi="ＭＳ ゴシック"/>
                <w:szCs w:val="20"/>
              </w:rPr>
            </w:pPr>
          </w:p>
        </w:tc>
        <w:tc>
          <w:tcPr>
            <w:tcW w:w="1001" w:type="dxa"/>
            <w:tcBorders>
              <w:top w:val="single" w:sz="4" w:space="0" w:color="auto"/>
            </w:tcBorders>
          </w:tcPr>
          <w:p w14:paraId="42A8837B" w14:textId="77777777" w:rsidR="00724D2F" w:rsidRPr="00D20EFF" w:rsidRDefault="005541F4" w:rsidP="00724D2F">
            <w:pPr>
              <w:snapToGrid/>
              <w:jc w:val="both"/>
            </w:pPr>
            <w:sdt>
              <w:sdtPr>
                <w:rPr>
                  <w:rFonts w:hint="eastAsia"/>
                </w:rPr>
                <w:id w:val="-2003727805"/>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55C8E6CA" w14:textId="77777777" w:rsidR="00EA24C3" w:rsidRPr="00D20EFF" w:rsidRDefault="005541F4" w:rsidP="00724D2F">
            <w:pPr>
              <w:jc w:val="both"/>
              <w:rPr>
                <w:szCs w:val="20"/>
              </w:rPr>
            </w:pPr>
            <w:sdt>
              <w:sdtPr>
                <w:rPr>
                  <w:rFonts w:hint="eastAsia"/>
                </w:rPr>
                <w:id w:val="-1917324450"/>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3" w:type="dxa"/>
            <w:tcBorders>
              <w:top w:val="single" w:sz="4" w:space="0" w:color="auto"/>
            </w:tcBorders>
          </w:tcPr>
          <w:p w14:paraId="174ABCCF" w14:textId="77777777" w:rsidR="00EA24C3" w:rsidRPr="00D20EFF" w:rsidRDefault="00EA24C3" w:rsidP="008A30B6">
            <w:pPr>
              <w:snapToGrid/>
              <w:spacing w:line="240" w:lineRule="exact"/>
              <w:jc w:val="both"/>
              <w:rPr>
                <w:sz w:val="18"/>
                <w:szCs w:val="18"/>
              </w:rPr>
            </w:pPr>
            <w:r w:rsidRPr="00D20EFF">
              <w:rPr>
                <w:rFonts w:hint="eastAsia"/>
                <w:sz w:val="18"/>
                <w:szCs w:val="18"/>
              </w:rPr>
              <w:t>条例第5</w:t>
            </w:r>
            <w:r w:rsidR="00896E1E" w:rsidRPr="00D20EFF">
              <w:rPr>
                <w:rFonts w:hint="eastAsia"/>
                <w:sz w:val="18"/>
                <w:szCs w:val="18"/>
              </w:rPr>
              <w:t>3</w:t>
            </w:r>
            <w:r w:rsidRPr="00D20EFF">
              <w:rPr>
                <w:rFonts w:hint="eastAsia"/>
                <w:sz w:val="18"/>
                <w:szCs w:val="18"/>
              </w:rPr>
              <w:t>条</w:t>
            </w:r>
            <w:r w:rsidR="008A30B6" w:rsidRPr="00D20EFF">
              <w:rPr>
                <w:rFonts w:hint="eastAsia"/>
                <w:sz w:val="18"/>
                <w:szCs w:val="18"/>
              </w:rPr>
              <w:t>準用</w:t>
            </w:r>
          </w:p>
          <w:p w14:paraId="293A1A7B" w14:textId="77777777" w:rsidR="00EA24C3" w:rsidRPr="00D20EFF" w:rsidRDefault="00EA24C3" w:rsidP="008A30B6">
            <w:pPr>
              <w:snapToGrid/>
              <w:spacing w:line="240" w:lineRule="exact"/>
              <w:jc w:val="both"/>
              <w:rPr>
                <w:szCs w:val="20"/>
              </w:rPr>
            </w:pPr>
            <w:r w:rsidRPr="00D20EFF">
              <w:rPr>
                <w:rFonts w:hint="eastAsia"/>
                <w:sz w:val="18"/>
                <w:szCs w:val="18"/>
              </w:rPr>
              <w:t>省令第51条</w:t>
            </w:r>
            <w:r w:rsidR="008A30B6" w:rsidRPr="00D20EFF">
              <w:rPr>
                <w:rFonts w:hint="eastAsia"/>
                <w:sz w:val="18"/>
                <w:szCs w:val="18"/>
              </w:rPr>
              <w:t>準用</w:t>
            </w:r>
          </w:p>
        </w:tc>
      </w:tr>
      <w:tr w:rsidR="00D20EFF" w:rsidRPr="00D20EFF" w14:paraId="23870C82" w14:textId="77777777" w:rsidTr="002A5C39">
        <w:trPr>
          <w:trHeight w:val="1128"/>
        </w:trPr>
        <w:tc>
          <w:tcPr>
            <w:tcW w:w="1183" w:type="dxa"/>
            <w:tcBorders>
              <w:top w:val="single" w:sz="4" w:space="0" w:color="auto"/>
              <w:left w:val="single" w:sz="4" w:space="0" w:color="000000"/>
              <w:bottom w:val="single" w:sz="4" w:space="0" w:color="auto"/>
              <w:right w:val="single" w:sz="4" w:space="0" w:color="000000"/>
            </w:tcBorders>
          </w:tcPr>
          <w:p w14:paraId="40698D59" w14:textId="77777777" w:rsidR="00315FD0" w:rsidRPr="00D20EFF" w:rsidRDefault="00315FD0" w:rsidP="00A969C3">
            <w:pPr>
              <w:snapToGrid/>
              <w:jc w:val="both"/>
              <w:rPr>
                <w:szCs w:val="20"/>
              </w:rPr>
            </w:pPr>
            <w:r w:rsidRPr="00D20EFF">
              <w:rPr>
                <w:rFonts w:hint="eastAsia"/>
                <w:szCs w:val="20"/>
              </w:rPr>
              <w:t>６</w:t>
            </w:r>
          </w:p>
          <w:p w14:paraId="2C6069B2" w14:textId="77777777" w:rsidR="00315FD0" w:rsidRPr="00D20EFF" w:rsidRDefault="00315FD0" w:rsidP="00A969C3">
            <w:pPr>
              <w:snapToGrid/>
              <w:jc w:val="both"/>
              <w:rPr>
                <w:szCs w:val="20"/>
              </w:rPr>
            </w:pPr>
            <w:r w:rsidRPr="00D20EFF">
              <w:rPr>
                <w:rFonts w:hint="eastAsia"/>
                <w:szCs w:val="20"/>
              </w:rPr>
              <w:t>労働条件</w:t>
            </w:r>
          </w:p>
          <w:p w14:paraId="09C3ADC1" w14:textId="77777777" w:rsidR="00315FD0" w:rsidRPr="00D20EFF" w:rsidRDefault="00315FD0" w:rsidP="00315FD0">
            <w:pPr>
              <w:snapToGrid/>
              <w:jc w:val="both"/>
              <w:rPr>
                <w:szCs w:val="20"/>
              </w:rPr>
            </w:pPr>
            <w:r w:rsidRPr="00D20EFF">
              <w:rPr>
                <w:rFonts w:hint="eastAsia"/>
                <w:szCs w:val="20"/>
              </w:rPr>
              <w:t>の明示等</w:t>
            </w:r>
          </w:p>
          <w:p w14:paraId="5C93DAE1" w14:textId="1377B429" w:rsidR="00315FD0" w:rsidRPr="00D20EFF" w:rsidRDefault="00315FD0" w:rsidP="002A5C39">
            <w:pPr>
              <w:snapToGrid/>
              <w:jc w:val="both"/>
              <w:rPr>
                <w:szCs w:val="20"/>
              </w:rPr>
            </w:pPr>
          </w:p>
        </w:tc>
        <w:tc>
          <w:tcPr>
            <w:tcW w:w="5733" w:type="dxa"/>
            <w:tcBorders>
              <w:top w:val="single" w:sz="4" w:space="0" w:color="auto"/>
              <w:left w:val="single" w:sz="4" w:space="0" w:color="000000"/>
              <w:bottom w:val="single" w:sz="4" w:space="0" w:color="auto"/>
              <w:right w:val="single" w:sz="4" w:space="0" w:color="000000"/>
            </w:tcBorders>
          </w:tcPr>
          <w:p w14:paraId="2F40C334" w14:textId="77777777" w:rsidR="00315FD0" w:rsidRPr="00D20EFF" w:rsidRDefault="00315FD0" w:rsidP="00315FD0">
            <w:pPr>
              <w:snapToGrid/>
              <w:ind w:firstLineChars="100" w:firstLine="182"/>
              <w:jc w:val="left"/>
              <w:rPr>
                <w:u w:val="double"/>
              </w:rPr>
            </w:pPr>
            <w:r w:rsidRPr="00D20EFF">
              <w:rPr>
                <w:rFonts w:hint="eastAsia"/>
                <w:u w:val="double"/>
              </w:rPr>
              <w:t>管理者及び従業者と労働契約を交わしていますか。労働条件通知書を交付していますか。</w:t>
            </w:r>
          </w:p>
          <w:p w14:paraId="628D7715" w14:textId="52FC7672" w:rsidR="00315FD0" w:rsidRPr="00D20EFF" w:rsidRDefault="00315FD0" w:rsidP="00315FD0">
            <w:pPr>
              <w:snapToGrid/>
              <w:ind w:firstLineChars="100" w:firstLine="182"/>
              <w:jc w:val="left"/>
              <w:rPr>
                <w:u w:val="double"/>
              </w:rPr>
            </w:pPr>
          </w:p>
          <w:p w14:paraId="4206C7EB" w14:textId="77777777" w:rsidR="00315FD0" w:rsidRPr="00D20EFF" w:rsidRDefault="00315FD0" w:rsidP="00315FD0">
            <w:pPr>
              <w:snapToGrid/>
              <w:ind w:firstLineChars="100" w:firstLine="182"/>
              <w:jc w:val="left"/>
              <w:rPr>
                <w:u w:val="double"/>
              </w:rPr>
            </w:pPr>
          </w:p>
        </w:tc>
        <w:tc>
          <w:tcPr>
            <w:tcW w:w="1001" w:type="dxa"/>
            <w:tcBorders>
              <w:top w:val="single" w:sz="4" w:space="0" w:color="auto"/>
              <w:left w:val="single" w:sz="4" w:space="0" w:color="000000"/>
              <w:bottom w:val="single" w:sz="4" w:space="0" w:color="000000"/>
              <w:right w:val="single" w:sz="4" w:space="0" w:color="000000"/>
            </w:tcBorders>
          </w:tcPr>
          <w:p w14:paraId="1930644E" w14:textId="77777777" w:rsidR="00315FD0" w:rsidRPr="00D20EFF" w:rsidRDefault="005541F4" w:rsidP="00A969C3">
            <w:pPr>
              <w:snapToGrid/>
              <w:jc w:val="both"/>
            </w:pPr>
            <w:sdt>
              <w:sdtPr>
                <w:rPr>
                  <w:rFonts w:hint="eastAsia"/>
                </w:rPr>
                <w:id w:val="-299689758"/>
                <w14:checkbox>
                  <w14:checked w14:val="0"/>
                  <w14:checkedState w14:val="00FE" w14:font="Wingdings"/>
                  <w14:uncheckedState w14:val="2610" w14:font="ＭＳ ゴシック"/>
                </w14:checkbox>
              </w:sdtPr>
              <w:sdtEndPr/>
              <w:sdtContent>
                <w:r w:rsidR="00315FD0" w:rsidRPr="00D20EFF">
                  <w:rPr>
                    <w:rFonts w:hint="eastAsia"/>
                  </w:rPr>
                  <w:t>☐</w:t>
                </w:r>
              </w:sdtContent>
            </w:sdt>
            <w:r w:rsidR="00315FD0" w:rsidRPr="00D20EFF">
              <w:rPr>
                <w:rFonts w:hint="eastAsia"/>
              </w:rPr>
              <w:t>いる</w:t>
            </w:r>
          </w:p>
          <w:p w14:paraId="7084C752" w14:textId="77777777" w:rsidR="00315FD0" w:rsidRPr="00D20EFF" w:rsidRDefault="005541F4" w:rsidP="00A969C3">
            <w:pPr>
              <w:snapToGrid/>
              <w:jc w:val="both"/>
            </w:pPr>
            <w:sdt>
              <w:sdtPr>
                <w:rPr>
                  <w:rFonts w:hint="eastAsia"/>
                </w:rPr>
                <w:id w:val="-594098724"/>
                <w14:checkbox>
                  <w14:checked w14:val="0"/>
                  <w14:checkedState w14:val="00FE" w14:font="Wingdings"/>
                  <w14:uncheckedState w14:val="2610" w14:font="ＭＳ ゴシック"/>
                </w14:checkbox>
              </w:sdtPr>
              <w:sdtEndPr/>
              <w:sdtContent>
                <w:r w:rsidR="00315FD0" w:rsidRPr="00D20EFF">
                  <w:rPr>
                    <w:rFonts w:hint="eastAsia"/>
                  </w:rPr>
                  <w:t>☐</w:t>
                </w:r>
              </w:sdtContent>
            </w:sdt>
            <w:r w:rsidR="00315FD0" w:rsidRPr="00D20EFF">
              <w:rPr>
                <w:rFonts w:hint="eastAsia"/>
              </w:rPr>
              <w:t>いない</w:t>
            </w:r>
          </w:p>
        </w:tc>
        <w:tc>
          <w:tcPr>
            <w:tcW w:w="1733" w:type="dxa"/>
            <w:tcBorders>
              <w:top w:val="single" w:sz="4" w:space="0" w:color="auto"/>
              <w:left w:val="single" w:sz="4" w:space="0" w:color="000000"/>
              <w:bottom w:val="single" w:sz="4" w:space="0" w:color="000000"/>
              <w:right w:val="single" w:sz="4" w:space="0" w:color="000000"/>
            </w:tcBorders>
          </w:tcPr>
          <w:p w14:paraId="30DF7D77" w14:textId="77777777" w:rsidR="00315FD0" w:rsidRPr="00D20EFF" w:rsidRDefault="00315FD0" w:rsidP="00315FD0">
            <w:pPr>
              <w:snapToGrid/>
              <w:spacing w:line="240" w:lineRule="exact"/>
              <w:jc w:val="both"/>
              <w:rPr>
                <w:sz w:val="18"/>
                <w:szCs w:val="18"/>
              </w:rPr>
            </w:pPr>
            <w:r w:rsidRPr="00D20EFF">
              <w:rPr>
                <w:rFonts w:hint="eastAsia"/>
                <w:sz w:val="18"/>
                <w:szCs w:val="18"/>
              </w:rPr>
              <w:t>労働基準法第15条</w:t>
            </w:r>
          </w:p>
          <w:p w14:paraId="08DD0EA2" w14:textId="77777777" w:rsidR="00315FD0" w:rsidRPr="00D20EFF" w:rsidRDefault="00315FD0" w:rsidP="00315FD0">
            <w:pPr>
              <w:snapToGrid/>
              <w:spacing w:line="240" w:lineRule="exact"/>
              <w:jc w:val="both"/>
              <w:rPr>
                <w:sz w:val="18"/>
                <w:szCs w:val="18"/>
              </w:rPr>
            </w:pPr>
            <w:r w:rsidRPr="00D20EFF">
              <w:rPr>
                <w:rFonts w:hint="eastAsia"/>
                <w:sz w:val="18"/>
                <w:szCs w:val="18"/>
              </w:rPr>
              <w:t>労働基準法施行規則第5条</w:t>
            </w:r>
          </w:p>
        </w:tc>
      </w:tr>
      <w:tr w:rsidR="00D20EFF" w:rsidRPr="00D20EFF" w14:paraId="28DAFE70" w14:textId="77777777" w:rsidTr="006D3892">
        <w:trPr>
          <w:trHeight w:val="2013"/>
        </w:trPr>
        <w:tc>
          <w:tcPr>
            <w:tcW w:w="1183" w:type="dxa"/>
            <w:vMerge w:val="restart"/>
          </w:tcPr>
          <w:p w14:paraId="68E83ACA" w14:textId="0D942CDF" w:rsidR="00D85B38" w:rsidRPr="00D20EFF" w:rsidRDefault="005609FE" w:rsidP="003E3159">
            <w:pPr>
              <w:snapToGrid/>
              <w:jc w:val="left"/>
              <w:rPr>
                <w:rFonts w:hAnsi="ＭＳ ゴシック"/>
                <w:szCs w:val="20"/>
              </w:rPr>
            </w:pPr>
            <w:r w:rsidRPr="00D20EFF">
              <w:rPr>
                <w:szCs w:val="20"/>
              </w:rPr>
              <w:br w:type="page"/>
            </w:r>
            <w:r w:rsidR="00315FD0" w:rsidRPr="00D20EFF">
              <w:rPr>
                <w:rFonts w:hAnsi="ＭＳ ゴシック" w:hint="eastAsia"/>
                <w:szCs w:val="20"/>
              </w:rPr>
              <w:t>７</w:t>
            </w:r>
          </w:p>
          <w:p w14:paraId="30244BAC" w14:textId="77777777" w:rsidR="00D85B38" w:rsidRPr="00D20EFF" w:rsidRDefault="00D85B38" w:rsidP="00D85B38">
            <w:pPr>
              <w:snapToGrid/>
              <w:spacing w:afterLines="50" w:after="142"/>
              <w:jc w:val="left"/>
              <w:rPr>
                <w:rFonts w:hAnsi="ＭＳ ゴシック"/>
                <w:szCs w:val="20"/>
              </w:rPr>
            </w:pPr>
            <w:r w:rsidRPr="00D20EFF">
              <w:rPr>
                <w:rFonts w:hAnsi="ＭＳ ゴシック" w:hint="eastAsia"/>
                <w:szCs w:val="20"/>
              </w:rPr>
              <w:t>従業者等の秘密保持</w:t>
            </w:r>
          </w:p>
          <w:p w14:paraId="7B77DBB9" w14:textId="71D3D39B" w:rsidR="00D85B38" w:rsidRPr="00D20EFF" w:rsidRDefault="00D85B38" w:rsidP="003E3159">
            <w:pPr>
              <w:snapToGrid/>
              <w:rPr>
                <w:rFonts w:hAnsi="ＭＳ ゴシック"/>
                <w:szCs w:val="20"/>
              </w:rPr>
            </w:pPr>
          </w:p>
        </w:tc>
        <w:tc>
          <w:tcPr>
            <w:tcW w:w="5733" w:type="dxa"/>
          </w:tcPr>
          <w:p w14:paraId="40354B08" w14:textId="77777777" w:rsidR="00D85B38" w:rsidRPr="00D20EFF" w:rsidRDefault="00D85B38" w:rsidP="003E3159">
            <w:pPr>
              <w:snapToGrid/>
              <w:jc w:val="left"/>
              <w:rPr>
                <w:rFonts w:hAnsi="ＭＳ ゴシック"/>
                <w:szCs w:val="20"/>
              </w:rPr>
            </w:pPr>
            <w:r w:rsidRPr="00D20EFF">
              <w:rPr>
                <w:rFonts w:hAnsi="ＭＳ ゴシック" w:hint="eastAsia"/>
                <w:szCs w:val="20"/>
              </w:rPr>
              <w:t>（１）従業者等の秘密保持の義務</w:t>
            </w:r>
          </w:p>
          <w:p w14:paraId="578C5170" w14:textId="77777777" w:rsidR="00D85B38" w:rsidRPr="00D20EFF" w:rsidRDefault="00D85B38" w:rsidP="003E3159">
            <w:pPr>
              <w:snapToGrid/>
              <w:ind w:leftChars="100" w:left="182" w:firstLineChars="100" w:firstLine="182"/>
              <w:jc w:val="left"/>
              <w:rPr>
                <w:rFonts w:hAnsi="ＭＳ ゴシック"/>
                <w:szCs w:val="20"/>
              </w:rPr>
            </w:pPr>
            <w:r w:rsidRPr="00D20EFF">
              <w:rPr>
                <w:rFonts w:hAnsi="ＭＳ ゴシック" w:hint="eastAsia"/>
                <w:szCs w:val="20"/>
              </w:rPr>
              <w:t>従業者及び管理者は、正当な理由がなく、その業務上知り得た利用者又はその家族の秘密を漏らしてはいませんか。</w:t>
            </w:r>
          </w:p>
          <w:p w14:paraId="3D1D263B" w14:textId="77777777" w:rsidR="00D85B38" w:rsidRPr="00D20EFF" w:rsidRDefault="004D2A18" w:rsidP="003E3159">
            <w:pPr>
              <w:snapToGrid/>
              <w:jc w:val="left"/>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616768" behindDoc="0" locked="0" layoutInCell="1" allowOverlap="1" wp14:anchorId="5321ED77" wp14:editId="57EB57C5">
                      <wp:simplePos x="0" y="0"/>
                      <wp:positionH relativeFrom="column">
                        <wp:posOffset>59055</wp:posOffset>
                      </wp:positionH>
                      <wp:positionV relativeFrom="paragraph">
                        <wp:posOffset>102870</wp:posOffset>
                      </wp:positionV>
                      <wp:extent cx="3448685" cy="597535"/>
                      <wp:effectExtent l="11430" t="7620" r="6985" b="13970"/>
                      <wp:wrapNone/>
                      <wp:docPr id="204" name="Text Box 1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597535"/>
                              </a:xfrm>
                              <a:prstGeom prst="rect">
                                <a:avLst/>
                              </a:prstGeom>
                              <a:solidFill>
                                <a:srgbClr val="FFFFFF"/>
                              </a:solidFill>
                              <a:ln w="6350">
                                <a:solidFill>
                                  <a:srgbClr val="000000"/>
                                </a:solidFill>
                                <a:miter lim="800000"/>
                                <a:headEnd/>
                                <a:tailEnd/>
                              </a:ln>
                            </wps:spPr>
                            <wps:txbx>
                              <w:txbxContent>
                                <w:p w14:paraId="3814887F" w14:textId="1E1863EF" w:rsidR="00E84432" w:rsidRPr="00B5648C" w:rsidRDefault="00E84432" w:rsidP="00FC7AAF">
                                  <w:pPr>
                                    <w:spacing w:beforeLines="20" w:before="57"/>
                                    <w:ind w:leftChars="50" w:left="91" w:rightChars="50" w:right="91"/>
                                    <w:jc w:val="left"/>
                                    <w:rPr>
                                      <w:rFonts w:hAnsi="ＭＳ ゴシック"/>
                                      <w:sz w:val="18"/>
                                      <w:szCs w:val="18"/>
                                    </w:rPr>
                                  </w:pPr>
                                  <w:r w:rsidRPr="00D272BD">
                                    <w:rPr>
                                      <w:rFonts w:hAnsi="ＭＳ ゴシック" w:hint="eastAsia"/>
                                      <w:sz w:val="18"/>
                                      <w:szCs w:val="18"/>
                                    </w:rPr>
                                    <w:t>＜解釈通知　第三の</w:t>
                                  </w:r>
                                  <w:r w:rsidRPr="00B5648C">
                                    <w:rPr>
                                      <w:rFonts w:hAnsi="ＭＳ ゴシック" w:hint="eastAsia"/>
                                      <w:sz w:val="18"/>
                                      <w:szCs w:val="18"/>
                                    </w:rPr>
                                    <w:t>３(</w:t>
                                  </w:r>
                                  <w:r w:rsidR="0096082F" w:rsidRPr="00B5648C">
                                    <w:rPr>
                                      <w:rFonts w:hAnsi="ＭＳ ゴシック" w:hint="eastAsia"/>
                                      <w:sz w:val="18"/>
                                      <w:szCs w:val="18"/>
                                    </w:rPr>
                                    <w:t>27</w:t>
                                  </w:r>
                                  <w:r w:rsidRPr="00B5648C">
                                    <w:rPr>
                                      <w:rFonts w:hAnsi="ＭＳ ゴシック" w:hint="eastAsia"/>
                                      <w:sz w:val="18"/>
                                      <w:szCs w:val="18"/>
                                    </w:rPr>
                                    <w:t>)＞</w:t>
                                  </w:r>
                                </w:p>
                                <w:p w14:paraId="06C54AE1" w14:textId="77777777" w:rsidR="00E84432" w:rsidRPr="000A4DCC" w:rsidRDefault="00E84432" w:rsidP="00FC7AAF">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sidRPr="00B5648C">
                                    <w:rPr>
                                      <w:rFonts w:ascii="ＭＳ ゴシック" w:eastAsia="ＭＳ ゴシック" w:hAnsi="ＭＳ ゴシック" w:hint="eastAsia"/>
                                      <w:kern w:val="18"/>
                                      <w:sz w:val="20"/>
                                      <w:szCs w:val="20"/>
                                    </w:rPr>
                                    <w:t>○　従業者及び管理者に、そ</w:t>
                                  </w:r>
                                  <w:r w:rsidRPr="00D272BD">
                                    <w:rPr>
                                      <w:rFonts w:ascii="ＭＳ ゴシック" w:eastAsia="ＭＳ ゴシック" w:hAnsi="ＭＳ ゴシック" w:hint="eastAsia"/>
                                      <w:kern w:val="18"/>
                                      <w:sz w:val="20"/>
                                      <w:szCs w:val="20"/>
                                    </w:rPr>
                                    <w:t>の業務上知り得た利用者又はその家族の秘密の保持を義務付けたもの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1ED77" id="Text Box 1810" o:spid="_x0000_s1037" type="#_x0000_t202" style="position:absolute;margin-left:4.65pt;margin-top:8.1pt;width:271.55pt;height:47.0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" strokeweight=".5pt">
                      <v:textbox inset="5.85pt,.7pt,5.85pt,.7pt">
                        <w:txbxContent>
                          <w:p w14:paraId="3814887F" w14:textId="1E1863EF" w:rsidR="00E84432" w:rsidRPr="00B5648C" w:rsidRDefault="00E84432" w:rsidP="00FC7AAF">
                            <w:pPr>
                              <w:spacing w:beforeLines="20" w:before="57"/>
                              <w:ind w:leftChars="50" w:left="91" w:rightChars="50" w:right="91"/>
                              <w:jc w:val="left"/>
                              <w:rPr>
                                <w:rFonts w:hAnsi="ＭＳ ゴシック"/>
                                <w:sz w:val="18"/>
                                <w:szCs w:val="18"/>
                              </w:rPr>
                            </w:pPr>
                            <w:r w:rsidRPr="00D272BD">
                              <w:rPr>
                                <w:rFonts w:hAnsi="ＭＳ ゴシック" w:hint="eastAsia"/>
                                <w:sz w:val="18"/>
                                <w:szCs w:val="18"/>
                              </w:rPr>
                              <w:t>＜解釈通知　第三の</w:t>
                            </w:r>
                            <w:r w:rsidRPr="00B5648C">
                              <w:rPr>
                                <w:rFonts w:hAnsi="ＭＳ ゴシック" w:hint="eastAsia"/>
                                <w:sz w:val="18"/>
                                <w:szCs w:val="18"/>
                              </w:rPr>
                              <w:t>３(</w:t>
                            </w:r>
                            <w:r w:rsidR="0096082F" w:rsidRPr="00B5648C">
                              <w:rPr>
                                <w:rFonts w:hAnsi="ＭＳ ゴシック" w:hint="eastAsia"/>
                                <w:sz w:val="18"/>
                                <w:szCs w:val="18"/>
                              </w:rPr>
                              <w:t>27</w:t>
                            </w:r>
                            <w:r w:rsidRPr="00B5648C">
                              <w:rPr>
                                <w:rFonts w:hAnsi="ＭＳ ゴシック" w:hint="eastAsia"/>
                                <w:sz w:val="18"/>
                                <w:szCs w:val="18"/>
                              </w:rPr>
                              <w:t>)＞</w:t>
                            </w:r>
                          </w:p>
                          <w:p w14:paraId="06C54AE1" w14:textId="77777777" w:rsidR="00E84432" w:rsidRPr="000A4DCC" w:rsidRDefault="00E84432" w:rsidP="00FC7AAF">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sidRPr="00B5648C">
                              <w:rPr>
                                <w:rFonts w:ascii="ＭＳ ゴシック" w:eastAsia="ＭＳ ゴシック" w:hAnsi="ＭＳ ゴシック" w:hint="eastAsia"/>
                                <w:kern w:val="18"/>
                                <w:sz w:val="20"/>
                                <w:szCs w:val="20"/>
                              </w:rPr>
                              <w:t>○　従業者及び管理者に、そ</w:t>
                            </w:r>
                            <w:r w:rsidRPr="00D272BD">
                              <w:rPr>
                                <w:rFonts w:ascii="ＭＳ ゴシック" w:eastAsia="ＭＳ ゴシック" w:hAnsi="ＭＳ ゴシック" w:hint="eastAsia"/>
                                <w:kern w:val="18"/>
                                <w:sz w:val="20"/>
                                <w:szCs w:val="20"/>
                              </w:rPr>
                              <w:t>の業務上知り得た利用者又はその家族の秘密の保持を義務付けたもの</w:t>
                            </w:r>
                          </w:p>
                        </w:txbxContent>
                      </v:textbox>
                    </v:shape>
                  </w:pict>
                </mc:Fallback>
              </mc:AlternateContent>
            </w:r>
          </w:p>
          <w:p w14:paraId="22507888" w14:textId="77777777" w:rsidR="00D85B38" w:rsidRPr="00D20EFF" w:rsidRDefault="00D85B38" w:rsidP="003E3159">
            <w:pPr>
              <w:snapToGrid/>
              <w:jc w:val="left"/>
              <w:rPr>
                <w:rFonts w:hAnsi="ＭＳ ゴシック"/>
                <w:szCs w:val="20"/>
              </w:rPr>
            </w:pPr>
          </w:p>
          <w:p w14:paraId="042CBDBF" w14:textId="77777777" w:rsidR="00D85B38" w:rsidRPr="00D20EFF" w:rsidRDefault="00D85B38" w:rsidP="003E3159">
            <w:pPr>
              <w:snapToGrid/>
              <w:jc w:val="left"/>
              <w:rPr>
                <w:rFonts w:hAnsi="ＭＳ ゴシック"/>
                <w:szCs w:val="20"/>
              </w:rPr>
            </w:pPr>
          </w:p>
          <w:p w14:paraId="4377EEAD" w14:textId="77777777" w:rsidR="00D85B38" w:rsidRPr="00D20EFF" w:rsidRDefault="00D85B38" w:rsidP="003E3159">
            <w:pPr>
              <w:snapToGrid/>
              <w:spacing w:afterLines="50" w:after="142"/>
              <w:jc w:val="left"/>
              <w:rPr>
                <w:rFonts w:hAnsi="ＭＳ ゴシック"/>
                <w:szCs w:val="20"/>
              </w:rPr>
            </w:pPr>
          </w:p>
        </w:tc>
        <w:tc>
          <w:tcPr>
            <w:tcW w:w="1001" w:type="dxa"/>
          </w:tcPr>
          <w:p w14:paraId="6B0C35B7" w14:textId="77777777" w:rsidR="00724D2F" w:rsidRPr="00D20EFF" w:rsidRDefault="005541F4" w:rsidP="00724D2F">
            <w:pPr>
              <w:snapToGrid/>
              <w:jc w:val="both"/>
            </w:pPr>
            <w:sdt>
              <w:sdtPr>
                <w:rPr>
                  <w:rFonts w:hint="eastAsia"/>
                </w:rPr>
                <w:id w:val="-244416430"/>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p w14:paraId="4E75A9A3" w14:textId="77777777" w:rsidR="00724D2F" w:rsidRPr="00D20EFF" w:rsidRDefault="005541F4" w:rsidP="00724D2F">
            <w:pPr>
              <w:snapToGrid/>
              <w:jc w:val="both"/>
            </w:pPr>
            <w:sdt>
              <w:sdtPr>
                <w:rPr>
                  <w:rFonts w:hint="eastAsia"/>
                </w:rPr>
                <w:id w:val="1478265080"/>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12F9AB4F" w14:textId="77777777" w:rsidR="00D85B38" w:rsidRPr="00D20EFF" w:rsidRDefault="00D85B38" w:rsidP="00724D2F">
            <w:pPr>
              <w:snapToGrid/>
              <w:jc w:val="both"/>
              <w:rPr>
                <w:rFonts w:hAnsi="ＭＳ ゴシック"/>
                <w:szCs w:val="20"/>
              </w:rPr>
            </w:pPr>
          </w:p>
        </w:tc>
        <w:tc>
          <w:tcPr>
            <w:tcW w:w="1733" w:type="dxa"/>
          </w:tcPr>
          <w:p w14:paraId="0F2DA80E" w14:textId="77777777" w:rsidR="00D85B38" w:rsidRPr="00D20EFF" w:rsidRDefault="00D85B38" w:rsidP="003E3159">
            <w:pPr>
              <w:snapToGrid/>
              <w:spacing w:line="240" w:lineRule="exact"/>
              <w:jc w:val="both"/>
              <w:rPr>
                <w:rFonts w:hAnsi="ＭＳ ゴシック"/>
                <w:sz w:val="18"/>
                <w:szCs w:val="18"/>
              </w:rPr>
            </w:pPr>
            <w:r w:rsidRPr="00D20EFF">
              <w:rPr>
                <w:rFonts w:hAnsi="ＭＳ ゴシック" w:hint="eastAsia"/>
                <w:sz w:val="18"/>
                <w:szCs w:val="18"/>
              </w:rPr>
              <w:t>条例第3</w:t>
            </w:r>
            <w:r w:rsidR="00B351F9" w:rsidRPr="00D20EFF">
              <w:rPr>
                <w:rFonts w:hAnsi="ＭＳ ゴシック" w:hint="eastAsia"/>
                <w:sz w:val="18"/>
                <w:szCs w:val="18"/>
              </w:rPr>
              <w:t>8</w:t>
            </w:r>
            <w:r w:rsidRPr="00D20EFF">
              <w:rPr>
                <w:rFonts w:hAnsi="ＭＳ ゴシック" w:hint="eastAsia"/>
                <w:sz w:val="18"/>
                <w:szCs w:val="18"/>
              </w:rPr>
              <w:t>条</w:t>
            </w:r>
            <w:r w:rsidR="00B351F9" w:rsidRPr="00D20EFF">
              <w:rPr>
                <w:rFonts w:hAnsi="ＭＳ ゴシック" w:hint="eastAsia"/>
                <w:sz w:val="18"/>
                <w:szCs w:val="18"/>
              </w:rPr>
              <w:t>第1項</w:t>
            </w:r>
            <w:r w:rsidRPr="00D20EFF">
              <w:rPr>
                <w:rFonts w:hAnsi="ＭＳ ゴシック" w:hint="eastAsia"/>
                <w:sz w:val="18"/>
                <w:szCs w:val="18"/>
              </w:rPr>
              <w:t>準用</w:t>
            </w:r>
          </w:p>
          <w:p w14:paraId="6594D6F5" w14:textId="77777777" w:rsidR="00D85B38" w:rsidRPr="00D20EFF" w:rsidRDefault="00D85B38" w:rsidP="003E3159">
            <w:pPr>
              <w:snapToGrid/>
              <w:spacing w:line="240" w:lineRule="exact"/>
              <w:jc w:val="left"/>
              <w:rPr>
                <w:rFonts w:hAnsi="ＭＳ ゴシック"/>
                <w:sz w:val="18"/>
                <w:szCs w:val="18"/>
              </w:rPr>
            </w:pPr>
            <w:r w:rsidRPr="00D20EFF">
              <w:rPr>
                <w:rFonts w:hAnsi="ＭＳ ゴシック" w:hint="eastAsia"/>
                <w:sz w:val="18"/>
                <w:szCs w:val="18"/>
              </w:rPr>
              <w:t>省令第36条第1項</w:t>
            </w:r>
          </w:p>
          <w:p w14:paraId="1A0765D9" w14:textId="77777777" w:rsidR="00D85B38" w:rsidRPr="00D20EFF" w:rsidRDefault="00D85B38" w:rsidP="003E3159">
            <w:pPr>
              <w:snapToGrid/>
              <w:spacing w:line="240" w:lineRule="exact"/>
              <w:jc w:val="left"/>
              <w:rPr>
                <w:rFonts w:hAnsi="ＭＳ ゴシック"/>
                <w:szCs w:val="20"/>
              </w:rPr>
            </w:pPr>
            <w:r w:rsidRPr="00D20EFF">
              <w:rPr>
                <w:rFonts w:hAnsi="ＭＳ ゴシック" w:hint="eastAsia"/>
                <w:sz w:val="18"/>
                <w:szCs w:val="18"/>
              </w:rPr>
              <w:t>準用</w:t>
            </w:r>
          </w:p>
        </w:tc>
      </w:tr>
      <w:tr w:rsidR="00D20EFF" w:rsidRPr="00D20EFF" w14:paraId="4D20CA8C" w14:textId="77777777" w:rsidTr="002C7999">
        <w:trPr>
          <w:trHeight w:val="3510"/>
        </w:trPr>
        <w:tc>
          <w:tcPr>
            <w:tcW w:w="1183" w:type="dxa"/>
            <w:vMerge/>
          </w:tcPr>
          <w:p w14:paraId="745FE8E6" w14:textId="77777777" w:rsidR="00D85B38" w:rsidRPr="00D20EFF" w:rsidRDefault="00D85B38" w:rsidP="003E3159">
            <w:pPr>
              <w:snapToGrid/>
              <w:rPr>
                <w:rFonts w:hAnsi="ＭＳ ゴシック"/>
                <w:szCs w:val="20"/>
              </w:rPr>
            </w:pPr>
          </w:p>
        </w:tc>
        <w:tc>
          <w:tcPr>
            <w:tcW w:w="5733" w:type="dxa"/>
          </w:tcPr>
          <w:p w14:paraId="1E76B412" w14:textId="77777777" w:rsidR="00D85B38" w:rsidRPr="00D20EFF" w:rsidRDefault="00D85B38" w:rsidP="003E3159">
            <w:pPr>
              <w:snapToGrid/>
              <w:jc w:val="left"/>
              <w:rPr>
                <w:rFonts w:hAnsi="ＭＳ ゴシック"/>
                <w:szCs w:val="20"/>
              </w:rPr>
            </w:pPr>
            <w:r w:rsidRPr="00D20EFF">
              <w:rPr>
                <w:rFonts w:hAnsi="ＭＳ ゴシック" w:hint="eastAsia"/>
                <w:szCs w:val="20"/>
              </w:rPr>
              <w:t>（２）従業者等であった者に対する秘密保持のための措置</w:t>
            </w:r>
          </w:p>
          <w:p w14:paraId="4AE6DB66" w14:textId="77777777" w:rsidR="00D85B38" w:rsidRPr="00D20EFF" w:rsidRDefault="00D85B38" w:rsidP="003E3159">
            <w:pPr>
              <w:snapToGrid/>
              <w:ind w:leftChars="100" w:left="182" w:firstLineChars="100" w:firstLine="182"/>
              <w:jc w:val="left"/>
              <w:rPr>
                <w:rFonts w:hAnsi="ＭＳ ゴシック"/>
                <w:szCs w:val="20"/>
              </w:rPr>
            </w:pPr>
            <w:r w:rsidRPr="00D20EFF">
              <w:rPr>
                <w:rFonts w:hAnsi="ＭＳ ゴシック" w:hint="eastAsia"/>
                <w:szCs w:val="20"/>
              </w:rPr>
              <w:t>従業者及び管理者であった者が、正当な理由がなく、その業務上知り得た利用者又はその家族の秘密を漏らすことがないよう、必要な措置を講じていますか。</w:t>
            </w:r>
          </w:p>
          <w:p w14:paraId="157BAF20" w14:textId="77777777" w:rsidR="00D85B38" w:rsidRPr="00D20EFF" w:rsidRDefault="004D2A18" w:rsidP="003E3159">
            <w:pPr>
              <w:snapToGrid/>
              <w:jc w:val="left"/>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620864" behindDoc="0" locked="0" layoutInCell="1" allowOverlap="1" wp14:anchorId="2A1E3171" wp14:editId="28000C0F">
                      <wp:simplePos x="0" y="0"/>
                      <wp:positionH relativeFrom="column">
                        <wp:posOffset>57150</wp:posOffset>
                      </wp:positionH>
                      <wp:positionV relativeFrom="paragraph">
                        <wp:posOffset>15875</wp:posOffset>
                      </wp:positionV>
                      <wp:extent cx="3382645" cy="1237615"/>
                      <wp:effectExtent l="11430" t="6350" r="6350" b="13335"/>
                      <wp:wrapNone/>
                      <wp:docPr id="203" name="Text Box 1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37615"/>
                              </a:xfrm>
                              <a:prstGeom prst="rect">
                                <a:avLst/>
                              </a:prstGeom>
                              <a:solidFill>
                                <a:srgbClr val="FFFFFF"/>
                              </a:solidFill>
                              <a:ln w="6350">
                                <a:solidFill>
                                  <a:srgbClr val="000000"/>
                                </a:solidFill>
                                <a:miter lim="800000"/>
                                <a:headEnd/>
                                <a:tailEnd/>
                              </a:ln>
                            </wps:spPr>
                            <wps:txbx>
                              <w:txbxContent>
                                <w:p w14:paraId="0D2C2ADB" w14:textId="277D9319" w:rsidR="00E84432" w:rsidRPr="00D272BD" w:rsidRDefault="00E84432" w:rsidP="00FC7AAF">
                                  <w:pPr>
                                    <w:spacing w:beforeLines="20" w:before="57"/>
                                    <w:ind w:leftChars="50" w:left="91" w:rightChars="50" w:right="91"/>
                                    <w:jc w:val="left"/>
                                    <w:rPr>
                                      <w:rFonts w:hAnsi="ＭＳ ゴシック"/>
                                      <w:sz w:val="18"/>
                                      <w:szCs w:val="18"/>
                                    </w:rPr>
                                  </w:pPr>
                                  <w:r w:rsidRPr="00D272BD">
                                    <w:rPr>
                                      <w:rFonts w:hAnsi="ＭＳ ゴシック" w:hint="eastAsia"/>
                                      <w:sz w:val="18"/>
                                      <w:szCs w:val="18"/>
                                    </w:rPr>
                                    <w:t>＜解釈通知　第三の</w:t>
                                  </w:r>
                                  <w:r w:rsidRPr="00B5648C">
                                    <w:rPr>
                                      <w:rFonts w:hAnsi="ＭＳ ゴシック" w:hint="eastAsia"/>
                                      <w:sz w:val="18"/>
                                      <w:szCs w:val="18"/>
                                    </w:rPr>
                                    <w:t>３(</w:t>
                                  </w:r>
                                  <w:r w:rsidR="0096082F" w:rsidRPr="00B5648C">
                                    <w:rPr>
                                      <w:rFonts w:hAnsi="ＭＳ ゴシック" w:hint="eastAsia"/>
                                      <w:sz w:val="18"/>
                                      <w:szCs w:val="18"/>
                                    </w:rPr>
                                    <w:t>27</w:t>
                                  </w:r>
                                  <w:r w:rsidRPr="00B5648C">
                                    <w:rPr>
                                      <w:rFonts w:hAnsi="ＭＳ ゴシック" w:hint="eastAsia"/>
                                      <w:sz w:val="18"/>
                                      <w:szCs w:val="18"/>
                                    </w:rPr>
                                    <w:t>)</w:t>
                                  </w:r>
                                  <w:r w:rsidRPr="00D272BD">
                                    <w:rPr>
                                      <w:rFonts w:hAnsi="ＭＳ ゴシック" w:hint="eastAsia"/>
                                      <w:sz w:val="18"/>
                                      <w:szCs w:val="18"/>
                                    </w:rPr>
                                    <w:t>＞</w:t>
                                  </w:r>
                                </w:p>
                                <w:p w14:paraId="7274BFEA" w14:textId="77777777" w:rsidR="00E84432" w:rsidRPr="00D272BD" w:rsidRDefault="00E84432" w:rsidP="00FC7AAF">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sidRPr="00D272BD">
                                    <w:rPr>
                                      <w:rFonts w:ascii="ＭＳ ゴシック" w:eastAsia="ＭＳ ゴシック" w:hAnsi="ＭＳ ゴシック" w:hint="eastAsia"/>
                                      <w:kern w:val="18"/>
                                      <w:sz w:val="20"/>
                                      <w:szCs w:val="20"/>
                                    </w:rPr>
                                    <w:t>○　従業者及び管理者であった者が、その業務上知り得た利用者又はその家族の秘密を漏らすことがないよう必要な措置を取ることを義務付けたもの</w:t>
                                  </w:r>
                                </w:p>
                                <w:p w14:paraId="03F3623B" w14:textId="77777777" w:rsidR="00E84432" w:rsidRPr="008F6050" w:rsidRDefault="00E84432" w:rsidP="00FC7AAF">
                                  <w:pPr>
                                    <w:pStyle w:val="Web"/>
                                    <w:snapToGrid w:val="0"/>
                                    <w:spacing w:before="0" w:beforeAutospacing="0" w:afterLines="30" w:after="85" w:afterAutospacing="0"/>
                                    <w:ind w:leftChars="50" w:left="273" w:rightChars="50" w:right="91" w:hangingChars="100" w:hanging="182"/>
                                    <w:rPr>
                                      <w:rFonts w:ascii="ＭＳ 明朝" w:eastAsia="ＭＳ 明朝" w:hAnsi="ＭＳ 明朝"/>
                                      <w:kern w:val="18"/>
                                      <w:sz w:val="20"/>
                                      <w:szCs w:val="20"/>
                                    </w:rPr>
                                  </w:pPr>
                                  <w:r w:rsidRPr="00D272BD">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E3171" id="Text Box 1811" o:spid="_x0000_s1038" type="#_x0000_t202" style="position:absolute;margin-left:4.5pt;margin-top:1.25pt;width:266.35pt;height:97.4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" strokeweight=".5pt">
                      <v:textbox inset="5.85pt,.7pt,5.85pt,.7pt">
                        <w:txbxContent>
                          <w:p w14:paraId="0D2C2ADB" w14:textId="277D9319" w:rsidR="00E84432" w:rsidRPr="00D272BD" w:rsidRDefault="00E84432" w:rsidP="00FC7AAF">
                            <w:pPr>
                              <w:spacing w:beforeLines="20" w:before="57"/>
                              <w:ind w:leftChars="50" w:left="91" w:rightChars="50" w:right="91"/>
                              <w:jc w:val="left"/>
                              <w:rPr>
                                <w:rFonts w:hAnsi="ＭＳ ゴシック"/>
                                <w:sz w:val="18"/>
                                <w:szCs w:val="18"/>
                              </w:rPr>
                            </w:pPr>
                            <w:r w:rsidRPr="00D272BD">
                              <w:rPr>
                                <w:rFonts w:hAnsi="ＭＳ ゴシック" w:hint="eastAsia"/>
                                <w:sz w:val="18"/>
                                <w:szCs w:val="18"/>
                              </w:rPr>
                              <w:t>＜解釈通知　第三の</w:t>
                            </w:r>
                            <w:r w:rsidRPr="00B5648C">
                              <w:rPr>
                                <w:rFonts w:hAnsi="ＭＳ ゴシック" w:hint="eastAsia"/>
                                <w:sz w:val="18"/>
                                <w:szCs w:val="18"/>
                              </w:rPr>
                              <w:t>３(</w:t>
                            </w:r>
                            <w:r w:rsidR="0096082F" w:rsidRPr="00B5648C">
                              <w:rPr>
                                <w:rFonts w:hAnsi="ＭＳ ゴシック" w:hint="eastAsia"/>
                                <w:sz w:val="18"/>
                                <w:szCs w:val="18"/>
                              </w:rPr>
                              <w:t>27</w:t>
                            </w:r>
                            <w:r w:rsidRPr="00B5648C">
                              <w:rPr>
                                <w:rFonts w:hAnsi="ＭＳ ゴシック" w:hint="eastAsia"/>
                                <w:sz w:val="18"/>
                                <w:szCs w:val="18"/>
                              </w:rPr>
                              <w:t>)</w:t>
                            </w:r>
                            <w:r w:rsidRPr="00D272BD">
                              <w:rPr>
                                <w:rFonts w:hAnsi="ＭＳ ゴシック" w:hint="eastAsia"/>
                                <w:sz w:val="18"/>
                                <w:szCs w:val="18"/>
                              </w:rPr>
                              <w:t>＞</w:t>
                            </w:r>
                          </w:p>
                          <w:p w14:paraId="7274BFEA" w14:textId="77777777" w:rsidR="00E84432" w:rsidRPr="00D272BD" w:rsidRDefault="00E84432" w:rsidP="00FC7AAF">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sidRPr="00D272BD">
                              <w:rPr>
                                <w:rFonts w:ascii="ＭＳ ゴシック" w:eastAsia="ＭＳ ゴシック" w:hAnsi="ＭＳ ゴシック" w:hint="eastAsia"/>
                                <w:kern w:val="18"/>
                                <w:sz w:val="20"/>
                                <w:szCs w:val="20"/>
                              </w:rPr>
                              <w:t>○　従業者及び管理者であった者が、その業務上知り得た利用者又はその家族の秘密を漏らすことがないよう必要な措置を取ることを義務付けたもの</w:t>
                            </w:r>
                          </w:p>
                          <w:p w14:paraId="03F3623B" w14:textId="77777777" w:rsidR="00E84432" w:rsidRPr="008F6050" w:rsidRDefault="00E84432" w:rsidP="00FC7AAF">
                            <w:pPr>
                              <w:pStyle w:val="Web"/>
                              <w:snapToGrid w:val="0"/>
                              <w:spacing w:before="0" w:beforeAutospacing="0" w:afterLines="30" w:after="85" w:afterAutospacing="0"/>
                              <w:ind w:leftChars="50" w:left="273" w:rightChars="50" w:right="91" w:hangingChars="100" w:hanging="182"/>
                              <w:rPr>
                                <w:rFonts w:ascii="ＭＳ 明朝" w:eastAsia="ＭＳ 明朝" w:hAnsi="ＭＳ 明朝"/>
                                <w:kern w:val="18"/>
                                <w:sz w:val="20"/>
                                <w:szCs w:val="20"/>
                              </w:rPr>
                            </w:pPr>
                            <w:r w:rsidRPr="00D272BD">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v:textbox>
                    </v:shape>
                  </w:pict>
                </mc:Fallback>
              </mc:AlternateContent>
            </w:r>
          </w:p>
          <w:p w14:paraId="44FA14A6" w14:textId="77777777" w:rsidR="00D85B38" w:rsidRPr="00D20EFF" w:rsidRDefault="00D85B38" w:rsidP="003E3159">
            <w:pPr>
              <w:snapToGrid/>
              <w:jc w:val="left"/>
              <w:rPr>
                <w:rFonts w:hAnsi="ＭＳ ゴシック"/>
                <w:szCs w:val="20"/>
              </w:rPr>
            </w:pPr>
          </w:p>
          <w:p w14:paraId="48F6FCB8" w14:textId="77777777" w:rsidR="00D85B38" w:rsidRPr="00D20EFF" w:rsidRDefault="00D85B38" w:rsidP="003E3159">
            <w:pPr>
              <w:snapToGrid/>
              <w:jc w:val="left"/>
              <w:rPr>
                <w:rFonts w:hAnsi="ＭＳ ゴシック"/>
                <w:szCs w:val="20"/>
              </w:rPr>
            </w:pPr>
          </w:p>
          <w:p w14:paraId="464A0592" w14:textId="77777777" w:rsidR="00D85B38" w:rsidRPr="00D20EFF" w:rsidRDefault="00D85B38" w:rsidP="003E3159">
            <w:pPr>
              <w:snapToGrid/>
              <w:jc w:val="left"/>
              <w:rPr>
                <w:rFonts w:hAnsi="ＭＳ ゴシック"/>
                <w:szCs w:val="20"/>
              </w:rPr>
            </w:pPr>
          </w:p>
          <w:p w14:paraId="20C48D01" w14:textId="77777777" w:rsidR="00D85B38" w:rsidRPr="00D20EFF" w:rsidRDefault="00D85B38" w:rsidP="003E3159">
            <w:pPr>
              <w:snapToGrid/>
              <w:jc w:val="left"/>
              <w:rPr>
                <w:rFonts w:hAnsi="ＭＳ ゴシック"/>
                <w:szCs w:val="20"/>
              </w:rPr>
            </w:pPr>
          </w:p>
          <w:p w14:paraId="2F622679" w14:textId="77777777" w:rsidR="00D85B38" w:rsidRPr="00D20EFF" w:rsidRDefault="00D85B38" w:rsidP="003E3159">
            <w:pPr>
              <w:snapToGrid/>
              <w:jc w:val="left"/>
              <w:rPr>
                <w:rFonts w:hAnsi="ＭＳ ゴシック"/>
                <w:szCs w:val="20"/>
              </w:rPr>
            </w:pPr>
          </w:p>
          <w:p w14:paraId="4BBB51CD" w14:textId="77777777" w:rsidR="00D85B38" w:rsidRDefault="00D85B38" w:rsidP="003E3159">
            <w:pPr>
              <w:snapToGrid/>
              <w:jc w:val="left"/>
              <w:rPr>
                <w:rFonts w:hAnsi="ＭＳ ゴシック"/>
                <w:szCs w:val="20"/>
              </w:rPr>
            </w:pPr>
          </w:p>
          <w:p w14:paraId="3EC7C389" w14:textId="77777777" w:rsidR="0096082F" w:rsidRPr="00D20EFF" w:rsidRDefault="0096082F" w:rsidP="003E3159">
            <w:pPr>
              <w:snapToGrid/>
              <w:jc w:val="left"/>
              <w:rPr>
                <w:rFonts w:hAnsi="ＭＳ ゴシック"/>
                <w:szCs w:val="20"/>
              </w:rPr>
            </w:pPr>
          </w:p>
        </w:tc>
        <w:tc>
          <w:tcPr>
            <w:tcW w:w="1001" w:type="dxa"/>
          </w:tcPr>
          <w:p w14:paraId="10A537B6" w14:textId="77777777" w:rsidR="00724D2F" w:rsidRPr="00D20EFF" w:rsidRDefault="005541F4" w:rsidP="00724D2F">
            <w:pPr>
              <w:snapToGrid/>
              <w:jc w:val="both"/>
            </w:pPr>
            <w:sdt>
              <w:sdtPr>
                <w:rPr>
                  <w:rFonts w:hint="eastAsia"/>
                </w:rPr>
                <w:id w:val="534544983"/>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2D570BE6" w14:textId="77777777" w:rsidR="00D85B38" w:rsidRPr="00D20EFF" w:rsidRDefault="005541F4" w:rsidP="00724D2F">
            <w:pPr>
              <w:snapToGrid/>
              <w:jc w:val="both"/>
              <w:rPr>
                <w:rFonts w:hAnsi="ＭＳ ゴシック"/>
                <w:szCs w:val="20"/>
              </w:rPr>
            </w:pPr>
            <w:sdt>
              <w:sdtPr>
                <w:rPr>
                  <w:rFonts w:hint="eastAsia"/>
                </w:rPr>
                <w:id w:val="-1507893584"/>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3" w:type="dxa"/>
          </w:tcPr>
          <w:p w14:paraId="7F7034AB" w14:textId="77777777" w:rsidR="00D85B38" w:rsidRPr="00D20EFF" w:rsidRDefault="00D85B38" w:rsidP="003E3159">
            <w:pPr>
              <w:snapToGrid/>
              <w:spacing w:line="240" w:lineRule="exact"/>
              <w:jc w:val="both"/>
              <w:rPr>
                <w:rFonts w:hAnsi="ＭＳ ゴシック"/>
                <w:sz w:val="18"/>
                <w:szCs w:val="18"/>
              </w:rPr>
            </w:pPr>
            <w:r w:rsidRPr="00D20EFF">
              <w:rPr>
                <w:rFonts w:hAnsi="ＭＳ ゴシック" w:hint="eastAsia"/>
                <w:sz w:val="18"/>
                <w:szCs w:val="18"/>
              </w:rPr>
              <w:t>条例第3</w:t>
            </w:r>
            <w:r w:rsidR="00B351F9" w:rsidRPr="00D20EFF">
              <w:rPr>
                <w:rFonts w:hAnsi="ＭＳ ゴシック" w:hint="eastAsia"/>
                <w:sz w:val="18"/>
                <w:szCs w:val="18"/>
              </w:rPr>
              <w:t>8</w:t>
            </w:r>
            <w:r w:rsidRPr="00D20EFF">
              <w:rPr>
                <w:rFonts w:hAnsi="ＭＳ ゴシック" w:hint="eastAsia"/>
                <w:sz w:val="18"/>
                <w:szCs w:val="18"/>
              </w:rPr>
              <w:t>条</w:t>
            </w:r>
            <w:r w:rsidR="00B351F9" w:rsidRPr="00D20EFF">
              <w:rPr>
                <w:rFonts w:hAnsi="ＭＳ ゴシック" w:hint="eastAsia"/>
                <w:sz w:val="18"/>
                <w:szCs w:val="18"/>
              </w:rPr>
              <w:t>第2項</w:t>
            </w:r>
            <w:r w:rsidRPr="00D20EFF">
              <w:rPr>
                <w:rFonts w:hAnsi="ＭＳ ゴシック" w:hint="eastAsia"/>
                <w:sz w:val="18"/>
                <w:szCs w:val="18"/>
              </w:rPr>
              <w:t>準用</w:t>
            </w:r>
          </w:p>
          <w:p w14:paraId="0EA17438" w14:textId="77777777" w:rsidR="00D85B38" w:rsidRPr="00D20EFF" w:rsidRDefault="00D85B38" w:rsidP="003E3159">
            <w:pPr>
              <w:snapToGrid/>
              <w:jc w:val="left"/>
              <w:rPr>
                <w:rFonts w:hAnsi="ＭＳ ゴシック"/>
                <w:sz w:val="18"/>
                <w:szCs w:val="18"/>
              </w:rPr>
            </w:pPr>
            <w:r w:rsidRPr="00D20EFF">
              <w:rPr>
                <w:rFonts w:hAnsi="ＭＳ ゴシック" w:hint="eastAsia"/>
                <w:sz w:val="18"/>
                <w:szCs w:val="18"/>
              </w:rPr>
              <w:t>省令第36条第2項</w:t>
            </w:r>
          </w:p>
          <w:p w14:paraId="62F431A1" w14:textId="77777777" w:rsidR="00D85B38" w:rsidRPr="00D20EFF" w:rsidRDefault="00D85B38" w:rsidP="003E3159">
            <w:pPr>
              <w:snapToGrid/>
              <w:jc w:val="left"/>
              <w:rPr>
                <w:rFonts w:hAnsi="ＭＳ ゴシック"/>
                <w:szCs w:val="20"/>
              </w:rPr>
            </w:pPr>
            <w:r w:rsidRPr="00D20EFF">
              <w:rPr>
                <w:rFonts w:hAnsi="ＭＳ ゴシック" w:hint="eastAsia"/>
                <w:sz w:val="18"/>
                <w:szCs w:val="18"/>
              </w:rPr>
              <w:t>準用</w:t>
            </w:r>
          </w:p>
        </w:tc>
      </w:tr>
    </w:tbl>
    <w:p w14:paraId="3A109351" w14:textId="2C087220" w:rsidR="00427A18" w:rsidRPr="00D20EFF" w:rsidRDefault="00427A18" w:rsidP="00427A18">
      <w:pPr>
        <w:snapToGrid/>
        <w:jc w:val="left"/>
        <w:rPr>
          <w:szCs w:val="20"/>
        </w:rPr>
      </w:pPr>
      <w:r w:rsidRPr="00D20EFF">
        <w:rPr>
          <w:rFonts w:hint="eastAsia"/>
          <w:szCs w:val="20"/>
        </w:rPr>
        <w:lastRenderedPageBreak/>
        <w:t xml:space="preserve">◆　設備に関する基準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D20EFF" w:rsidRPr="00D20EFF" w14:paraId="00543931" w14:textId="77777777" w:rsidTr="00E84ED1">
        <w:tc>
          <w:tcPr>
            <w:tcW w:w="1183" w:type="dxa"/>
            <w:vAlign w:val="center"/>
          </w:tcPr>
          <w:p w14:paraId="28F067B7" w14:textId="77777777" w:rsidR="00427A18" w:rsidRPr="00D20EFF" w:rsidRDefault="00427A18" w:rsidP="00427A18">
            <w:pPr>
              <w:snapToGrid/>
              <w:rPr>
                <w:szCs w:val="20"/>
              </w:rPr>
            </w:pPr>
            <w:r w:rsidRPr="00D20EFF">
              <w:rPr>
                <w:rFonts w:hint="eastAsia"/>
                <w:szCs w:val="20"/>
              </w:rPr>
              <w:t>項目</w:t>
            </w:r>
          </w:p>
        </w:tc>
        <w:tc>
          <w:tcPr>
            <w:tcW w:w="5733" w:type="dxa"/>
            <w:vAlign w:val="center"/>
          </w:tcPr>
          <w:p w14:paraId="29C7906D" w14:textId="77777777" w:rsidR="00427A18" w:rsidRPr="00D20EFF" w:rsidRDefault="00427A18" w:rsidP="00427A18">
            <w:pPr>
              <w:snapToGrid/>
              <w:rPr>
                <w:szCs w:val="20"/>
              </w:rPr>
            </w:pPr>
            <w:r w:rsidRPr="00D20EFF">
              <w:rPr>
                <w:rFonts w:hint="eastAsia"/>
                <w:szCs w:val="20"/>
              </w:rPr>
              <w:t>自主点検のポイント</w:t>
            </w:r>
          </w:p>
        </w:tc>
        <w:tc>
          <w:tcPr>
            <w:tcW w:w="1001" w:type="dxa"/>
            <w:vAlign w:val="center"/>
          </w:tcPr>
          <w:p w14:paraId="67FC813C" w14:textId="77777777" w:rsidR="00427A18" w:rsidRPr="00D20EFF" w:rsidRDefault="00427A18" w:rsidP="00427A18">
            <w:pPr>
              <w:snapToGrid/>
              <w:rPr>
                <w:szCs w:val="20"/>
              </w:rPr>
            </w:pPr>
            <w:r w:rsidRPr="00D20EFF">
              <w:rPr>
                <w:rFonts w:hint="eastAsia"/>
                <w:szCs w:val="20"/>
              </w:rPr>
              <w:t>点検</w:t>
            </w:r>
          </w:p>
        </w:tc>
        <w:tc>
          <w:tcPr>
            <w:tcW w:w="1731" w:type="dxa"/>
            <w:vAlign w:val="center"/>
          </w:tcPr>
          <w:p w14:paraId="5CF6BA41" w14:textId="77777777" w:rsidR="00427A18" w:rsidRPr="00D20EFF" w:rsidRDefault="00427A18" w:rsidP="00427A18">
            <w:pPr>
              <w:snapToGrid/>
              <w:rPr>
                <w:szCs w:val="20"/>
              </w:rPr>
            </w:pPr>
            <w:r w:rsidRPr="00D20EFF">
              <w:rPr>
                <w:rFonts w:hint="eastAsia"/>
                <w:szCs w:val="20"/>
              </w:rPr>
              <w:t>根拠</w:t>
            </w:r>
          </w:p>
        </w:tc>
      </w:tr>
      <w:tr w:rsidR="005E4169" w:rsidRPr="00D20EFF" w14:paraId="1FC457DD" w14:textId="77777777" w:rsidTr="00804655">
        <w:trPr>
          <w:trHeight w:val="5781"/>
        </w:trPr>
        <w:tc>
          <w:tcPr>
            <w:tcW w:w="1183" w:type="dxa"/>
          </w:tcPr>
          <w:p w14:paraId="73924065" w14:textId="11BF05DC" w:rsidR="00315FD0" w:rsidRPr="00D20EFF" w:rsidRDefault="00315FD0" w:rsidP="00315FD0">
            <w:pPr>
              <w:snapToGrid/>
              <w:jc w:val="both"/>
              <w:rPr>
                <w:rFonts w:hAnsi="ＭＳ ゴシック"/>
                <w:szCs w:val="20"/>
              </w:rPr>
            </w:pPr>
            <w:r w:rsidRPr="00D20EFF">
              <w:rPr>
                <w:rFonts w:hAnsi="ＭＳ ゴシック" w:hint="eastAsia"/>
                <w:szCs w:val="20"/>
              </w:rPr>
              <w:t>８</w:t>
            </w:r>
          </w:p>
          <w:p w14:paraId="3EFECB67" w14:textId="77777777" w:rsidR="00FF529D" w:rsidRPr="00D20EFF" w:rsidRDefault="00315FD0" w:rsidP="00315FD0">
            <w:pPr>
              <w:snapToGrid/>
              <w:jc w:val="both"/>
              <w:rPr>
                <w:rFonts w:hAnsi="ＭＳ ゴシック"/>
                <w:szCs w:val="20"/>
              </w:rPr>
            </w:pPr>
            <w:r w:rsidRPr="00D20EFF">
              <w:rPr>
                <w:rFonts w:hAnsi="ＭＳ ゴシック" w:hint="eastAsia"/>
                <w:szCs w:val="20"/>
              </w:rPr>
              <w:t>設備</w:t>
            </w:r>
            <w:r w:rsidR="00FF529D" w:rsidRPr="00D20EFF">
              <w:rPr>
                <w:rFonts w:hAnsi="ＭＳ ゴシック" w:hint="eastAsia"/>
                <w:szCs w:val="20"/>
              </w:rPr>
              <w:t>及び</w:t>
            </w:r>
          </w:p>
          <w:p w14:paraId="4CBD4D50" w14:textId="58B5515A" w:rsidR="00315FD0" w:rsidRPr="00D20EFF" w:rsidRDefault="00FF529D" w:rsidP="00315FD0">
            <w:pPr>
              <w:snapToGrid/>
              <w:jc w:val="both"/>
              <w:rPr>
                <w:rFonts w:hAnsi="ＭＳ ゴシック"/>
                <w:szCs w:val="20"/>
              </w:rPr>
            </w:pPr>
            <w:r w:rsidRPr="00D20EFF">
              <w:rPr>
                <w:rFonts w:hAnsi="ＭＳ ゴシック" w:hint="eastAsia"/>
                <w:szCs w:val="20"/>
              </w:rPr>
              <w:t>備品等</w:t>
            </w:r>
          </w:p>
          <w:p w14:paraId="6BAFA889" w14:textId="28C151F0" w:rsidR="005E4169" w:rsidRPr="00D20EFF" w:rsidRDefault="005E4169" w:rsidP="00A70F16">
            <w:pPr>
              <w:snapToGrid/>
              <w:jc w:val="both"/>
              <w:rPr>
                <w:szCs w:val="20"/>
              </w:rPr>
            </w:pPr>
          </w:p>
        </w:tc>
        <w:tc>
          <w:tcPr>
            <w:tcW w:w="5733" w:type="dxa"/>
            <w:tcBorders>
              <w:top w:val="single" w:sz="4" w:space="0" w:color="auto"/>
              <w:bottom w:val="single" w:sz="4" w:space="0" w:color="auto"/>
            </w:tcBorders>
          </w:tcPr>
          <w:p w14:paraId="0043E47D" w14:textId="7F78669C" w:rsidR="005E4169" w:rsidRPr="00D20EFF" w:rsidRDefault="005E4169" w:rsidP="00FF529D">
            <w:pPr>
              <w:snapToGrid/>
              <w:ind w:firstLineChars="100" w:firstLine="182"/>
              <w:jc w:val="both"/>
              <w:rPr>
                <w:rFonts w:hAnsi="ＭＳ ゴシック"/>
                <w:szCs w:val="20"/>
              </w:rPr>
            </w:pPr>
            <w:r w:rsidRPr="00D20EFF">
              <w:rPr>
                <w:rFonts w:hAnsi="ＭＳ ゴシック" w:hint="eastAsia"/>
                <w:szCs w:val="20"/>
              </w:rPr>
              <w:t>事業者は、事業を行うために必要な広さの区画を有するとともに、サービスの提供に必要な設備及び備品等を備えていますか。</w:t>
            </w:r>
          </w:p>
          <w:p w14:paraId="47A13207" w14:textId="49057C10" w:rsidR="005E4169" w:rsidRPr="00D20EFF" w:rsidRDefault="00315FD0" w:rsidP="00A70F16">
            <w:pPr>
              <w:snapToGrid/>
              <w:jc w:val="both"/>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621888" behindDoc="0" locked="0" layoutInCell="1" allowOverlap="1" wp14:anchorId="7575F7F6" wp14:editId="24DB5E70">
                      <wp:simplePos x="0" y="0"/>
                      <wp:positionH relativeFrom="column">
                        <wp:posOffset>60325</wp:posOffset>
                      </wp:positionH>
                      <wp:positionV relativeFrom="paragraph">
                        <wp:posOffset>114935</wp:posOffset>
                      </wp:positionV>
                      <wp:extent cx="3990975" cy="2895600"/>
                      <wp:effectExtent l="0" t="0" r="28575" b="19050"/>
                      <wp:wrapNone/>
                      <wp:docPr id="200" name="Text Box 10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2895600"/>
                              </a:xfrm>
                              <a:prstGeom prst="rect">
                                <a:avLst/>
                              </a:prstGeom>
                              <a:solidFill>
                                <a:srgbClr val="FFFFFF"/>
                              </a:solidFill>
                              <a:ln w="6350">
                                <a:solidFill>
                                  <a:srgbClr val="000000"/>
                                </a:solidFill>
                                <a:miter lim="800000"/>
                                <a:headEnd/>
                                <a:tailEnd/>
                              </a:ln>
                            </wps:spPr>
                            <wps:txbx>
                              <w:txbxContent>
                                <w:p w14:paraId="38F2A7D5" w14:textId="77777777" w:rsidR="00E84432" w:rsidRPr="00D272BD" w:rsidRDefault="00E84432" w:rsidP="00A70F16">
                                  <w:pPr>
                                    <w:spacing w:beforeLines="20" w:before="57"/>
                                    <w:ind w:leftChars="50" w:left="253" w:rightChars="50" w:right="91" w:hangingChars="100" w:hanging="162"/>
                                    <w:jc w:val="both"/>
                                    <w:rPr>
                                      <w:rFonts w:hAnsi="ＭＳ ゴシック"/>
                                      <w:noProof/>
                                      <w:sz w:val="18"/>
                                      <w:szCs w:val="18"/>
                                    </w:rPr>
                                  </w:pPr>
                                  <w:r w:rsidRPr="00D272BD">
                                    <w:rPr>
                                      <w:rFonts w:hAnsi="ＭＳ ゴシック" w:hint="eastAsia"/>
                                      <w:noProof/>
                                      <w:sz w:val="18"/>
                                      <w:szCs w:val="18"/>
                                    </w:rPr>
                                    <w:t xml:space="preserve">＜解釈通知　</w:t>
                                  </w:r>
                                  <w:r w:rsidRPr="00D272BD">
                                    <w:rPr>
                                      <w:rFonts w:hAnsi="ＭＳ ゴシック" w:hint="eastAsia"/>
                                      <w:sz w:val="18"/>
                                      <w:szCs w:val="18"/>
                                    </w:rPr>
                                    <w:t>第十三の２</w:t>
                                  </w:r>
                                  <w:r w:rsidRPr="00D272BD">
                                    <w:rPr>
                                      <w:rFonts w:hAnsi="ＭＳ ゴシック" w:hint="eastAsia"/>
                                      <w:noProof/>
                                      <w:sz w:val="18"/>
                                      <w:szCs w:val="18"/>
                                    </w:rPr>
                                    <w:t>＞</w:t>
                                  </w:r>
                                </w:p>
                                <w:p w14:paraId="501D56BE" w14:textId="77777777" w:rsidR="00E84432" w:rsidRPr="00D272BD" w:rsidRDefault="00E84432" w:rsidP="00D97907">
                                  <w:pPr>
                                    <w:autoSpaceDE w:val="0"/>
                                    <w:autoSpaceDN w:val="0"/>
                                    <w:adjustRightInd w:val="0"/>
                                    <w:spacing w:beforeLines="20" w:before="57"/>
                                    <w:ind w:leftChars="50" w:left="91" w:rightChars="50" w:right="91"/>
                                    <w:jc w:val="left"/>
                                    <w:rPr>
                                      <w:rFonts w:hAnsi="ＭＳ ゴシック" w:cs="ＭＳ 明朝"/>
                                      <w:kern w:val="0"/>
                                      <w:sz w:val="18"/>
                                      <w:szCs w:val="18"/>
                                    </w:rPr>
                                  </w:pPr>
                                  <w:r w:rsidRPr="00D272BD">
                                    <w:rPr>
                                      <w:rFonts w:hAnsi="ＭＳ ゴシック" w:cs="ＭＳ 明朝" w:hint="eastAsia"/>
                                      <w:kern w:val="0"/>
                                      <w:sz w:val="18"/>
                                      <w:szCs w:val="18"/>
                                    </w:rPr>
                                    <w:t>（１）事務室</w:t>
                                  </w:r>
                                </w:p>
                                <w:p w14:paraId="109591FD" w14:textId="0F4340D9" w:rsidR="00E84432" w:rsidRPr="00D272BD" w:rsidRDefault="00E84432" w:rsidP="00D97907">
                                  <w:pPr>
                                    <w:autoSpaceDE w:val="0"/>
                                    <w:autoSpaceDN w:val="0"/>
                                    <w:adjustRightInd w:val="0"/>
                                    <w:ind w:leftChars="50" w:left="253" w:rightChars="50" w:right="91" w:hangingChars="100" w:hanging="162"/>
                                    <w:jc w:val="left"/>
                                    <w:rPr>
                                      <w:rFonts w:hAnsi="ＭＳ ゴシック" w:cs="ＭＳ 明朝"/>
                                      <w:kern w:val="0"/>
                                      <w:sz w:val="18"/>
                                      <w:szCs w:val="18"/>
                                    </w:rPr>
                                  </w:pPr>
                                  <w:r w:rsidRPr="00D272BD">
                                    <w:rPr>
                                      <w:rFonts w:hAnsi="ＭＳ ゴシック" w:cs="ＭＳ 明朝" w:hint="eastAsia"/>
                                      <w:kern w:val="0"/>
                                      <w:sz w:val="18"/>
                                      <w:szCs w:val="18"/>
                                    </w:rPr>
                                    <w:t>○　事業所には、事業の運営を行うために必要な面積を有する専用の事務室を設けることが望ましいが、間仕切りする等他の事業と明確に区分される場合は、他の事業と同一の事務室であっても差し支えない。</w:t>
                                  </w:r>
                                </w:p>
                                <w:p w14:paraId="550E5E04" w14:textId="77777777" w:rsidR="00E84432" w:rsidRPr="00D272BD" w:rsidRDefault="00E84432" w:rsidP="00D97907">
                                  <w:pPr>
                                    <w:autoSpaceDE w:val="0"/>
                                    <w:autoSpaceDN w:val="0"/>
                                    <w:adjustRightInd w:val="0"/>
                                    <w:ind w:leftChars="50" w:left="253" w:rightChars="50" w:right="91" w:hangingChars="100" w:hanging="162"/>
                                    <w:jc w:val="left"/>
                                    <w:rPr>
                                      <w:rFonts w:hAnsi="ＭＳ ゴシック" w:cs="ＭＳ 明朝"/>
                                      <w:kern w:val="0"/>
                                      <w:sz w:val="18"/>
                                      <w:szCs w:val="18"/>
                                    </w:rPr>
                                  </w:pPr>
                                  <w:r w:rsidRPr="00D272BD">
                                    <w:rPr>
                                      <w:rFonts w:hAnsi="ＭＳ ゴシック" w:cs="ＭＳ 明朝" w:hint="eastAsia"/>
                                      <w:kern w:val="0"/>
                                      <w:sz w:val="18"/>
                                      <w:szCs w:val="18"/>
                                    </w:rPr>
                                    <w:t>○　区分がされていなくても業務に支障がないときは、事業を行うための区画が明確に特定されていれば足りる。</w:t>
                                  </w:r>
                                </w:p>
                                <w:p w14:paraId="2339A7C1" w14:textId="77777777" w:rsidR="00E84432" w:rsidRPr="00D272BD" w:rsidRDefault="00E84432" w:rsidP="00D97907">
                                  <w:pPr>
                                    <w:autoSpaceDE w:val="0"/>
                                    <w:autoSpaceDN w:val="0"/>
                                    <w:adjustRightInd w:val="0"/>
                                    <w:spacing w:beforeLines="20" w:before="57"/>
                                    <w:jc w:val="left"/>
                                    <w:rPr>
                                      <w:rFonts w:hAnsi="ＭＳ ゴシック" w:cs="ＭＳ 明朝"/>
                                      <w:kern w:val="0"/>
                                      <w:sz w:val="18"/>
                                      <w:szCs w:val="18"/>
                                    </w:rPr>
                                  </w:pPr>
                                  <w:r w:rsidRPr="00D272BD">
                                    <w:rPr>
                                      <w:rFonts w:hAnsi="ＭＳ ゴシック" w:cs="ＭＳ 明朝" w:hint="eastAsia"/>
                                      <w:kern w:val="0"/>
                                      <w:sz w:val="18"/>
                                      <w:szCs w:val="18"/>
                                    </w:rPr>
                                    <w:t>（２）受付等のスペースの確保</w:t>
                                  </w:r>
                                </w:p>
                                <w:p w14:paraId="75E56AF4" w14:textId="77777777" w:rsidR="00E84432" w:rsidRPr="00D272BD" w:rsidRDefault="00E84432" w:rsidP="00D97907">
                                  <w:pPr>
                                    <w:autoSpaceDE w:val="0"/>
                                    <w:autoSpaceDN w:val="0"/>
                                    <w:adjustRightInd w:val="0"/>
                                    <w:ind w:leftChars="50" w:left="253" w:rightChars="50" w:right="91" w:hangingChars="100" w:hanging="162"/>
                                    <w:jc w:val="left"/>
                                    <w:rPr>
                                      <w:rFonts w:hAnsi="ＭＳ ゴシック" w:cs="ＭＳ 明朝"/>
                                      <w:kern w:val="0"/>
                                      <w:sz w:val="18"/>
                                      <w:szCs w:val="18"/>
                                    </w:rPr>
                                  </w:pPr>
                                  <w:r w:rsidRPr="00D272BD">
                                    <w:rPr>
                                      <w:rFonts w:hAnsi="ＭＳ ゴシック" w:cs="ＭＳ 明朝" w:hint="eastAsia"/>
                                      <w:kern w:val="0"/>
                                      <w:sz w:val="18"/>
                                      <w:szCs w:val="18"/>
                                    </w:rPr>
                                    <w:t>○　事務室又事業を行うための区画は、利用申込みの受付、相談、計画作成会議等に対応するのに適切なスペースを確保するものとし、相談のためのスペース等は利用者が直接出入りできるなど利用しやすい構造とする。</w:t>
                                  </w:r>
                                </w:p>
                                <w:p w14:paraId="7D451CA8" w14:textId="77777777" w:rsidR="00E84432" w:rsidRPr="00D272BD" w:rsidRDefault="00E84432" w:rsidP="00D97907">
                                  <w:pPr>
                                    <w:autoSpaceDE w:val="0"/>
                                    <w:autoSpaceDN w:val="0"/>
                                    <w:adjustRightInd w:val="0"/>
                                    <w:spacing w:beforeLines="20" w:before="57"/>
                                    <w:ind w:leftChars="50" w:left="91" w:rightChars="50" w:right="91"/>
                                    <w:jc w:val="left"/>
                                    <w:rPr>
                                      <w:rFonts w:hAnsi="ＭＳ ゴシック" w:cs="ＭＳ 明朝"/>
                                      <w:kern w:val="0"/>
                                      <w:sz w:val="18"/>
                                      <w:szCs w:val="18"/>
                                    </w:rPr>
                                  </w:pPr>
                                  <w:r w:rsidRPr="00D272BD">
                                    <w:rPr>
                                      <w:rFonts w:hAnsi="ＭＳ ゴシック" w:cs="ＭＳ 明朝" w:hint="eastAsia"/>
                                      <w:kern w:val="0"/>
                                      <w:sz w:val="18"/>
                                      <w:szCs w:val="18"/>
                                    </w:rPr>
                                    <w:t>（３）設備及び備品等</w:t>
                                  </w:r>
                                </w:p>
                                <w:p w14:paraId="5F694959" w14:textId="23A6312B" w:rsidR="00E84432" w:rsidRPr="00D272BD" w:rsidRDefault="00E84432" w:rsidP="00D97907">
                                  <w:pPr>
                                    <w:autoSpaceDE w:val="0"/>
                                    <w:autoSpaceDN w:val="0"/>
                                    <w:adjustRightInd w:val="0"/>
                                    <w:ind w:leftChars="50" w:left="253" w:rightChars="50" w:right="91" w:hangingChars="100" w:hanging="162"/>
                                    <w:jc w:val="left"/>
                                    <w:rPr>
                                      <w:rFonts w:hAnsi="ＭＳ ゴシック" w:cs="ＭＳ 明朝"/>
                                      <w:kern w:val="0"/>
                                      <w:sz w:val="18"/>
                                      <w:szCs w:val="18"/>
                                    </w:rPr>
                                  </w:pPr>
                                  <w:r w:rsidRPr="00D272BD">
                                    <w:rPr>
                                      <w:rFonts w:hAnsi="ＭＳ ゴシック" w:cs="ＭＳ 明朝" w:hint="eastAsia"/>
                                      <w:kern w:val="0"/>
                                      <w:sz w:val="18"/>
                                      <w:szCs w:val="18"/>
                                    </w:rPr>
                                    <w:t>○　事業者は、必要な設備及び備品等を確保する。ただし、他の施設等と同一敷地内にある場合であって、指定事業又は当該他の事業所、施設等の運営に支障がない場合は、当該他の事業所、施設等に備え付けられた備品及び設備等を使用することができる。</w:t>
                                  </w:r>
                                </w:p>
                                <w:p w14:paraId="73E41808" w14:textId="53C94925" w:rsidR="00E84432" w:rsidRPr="00804655" w:rsidRDefault="00E84432" w:rsidP="00315FD0">
                                  <w:pPr>
                                    <w:autoSpaceDE w:val="0"/>
                                    <w:autoSpaceDN w:val="0"/>
                                    <w:adjustRightInd w:val="0"/>
                                    <w:ind w:leftChars="50" w:left="253" w:rightChars="50" w:right="91" w:hangingChars="100" w:hanging="162"/>
                                    <w:jc w:val="left"/>
                                    <w:rPr>
                                      <w:rFonts w:hAnsi="ＭＳ ゴシック"/>
                                      <w:sz w:val="18"/>
                                      <w:szCs w:val="18"/>
                                    </w:rPr>
                                  </w:pPr>
                                  <w:r w:rsidRPr="00D272BD">
                                    <w:rPr>
                                      <w:rFonts w:hAnsi="ＭＳ ゴシック" w:cs="ＭＳ 明朝" w:hint="eastAsia"/>
                                      <w:kern w:val="0"/>
                                      <w:sz w:val="18"/>
                                      <w:szCs w:val="18"/>
                                    </w:rPr>
                                    <w:t>○　なお、事務室又は区画、設備及び備品等については、必ずしも事業者が所有している必要はなく、貸与を受けているものであっても差し支えない。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5F7F6" id="Text Box 1004" o:spid="_x0000_s1039" type="#_x0000_t202" style="position:absolute;left:0;text-align:left;margin-left:4.75pt;margin-top:9.05pt;width:314.25pt;height:22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" strokeweight=".5pt">
                      <v:textbox inset="5.85pt,.7pt,5.85pt,.7pt">
                        <w:txbxContent>
                          <w:p w14:paraId="38F2A7D5" w14:textId="77777777" w:rsidR="00E84432" w:rsidRPr="00D272BD" w:rsidRDefault="00E84432" w:rsidP="00A70F16">
                            <w:pPr>
                              <w:spacing w:beforeLines="20" w:before="57"/>
                              <w:ind w:leftChars="50" w:left="253" w:rightChars="50" w:right="91" w:hangingChars="100" w:hanging="162"/>
                              <w:jc w:val="both"/>
                              <w:rPr>
                                <w:rFonts w:hAnsi="ＭＳ ゴシック"/>
                                <w:noProof/>
                                <w:sz w:val="18"/>
                                <w:szCs w:val="18"/>
                              </w:rPr>
                            </w:pPr>
                            <w:r w:rsidRPr="00D272BD">
                              <w:rPr>
                                <w:rFonts w:hAnsi="ＭＳ ゴシック" w:hint="eastAsia"/>
                                <w:noProof/>
                                <w:sz w:val="18"/>
                                <w:szCs w:val="18"/>
                              </w:rPr>
                              <w:t xml:space="preserve">＜解釈通知　</w:t>
                            </w:r>
                            <w:r w:rsidRPr="00D272BD">
                              <w:rPr>
                                <w:rFonts w:hAnsi="ＭＳ ゴシック" w:hint="eastAsia"/>
                                <w:sz w:val="18"/>
                                <w:szCs w:val="18"/>
                              </w:rPr>
                              <w:t>第十三の２</w:t>
                            </w:r>
                            <w:r w:rsidRPr="00D272BD">
                              <w:rPr>
                                <w:rFonts w:hAnsi="ＭＳ ゴシック" w:hint="eastAsia"/>
                                <w:noProof/>
                                <w:sz w:val="18"/>
                                <w:szCs w:val="18"/>
                              </w:rPr>
                              <w:t>＞</w:t>
                            </w:r>
                          </w:p>
                          <w:p w14:paraId="501D56BE" w14:textId="77777777" w:rsidR="00E84432" w:rsidRPr="00D272BD" w:rsidRDefault="00E84432" w:rsidP="00D97907">
                            <w:pPr>
                              <w:autoSpaceDE w:val="0"/>
                              <w:autoSpaceDN w:val="0"/>
                              <w:adjustRightInd w:val="0"/>
                              <w:spacing w:beforeLines="20" w:before="57"/>
                              <w:ind w:leftChars="50" w:left="91" w:rightChars="50" w:right="91"/>
                              <w:jc w:val="left"/>
                              <w:rPr>
                                <w:rFonts w:hAnsi="ＭＳ ゴシック" w:cs="ＭＳ 明朝"/>
                                <w:kern w:val="0"/>
                                <w:sz w:val="18"/>
                                <w:szCs w:val="18"/>
                              </w:rPr>
                            </w:pPr>
                            <w:r w:rsidRPr="00D272BD">
                              <w:rPr>
                                <w:rFonts w:hAnsi="ＭＳ ゴシック" w:cs="ＭＳ 明朝" w:hint="eastAsia"/>
                                <w:kern w:val="0"/>
                                <w:sz w:val="18"/>
                                <w:szCs w:val="18"/>
                              </w:rPr>
                              <w:t>（１）事務室</w:t>
                            </w:r>
                          </w:p>
                          <w:p w14:paraId="109591FD" w14:textId="0F4340D9" w:rsidR="00E84432" w:rsidRPr="00D272BD" w:rsidRDefault="00E84432" w:rsidP="00D97907">
                            <w:pPr>
                              <w:autoSpaceDE w:val="0"/>
                              <w:autoSpaceDN w:val="0"/>
                              <w:adjustRightInd w:val="0"/>
                              <w:ind w:leftChars="50" w:left="253" w:rightChars="50" w:right="91" w:hangingChars="100" w:hanging="162"/>
                              <w:jc w:val="left"/>
                              <w:rPr>
                                <w:rFonts w:hAnsi="ＭＳ ゴシック" w:cs="ＭＳ 明朝"/>
                                <w:kern w:val="0"/>
                                <w:sz w:val="18"/>
                                <w:szCs w:val="18"/>
                              </w:rPr>
                            </w:pPr>
                            <w:r w:rsidRPr="00D272BD">
                              <w:rPr>
                                <w:rFonts w:hAnsi="ＭＳ ゴシック" w:cs="ＭＳ 明朝" w:hint="eastAsia"/>
                                <w:kern w:val="0"/>
                                <w:sz w:val="18"/>
                                <w:szCs w:val="18"/>
                              </w:rPr>
                              <w:t>○　事業所には、事業の運営を行うために必要な面積を有する専用の事務室を設けることが望ましいが、間仕切りする等他の事業と明確に区分される場合は、他の事業と同一の事務室であっても差し支えない。</w:t>
                            </w:r>
                          </w:p>
                          <w:p w14:paraId="550E5E04" w14:textId="77777777" w:rsidR="00E84432" w:rsidRPr="00D272BD" w:rsidRDefault="00E84432" w:rsidP="00D97907">
                            <w:pPr>
                              <w:autoSpaceDE w:val="0"/>
                              <w:autoSpaceDN w:val="0"/>
                              <w:adjustRightInd w:val="0"/>
                              <w:ind w:leftChars="50" w:left="253" w:rightChars="50" w:right="91" w:hangingChars="100" w:hanging="162"/>
                              <w:jc w:val="left"/>
                              <w:rPr>
                                <w:rFonts w:hAnsi="ＭＳ ゴシック" w:cs="ＭＳ 明朝"/>
                                <w:kern w:val="0"/>
                                <w:sz w:val="18"/>
                                <w:szCs w:val="18"/>
                              </w:rPr>
                            </w:pPr>
                            <w:r w:rsidRPr="00D272BD">
                              <w:rPr>
                                <w:rFonts w:hAnsi="ＭＳ ゴシック" w:cs="ＭＳ 明朝" w:hint="eastAsia"/>
                                <w:kern w:val="0"/>
                                <w:sz w:val="18"/>
                                <w:szCs w:val="18"/>
                              </w:rPr>
                              <w:t>○　区分がされていなくても業務に支障がないときは、事業を行うための区画が明確に特定されていれば足りる。</w:t>
                            </w:r>
                          </w:p>
                          <w:p w14:paraId="2339A7C1" w14:textId="77777777" w:rsidR="00E84432" w:rsidRPr="00D272BD" w:rsidRDefault="00E84432" w:rsidP="00D97907">
                            <w:pPr>
                              <w:autoSpaceDE w:val="0"/>
                              <w:autoSpaceDN w:val="0"/>
                              <w:adjustRightInd w:val="0"/>
                              <w:spacing w:beforeLines="20" w:before="57"/>
                              <w:jc w:val="left"/>
                              <w:rPr>
                                <w:rFonts w:hAnsi="ＭＳ ゴシック" w:cs="ＭＳ 明朝"/>
                                <w:kern w:val="0"/>
                                <w:sz w:val="18"/>
                                <w:szCs w:val="18"/>
                              </w:rPr>
                            </w:pPr>
                            <w:r w:rsidRPr="00D272BD">
                              <w:rPr>
                                <w:rFonts w:hAnsi="ＭＳ ゴシック" w:cs="ＭＳ 明朝" w:hint="eastAsia"/>
                                <w:kern w:val="0"/>
                                <w:sz w:val="18"/>
                                <w:szCs w:val="18"/>
                              </w:rPr>
                              <w:t>（２）受付等のスペースの確保</w:t>
                            </w:r>
                          </w:p>
                          <w:p w14:paraId="75E56AF4" w14:textId="77777777" w:rsidR="00E84432" w:rsidRPr="00D272BD" w:rsidRDefault="00E84432" w:rsidP="00D97907">
                            <w:pPr>
                              <w:autoSpaceDE w:val="0"/>
                              <w:autoSpaceDN w:val="0"/>
                              <w:adjustRightInd w:val="0"/>
                              <w:ind w:leftChars="50" w:left="253" w:rightChars="50" w:right="91" w:hangingChars="100" w:hanging="162"/>
                              <w:jc w:val="left"/>
                              <w:rPr>
                                <w:rFonts w:hAnsi="ＭＳ ゴシック" w:cs="ＭＳ 明朝"/>
                                <w:kern w:val="0"/>
                                <w:sz w:val="18"/>
                                <w:szCs w:val="18"/>
                              </w:rPr>
                            </w:pPr>
                            <w:r w:rsidRPr="00D272BD">
                              <w:rPr>
                                <w:rFonts w:hAnsi="ＭＳ ゴシック" w:cs="ＭＳ 明朝" w:hint="eastAsia"/>
                                <w:kern w:val="0"/>
                                <w:sz w:val="18"/>
                                <w:szCs w:val="18"/>
                              </w:rPr>
                              <w:t>○　事務室又事業を行うための区画は、利用申込みの受付、相談、計画作成会議等に対応するのに適切なスペースを確保するものとし、相談のためのスペース等は利用者が直接出入りできるなど利用しやすい構造とする。</w:t>
                            </w:r>
                          </w:p>
                          <w:p w14:paraId="7D451CA8" w14:textId="77777777" w:rsidR="00E84432" w:rsidRPr="00D272BD" w:rsidRDefault="00E84432" w:rsidP="00D97907">
                            <w:pPr>
                              <w:autoSpaceDE w:val="0"/>
                              <w:autoSpaceDN w:val="0"/>
                              <w:adjustRightInd w:val="0"/>
                              <w:spacing w:beforeLines="20" w:before="57"/>
                              <w:ind w:leftChars="50" w:left="91" w:rightChars="50" w:right="91"/>
                              <w:jc w:val="left"/>
                              <w:rPr>
                                <w:rFonts w:hAnsi="ＭＳ ゴシック" w:cs="ＭＳ 明朝"/>
                                <w:kern w:val="0"/>
                                <w:sz w:val="18"/>
                                <w:szCs w:val="18"/>
                              </w:rPr>
                            </w:pPr>
                            <w:r w:rsidRPr="00D272BD">
                              <w:rPr>
                                <w:rFonts w:hAnsi="ＭＳ ゴシック" w:cs="ＭＳ 明朝" w:hint="eastAsia"/>
                                <w:kern w:val="0"/>
                                <w:sz w:val="18"/>
                                <w:szCs w:val="18"/>
                              </w:rPr>
                              <w:t>（３）設備及び備品等</w:t>
                            </w:r>
                          </w:p>
                          <w:p w14:paraId="5F694959" w14:textId="23A6312B" w:rsidR="00E84432" w:rsidRPr="00D272BD" w:rsidRDefault="00E84432" w:rsidP="00D97907">
                            <w:pPr>
                              <w:autoSpaceDE w:val="0"/>
                              <w:autoSpaceDN w:val="0"/>
                              <w:adjustRightInd w:val="0"/>
                              <w:ind w:leftChars="50" w:left="253" w:rightChars="50" w:right="91" w:hangingChars="100" w:hanging="162"/>
                              <w:jc w:val="left"/>
                              <w:rPr>
                                <w:rFonts w:hAnsi="ＭＳ ゴシック" w:cs="ＭＳ 明朝"/>
                                <w:kern w:val="0"/>
                                <w:sz w:val="18"/>
                                <w:szCs w:val="18"/>
                              </w:rPr>
                            </w:pPr>
                            <w:r w:rsidRPr="00D272BD">
                              <w:rPr>
                                <w:rFonts w:hAnsi="ＭＳ ゴシック" w:cs="ＭＳ 明朝" w:hint="eastAsia"/>
                                <w:kern w:val="0"/>
                                <w:sz w:val="18"/>
                                <w:szCs w:val="18"/>
                              </w:rPr>
                              <w:t>○　事業者は、必要な設備及び備品等を確保する。ただし、他の施設等と同一敷地内にある場合であって、指定事業又は当該他の事業所、施設等の運営に支障がない場合は、当該他の事業所、施設等に備え付けられた備品及び設備等を使用することができる。</w:t>
                            </w:r>
                          </w:p>
                          <w:p w14:paraId="73E41808" w14:textId="53C94925" w:rsidR="00E84432" w:rsidRPr="00804655" w:rsidRDefault="00E84432" w:rsidP="00315FD0">
                            <w:pPr>
                              <w:autoSpaceDE w:val="0"/>
                              <w:autoSpaceDN w:val="0"/>
                              <w:adjustRightInd w:val="0"/>
                              <w:ind w:leftChars="50" w:left="253" w:rightChars="50" w:right="91" w:hangingChars="100" w:hanging="162"/>
                              <w:jc w:val="left"/>
                              <w:rPr>
                                <w:rFonts w:hAnsi="ＭＳ ゴシック"/>
                                <w:sz w:val="18"/>
                                <w:szCs w:val="18"/>
                              </w:rPr>
                            </w:pPr>
                            <w:r w:rsidRPr="00D272BD">
                              <w:rPr>
                                <w:rFonts w:hAnsi="ＭＳ ゴシック" w:cs="ＭＳ 明朝" w:hint="eastAsia"/>
                                <w:kern w:val="0"/>
                                <w:sz w:val="18"/>
                                <w:szCs w:val="18"/>
                              </w:rPr>
                              <w:t>○　なお、事務室又は区画、設備及び備品等については、必ずしも事業者が所有している必要はなく、貸与を受けているものであっても差し支えない。</w:t>
                            </w:r>
                          </w:p>
                        </w:txbxContent>
                      </v:textbox>
                    </v:shape>
                  </w:pict>
                </mc:Fallback>
              </mc:AlternateContent>
            </w:r>
          </w:p>
          <w:p w14:paraId="0E090D3D" w14:textId="4EDFFB23" w:rsidR="005E4169" w:rsidRPr="00D20EFF" w:rsidRDefault="005E4169" w:rsidP="00A70F16">
            <w:pPr>
              <w:snapToGrid/>
              <w:jc w:val="both"/>
              <w:rPr>
                <w:rFonts w:hAnsi="ＭＳ ゴシック"/>
                <w:szCs w:val="20"/>
              </w:rPr>
            </w:pPr>
          </w:p>
          <w:p w14:paraId="0C4DA518" w14:textId="595C34A5" w:rsidR="005E4169" w:rsidRPr="00D20EFF" w:rsidRDefault="005E4169" w:rsidP="00A70F16">
            <w:pPr>
              <w:snapToGrid/>
              <w:jc w:val="both"/>
              <w:rPr>
                <w:rFonts w:hAnsi="ＭＳ ゴシック"/>
                <w:szCs w:val="20"/>
              </w:rPr>
            </w:pPr>
          </w:p>
          <w:p w14:paraId="19C34B95" w14:textId="1123EB84" w:rsidR="005301D0" w:rsidRPr="00D20EFF" w:rsidRDefault="005301D0" w:rsidP="00A70F16">
            <w:pPr>
              <w:snapToGrid/>
              <w:jc w:val="both"/>
              <w:rPr>
                <w:rFonts w:hAnsi="ＭＳ ゴシック"/>
                <w:szCs w:val="20"/>
              </w:rPr>
            </w:pPr>
          </w:p>
          <w:p w14:paraId="74376001" w14:textId="38290786" w:rsidR="005301D0" w:rsidRPr="00D20EFF" w:rsidRDefault="005301D0" w:rsidP="00A70F16">
            <w:pPr>
              <w:snapToGrid/>
              <w:jc w:val="both"/>
              <w:rPr>
                <w:rFonts w:hAnsi="ＭＳ ゴシック"/>
                <w:szCs w:val="20"/>
              </w:rPr>
            </w:pPr>
          </w:p>
          <w:p w14:paraId="0B6AEE24" w14:textId="01BBDFBE" w:rsidR="005301D0" w:rsidRPr="00D20EFF" w:rsidRDefault="005301D0" w:rsidP="00A70F16">
            <w:pPr>
              <w:snapToGrid/>
              <w:jc w:val="both"/>
              <w:rPr>
                <w:rFonts w:hAnsi="ＭＳ ゴシック"/>
                <w:szCs w:val="20"/>
              </w:rPr>
            </w:pPr>
          </w:p>
          <w:p w14:paraId="203EA496" w14:textId="4D3FF41F" w:rsidR="005301D0" w:rsidRPr="00D20EFF" w:rsidRDefault="005301D0" w:rsidP="00A70F16">
            <w:pPr>
              <w:snapToGrid/>
              <w:jc w:val="both"/>
              <w:rPr>
                <w:rFonts w:hAnsi="ＭＳ ゴシック"/>
                <w:szCs w:val="20"/>
              </w:rPr>
            </w:pPr>
          </w:p>
          <w:p w14:paraId="1E3CC93D" w14:textId="77777777" w:rsidR="005301D0" w:rsidRPr="00D20EFF" w:rsidRDefault="005301D0" w:rsidP="00A70F16">
            <w:pPr>
              <w:snapToGrid/>
              <w:jc w:val="both"/>
              <w:rPr>
                <w:rFonts w:hAnsi="ＭＳ ゴシック"/>
                <w:szCs w:val="20"/>
              </w:rPr>
            </w:pPr>
          </w:p>
          <w:p w14:paraId="1D00EC39" w14:textId="670F7FEC" w:rsidR="005301D0" w:rsidRPr="00D20EFF" w:rsidRDefault="005301D0" w:rsidP="00A70F16">
            <w:pPr>
              <w:snapToGrid/>
              <w:jc w:val="both"/>
              <w:rPr>
                <w:rFonts w:hAnsi="ＭＳ ゴシック"/>
                <w:szCs w:val="20"/>
              </w:rPr>
            </w:pPr>
          </w:p>
          <w:p w14:paraId="47730FFD" w14:textId="77777777" w:rsidR="005301D0" w:rsidRPr="00D20EFF" w:rsidRDefault="005301D0" w:rsidP="00A70F16">
            <w:pPr>
              <w:snapToGrid/>
              <w:jc w:val="both"/>
              <w:rPr>
                <w:rFonts w:hAnsi="ＭＳ ゴシック"/>
                <w:szCs w:val="20"/>
              </w:rPr>
            </w:pPr>
          </w:p>
          <w:p w14:paraId="2439291D" w14:textId="11C3C5B6" w:rsidR="005E4169" w:rsidRPr="00D20EFF" w:rsidRDefault="005E4169" w:rsidP="00A70F16">
            <w:pPr>
              <w:snapToGrid/>
              <w:jc w:val="both"/>
              <w:rPr>
                <w:rFonts w:hAnsi="ＭＳ ゴシック"/>
                <w:szCs w:val="20"/>
              </w:rPr>
            </w:pPr>
          </w:p>
          <w:p w14:paraId="735EAD5B" w14:textId="734F8D8B" w:rsidR="00114AB6" w:rsidRPr="00D20EFF" w:rsidRDefault="00114AB6" w:rsidP="00A70F16">
            <w:pPr>
              <w:snapToGrid/>
              <w:spacing w:afterLines="50" w:after="142"/>
              <w:jc w:val="both"/>
              <w:rPr>
                <w:szCs w:val="20"/>
              </w:rPr>
            </w:pPr>
          </w:p>
        </w:tc>
        <w:tc>
          <w:tcPr>
            <w:tcW w:w="1001" w:type="dxa"/>
            <w:tcBorders>
              <w:top w:val="single" w:sz="4" w:space="0" w:color="auto"/>
              <w:bottom w:val="single" w:sz="4" w:space="0" w:color="auto"/>
            </w:tcBorders>
          </w:tcPr>
          <w:p w14:paraId="122D8422" w14:textId="77777777" w:rsidR="00724D2F" w:rsidRPr="00D20EFF" w:rsidRDefault="005541F4" w:rsidP="00724D2F">
            <w:pPr>
              <w:snapToGrid/>
              <w:jc w:val="both"/>
            </w:pPr>
            <w:sdt>
              <w:sdtPr>
                <w:rPr>
                  <w:rFonts w:hint="eastAsia"/>
                </w:rPr>
                <w:id w:val="-1028413341"/>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7732BA6E" w14:textId="77777777" w:rsidR="00A70F16" w:rsidRPr="00D20EFF" w:rsidRDefault="005541F4" w:rsidP="00724D2F">
            <w:pPr>
              <w:snapToGrid/>
              <w:jc w:val="both"/>
              <w:rPr>
                <w:szCs w:val="20"/>
              </w:rPr>
            </w:pPr>
            <w:sdt>
              <w:sdtPr>
                <w:rPr>
                  <w:rFonts w:hint="eastAsia"/>
                </w:rPr>
                <w:id w:val="1098680895"/>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1" w:type="dxa"/>
            <w:tcBorders>
              <w:top w:val="single" w:sz="4" w:space="0" w:color="auto"/>
              <w:bottom w:val="single" w:sz="4" w:space="0" w:color="000000"/>
            </w:tcBorders>
          </w:tcPr>
          <w:p w14:paraId="702702FF" w14:textId="00CCB14E" w:rsidR="005E4169" w:rsidRPr="00D20EFF" w:rsidRDefault="005E4169" w:rsidP="00A70F16">
            <w:pPr>
              <w:snapToGrid/>
              <w:spacing w:line="240" w:lineRule="exact"/>
              <w:jc w:val="both"/>
              <w:rPr>
                <w:sz w:val="18"/>
                <w:szCs w:val="18"/>
              </w:rPr>
            </w:pPr>
            <w:r w:rsidRPr="00D20EFF">
              <w:rPr>
                <w:rFonts w:hint="eastAsia"/>
                <w:sz w:val="18"/>
                <w:szCs w:val="18"/>
              </w:rPr>
              <w:t>条例第19</w:t>
            </w:r>
            <w:r w:rsidR="00B351F9" w:rsidRPr="00D20EFF">
              <w:rPr>
                <w:rFonts w:hint="eastAsia"/>
                <w:sz w:val="18"/>
                <w:szCs w:val="18"/>
              </w:rPr>
              <w:t>5</w:t>
            </w:r>
            <w:r w:rsidRPr="00D20EFF">
              <w:rPr>
                <w:rFonts w:hint="eastAsia"/>
                <w:sz w:val="18"/>
                <w:szCs w:val="18"/>
              </w:rPr>
              <w:t>条</w:t>
            </w:r>
            <w:r w:rsidR="00A70F16" w:rsidRPr="00D20EFF">
              <w:rPr>
                <w:rFonts w:hint="eastAsia"/>
                <w:sz w:val="18"/>
                <w:szCs w:val="18"/>
              </w:rPr>
              <w:t>の5</w:t>
            </w:r>
            <w:r w:rsidR="0074558C" w:rsidRPr="00D20EFF">
              <w:rPr>
                <w:rFonts w:hint="eastAsia"/>
                <w:sz w:val="18"/>
                <w:szCs w:val="18"/>
              </w:rPr>
              <w:t>準用</w:t>
            </w:r>
          </w:p>
          <w:p w14:paraId="23AAE65A" w14:textId="76A11A2F" w:rsidR="005E4169" w:rsidRPr="00D20EFF" w:rsidRDefault="005E4169" w:rsidP="00A70F16">
            <w:pPr>
              <w:snapToGrid/>
              <w:spacing w:line="240" w:lineRule="exact"/>
              <w:jc w:val="both"/>
              <w:rPr>
                <w:sz w:val="18"/>
                <w:szCs w:val="18"/>
              </w:rPr>
            </w:pPr>
            <w:r w:rsidRPr="00D20EFF">
              <w:rPr>
                <w:rFonts w:hint="eastAsia"/>
                <w:sz w:val="18"/>
                <w:szCs w:val="18"/>
              </w:rPr>
              <w:t>省令第20</w:t>
            </w:r>
            <w:r w:rsidR="00A70F16" w:rsidRPr="00D20EFF">
              <w:rPr>
                <w:rFonts w:hint="eastAsia"/>
                <w:sz w:val="18"/>
                <w:szCs w:val="18"/>
              </w:rPr>
              <w:t>6</w:t>
            </w:r>
            <w:r w:rsidRPr="00D20EFF">
              <w:rPr>
                <w:rFonts w:hint="eastAsia"/>
                <w:sz w:val="18"/>
                <w:szCs w:val="18"/>
              </w:rPr>
              <w:t>条</w:t>
            </w:r>
            <w:r w:rsidR="00A70F16" w:rsidRPr="00D20EFF">
              <w:rPr>
                <w:rFonts w:hint="eastAsia"/>
                <w:sz w:val="18"/>
                <w:szCs w:val="18"/>
              </w:rPr>
              <w:t>の5</w:t>
            </w:r>
            <w:r w:rsidR="0074558C" w:rsidRPr="00D20EFF">
              <w:rPr>
                <w:rFonts w:hint="eastAsia"/>
                <w:sz w:val="18"/>
                <w:szCs w:val="18"/>
              </w:rPr>
              <w:t>準用</w:t>
            </w:r>
          </w:p>
          <w:p w14:paraId="6E53CBF5" w14:textId="77777777" w:rsidR="005E4169" w:rsidRPr="00D20EFF" w:rsidRDefault="005E4169" w:rsidP="00427A18">
            <w:pPr>
              <w:snapToGrid/>
              <w:jc w:val="both"/>
              <w:rPr>
                <w:szCs w:val="20"/>
              </w:rPr>
            </w:pPr>
          </w:p>
        </w:tc>
      </w:tr>
    </w:tbl>
    <w:p w14:paraId="47D2D1C4" w14:textId="77777777" w:rsidR="00FF529D" w:rsidRPr="00D20EFF" w:rsidRDefault="00FF529D" w:rsidP="00FF529D">
      <w:pPr>
        <w:widowControl/>
        <w:snapToGrid/>
        <w:spacing w:line="200" w:lineRule="exact"/>
        <w:jc w:val="left"/>
        <w:rPr>
          <w:rFonts w:hAnsi="ＭＳ ゴシック"/>
          <w:szCs w:val="20"/>
        </w:rPr>
      </w:pPr>
    </w:p>
    <w:p w14:paraId="4A6B7574" w14:textId="0CE4FD37" w:rsidR="005C253D" w:rsidRPr="00D20EFF" w:rsidRDefault="005C253D" w:rsidP="00876FF1">
      <w:pPr>
        <w:widowControl/>
        <w:snapToGrid/>
        <w:jc w:val="left"/>
        <w:rPr>
          <w:rFonts w:hAnsi="ＭＳ ゴシック"/>
          <w:szCs w:val="20"/>
        </w:rPr>
      </w:pPr>
      <w:r w:rsidRPr="00D20EFF">
        <w:rPr>
          <w:rFonts w:hAnsi="ＭＳ ゴシック" w:hint="eastAsia"/>
          <w:szCs w:val="20"/>
        </w:rPr>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4221"/>
        <w:gridCol w:w="1489"/>
        <w:gridCol w:w="1001"/>
        <w:gridCol w:w="1731"/>
      </w:tblGrid>
      <w:tr w:rsidR="00D20EFF" w:rsidRPr="00D20EFF" w14:paraId="648F2AC1" w14:textId="77777777" w:rsidTr="00E84ED1">
        <w:tc>
          <w:tcPr>
            <w:tcW w:w="1206" w:type="dxa"/>
            <w:vAlign w:val="center"/>
          </w:tcPr>
          <w:p w14:paraId="1785B783" w14:textId="77777777" w:rsidR="005C253D" w:rsidRPr="00D20EFF" w:rsidRDefault="005C253D" w:rsidP="00876FF1">
            <w:pPr>
              <w:snapToGrid/>
              <w:rPr>
                <w:rFonts w:hAnsi="ＭＳ ゴシック"/>
                <w:szCs w:val="20"/>
              </w:rPr>
            </w:pPr>
            <w:r w:rsidRPr="00D20EFF">
              <w:rPr>
                <w:rFonts w:hAnsi="ＭＳ ゴシック" w:hint="eastAsia"/>
                <w:szCs w:val="20"/>
              </w:rPr>
              <w:t>項目</w:t>
            </w:r>
          </w:p>
        </w:tc>
        <w:tc>
          <w:tcPr>
            <w:tcW w:w="5710" w:type="dxa"/>
            <w:gridSpan w:val="2"/>
            <w:vAlign w:val="center"/>
          </w:tcPr>
          <w:p w14:paraId="7FDDE44B" w14:textId="77777777" w:rsidR="005C253D" w:rsidRPr="00D20EFF" w:rsidRDefault="005C253D" w:rsidP="00876FF1">
            <w:pPr>
              <w:snapToGrid/>
              <w:rPr>
                <w:rFonts w:hAnsi="ＭＳ ゴシック"/>
                <w:szCs w:val="20"/>
              </w:rPr>
            </w:pPr>
            <w:r w:rsidRPr="00D20EFF">
              <w:rPr>
                <w:rFonts w:hAnsi="ＭＳ ゴシック" w:hint="eastAsia"/>
                <w:szCs w:val="20"/>
              </w:rPr>
              <w:t>自主点検のポイント</w:t>
            </w:r>
          </w:p>
        </w:tc>
        <w:tc>
          <w:tcPr>
            <w:tcW w:w="1001" w:type="dxa"/>
            <w:tcBorders>
              <w:right w:val="single" w:sz="4" w:space="0" w:color="auto"/>
            </w:tcBorders>
            <w:vAlign w:val="center"/>
          </w:tcPr>
          <w:p w14:paraId="7E8C0AED" w14:textId="77777777" w:rsidR="005C253D" w:rsidRPr="00D20EFF" w:rsidRDefault="005C253D" w:rsidP="00D97907">
            <w:pPr>
              <w:snapToGrid/>
              <w:ind w:leftChars="-56" w:left="-102" w:rightChars="-56" w:right="-102"/>
              <w:rPr>
                <w:rFonts w:hAnsi="ＭＳ ゴシック"/>
                <w:szCs w:val="20"/>
              </w:rPr>
            </w:pPr>
            <w:r w:rsidRPr="00D20EFF">
              <w:rPr>
                <w:rFonts w:hAnsi="ＭＳ ゴシック" w:hint="eastAsia"/>
                <w:szCs w:val="20"/>
              </w:rPr>
              <w:t>点検</w:t>
            </w:r>
          </w:p>
        </w:tc>
        <w:tc>
          <w:tcPr>
            <w:tcW w:w="1731" w:type="dxa"/>
            <w:tcBorders>
              <w:left w:val="single" w:sz="4" w:space="0" w:color="auto"/>
            </w:tcBorders>
            <w:vAlign w:val="center"/>
          </w:tcPr>
          <w:p w14:paraId="5D8C25B3" w14:textId="77777777" w:rsidR="005C253D" w:rsidRPr="00D20EFF" w:rsidRDefault="005C253D" w:rsidP="00876FF1">
            <w:pPr>
              <w:snapToGrid/>
              <w:rPr>
                <w:rFonts w:hAnsi="ＭＳ ゴシック"/>
                <w:szCs w:val="20"/>
              </w:rPr>
            </w:pPr>
            <w:r w:rsidRPr="00D20EFF">
              <w:rPr>
                <w:rFonts w:hAnsi="ＭＳ ゴシック" w:hint="eastAsia"/>
                <w:szCs w:val="20"/>
              </w:rPr>
              <w:t>根拠</w:t>
            </w:r>
          </w:p>
        </w:tc>
      </w:tr>
      <w:tr w:rsidR="00D20EFF" w:rsidRPr="00D20EFF" w14:paraId="5205A6E7" w14:textId="77777777" w:rsidTr="0096082F">
        <w:trPr>
          <w:trHeight w:val="926"/>
        </w:trPr>
        <w:tc>
          <w:tcPr>
            <w:tcW w:w="1206" w:type="dxa"/>
            <w:vMerge w:val="restart"/>
            <w:tcBorders>
              <w:top w:val="single" w:sz="4" w:space="0" w:color="000000"/>
              <w:left w:val="single" w:sz="4" w:space="0" w:color="000000"/>
              <w:right w:val="single" w:sz="4" w:space="0" w:color="000000"/>
            </w:tcBorders>
          </w:tcPr>
          <w:p w14:paraId="63680913" w14:textId="06BF1D51" w:rsidR="005C253D" w:rsidRPr="00D20EFF" w:rsidRDefault="00315FD0" w:rsidP="00876FF1">
            <w:pPr>
              <w:snapToGrid/>
              <w:jc w:val="left"/>
              <w:rPr>
                <w:rFonts w:hAnsi="ＭＳ ゴシック"/>
                <w:szCs w:val="20"/>
              </w:rPr>
            </w:pPr>
            <w:r w:rsidRPr="00D20EFF">
              <w:rPr>
                <w:rFonts w:hAnsi="ＭＳ ゴシック" w:hint="eastAsia"/>
                <w:szCs w:val="20"/>
              </w:rPr>
              <w:t>９</w:t>
            </w:r>
          </w:p>
          <w:p w14:paraId="29310B60" w14:textId="77777777" w:rsidR="005C253D" w:rsidRPr="00D20EFF" w:rsidRDefault="005C253D" w:rsidP="0038376F">
            <w:pPr>
              <w:snapToGrid/>
              <w:spacing w:afterLines="50" w:after="142"/>
              <w:jc w:val="left"/>
              <w:rPr>
                <w:rFonts w:hAnsi="ＭＳ ゴシック"/>
                <w:szCs w:val="20"/>
              </w:rPr>
            </w:pPr>
            <w:r w:rsidRPr="00D20EFF">
              <w:rPr>
                <w:rFonts w:hAnsi="ＭＳ ゴシック" w:hint="eastAsia"/>
                <w:szCs w:val="20"/>
              </w:rPr>
              <w:t>運営規程</w:t>
            </w:r>
          </w:p>
          <w:p w14:paraId="3D00B668" w14:textId="6114964B" w:rsidR="005C253D" w:rsidRPr="00435AE4" w:rsidRDefault="005C253D" w:rsidP="00435AE4">
            <w:pPr>
              <w:snapToGrid/>
              <w:rPr>
                <w:rFonts w:hAnsi="ＭＳ ゴシック"/>
                <w:sz w:val="18"/>
                <w:szCs w:val="18"/>
                <w:bdr w:val="single" w:sz="4" w:space="0" w:color="auto"/>
              </w:rPr>
            </w:pPr>
          </w:p>
        </w:tc>
        <w:tc>
          <w:tcPr>
            <w:tcW w:w="5710" w:type="dxa"/>
            <w:gridSpan w:val="2"/>
            <w:tcBorders>
              <w:top w:val="single" w:sz="4" w:space="0" w:color="000000"/>
              <w:left w:val="single" w:sz="4" w:space="0" w:color="000000"/>
              <w:bottom w:val="dotted" w:sz="4" w:space="0" w:color="auto"/>
              <w:right w:val="single" w:sz="4" w:space="0" w:color="000000"/>
            </w:tcBorders>
          </w:tcPr>
          <w:p w14:paraId="5F62976F" w14:textId="77777777" w:rsidR="005C253D" w:rsidRPr="00D20EFF" w:rsidRDefault="005C253D" w:rsidP="00E043EB">
            <w:pPr>
              <w:snapToGrid/>
              <w:jc w:val="both"/>
              <w:rPr>
                <w:rFonts w:hAnsi="ＭＳ ゴシック"/>
                <w:szCs w:val="20"/>
              </w:rPr>
            </w:pPr>
            <w:r w:rsidRPr="00D20EFF">
              <w:rPr>
                <w:rFonts w:hAnsi="ＭＳ ゴシック" w:hint="eastAsia"/>
                <w:szCs w:val="20"/>
              </w:rPr>
              <w:t xml:space="preserve">　事業所ごとに、次に掲げる事業の運営についての重要事項に関する運営規程を定めていますか。</w:t>
            </w:r>
          </w:p>
          <w:p w14:paraId="52BD6115" w14:textId="77777777" w:rsidR="008409B2" w:rsidRPr="00D20EFF" w:rsidRDefault="008409B2" w:rsidP="00D97907">
            <w:pPr>
              <w:snapToGrid/>
              <w:ind w:left="182" w:hangingChars="100" w:hanging="182"/>
              <w:jc w:val="left"/>
              <w:rPr>
                <w:rFonts w:hAnsi="ＭＳ ゴシック"/>
                <w:szCs w:val="20"/>
              </w:rPr>
            </w:pPr>
          </w:p>
        </w:tc>
        <w:tc>
          <w:tcPr>
            <w:tcW w:w="1001" w:type="dxa"/>
            <w:tcBorders>
              <w:top w:val="single" w:sz="4" w:space="0" w:color="000000"/>
              <w:left w:val="single" w:sz="4" w:space="0" w:color="000000"/>
              <w:bottom w:val="dotted" w:sz="4" w:space="0" w:color="auto"/>
              <w:right w:val="single" w:sz="4" w:space="0" w:color="auto"/>
            </w:tcBorders>
          </w:tcPr>
          <w:p w14:paraId="4642393F" w14:textId="77777777" w:rsidR="00724D2F" w:rsidRPr="00D20EFF" w:rsidRDefault="005541F4" w:rsidP="00724D2F">
            <w:pPr>
              <w:snapToGrid/>
              <w:jc w:val="both"/>
            </w:pPr>
            <w:sdt>
              <w:sdtPr>
                <w:rPr>
                  <w:rFonts w:hint="eastAsia"/>
                </w:rPr>
                <w:id w:val="1323547975"/>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759AFED3" w14:textId="77777777" w:rsidR="005C253D" w:rsidRPr="00D20EFF" w:rsidRDefault="005541F4" w:rsidP="00724D2F">
            <w:pPr>
              <w:snapToGrid/>
              <w:ind w:rightChars="-52" w:right="-95"/>
              <w:jc w:val="both"/>
              <w:rPr>
                <w:rFonts w:hAnsi="ＭＳ ゴシック"/>
                <w:szCs w:val="20"/>
              </w:rPr>
            </w:pPr>
            <w:sdt>
              <w:sdtPr>
                <w:rPr>
                  <w:rFonts w:hint="eastAsia"/>
                </w:rPr>
                <w:id w:val="-1249419168"/>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1" w:type="dxa"/>
            <w:vMerge w:val="restart"/>
            <w:tcBorders>
              <w:top w:val="single" w:sz="4" w:space="0" w:color="000000"/>
              <w:left w:val="single" w:sz="4" w:space="0" w:color="auto"/>
              <w:right w:val="single" w:sz="4" w:space="0" w:color="000000"/>
            </w:tcBorders>
          </w:tcPr>
          <w:p w14:paraId="318415FC" w14:textId="4D7ED418" w:rsidR="00315FD0" w:rsidRPr="00D20EFF" w:rsidRDefault="00315FD0" w:rsidP="00315FD0">
            <w:pPr>
              <w:snapToGrid/>
              <w:spacing w:line="240" w:lineRule="exact"/>
              <w:jc w:val="both"/>
              <w:rPr>
                <w:sz w:val="18"/>
                <w:szCs w:val="18"/>
              </w:rPr>
            </w:pPr>
            <w:r w:rsidRPr="00D20EFF">
              <w:rPr>
                <w:rFonts w:hint="eastAsia"/>
                <w:sz w:val="18"/>
                <w:szCs w:val="18"/>
              </w:rPr>
              <w:t>条例第195条の</w:t>
            </w:r>
            <w:r w:rsidR="0074558C" w:rsidRPr="00D20EFF">
              <w:rPr>
                <w:rFonts w:hint="eastAsia"/>
                <w:sz w:val="18"/>
                <w:szCs w:val="18"/>
              </w:rPr>
              <w:t>1</w:t>
            </w:r>
            <w:r w:rsidRPr="00D20EFF">
              <w:rPr>
                <w:rFonts w:hint="eastAsia"/>
                <w:sz w:val="18"/>
                <w:szCs w:val="18"/>
              </w:rPr>
              <w:t>0</w:t>
            </w:r>
            <w:r w:rsidR="0074558C" w:rsidRPr="00D20EFF">
              <w:rPr>
                <w:rFonts w:hint="eastAsia"/>
                <w:sz w:val="18"/>
                <w:szCs w:val="18"/>
              </w:rPr>
              <w:t>準用</w:t>
            </w:r>
          </w:p>
          <w:p w14:paraId="5DE4256F" w14:textId="79ACA9AE" w:rsidR="00315FD0" w:rsidRPr="00D20EFF" w:rsidRDefault="00315FD0" w:rsidP="00315FD0">
            <w:pPr>
              <w:snapToGrid/>
              <w:spacing w:line="240" w:lineRule="exact"/>
              <w:jc w:val="both"/>
              <w:rPr>
                <w:sz w:val="18"/>
                <w:szCs w:val="18"/>
              </w:rPr>
            </w:pPr>
            <w:r w:rsidRPr="00D20EFF">
              <w:rPr>
                <w:rFonts w:hint="eastAsia"/>
                <w:sz w:val="18"/>
                <w:szCs w:val="18"/>
              </w:rPr>
              <w:t>省令第206条の</w:t>
            </w:r>
            <w:r w:rsidR="0074558C" w:rsidRPr="00D20EFF">
              <w:rPr>
                <w:rFonts w:hint="eastAsia"/>
                <w:sz w:val="18"/>
                <w:szCs w:val="18"/>
              </w:rPr>
              <w:t>1</w:t>
            </w:r>
            <w:r w:rsidRPr="00D20EFF">
              <w:rPr>
                <w:rFonts w:hint="eastAsia"/>
                <w:sz w:val="18"/>
                <w:szCs w:val="18"/>
              </w:rPr>
              <w:t>0</w:t>
            </w:r>
            <w:r w:rsidR="0074558C" w:rsidRPr="00D20EFF">
              <w:rPr>
                <w:rFonts w:hint="eastAsia"/>
                <w:sz w:val="18"/>
                <w:szCs w:val="18"/>
              </w:rPr>
              <w:t>準用</w:t>
            </w:r>
          </w:p>
          <w:p w14:paraId="3BE9122C" w14:textId="29D0150D" w:rsidR="00315FD0" w:rsidRPr="00D20EFF" w:rsidRDefault="00315FD0" w:rsidP="00315FD0">
            <w:pPr>
              <w:snapToGrid/>
              <w:spacing w:line="240" w:lineRule="exact"/>
              <w:jc w:val="both"/>
              <w:rPr>
                <w:sz w:val="18"/>
                <w:szCs w:val="18"/>
              </w:rPr>
            </w:pPr>
          </w:p>
          <w:p w14:paraId="10BD878B" w14:textId="63679B69" w:rsidR="005C253D" w:rsidRPr="00D20EFF" w:rsidRDefault="005C253D" w:rsidP="00315FD0">
            <w:pPr>
              <w:snapToGrid/>
              <w:spacing w:line="240" w:lineRule="exact"/>
              <w:jc w:val="both"/>
              <w:rPr>
                <w:rFonts w:hAnsi="ＭＳ ゴシック"/>
                <w:szCs w:val="20"/>
              </w:rPr>
            </w:pPr>
          </w:p>
        </w:tc>
      </w:tr>
      <w:tr w:rsidR="00D20EFF" w:rsidRPr="00D20EFF" w14:paraId="2F282086" w14:textId="77777777" w:rsidTr="00804655">
        <w:trPr>
          <w:trHeight w:val="458"/>
        </w:trPr>
        <w:tc>
          <w:tcPr>
            <w:tcW w:w="1206" w:type="dxa"/>
            <w:vMerge/>
            <w:tcBorders>
              <w:left w:val="single" w:sz="4" w:space="0" w:color="000000"/>
              <w:right w:val="single" w:sz="4" w:space="0" w:color="000000"/>
            </w:tcBorders>
          </w:tcPr>
          <w:p w14:paraId="3DE0C9BB" w14:textId="77777777" w:rsidR="00591221" w:rsidRPr="00D20EFF" w:rsidRDefault="00591221" w:rsidP="00591221">
            <w:pPr>
              <w:snapToGrid/>
              <w:jc w:val="both"/>
              <w:rPr>
                <w:rFonts w:hAnsi="ＭＳ ゴシック"/>
                <w:szCs w:val="20"/>
              </w:rPr>
            </w:pPr>
          </w:p>
        </w:tc>
        <w:tc>
          <w:tcPr>
            <w:tcW w:w="4221" w:type="dxa"/>
            <w:tcBorders>
              <w:top w:val="dotted" w:sz="4" w:space="0" w:color="auto"/>
              <w:bottom w:val="dotted" w:sz="4" w:space="0" w:color="auto"/>
              <w:right w:val="dotted" w:sz="4" w:space="0" w:color="auto"/>
            </w:tcBorders>
            <w:vAlign w:val="center"/>
          </w:tcPr>
          <w:p w14:paraId="07A1F867" w14:textId="011CFC3E" w:rsidR="00591221" w:rsidRPr="00D20EFF" w:rsidRDefault="00591221" w:rsidP="00FF529D">
            <w:pPr>
              <w:snapToGrid/>
              <w:rPr>
                <w:rFonts w:hAnsi="ＭＳ ゴシック"/>
                <w:szCs w:val="20"/>
              </w:rPr>
            </w:pPr>
            <w:r w:rsidRPr="00D20EFF">
              <w:rPr>
                <w:rFonts w:hAnsi="ＭＳ ゴシック" w:hint="eastAsia"/>
              </w:rPr>
              <w:t>運営規程に定めるべき重要事項</w:t>
            </w:r>
          </w:p>
        </w:tc>
        <w:tc>
          <w:tcPr>
            <w:tcW w:w="2490" w:type="dxa"/>
            <w:gridSpan w:val="2"/>
            <w:tcBorders>
              <w:top w:val="dotted" w:sz="4" w:space="0" w:color="auto"/>
              <w:left w:val="dotted" w:sz="4" w:space="0" w:color="auto"/>
              <w:bottom w:val="dotted" w:sz="4" w:space="0" w:color="auto"/>
            </w:tcBorders>
            <w:vAlign w:val="center"/>
          </w:tcPr>
          <w:p w14:paraId="3CF92661" w14:textId="50058368" w:rsidR="00591221" w:rsidRPr="00D20EFF" w:rsidRDefault="00591221" w:rsidP="00FF529D">
            <w:pPr>
              <w:snapToGrid/>
              <w:rPr>
                <w:rFonts w:hAnsi="ＭＳ ゴシック"/>
                <w:szCs w:val="20"/>
              </w:rPr>
            </w:pPr>
            <w:r w:rsidRPr="00D20EFF">
              <w:rPr>
                <w:rFonts w:hAnsi="ＭＳ ゴシック" w:hint="eastAsia"/>
              </w:rPr>
              <w:t>主な指摘のポイント</w:t>
            </w:r>
          </w:p>
        </w:tc>
        <w:tc>
          <w:tcPr>
            <w:tcW w:w="1731" w:type="dxa"/>
            <w:vMerge/>
            <w:tcBorders>
              <w:left w:val="single" w:sz="4" w:space="0" w:color="auto"/>
              <w:right w:val="single" w:sz="4" w:space="0" w:color="000000"/>
            </w:tcBorders>
          </w:tcPr>
          <w:p w14:paraId="3D422F94" w14:textId="77777777" w:rsidR="00591221" w:rsidRPr="00D20EFF" w:rsidRDefault="00591221" w:rsidP="00591221">
            <w:pPr>
              <w:snapToGrid/>
              <w:rPr>
                <w:rFonts w:hAnsi="ＭＳ ゴシック"/>
                <w:szCs w:val="20"/>
              </w:rPr>
            </w:pPr>
          </w:p>
        </w:tc>
      </w:tr>
      <w:tr w:rsidR="00D20EFF" w:rsidRPr="00D20EFF" w14:paraId="0E64045E" w14:textId="77777777" w:rsidTr="00804655">
        <w:trPr>
          <w:trHeight w:val="20"/>
        </w:trPr>
        <w:tc>
          <w:tcPr>
            <w:tcW w:w="1206" w:type="dxa"/>
            <w:vMerge/>
            <w:tcBorders>
              <w:left w:val="single" w:sz="4" w:space="0" w:color="000000"/>
              <w:right w:val="single" w:sz="4" w:space="0" w:color="000000"/>
            </w:tcBorders>
          </w:tcPr>
          <w:p w14:paraId="317493C4" w14:textId="77777777" w:rsidR="005C253D" w:rsidRPr="00D20EF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60558CEF" w14:textId="1EC3D7DF" w:rsidR="005C253D" w:rsidRPr="00D20EFF" w:rsidRDefault="00097B9A" w:rsidP="00097B9A">
            <w:pPr>
              <w:snapToGrid/>
              <w:spacing w:beforeLines="20" w:before="57" w:afterLines="20" w:after="57"/>
              <w:jc w:val="both"/>
              <w:rPr>
                <w:rFonts w:hAnsi="ＭＳ ゴシック"/>
                <w:szCs w:val="20"/>
              </w:rPr>
            </w:pPr>
            <w:r w:rsidRPr="00D20EFF">
              <w:rPr>
                <w:rFonts w:hAnsi="ＭＳ ゴシック" w:hint="eastAsia"/>
                <w:szCs w:val="20"/>
              </w:rPr>
              <w:t>①</w:t>
            </w:r>
            <w:r w:rsidR="005C253D" w:rsidRPr="00D20EFF">
              <w:rPr>
                <w:rFonts w:hAnsi="ＭＳ ゴシック" w:hint="eastAsia"/>
                <w:szCs w:val="20"/>
              </w:rPr>
              <w:t>事業の目的及び運営の方針</w:t>
            </w:r>
            <w:r w:rsidR="00F57C09" w:rsidRPr="00D20EFF">
              <w:rPr>
                <w:rFonts w:hAnsi="ＭＳ ゴシック" w:hint="eastAsia"/>
                <w:szCs w:val="20"/>
              </w:rPr>
              <w:t xml:space="preserve">　</w:t>
            </w:r>
          </w:p>
        </w:tc>
        <w:tc>
          <w:tcPr>
            <w:tcW w:w="2490" w:type="dxa"/>
            <w:gridSpan w:val="2"/>
            <w:vMerge w:val="restart"/>
            <w:tcBorders>
              <w:top w:val="dotted" w:sz="4" w:space="0" w:color="auto"/>
              <w:left w:val="dotted" w:sz="4" w:space="0" w:color="auto"/>
              <w:right w:val="single" w:sz="4" w:space="0" w:color="auto"/>
            </w:tcBorders>
          </w:tcPr>
          <w:p w14:paraId="4D0C98A5" w14:textId="4FDDC997" w:rsidR="005C253D" w:rsidRPr="00D20EFF" w:rsidRDefault="005C253D" w:rsidP="00804655">
            <w:pPr>
              <w:snapToGrid/>
              <w:spacing w:line="220" w:lineRule="exact"/>
              <w:ind w:left="162" w:hangingChars="100" w:hanging="162"/>
              <w:jc w:val="both"/>
              <w:rPr>
                <w:rFonts w:hAnsi="ＭＳ ゴシック"/>
                <w:sz w:val="18"/>
                <w:szCs w:val="18"/>
              </w:rPr>
            </w:pPr>
            <w:r w:rsidRPr="00D20EFF">
              <w:rPr>
                <w:rFonts w:hAnsi="ＭＳ ゴシック" w:hint="eastAsia"/>
                <w:sz w:val="18"/>
                <w:szCs w:val="18"/>
              </w:rPr>
              <w:t>②～</w:t>
            </w:r>
            <w:r w:rsidR="00315FD0" w:rsidRPr="00D20EFF">
              <w:rPr>
                <w:rFonts w:hAnsi="ＭＳ ゴシック" w:hint="eastAsia"/>
                <w:sz w:val="18"/>
                <w:szCs w:val="18"/>
              </w:rPr>
              <w:t>⑤</w:t>
            </w:r>
            <w:r w:rsidRPr="00D20EFF">
              <w:rPr>
                <w:rFonts w:hAnsi="ＭＳ ゴシック" w:hint="eastAsia"/>
                <w:sz w:val="18"/>
                <w:szCs w:val="18"/>
              </w:rPr>
              <w:t>など</w:t>
            </w:r>
          </w:p>
          <w:p w14:paraId="40EF101C" w14:textId="7E1F4284" w:rsidR="005C253D" w:rsidRPr="00D20EFF" w:rsidRDefault="005C253D" w:rsidP="00804655">
            <w:pPr>
              <w:snapToGrid/>
              <w:spacing w:line="220" w:lineRule="exact"/>
              <w:ind w:left="162" w:rightChars="9" w:right="16" w:hangingChars="100" w:hanging="162"/>
              <w:jc w:val="both"/>
              <w:rPr>
                <w:rFonts w:hAnsi="ＭＳ ゴシック"/>
                <w:sz w:val="18"/>
                <w:szCs w:val="18"/>
              </w:rPr>
            </w:pPr>
            <w:r w:rsidRPr="00D20EFF">
              <w:rPr>
                <w:rFonts w:hAnsi="ＭＳ ゴシック" w:hint="eastAsia"/>
                <w:sz w:val="18"/>
                <w:szCs w:val="18"/>
              </w:rPr>
              <w:t>・事業所の実態、重要事項説明書等と合っているか。</w:t>
            </w:r>
          </w:p>
          <w:p w14:paraId="00F289D0" w14:textId="77777777" w:rsidR="00315FD0" w:rsidRPr="00D20EFF" w:rsidRDefault="00315FD0" w:rsidP="00804655">
            <w:pPr>
              <w:snapToGrid/>
              <w:spacing w:line="220" w:lineRule="exact"/>
              <w:ind w:left="162" w:hangingChars="100" w:hanging="162"/>
              <w:jc w:val="both"/>
              <w:rPr>
                <w:rFonts w:hAnsi="ＭＳ ゴシック"/>
                <w:sz w:val="18"/>
                <w:szCs w:val="18"/>
              </w:rPr>
            </w:pPr>
            <w:r w:rsidRPr="00D20EFF">
              <w:rPr>
                <w:rFonts w:hAnsi="ＭＳ ゴシック" w:hint="eastAsia"/>
                <w:sz w:val="18"/>
                <w:szCs w:val="18"/>
              </w:rPr>
              <w:t>⑤</w:t>
            </w:r>
          </w:p>
          <w:p w14:paraId="3488C41F" w14:textId="19A2B4CE" w:rsidR="005C253D" w:rsidRPr="00D20EFF" w:rsidRDefault="005C253D" w:rsidP="00804655">
            <w:pPr>
              <w:snapToGrid/>
              <w:spacing w:line="220" w:lineRule="exact"/>
              <w:ind w:left="162" w:rightChars="9" w:right="16" w:hangingChars="100" w:hanging="162"/>
              <w:jc w:val="both"/>
              <w:rPr>
                <w:rFonts w:hAnsi="ＭＳ ゴシック"/>
                <w:sz w:val="18"/>
                <w:szCs w:val="18"/>
              </w:rPr>
            </w:pPr>
            <w:r w:rsidRPr="00D20EFF">
              <w:rPr>
                <w:rFonts w:hAnsi="ＭＳ ゴシック" w:hint="eastAsia"/>
                <w:sz w:val="18"/>
                <w:szCs w:val="18"/>
              </w:rPr>
              <w:t>・事業の実施地域は、客観的に区域が特定されているか。</w:t>
            </w:r>
          </w:p>
          <w:p w14:paraId="7B2297B8" w14:textId="7EF34499" w:rsidR="005C253D" w:rsidRPr="00D20EFF" w:rsidRDefault="00315FD0" w:rsidP="00804655">
            <w:pPr>
              <w:snapToGrid/>
              <w:spacing w:line="220" w:lineRule="exact"/>
              <w:ind w:left="162" w:hangingChars="100" w:hanging="162"/>
              <w:jc w:val="both"/>
              <w:rPr>
                <w:rFonts w:hAnsi="ＭＳ ゴシック"/>
                <w:sz w:val="18"/>
                <w:szCs w:val="18"/>
              </w:rPr>
            </w:pPr>
            <w:r w:rsidRPr="00D20EFF">
              <w:rPr>
                <w:rFonts w:hAnsi="ＭＳ ゴシック" w:hint="eastAsia"/>
                <w:sz w:val="18"/>
                <w:szCs w:val="18"/>
              </w:rPr>
              <w:t>⑦</w:t>
            </w:r>
          </w:p>
          <w:p w14:paraId="60BD0309" w14:textId="3DAEC77C" w:rsidR="005C253D" w:rsidRPr="00D20EFF" w:rsidRDefault="005C253D" w:rsidP="00804655">
            <w:pPr>
              <w:snapToGrid/>
              <w:spacing w:line="220" w:lineRule="exact"/>
              <w:ind w:left="162" w:rightChars="9" w:right="16" w:hangingChars="100" w:hanging="162"/>
              <w:jc w:val="both"/>
              <w:rPr>
                <w:rFonts w:hAnsi="ＭＳ ゴシック"/>
                <w:sz w:val="18"/>
                <w:szCs w:val="18"/>
              </w:rPr>
            </w:pPr>
            <w:r w:rsidRPr="00D20EFF">
              <w:rPr>
                <w:rFonts w:hAnsi="ＭＳ ゴシック" w:hint="eastAsia"/>
                <w:sz w:val="18"/>
                <w:szCs w:val="18"/>
              </w:rPr>
              <w:t>・虐待防止の、具体的な措置を定めているか。</w:t>
            </w:r>
          </w:p>
          <w:p w14:paraId="4E2A49CF" w14:textId="5849E493" w:rsidR="005D188C" w:rsidRPr="00D20EFF" w:rsidRDefault="005D188C" w:rsidP="00804655">
            <w:pPr>
              <w:snapToGrid/>
              <w:spacing w:line="220" w:lineRule="exact"/>
              <w:ind w:leftChars="100" w:left="344" w:hangingChars="100" w:hanging="162"/>
              <w:jc w:val="left"/>
              <w:rPr>
                <w:rFonts w:hAnsi="ＭＳ ゴシック"/>
                <w:sz w:val="18"/>
                <w:szCs w:val="18"/>
              </w:rPr>
            </w:pPr>
            <w:r w:rsidRPr="00D20EFF">
              <w:rPr>
                <w:rFonts w:hAnsi="ＭＳ ゴシック" w:hint="eastAsia"/>
                <w:sz w:val="18"/>
                <w:szCs w:val="18"/>
              </w:rPr>
              <w:t>1虐待の防止に関す</w:t>
            </w:r>
            <w:r w:rsidRPr="007A78A9">
              <w:rPr>
                <w:rFonts w:hAnsi="ＭＳ ゴシック" w:hint="eastAsia"/>
                <w:sz w:val="18"/>
                <w:szCs w:val="18"/>
              </w:rPr>
              <w:t>る</w:t>
            </w:r>
            <w:r w:rsidR="00D72DD0" w:rsidRPr="007A78A9">
              <w:rPr>
                <w:rFonts w:hAnsi="ＭＳ ゴシック" w:hint="eastAsia"/>
                <w:sz w:val="18"/>
                <w:szCs w:val="18"/>
              </w:rPr>
              <w:t>担当</w:t>
            </w:r>
            <w:r w:rsidRPr="007A78A9">
              <w:rPr>
                <w:rFonts w:hAnsi="ＭＳ ゴシック" w:hint="eastAsia"/>
                <w:sz w:val="18"/>
                <w:szCs w:val="18"/>
              </w:rPr>
              <w:t>者</w:t>
            </w:r>
            <w:r w:rsidRPr="00D20EFF">
              <w:rPr>
                <w:rFonts w:hAnsi="ＭＳ ゴシック" w:hint="eastAsia"/>
                <w:sz w:val="18"/>
                <w:szCs w:val="18"/>
              </w:rPr>
              <w:t>の設置、</w:t>
            </w:r>
          </w:p>
          <w:p w14:paraId="475E665C" w14:textId="77777777" w:rsidR="005D188C" w:rsidRPr="00D20EFF" w:rsidRDefault="005D188C" w:rsidP="00804655">
            <w:pPr>
              <w:snapToGrid/>
              <w:spacing w:line="220" w:lineRule="exact"/>
              <w:ind w:rightChars="-70" w:right="-127" w:firstLineChars="100" w:firstLine="162"/>
              <w:jc w:val="left"/>
              <w:rPr>
                <w:rFonts w:hAnsi="ＭＳ ゴシック"/>
                <w:sz w:val="18"/>
                <w:szCs w:val="18"/>
              </w:rPr>
            </w:pPr>
            <w:r w:rsidRPr="00D20EFF">
              <w:rPr>
                <w:rFonts w:hAnsi="ＭＳ ゴシック" w:hint="eastAsia"/>
                <w:sz w:val="18"/>
                <w:szCs w:val="18"/>
              </w:rPr>
              <w:t>2成年後見制度の利用支援、</w:t>
            </w:r>
          </w:p>
          <w:p w14:paraId="0B89C14D" w14:textId="77777777" w:rsidR="005D188C" w:rsidRPr="00D20EFF" w:rsidRDefault="005D188C" w:rsidP="00804655">
            <w:pPr>
              <w:snapToGrid/>
              <w:spacing w:line="220" w:lineRule="exact"/>
              <w:ind w:firstLineChars="100" w:firstLine="162"/>
              <w:jc w:val="left"/>
              <w:rPr>
                <w:rFonts w:hAnsi="ＭＳ ゴシック"/>
                <w:sz w:val="18"/>
                <w:szCs w:val="18"/>
              </w:rPr>
            </w:pPr>
            <w:r w:rsidRPr="00D20EFF">
              <w:rPr>
                <w:rFonts w:hAnsi="ＭＳ ゴシック" w:hint="eastAsia"/>
                <w:sz w:val="18"/>
                <w:szCs w:val="18"/>
              </w:rPr>
              <w:t>3苦情解決体制の整備、</w:t>
            </w:r>
          </w:p>
          <w:p w14:paraId="3EC94D56" w14:textId="77777777" w:rsidR="005D188C" w:rsidRPr="00D20EFF" w:rsidRDefault="005D188C" w:rsidP="00804655">
            <w:pPr>
              <w:snapToGrid/>
              <w:spacing w:line="220" w:lineRule="exact"/>
              <w:ind w:leftChars="100" w:left="344" w:hangingChars="100" w:hanging="162"/>
              <w:jc w:val="left"/>
              <w:rPr>
                <w:rFonts w:hAnsi="ＭＳ ゴシック"/>
                <w:sz w:val="18"/>
                <w:szCs w:val="20"/>
              </w:rPr>
            </w:pPr>
            <w:r w:rsidRPr="00D20EFF">
              <w:rPr>
                <w:rFonts w:hAnsi="ＭＳ ゴシック" w:hint="eastAsia"/>
                <w:sz w:val="18"/>
                <w:szCs w:val="20"/>
              </w:rPr>
              <w:t>4従業者に対する虐待防止啓発のための研修の実施</w:t>
            </w:r>
          </w:p>
          <w:p w14:paraId="1F43E7F1" w14:textId="004AD710" w:rsidR="00463B7C" w:rsidRPr="00D20EFF" w:rsidRDefault="005D188C" w:rsidP="00804655">
            <w:pPr>
              <w:snapToGrid/>
              <w:spacing w:line="220" w:lineRule="exact"/>
              <w:ind w:leftChars="100" w:left="324" w:hangingChars="100" w:hanging="142"/>
              <w:jc w:val="both"/>
              <w:rPr>
                <w:rFonts w:hAnsi="ＭＳ ゴシック"/>
                <w:sz w:val="18"/>
                <w:szCs w:val="20"/>
              </w:rPr>
            </w:pPr>
            <w:r w:rsidRPr="00D20EFF">
              <w:rPr>
                <w:rFonts w:hAnsi="ＭＳ ゴシック" w:hint="eastAsia"/>
                <w:spacing w:val="-10"/>
                <w:sz w:val="18"/>
                <w:szCs w:val="18"/>
              </w:rPr>
              <w:t xml:space="preserve">5虐待防止委員会の設置等に関すること　　</w:t>
            </w:r>
            <w:r w:rsidRPr="00D20EFF">
              <w:rPr>
                <w:rFonts w:hAnsi="ＭＳ ゴシック" w:hint="eastAsia"/>
                <w:sz w:val="18"/>
                <w:szCs w:val="20"/>
              </w:rPr>
              <w:t xml:space="preserve">等　</w:t>
            </w:r>
          </w:p>
          <w:p w14:paraId="4BA8B615" w14:textId="63145D15" w:rsidR="005C253D" w:rsidRPr="00D20EFF" w:rsidRDefault="005C253D" w:rsidP="00804655">
            <w:pPr>
              <w:snapToGrid/>
              <w:spacing w:line="220" w:lineRule="exact"/>
              <w:ind w:leftChars="100" w:left="344" w:hangingChars="100" w:hanging="162"/>
              <w:jc w:val="both"/>
              <w:rPr>
                <w:rFonts w:hAnsi="ＭＳ ゴシック"/>
                <w:szCs w:val="20"/>
              </w:rPr>
            </w:pPr>
            <w:r w:rsidRPr="00D20EFF">
              <w:rPr>
                <w:rFonts w:hAnsi="ＭＳ ゴシック" w:hint="eastAsia"/>
                <w:sz w:val="18"/>
                <w:szCs w:val="18"/>
              </w:rPr>
              <w:t xml:space="preserve">　　</w:t>
            </w:r>
          </w:p>
        </w:tc>
        <w:tc>
          <w:tcPr>
            <w:tcW w:w="1731" w:type="dxa"/>
            <w:vMerge/>
            <w:tcBorders>
              <w:left w:val="single" w:sz="4" w:space="0" w:color="auto"/>
              <w:right w:val="single" w:sz="4" w:space="0" w:color="000000"/>
            </w:tcBorders>
          </w:tcPr>
          <w:p w14:paraId="225E154E" w14:textId="77777777" w:rsidR="005C253D" w:rsidRPr="00D20EFF" w:rsidRDefault="005C253D" w:rsidP="00876FF1">
            <w:pPr>
              <w:snapToGrid/>
              <w:rPr>
                <w:rFonts w:hAnsi="ＭＳ ゴシック"/>
                <w:szCs w:val="20"/>
              </w:rPr>
            </w:pPr>
          </w:p>
        </w:tc>
      </w:tr>
      <w:tr w:rsidR="00D20EFF" w:rsidRPr="00D20EFF" w14:paraId="06779822" w14:textId="77777777" w:rsidTr="00804655">
        <w:trPr>
          <w:trHeight w:val="20"/>
        </w:trPr>
        <w:tc>
          <w:tcPr>
            <w:tcW w:w="1206" w:type="dxa"/>
            <w:vMerge/>
            <w:tcBorders>
              <w:left w:val="single" w:sz="4" w:space="0" w:color="000000"/>
              <w:right w:val="single" w:sz="4" w:space="0" w:color="000000"/>
            </w:tcBorders>
          </w:tcPr>
          <w:p w14:paraId="2E083203" w14:textId="77777777" w:rsidR="005C253D" w:rsidRPr="00D20EF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0B7368D9" w14:textId="77FE8D7D" w:rsidR="005C253D" w:rsidRPr="00D20EFF" w:rsidRDefault="005C253D" w:rsidP="00D97907">
            <w:pPr>
              <w:snapToGrid/>
              <w:spacing w:beforeLines="20" w:before="57" w:afterLines="20" w:after="57"/>
              <w:jc w:val="both"/>
              <w:rPr>
                <w:rFonts w:hAnsi="ＭＳ ゴシック"/>
                <w:szCs w:val="20"/>
              </w:rPr>
            </w:pPr>
            <w:r w:rsidRPr="00D20EFF">
              <w:rPr>
                <w:rFonts w:hAnsi="ＭＳ ゴシック" w:hint="eastAsia"/>
                <w:szCs w:val="20"/>
              </w:rPr>
              <w:t>②従業者の職種、員数及び職務の内容</w:t>
            </w:r>
            <w:r w:rsidR="00F57C09" w:rsidRPr="00D20EFF">
              <w:rPr>
                <w:rFonts w:hAnsi="ＭＳ ゴシック" w:hint="eastAsia"/>
                <w:szCs w:val="20"/>
              </w:rPr>
              <w:t xml:space="preserve">　</w:t>
            </w:r>
          </w:p>
        </w:tc>
        <w:tc>
          <w:tcPr>
            <w:tcW w:w="2490" w:type="dxa"/>
            <w:gridSpan w:val="2"/>
            <w:vMerge/>
            <w:tcBorders>
              <w:left w:val="dotted" w:sz="4" w:space="0" w:color="auto"/>
              <w:right w:val="single" w:sz="4" w:space="0" w:color="auto"/>
            </w:tcBorders>
          </w:tcPr>
          <w:p w14:paraId="6589F272" w14:textId="77777777" w:rsidR="005C253D" w:rsidRPr="00D20EF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7826E04B" w14:textId="77777777" w:rsidR="005C253D" w:rsidRPr="00D20EFF" w:rsidRDefault="005C253D" w:rsidP="00876FF1">
            <w:pPr>
              <w:snapToGrid/>
              <w:rPr>
                <w:rFonts w:hAnsi="ＭＳ ゴシック"/>
                <w:szCs w:val="20"/>
              </w:rPr>
            </w:pPr>
          </w:p>
        </w:tc>
      </w:tr>
      <w:tr w:rsidR="00D20EFF" w:rsidRPr="00D20EFF" w14:paraId="54869E1C" w14:textId="77777777" w:rsidTr="00804655">
        <w:trPr>
          <w:trHeight w:val="20"/>
        </w:trPr>
        <w:tc>
          <w:tcPr>
            <w:tcW w:w="1206" w:type="dxa"/>
            <w:vMerge/>
            <w:tcBorders>
              <w:left w:val="single" w:sz="4" w:space="0" w:color="000000"/>
              <w:right w:val="single" w:sz="4" w:space="0" w:color="000000"/>
            </w:tcBorders>
          </w:tcPr>
          <w:p w14:paraId="3513FFA2" w14:textId="77777777" w:rsidR="005C253D" w:rsidRPr="00D20EF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5B42B4EE" w14:textId="02352A71" w:rsidR="005C253D" w:rsidRPr="00D20EFF" w:rsidRDefault="005C253D" w:rsidP="00D97907">
            <w:pPr>
              <w:snapToGrid/>
              <w:spacing w:beforeLines="20" w:before="57" w:afterLines="20" w:after="57"/>
              <w:jc w:val="both"/>
              <w:rPr>
                <w:rFonts w:hAnsi="ＭＳ ゴシック"/>
                <w:szCs w:val="20"/>
              </w:rPr>
            </w:pPr>
            <w:r w:rsidRPr="00D20EFF">
              <w:rPr>
                <w:rFonts w:hAnsi="ＭＳ ゴシック" w:hint="eastAsia"/>
                <w:szCs w:val="20"/>
              </w:rPr>
              <w:t>③営業日及び営業時間</w:t>
            </w:r>
            <w:r w:rsidR="00F57C09" w:rsidRPr="00D20EFF">
              <w:rPr>
                <w:rFonts w:hAnsi="ＭＳ ゴシック" w:hint="eastAsia"/>
                <w:szCs w:val="20"/>
              </w:rPr>
              <w:t xml:space="preserve">　</w:t>
            </w:r>
          </w:p>
        </w:tc>
        <w:tc>
          <w:tcPr>
            <w:tcW w:w="2490" w:type="dxa"/>
            <w:gridSpan w:val="2"/>
            <w:vMerge/>
            <w:tcBorders>
              <w:left w:val="dotted" w:sz="4" w:space="0" w:color="auto"/>
              <w:right w:val="single" w:sz="4" w:space="0" w:color="auto"/>
            </w:tcBorders>
          </w:tcPr>
          <w:p w14:paraId="2923E874" w14:textId="77777777" w:rsidR="005C253D" w:rsidRPr="00D20EF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61996362" w14:textId="77777777" w:rsidR="005C253D" w:rsidRPr="00D20EFF" w:rsidRDefault="005C253D" w:rsidP="00876FF1">
            <w:pPr>
              <w:snapToGrid/>
              <w:rPr>
                <w:rFonts w:hAnsi="ＭＳ ゴシック"/>
                <w:szCs w:val="20"/>
              </w:rPr>
            </w:pPr>
          </w:p>
        </w:tc>
      </w:tr>
      <w:tr w:rsidR="00D20EFF" w:rsidRPr="00D20EFF" w14:paraId="4536AA39" w14:textId="77777777" w:rsidTr="00804655">
        <w:trPr>
          <w:trHeight w:val="20"/>
        </w:trPr>
        <w:tc>
          <w:tcPr>
            <w:tcW w:w="1206" w:type="dxa"/>
            <w:vMerge/>
            <w:tcBorders>
              <w:left w:val="single" w:sz="4" w:space="0" w:color="000000"/>
              <w:right w:val="single" w:sz="4" w:space="0" w:color="000000"/>
            </w:tcBorders>
          </w:tcPr>
          <w:p w14:paraId="601FA072" w14:textId="77777777" w:rsidR="005C253D" w:rsidRPr="00D20EF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4AA9701D" w14:textId="725A7253" w:rsidR="005C253D" w:rsidRPr="00D20EFF" w:rsidRDefault="00315FD0" w:rsidP="00315FD0">
            <w:pPr>
              <w:snapToGrid/>
              <w:spacing w:afterLines="20" w:after="57"/>
              <w:ind w:left="182" w:hangingChars="100" w:hanging="182"/>
              <w:jc w:val="both"/>
              <w:rPr>
                <w:rFonts w:hAnsi="ＭＳ ゴシック"/>
                <w:sz w:val="18"/>
                <w:szCs w:val="18"/>
                <w:bdr w:val="single" w:sz="4" w:space="0" w:color="auto"/>
                <w:shd w:val="pct20" w:color="auto" w:fill="auto"/>
              </w:rPr>
            </w:pPr>
            <w:r w:rsidRPr="00D20EFF">
              <w:rPr>
                <w:rFonts w:hAnsi="ＭＳ ゴシック" w:hint="eastAsia"/>
                <w:szCs w:val="20"/>
              </w:rPr>
              <w:t>④</w:t>
            </w:r>
            <w:r w:rsidR="006C7AD6" w:rsidRPr="00D20EFF">
              <w:rPr>
                <w:rFonts w:hAnsi="ＭＳ ゴシック" w:hint="eastAsia"/>
                <w:szCs w:val="20"/>
              </w:rPr>
              <w:t xml:space="preserve">サービスの提供方法及び内容並びに利用者から受領する費用の種類及びその額　</w:t>
            </w:r>
          </w:p>
        </w:tc>
        <w:tc>
          <w:tcPr>
            <w:tcW w:w="2490" w:type="dxa"/>
            <w:gridSpan w:val="2"/>
            <w:vMerge/>
            <w:tcBorders>
              <w:left w:val="dotted" w:sz="4" w:space="0" w:color="auto"/>
              <w:right w:val="single" w:sz="4" w:space="0" w:color="auto"/>
            </w:tcBorders>
          </w:tcPr>
          <w:p w14:paraId="613EEA9D" w14:textId="77777777" w:rsidR="005C253D" w:rsidRPr="00D20EF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45BB8052" w14:textId="77777777" w:rsidR="005C253D" w:rsidRPr="00D20EFF" w:rsidRDefault="005C253D" w:rsidP="00876FF1">
            <w:pPr>
              <w:snapToGrid/>
              <w:rPr>
                <w:rFonts w:hAnsi="ＭＳ ゴシック"/>
                <w:szCs w:val="20"/>
              </w:rPr>
            </w:pPr>
          </w:p>
        </w:tc>
      </w:tr>
      <w:tr w:rsidR="00D20EFF" w:rsidRPr="00D20EFF" w14:paraId="0C498036" w14:textId="77777777" w:rsidTr="00804655">
        <w:trPr>
          <w:trHeight w:val="20"/>
        </w:trPr>
        <w:tc>
          <w:tcPr>
            <w:tcW w:w="1206" w:type="dxa"/>
            <w:vMerge/>
            <w:tcBorders>
              <w:left w:val="single" w:sz="4" w:space="0" w:color="000000"/>
              <w:right w:val="single" w:sz="4" w:space="0" w:color="000000"/>
            </w:tcBorders>
          </w:tcPr>
          <w:p w14:paraId="70E5C06E" w14:textId="77777777" w:rsidR="005C253D" w:rsidRPr="00D20EF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391423BD" w14:textId="2277AA36" w:rsidR="005C253D" w:rsidRPr="00D20EFF" w:rsidRDefault="00315FD0" w:rsidP="00D97907">
            <w:pPr>
              <w:snapToGrid/>
              <w:spacing w:beforeLines="20" w:before="57" w:afterLines="20" w:after="57"/>
              <w:jc w:val="both"/>
              <w:rPr>
                <w:rFonts w:hAnsi="ＭＳ ゴシック"/>
                <w:szCs w:val="20"/>
              </w:rPr>
            </w:pPr>
            <w:r w:rsidRPr="00D20EFF">
              <w:rPr>
                <w:rFonts w:hAnsi="ＭＳ ゴシック" w:hint="eastAsia"/>
                <w:szCs w:val="20"/>
              </w:rPr>
              <w:t>⑤</w:t>
            </w:r>
            <w:r w:rsidR="005C253D" w:rsidRPr="00D20EFF">
              <w:rPr>
                <w:rFonts w:hAnsi="ＭＳ ゴシック" w:hint="eastAsia"/>
                <w:szCs w:val="20"/>
              </w:rPr>
              <w:t>通常の事業の実施地域</w:t>
            </w:r>
            <w:r w:rsidR="006C7AD6" w:rsidRPr="00D20EFF">
              <w:rPr>
                <w:rFonts w:hAnsi="ＭＳ ゴシック" w:hint="eastAsia"/>
                <w:szCs w:val="20"/>
              </w:rPr>
              <w:t xml:space="preserve">　</w:t>
            </w:r>
          </w:p>
        </w:tc>
        <w:tc>
          <w:tcPr>
            <w:tcW w:w="2490" w:type="dxa"/>
            <w:gridSpan w:val="2"/>
            <w:vMerge/>
            <w:tcBorders>
              <w:left w:val="dotted" w:sz="4" w:space="0" w:color="auto"/>
              <w:right w:val="single" w:sz="4" w:space="0" w:color="auto"/>
            </w:tcBorders>
          </w:tcPr>
          <w:p w14:paraId="54ABD32A" w14:textId="77777777" w:rsidR="005C253D" w:rsidRPr="00D20EF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5ED0D35D" w14:textId="77777777" w:rsidR="005C253D" w:rsidRPr="00D20EFF" w:rsidRDefault="005C253D" w:rsidP="00876FF1">
            <w:pPr>
              <w:snapToGrid/>
              <w:rPr>
                <w:rFonts w:hAnsi="ＭＳ ゴシック"/>
                <w:szCs w:val="20"/>
              </w:rPr>
            </w:pPr>
          </w:p>
        </w:tc>
      </w:tr>
      <w:tr w:rsidR="00D20EFF" w:rsidRPr="00D20EFF" w14:paraId="03384FB2" w14:textId="77777777" w:rsidTr="00804655">
        <w:trPr>
          <w:trHeight w:val="20"/>
        </w:trPr>
        <w:tc>
          <w:tcPr>
            <w:tcW w:w="1206" w:type="dxa"/>
            <w:vMerge/>
            <w:tcBorders>
              <w:left w:val="single" w:sz="4" w:space="0" w:color="000000"/>
              <w:right w:val="single" w:sz="4" w:space="0" w:color="000000"/>
            </w:tcBorders>
          </w:tcPr>
          <w:p w14:paraId="566B26A0" w14:textId="77777777" w:rsidR="005C253D" w:rsidRPr="00D20EF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67B5AEA0" w14:textId="468CDF83" w:rsidR="005C253D" w:rsidRPr="00D20EFF" w:rsidRDefault="00315FD0" w:rsidP="00D97907">
            <w:pPr>
              <w:snapToGrid/>
              <w:spacing w:beforeLines="20" w:before="57" w:afterLines="20" w:after="57"/>
              <w:ind w:left="182" w:hangingChars="100" w:hanging="182"/>
              <w:jc w:val="both"/>
              <w:rPr>
                <w:rFonts w:hAnsi="ＭＳ ゴシック"/>
                <w:szCs w:val="20"/>
              </w:rPr>
            </w:pPr>
            <w:r w:rsidRPr="00D20EFF">
              <w:rPr>
                <w:rFonts w:hAnsi="ＭＳ ゴシック" w:hint="eastAsia"/>
                <w:szCs w:val="20"/>
              </w:rPr>
              <w:t>⑥</w:t>
            </w:r>
            <w:r w:rsidR="005C253D" w:rsidRPr="00D20EFF">
              <w:rPr>
                <w:rFonts w:hAnsi="ＭＳ ゴシック" w:hint="eastAsia"/>
                <w:szCs w:val="20"/>
              </w:rPr>
              <w:t>事業の主たる対象とする障害の種類を定めた場合には当該障害の種類</w:t>
            </w:r>
            <w:r w:rsidR="006C7AD6" w:rsidRPr="00D20EFF">
              <w:rPr>
                <w:rFonts w:hAnsi="ＭＳ ゴシック" w:hint="eastAsia"/>
                <w:szCs w:val="20"/>
              </w:rPr>
              <w:t xml:space="preserve">　</w:t>
            </w:r>
          </w:p>
        </w:tc>
        <w:tc>
          <w:tcPr>
            <w:tcW w:w="2490" w:type="dxa"/>
            <w:gridSpan w:val="2"/>
            <w:vMerge/>
            <w:tcBorders>
              <w:left w:val="dotted" w:sz="4" w:space="0" w:color="auto"/>
              <w:right w:val="single" w:sz="4" w:space="0" w:color="auto"/>
            </w:tcBorders>
          </w:tcPr>
          <w:p w14:paraId="3FF91C8C" w14:textId="77777777" w:rsidR="005C253D" w:rsidRPr="00D20EF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52C8FA54" w14:textId="77777777" w:rsidR="005C253D" w:rsidRPr="00D20EFF" w:rsidRDefault="005C253D" w:rsidP="00876FF1">
            <w:pPr>
              <w:snapToGrid/>
              <w:rPr>
                <w:rFonts w:hAnsi="ＭＳ ゴシック"/>
                <w:szCs w:val="20"/>
              </w:rPr>
            </w:pPr>
          </w:p>
        </w:tc>
      </w:tr>
      <w:tr w:rsidR="00D20EFF" w:rsidRPr="00D20EFF" w14:paraId="7391B907" w14:textId="77777777" w:rsidTr="00804655">
        <w:trPr>
          <w:trHeight w:val="20"/>
        </w:trPr>
        <w:tc>
          <w:tcPr>
            <w:tcW w:w="1206" w:type="dxa"/>
            <w:vMerge/>
            <w:tcBorders>
              <w:left w:val="single" w:sz="4" w:space="0" w:color="000000"/>
              <w:right w:val="single" w:sz="4" w:space="0" w:color="000000"/>
            </w:tcBorders>
          </w:tcPr>
          <w:p w14:paraId="225617B6" w14:textId="77777777" w:rsidR="005C253D" w:rsidRPr="00D20EF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5BD875DD" w14:textId="0D112328" w:rsidR="005C253D" w:rsidRPr="00D20EFF" w:rsidRDefault="00315FD0" w:rsidP="00D97907">
            <w:pPr>
              <w:snapToGrid/>
              <w:spacing w:beforeLines="20" w:before="57" w:afterLines="20" w:after="57"/>
              <w:jc w:val="both"/>
              <w:rPr>
                <w:rFonts w:hAnsi="ＭＳ ゴシック"/>
                <w:szCs w:val="20"/>
              </w:rPr>
            </w:pPr>
            <w:r w:rsidRPr="00D20EFF">
              <w:rPr>
                <w:rFonts w:hAnsi="ＭＳ ゴシック" w:hint="eastAsia"/>
                <w:szCs w:val="20"/>
              </w:rPr>
              <w:t>⑦</w:t>
            </w:r>
            <w:r w:rsidR="005C253D" w:rsidRPr="00D20EFF">
              <w:rPr>
                <w:rFonts w:hAnsi="ＭＳ ゴシック" w:hint="eastAsia"/>
                <w:szCs w:val="20"/>
              </w:rPr>
              <w:t>虐待の防止のための措置に関する事項</w:t>
            </w:r>
            <w:r w:rsidR="006C7AD6" w:rsidRPr="00D20EFF">
              <w:rPr>
                <w:rFonts w:hAnsi="ＭＳ ゴシック" w:hint="eastAsia"/>
                <w:szCs w:val="20"/>
              </w:rPr>
              <w:t xml:space="preserve">　</w:t>
            </w:r>
          </w:p>
        </w:tc>
        <w:tc>
          <w:tcPr>
            <w:tcW w:w="2490" w:type="dxa"/>
            <w:gridSpan w:val="2"/>
            <w:vMerge/>
            <w:tcBorders>
              <w:left w:val="dotted" w:sz="4" w:space="0" w:color="auto"/>
              <w:right w:val="single" w:sz="4" w:space="0" w:color="auto"/>
            </w:tcBorders>
          </w:tcPr>
          <w:p w14:paraId="1A2E7A7A" w14:textId="77777777" w:rsidR="005C253D" w:rsidRPr="00D20EF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041D4FF9" w14:textId="77777777" w:rsidR="005C253D" w:rsidRPr="00D20EFF" w:rsidRDefault="005C253D" w:rsidP="00876FF1">
            <w:pPr>
              <w:snapToGrid/>
              <w:rPr>
                <w:rFonts w:hAnsi="ＭＳ ゴシック"/>
                <w:szCs w:val="20"/>
              </w:rPr>
            </w:pPr>
          </w:p>
        </w:tc>
      </w:tr>
      <w:tr w:rsidR="00D20EFF" w:rsidRPr="00D20EFF" w14:paraId="515B5FAC" w14:textId="77777777" w:rsidTr="00804655">
        <w:trPr>
          <w:trHeight w:val="1234"/>
        </w:trPr>
        <w:tc>
          <w:tcPr>
            <w:tcW w:w="1206" w:type="dxa"/>
            <w:vMerge/>
            <w:tcBorders>
              <w:left w:val="single" w:sz="4" w:space="0" w:color="000000"/>
              <w:right w:val="single" w:sz="4" w:space="0" w:color="000000"/>
            </w:tcBorders>
          </w:tcPr>
          <w:p w14:paraId="38743CE0" w14:textId="77777777" w:rsidR="005C253D" w:rsidRPr="00D20EFF" w:rsidRDefault="005C253D" w:rsidP="00876FF1">
            <w:pPr>
              <w:snapToGrid/>
              <w:jc w:val="both"/>
              <w:rPr>
                <w:rFonts w:hAnsi="ＭＳ ゴシック"/>
                <w:szCs w:val="20"/>
              </w:rPr>
            </w:pPr>
          </w:p>
        </w:tc>
        <w:tc>
          <w:tcPr>
            <w:tcW w:w="4221" w:type="dxa"/>
            <w:tcBorders>
              <w:top w:val="dotted" w:sz="4" w:space="0" w:color="auto"/>
              <w:left w:val="single" w:sz="4" w:space="0" w:color="000000"/>
              <w:bottom w:val="single" w:sz="4" w:space="0" w:color="auto"/>
              <w:right w:val="dotted" w:sz="4" w:space="0" w:color="auto"/>
            </w:tcBorders>
            <w:vAlign w:val="center"/>
          </w:tcPr>
          <w:p w14:paraId="3ADF25CA" w14:textId="3CDD0B6B" w:rsidR="00315FD0" w:rsidRPr="00D20EFF" w:rsidRDefault="00315FD0" w:rsidP="00315FD0">
            <w:pPr>
              <w:snapToGrid/>
              <w:spacing w:beforeLines="20" w:before="57"/>
              <w:jc w:val="both"/>
              <w:rPr>
                <w:rFonts w:hAnsi="ＭＳ ゴシック"/>
                <w:szCs w:val="20"/>
              </w:rPr>
            </w:pPr>
            <w:r w:rsidRPr="00D20EFF">
              <w:rPr>
                <w:rFonts w:hAnsi="ＭＳ ゴシック" w:hint="eastAsia"/>
                <w:szCs w:val="20"/>
              </w:rPr>
              <w:t>⑧</w:t>
            </w:r>
            <w:r w:rsidR="005C253D" w:rsidRPr="00D20EFF">
              <w:rPr>
                <w:rFonts w:hAnsi="ＭＳ ゴシック" w:hint="eastAsia"/>
                <w:szCs w:val="20"/>
              </w:rPr>
              <w:t>その他運営に関する重要事項</w:t>
            </w:r>
            <w:r w:rsidR="006C7AD6" w:rsidRPr="00D20EFF">
              <w:rPr>
                <w:rFonts w:hAnsi="ＭＳ ゴシック" w:hint="eastAsia"/>
                <w:szCs w:val="20"/>
              </w:rPr>
              <w:t xml:space="preserve">　</w:t>
            </w:r>
          </w:p>
          <w:p w14:paraId="464C0BB0" w14:textId="30B8C15F" w:rsidR="005C253D" w:rsidRPr="007A78A9" w:rsidRDefault="005C253D" w:rsidP="00315FD0">
            <w:pPr>
              <w:snapToGrid/>
              <w:spacing w:beforeLines="20" w:before="57"/>
              <w:jc w:val="both"/>
              <w:rPr>
                <w:rFonts w:hAnsi="ＭＳ ゴシック"/>
                <w:szCs w:val="20"/>
              </w:rPr>
            </w:pPr>
            <w:r w:rsidRPr="00D20EFF">
              <w:rPr>
                <w:rFonts w:hAnsi="ＭＳ ゴシック" w:hint="eastAsia"/>
                <w:szCs w:val="20"/>
              </w:rPr>
              <w:t>（苦情解決体制、事故発生時の対</w:t>
            </w:r>
            <w:r w:rsidRPr="007A78A9">
              <w:rPr>
                <w:rFonts w:hAnsi="ＭＳ ゴシック" w:hint="eastAsia"/>
                <w:szCs w:val="20"/>
              </w:rPr>
              <w:t>応等）</w:t>
            </w:r>
          </w:p>
          <w:p w14:paraId="4A6F1BAE" w14:textId="0D791FC9" w:rsidR="005D188C" w:rsidRPr="007A78A9" w:rsidRDefault="005D188C" w:rsidP="00D97907">
            <w:pPr>
              <w:snapToGrid/>
              <w:spacing w:afterLines="20" w:after="57"/>
              <w:jc w:val="both"/>
              <w:rPr>
                <w:rFonts w:hAnsi="ＭＳ ゴシック"/>
                <w:szCs w:val="20"/>
              </w:rPr>
            </w:pPr>
            <w:r w:rsidRPr="007A78A9">
              <w:rPr>
                <w:rFonts w:hAnsi="ＭＳ ゴシック" w:hint="eastAsia"/>
                <w:szCs w:val="20"/>
              </w:rPr>
              <w:t>※</w:t>
            </w:r>
            <w:r w:rsidR="00D72DD0" w:rsidRPr="007A78A9">
              <w:rPr>
                <w:rFonts w:hAnsi="ＭＳ ゴシック" w:hint="eastAsia"/>
                <w:szCs w:val="20"/>
              </w:rPr>
              <w:t>事業所が市により地域生活支援拠点等（法第77条第4項に規定する地域生活支援拠点等をいう。）として位置付けられている場合は、その旨を</w:t>
            </w:r>
            <w:r w:rsidRPr="007A78A9">
              <w:rPr>
                <w:rFonts w:hAnsi="ＭＳ ゴシック" w:hint="eastAsia"/>
                <w:szCs w:val="20"/>
              </w:rPr>
              <w:t>明記すること。</w:t>
            </w:r>
          </w:p>
          <w:p w14:paraId="6E6932EE" w14:textId="471CF791" w:rsidR="002C4BB5" w:rsidRPr="00D20EFF" w:rsidRDefault="002C4BB5" w:rsidP="00D97907">
            <w:pPr>
              <w:snapToGrid/>
              <w:spacing w:afterLines="20" w:after="57"/>
              <w:jc w:val="both"/>
              <w:rPr>
                <w:rFonts w:hAnsi="ＭＳ ゴシック"/>
                <w:szCs w:val="20"/>
              </w:rPr>
            </w:pPr>
          </w:p>
        </w:tc>
        <w:tc>
          <w:tcPr>
            <w:tcW w:w="2490" w:type="dxa"/>
            <w:gridSpan w:val="2"/>
            <w:vMerge/>
            <w:tcBorders>
              <w:left w:val="dotted" w:sz="4" w:space="0" w:color="auto"/>
              <w:bottom w:val="single" w:sz="4" w:space="0" w:color="auto"/>
              <w:right w:val="single" w:sz="4" w:space="0" w:color="auto"/>
            </w:tcBorders>
          </w:tcPr>
          <w:p w14:paraId="54D3C60D" w14:textId="77777777" w:rsidR="005C253D" w:rsidRPr="00D20EF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5B61C8A6" w14:textId="77777777" w:rsidR="005C253D" w:rsidRPr="00D20EFF" w:rsidRDefault="005C253D" w:rsidP="00876FF1">
            <w:pPr>
              <w:snapToGrid/>
              <w:rPr>
                <w:rFonts w:hAnsi="ＭＳ ゴシック"/>
                <w:szCs w:val="20"/>
              </w:rPr>
            </w:pPr>
          </w:p>
        </w:tc>
      </w:tr>
    </w:tbl>
    <w:p w14:paraId="29361671" w14:textId="4A3D5F1C" w:rsidR="002D4125" w:rsidRPr="00D20EFF" w:rsidRDefault="005C253D" w:rsidP="002D4125">
      <w:pPr>
        <w:snapToGrid/>
        <w:jc w:val="left"/>
        <w:rPr>
          <w:rFonts w:hAnsi="ＭＳ ゴシック"/>
          <w:szCs w:val="20"/>
        </w:rPr>
      </w:pPr>
      <w:r w:rsidRPr="00D20EFF">
        <w:rPr>
          <w:rFonts w:hAnsi="ＭＳ ゴシック"/>
          <w:szCs w:val="20"/>
        </w:rPr>
        <w:br w:type="page"/>
      </w:r>
      <w:r w:rsidR="002D4125" w:rsidRPr="00D20EFF">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3"/>
      </w:tblGrid>
      <w:tr w:rsidR="00D20EFF" w:rsidRPr="00D20EFF" w14:paraId="0FA386C4" w14:textId="77777777" w:rsidTr="002D4125">
        <w:trPr>
          <w:trHeight w:val="70"/>
        </w:trPr>
        <w:tc>
          <w:tcPr>
            <w:tcW w:w="1206" w:type="dxa"/>
            <w:vAlign w:val="center"/>
          </w:tcPr>
          <w:p w14:paraId="1B07BCED" w14:textId="77777777" w:rsidR="002D4125" w:rsidRPr="00D20EFF" w:rsidRDefault="002D4125" w:rsidP="006D3892">
            <w:pPr>
              <w:snapToGrid/>
              <w:rPr>
                <w:rFonts w:hAnsi="ＭＳ ゴシック"/>
                <w:szCs w:val="20"/>
              </w:rPr>
            </w:pPr>
            <w:r w:rsidRPr="00D20EFF">
              <w:rPr>
                <w:rFonts w:hAnsi="ＭＳ ゴシック" w:hint="eastAsia"/>
                <w:szCs w:val="20"/>
              </w:rPr>
              <w:t>項目</w:t>
            </w:r>
          </w:p>
        </w:tc>
        <w:tc>
          <w:tcPr>
            <w:tcW w:w="5710" w:type="dxa"/>
            <w:vAlign w:val="center"/>
          </w:tcPr>
          <w:p w14:paraId="12E79BB4" w14:textId="77777777" w:rsidR="002D4125" w:rsidRPr="00D20EFF" w:rsidRDefault="002D4125" w:rsidP="006D3892">
            <w:pPr>
              <w:snapToGrid/>
              <w:rPr>
                <w:rFonts w:hAnsi="ＭＳ ゴシック"/>
                <w:szCs w:val="20"/>
              </w:rPr>
            </w:pPr>
            <w:r w:rsidRPr="00D20EFF">
              <w:rPr>
                <w:rFonts w:hAnsi="ＭＳ ゴシック" w:hint="eastAsia"/>
                <w:szCs w:val="20"/>
              </w:rPr>
              <w:t>点検のポイント</w:t>
            </w:r>
          </w:p>
        </w:tc>
        <w:tc>
          <w:tcPr>
            <w:tcW w:w="1001" w:type="dxa"/>
            <w:vAlign w:val="center"/>
          </w:tcPr>
          <w:p w14:paraId="5A4D066E" w14:textId="77777777" w:rsidR="002D4125" w:rsidRPr="00D20EFF" w:rsidRDefault="002D4125" w:rsidP="006D3892">
            <w:pPr>
              <w:snapToGrid/>
              <w:rPr>
                <w:rFonts w:hAnsi="ＭＳ ゴシック"/>
                <w:szCs w:val="20"/>
              </w:rPr>
            </w:pPr>
            <w:r w:rsidRPr="00D20EFF">
              <w:rPr>
                <w:rFonts w:hAnsi="ＭＳ ゴシック" w:hint="eastAsia"/>
                <w:szCs w:val="20"/>
              </w:rPr>
              <w:t>点検</w:t>
            </w:r>
          </w:p>
        </w:tc>
        <w:tc>
          <w:tcPr>
            <w:tcW w:w="1733" w:type="dxa"/>
            <w:vAlign w:val="center"/>
          </w:tcPr>
          <w:p w14:paraId="57FC9316" w14:textId="77777777" w:rsidR="002D4125" w:rsidRPr="00D20EFF" w:rsidRDefault="002D4125" w:rsidP="006D3892">
            <w:pPr>
              <w:snapToGrid/>
              <w:rPr>
                <w:rFonts w:hAnsi="ＭＳ ゴシック"/>
                <w:szCs w:val="20"/>
              </w:rPr>
            </w:pPr>
            <w:r w:rsidRPr="00D20EFF">
              <w:rPr>
                <w:rFonts w:hAnsi="ＭＳ ゴシック" w:hint="eastAsia"/>
                <w:szCs w:val="20"/>
              </w:rPr>
              <w:t>根拠</w:t>
            </w:r>
          </w:p>
        </w:tc>
      </w:tr>
      <w:tr w:rsidR="00D20EFF" w:rsidRPr="00D20EFF" w14:paraId="07B92478" w14:textId="77777777" w:rsidTr="00346954">
        <w:trPr>
          <w:trHeight w:val="4088"/>
        </w:trPr>
        <w:tc>
          <w:tcPr>
            <w:tcW w:w="1206" w:type="dxa"/>
            <w:vMerge w:val="restart"/>
          </w:tcPr>
          <w:p w14:paraId="0F75C388" w14:textId="1C9681E2" w:rsidR="002D4125" w:rsidRPr="00D20EFF" w:rsidRDefault="002D4125" w:rsidP="006D3892">
            <w:pPr>
              <w:snapToGrid/>
              <w:jc w:val="left"/>
              <w:rPr>
                <w:rFonts w:hAnsi="ＭＳ ゴシック"/>
                <w:szCs w:val="20"/>
              </w:rPr>
            </w:pPr>
            <w:r w:rsidRPr="00D20EFF">
              <w:rPr>
                <w:rFonts w:hAnsi="ＭＳ ゴシック" w:hint="eastAsia"/>
                <w:szCs w:val="20"/>
              </w:rPr>
              <w:t>１</w:t>
            </w:r>
            <w:r w:rsidR="00BA31E0" w:rsidRPr="00D20EFF">
              <w:rPr>
                <w:rFonts w:hAnsi="ＭＳ ゴシック" w:hint="eastAsia"/>
                <w:szCs w:val="20"/>
              </w:rPr>
              <w:t>０</w:t>
            </w:r>
          </w:p>
          <w:p w14:paraId="33DADFF8" w14:textId="77777777" w:rsidR="002D4125" w:rsidRPr="00D20EFF" w:rsidRDefault="002D4125" w:rsidP="006D3892">
            <w:pPr>
              <w:snapToGrid/>
              <w:jc w:val="left"/>
              <w:rPr>
                <w:rFonts w:hAnsi="ＭＳ ゴシック"/>
                <w:szCs w:val="20"/>
              </w:rPr>
            </w:pPr>
            <w:r w:rsidRPr="00D20EFF">
              <w:rPr>
                <w:rFonts w:hAnsi="ＭＳ ゴシック" w:hint="eastAsia"/>
                <w:szCs w:val="20"/>
              </w:rPr>
              <w:t>内容及び</w:t>
            </w:r>
          </w:p>
          <w:p w14:paraId="6ECF0355" w14:textId="77777777" w:rsidR="002D4125" w:rsidRPr="00D20EFF" w:rsidRDefault="002D4125" w:rsidP="006D3892">
            <w:pPr>
              <w:snapToGrid/>
              <w:jc w:val="left"/>
              <w:rPr>
                <w:rFonts w:hAnsi="ＭＳ ゴシック"/>
                <w:szCs w:val="20"/>
              </w:rPr>
            </w:pPr>
            <w:r w:rsidRPr="00D20EFF">
              <w:rPr>
                <w:rFonts w:hAnsi="ＭＳ ゴシック" w:hint="eastAsia"/>
                <w:szCs w:val="20"/>
              </w:rPr>
              <w:t>手続の説明</w:t>
            </w:r>
          </w:p>
          <w:p w14:paraId="16BFD6B5" w14:textId="77777777" w:rsidR="002D4125" w:rsidRPr="00D20EFF" w:rsidRDefault="002D4125" w:rsidP="002D4125">
            <w:pPr>
              <w:snapToGrid/>
              <w:spacing w:afterLines="50" w:after="142"/>
              <w:jc w:val="left"/>
              <w:rPr>
                <w:rFonts w:hAnsi="ＭＳ ゴシック"/>
                <w:szCs w:val="20"/>
              </w:rPr>
            </w:pPr>
            <w:r w:rsidRPr="00D20EFF">
              <w:rPr>
                <w:rFonts w:hAnsi="ＭＳ ゴシック" w:hint="eastAsia"/>
                <w:szCs w:val="20"/>
              </w:rPr>
              <w:t>及び同意</w:t>
            </w:r>
          </w:p>
          <w:p w14:paraId="589C96EC" w14:textId="02CD2E84" w:rsidR="002D4125" w:rsidRPr="00D20EFF" w:rsidRDefault="002D4125" w:rsidP="006D3892">
            <w:pPr>
              <w:snapToGrid/>
              <w:rPr>
                <w:rFonts w:hAnsi="ＭＳ ゴシック"/>
                <w:szCs w:val="20"/>
              </w:rPr>
            </w:pPr>
          </w:p>
        </w:tc>
        <w:tc>
          <w:tcPr>
            <w:tcW w:w="5710" w:type="dxa"/>
            <w:tcBorders>
              <w:bottom w:val="single" w:sz="4" w:space="0" w:color="auto"/>
            </w:tcBorders>
          </w:tcPr>
          <w:p w14:paraId="0A56CC48" w14:textId="77777777" w:rsidR="002D4125" w:rsidRPr="00D272BD" w:rsidRDefault="002D4125" w:rsidP="002D4125">
            <w:pPr>
              <w:snapToGrid/>
              <w:ind w:left="364" w:hangingChars="200" w:hanging="364"/>
              <w:jc w:val="left"/>
              <w:rPr>
                <w:rFonts w:hAnsi="ＭＳ ゴシック"/>
                <w:szCs w:val="20"/>
              </w:rPr>
            </w:pPr>
            <w:r w:rsidRPr="00D272BD">
              <w:rPr>
                <w:rFonts w:hAnsi="ＭＳ ゴシック" w:hint="eastAsia"/>
                <w:szCs w:val="20"/>
              </w:rPr>
              <w:t>（１）重要事項の説明</w:t>
            </w:r>
          </w:p>
          <w:p w14:paraId="3EE792E4" w14:textId="353655AF" w:rsidR="002D4125" w:rsidRPr="00D20EFF" w:rsidRDefault="002D4125" w:rsidP="002D4125">
            <w:pPr>
              <w:snapToGrid/>
              <w:ind w:left="182" w:hangingChars="100" w:hanging="182"/>
              <w:jc w:val="both"/>
              <w:rPr>
                <w:rFonts w:hAnsi="ＭＳ ゴシック"/>
                <w:szCs w:val="20"/>
              </w:rPr>
            </w:pPr>
            <w:r w:rsidRPr="00D272BD">
              <w:rPr>
                <w:rFonts w:hAnsi="ＭＳ ゴシック" w:hint="eastAsia"/>
                <w:szCs w:val="20"/>
              </w:rPr>
              <w:t xml:space="preserve">　　支給決定障害者等が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重要事項説明書）を交付して説明を行い、サービスの提供の開始について当該利用申込者の同意を得ていますか。</w:t>
            </w:r>
          </w:p>
          <w:p w14:paraId="54FAF929" w14:textId="0AC55A0D" w:rsidR="002D4125" w:rsidRPr="00D20EFF" w:rsidRDefault="00346954" w:rsidP="002D4125">
            <w:pPr>
              <w:snapToGrid/>
              <w:ind w:left="182" w:hangingChars="100" w:hanging="182"/>
              <w:jc w:val="left"/>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637248" behindDoc="0" locked="0" layoutInCell="1" allowOverlap="1" wp14:anchorId="56E49487" wp14:editId="59AF1552">
                      <wp:simplePos x="0" y="0"/>
                      <wp:positionH relativeFrom="column">
                        <wp:posOffset>55245</wp:posOffset>
                      </wp:positionH>
                      <wp:positionV relativeFrom="paragraph">
                        <wp:posOffset>74930</wp:posOffset>
                      </wp:positionV>
                      <wp:extent cx="5010150" cy="1177290"/>
                      <wp:effectExtent l="0" t="0" r="19050" b="22860"/>
                      <wp:wrapNone/>
                      <wp:docPr id="197" name="Text Box 1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1177290"/>
                              </a:xfrm>
                              <a:prstGeom prst="rect">
                                <a:avLst/>
                              </a:prstGeom>
                              <a:solidFill>
                                <a:srgbClr val="FFFFFF"/>
                              </a:solidFill>
                              <a:ln w="6350">
                                <a:solidFill>
                                  <a:srgbClr val="000000"/>
                                </a:solidFill>
                                <a:miter lim="800000"/>
                                <a:headEnd/>
                                <a:tailEnd/>
                              </a:ln>
                            </wps:spPr>
                            <wps:txbx>
                              <w:txbxContent>
                                <w:p w14:paraId="1EDC5AE4" w14:textId="77777777" w:rsidR="00E84432" w:rsidRPr="00D272BD" w:rsidRDefault="00E84432" w:rsidP="002D4125">
                                  <w:pPr>
                                    <w:spacing w:beforeLines="20" w:before="57"/>
                                    <w:ind w:leftChars="50" w:left="91" w:rightChars="50" w:right="91"/>
                                    <w:jc w:val="left"/>
                                    <w:rPr>
                                      <w:rFonts w:hAnsi="ＭＳ ゴシック"/>
                                      <w:sz w:val="18"/>
                                      <w:szCs w:val="18"/>
                                    </w:rPr>
                                  </w:pPr>
                                  <w:r w:rsidRPr="00D272BD">
                                    <w:rPr>
                                      <w:rFonts w:hAnsi="ＭＳ ゴシック" w:hint="eastAsia"/>
                                      <w:sz w:val="18"/>
                                      <w:szCs w:val="18"/>
                                    </w:rPr>
                                    <w:t>＜解釈通知　第三の３(1)＞</w:t>
                                  </w:r>
                                </w:p>
                                <w:p w14:paraId="0697AFC7" w14:textId="77777777" w:rsidR="00E84432" w:rsidRPr="00D272BD" w:rsidRDefault="00E84432" w:rsidP="002D4125">
                                  <w:pPr>
                                    <w:ind w:leftChars="50" w:left="273" w:rightChars="50" w:right="91" w:hangingChars="100" w:hanging="182"/>
                                    <w:jc w:val="left"/>
                                    <w:rPr>
                                      <w:rFonts w:hAnsi="ＭＳ ゴシック"/>
                                      <w:szCs w:val="20"/>
                                    </w:rPr>
                                  </w:pPr>
                                  <w:r w:rsidRPr="00D272BD">
                                    <w:rPr>
                                      <w:rFonts w:hAnsi="ＭＳ ゴシック" w:hint="eastAsia"/>
                                      <w:szCs w:val="20"/>
                                    </w:rPr>
                                    <w:t>○　あらかじめ利用申込者に対し、事業所を選択するために必要な次の重要事項を懇切丁寧に説明し、サービス提供を受けることについて同意を得なければならない</w:t>
                                  </w:r>
                                </w:p>
                                <w:p w14:paraId="043F1BB2" w14:textId="77777777" w:rsidR="00E84432" w:rsidRPr="00D272BD" w:rsidRDefault="00E84432" w:rsidP="002D4125">
                                  <w:pPr>
                                    <w:ind w:leftChars="100" w:left="182" w:rightChars="50" w:right="91"/>
                                    <w:jc w:val="left"/>
                                    <w:rPr>
                                      <w:rFonts w:hAnsi="ＭＳ ゴシック"/>
                                      <w:szCs w:val="20"/>
                                    </w:rPr>
                                  </w:pPr>
                                  <w:r w:rsidRPr="00D272BD">
                                    <w:rPr>
                                      <w:rFonts w:hAnsi="ＭＳ ゴシック" w:hint="eastAsia"/>
                                      <w:szCs w:val="20"/>
                                    </w:rPr>
                                    <w:t>・ 運営規程の概要　・ 従業者の勤務体制</w:t>
                                  </w:r>
                                </w:p>
                                <w:p w14:paraId="04162A33" w14:textId="752C634C" w:rsidR="00E84432" w:rsidRPr="007A78A9" w:rsidRDefault="00E84432" w:rsidP="002D4125">
                                  <w:pPr>
                                    <w:ind w:leftChars="100" w:left="182" w:rightChars="50" w:right="91"/>
                                    <w:jc w:val="left"/>
                                    <w:rPr>
                                      <w:rFonts w:hAnsi="ＭＳ ゴシック"/>
                                      <w:szCs w:val="20"/>
                                    </w:rPr>
                                  </w:pPr>
                                  <w:r w:rsidRPr="00D272BD">
                                    <w:rPr>
                                      <w:rFonts w:hAnsi="ＭＳ ゴシック" w:hint="eastAsia"/>
                                      <w:szCs w:val="20"/>
                                    </w:rPr>
                                    <w:t>・ 事故発生時の対応　・ 苦情</w:t>
                                  </w:r>
                                  <w:r w:rsidRPr="007A78A9">
                                    <w:rPr>
                                      <w:rFonts w:hAnsi="ＭＳ ゴシック" w:hint="eastAsia"/>
                                      <w:szCs w:val="20"/>
                                    </w:rPr>
                                    <w:t>解決の体制　等</w:t>
                                  </w:r>
                                </w:p>
                                <w:p w14:paraId="42EA545E" w14:textId="2B027A03" w:rsidR="00C52003" w:rsidRPr="007A78A9" w:rsidRDefault="00C52003" w:rsidP="00346954">
                                  <w:pPr>
                                    <w:ind w:leftChars="50" w:left="273" w:rightChars="50" w:right="91" w:hangingChars="100" w:hanging="182"/>
                                    <w:jc w:val="left"/>
                                    <w:rPr>
                                      <w:rFonts w:ascii="ＭＳ 明朝" w:eastAsia="ＭＳ 明朝" w:hAnsi="ＭＳ 明朝"/>
                                    </w:rPr>
                                  </w:pPr>
                                  <w:bookmarkStart w:id="0" w:name="_Hlk144826048"/>
                                  <w:r w:rsidRPr="007A78A9">
                                    <w:rPr>
                                      <w:rFonts w:hAnsi="ＭＳ ゴシック" w:hint="eastAsia"/>
                                      <w:szCs w:val="20"/>
                                    </w:rPr>
                                    <w:t>○　利用者及び事業所双方の保護の立場から書面によって確認することが望ましい。</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49487" id="Text Box 1817" o:spid="_x0000_s1040" type="#_x0000_t202" style="position:absolute;left:0;text-align:left;margin-left:4.35pt;margin-top:5.9pt;width:394.5pt;height:92.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" strokeweight=".5pt">
                      <v:textbox inset="5.85pt,.7pt,5.85pt,.7pt">
                        <w:txbxContent>
                          <w:p w14:paraId="1EDC5AE4" w14:textId="77777777" w:rsidR="00E84432" w:rsidRPr="00D272BD" w:rsidRDefault="00E84432" w:rsidP="002D4125">
                            <w:pPr>
                              <w:spacing w:beforeLines="20" w:before="57"/>
                              <w:ind w:leftChars="50" w:left="91" w:rightChars="50" w:right="91"/>
                              <w:jc w:val="left"/>
                              <w:rPr>
                                <w:rFonts w:hAnsi="ＭＳ ゴシック"/>
                                <w:sz w:val="18"/>
                                <w:szCs w:val="18"/>
                              </w:rPr>
                            </w:pPr>
                            <w:r w:rsidRPr="00D272BD">
                              <w:rPr>
                                <w:rFonts w:hAnsi="ＭＳ ゴシック" w:hint="eastAsia"/>
                                <w:sz w:val="18"/>
                                <w:szCs w:val="18"/>
                              </w:rPr>
                              <w:t>＜解釈通知　第三の３(1)＞</w:t>
                            </w:r>
                          </w:p>
                          <w:p w14:paraId="0697AFC7" w14:textId="77777777" w:rsidR="00E84432" w:rsidRPr="00D272BD" w:rsidRDefault="00E84432" w:rsidP="002D4125">
                            <w:pPr>
                              <w:ind w:leftChars="50" w:left="273" w:rightChars="50" w:right="91" w:hangingChars="100" w:hanging="182"/>
                              <w:jc w:val="left"/>
                              <w:rPr>
                                <w:rFonts w:hAnsi="ＭＳ ゴシック"/>
                                <w:szCs w:val="20"/>
                              </w:rPr>
                            </w:pPr>
                            <w:r w:rsidRPr="00D272BD">
                              <w:rPr>
                                <w:rFonts w:hAnsi="ＭＳ ゴシック" w:hint="eastAsia"/>
                                <w:szCs w:val="20"/>
                              </w:rPr>
                              <w:t>○　あらかじめ利用申込者に対し、事業所を選択するために必要な次の重要事項を懇切丁寧に説明し、サービス提供を受けることについて同意を得なければならない</w:t>
                            </w:r>
                          </w:p>
                          <w:p w14:paraId="043F1BB2" w14:textId="77777777" w:rsidR="00E84432" w:rsidRPr="00D272BD" w:rsidRDefault="00E84432" w:rsidP="002D4125">
                            <w:pPr>
                              <w:ind w:leftChars="100" w:left="182" w:rightChars="50" w:right="91"/>
                              <w:jc w:val="left"/>
                              <w:rPr>
                                <w:rFonts w:hAnsi="ＭＳ ゴシック"/>
                                <w:szCs w:val="20"/>
                              </w:rPr>
                            </w:pPr>
                            <w:r w:rsidRPr="00D272BD">
                              <w:rPr>
                                <w:rFonts w:hAnsi="ＭＳ ゴシック" w:hint="eastAsia"/>
                                <w:szCs w:val="20"/>
                              </w:rPr>
                              <w:t>・ 運営規程の概要　・ 従業者の勤務体制</w:t>
                            </w:r>
                          </w:p>
                          <w:p w14:paraId="04162A33" w14:textId="752C634C" w:rsidR="00E84432" w:rsidRPr="007A78A9" w:rsidRDefault="00E84432" w:rsidP="002D4125">
                            <w:pPr>
                              <w:ind w:leftChars="100" w:left="182" w:rightChars="50" w:right="91"/>
                              <w:jc w:val="left"/>
                              <w:rPr>
                                <w:rFonts w:hAnsi="ＭＳ ゴシック"/>
                                <w:szCs w:val="20"/>
                              </w:rPr>
                            </w:pPr>
                            <w:r w:rsidRPr="00D272BD">
                              <w:rPr>
                                <w:rFonts w:hAnsi="ＭＳ ゴシック" w:hint="eastAsia"/>
                                <w:szCs w:val="20"/>
                              </w:rPr>
                              <w:t>・ 事故発生時の対応　・ 苦情</w:t>
                            </w:r>
                            <w:r w:rsidRPr="007A78A9">
                              <w:rPr>
                                <w:rFonts w:hAnsi="ＭＳ ゴシック" w:hint="eastAsia"/>
                                <w:szCs w:val="20"/>
                              </w:rPr>
                              <w:t>解決の体制　等</w:t>
                            </w:r>
                          </w:p>
                          <w:p w14:paraId="42EA545E" w14:textId="2B027A03" w:rsidR="00C52003" w:rsidRPr="007A78A9" w:rsidRDefault="00C52003" w:rsidP="00346954">
                            <w:pPr>
                              <w:ind w:leftChars="50" w:left="273" w:rightChars="50" w:right="91" w:hangingChars="100" w:hanging="182"/>
                              <w:jc w:val="left"/>
                              <w:rPr>
                                <w:rFonts w:ascii="ＭＳ 明朝" w:eastAsia="ＭＳ 明朝" w:hAnsi="ＭＳ 明朝"/>
                              </w:rPr>
                            </w:pPr>
                            <w:bookmarkStart w:id="1" w:name="_Hlk144826048"/>
                            <w:r w:rsidRPr="007A78A9">
                              <w:rPr>
                                <w:rFonts w:hAnsi="ＭＳ ゴシック" w:hint="eastAsia"/>
                                <w:szCs w:val="20"/>
                              </w:rPr>
                              <w:t>○　利用者及び事業所双方の保護の立場から書面によって確認することが望ましい。</w:t>
                            </w:r>
                            <w:bookmarkEnd w:id="1"/>
                          </w:p>
                        </w:txbxContent>
                      </v:textbox>
                    </v:shape>
                  </w:pict>
                </mc:Fallback>
              </mc:AlternateContent>
            </w:r>
          </w:p>
          <w:p w14:paraId="3B358CE9" w14:textId="1844B0A2" w:rsidR="002D4125" w:rsidRPr="00D20EFF" w:rsidRDefault="002D4125" w:rsidP="006D3892">
            <w:pPr>
              <w:snapToGrid/>
              <w:jc w:val="left"/>
              <w:rPr>
                <w:rFonts w:hAnsi="ＭＳ ゴシック"/>
                <w:szCs w:val="20"/>
              </w:rPr>
            </w:pPr>
          </w:p>
          <w:p w14:paraId="106B9985" w14:textId="305482A3" w:rsidR="002D4125" w:rsidRPr="00D20EFF" w:rsidRDefault="002D4125" w:rsidP="006D3892">
            <w:pPr>
              <w:snapToGrid/>
              <w:jc w:val="left"/>
              <w:rPr>
                <w:rFonts w:hAnsi="ＭＳ ゴシック"/>
                <w:szCs w:val="20"/>
              </w:rPr>
            </w:pPr>
          </w:p>
          <w:p w14:paraId="0AED32C0" w14:textId="77777777" w:rsidR="002D4125" w:rsidRPr="00D20EFF" w:rsidRDefault="002D4125" w:rsidP="006D3892">
            <w:pPr>
              <w:snapToGrid/>
              <w:jc w:val="left"/>
              <w:rPr>
                <w:rFonts w:hAnsi="ＭＳ ゴシック"/>
                <w:szCs w:val="20"/>
              </w:rPr>
            </w:pPr>
          </w:p>
          <w:p w14:paraId="48C0A267" w14:textId="77777777" w:rsidR="002D4125" w:rsidRPr="00D20EFF" w:rsidRDefault="002D4125" w:rsidP="006D3892">
            <w:pPr>
              <w:snapToGrid/>
              <w:jc w:val="left"/>
              <w:rPr>
                <w:rFonts w:hAnsi="ＭＳ ゴシック"/>
                <w:szCs w:val="20"/>
              </w:rPr>
            </w:pPr>
          </w:p>
          <w:p w14:paraId="21231B2B" w14:textId="77777777" w:rsidR="002D4125" w:rsidRPr="00D20EFF" w:rsidRDefault="002D4125" w:rsidP="006D3892">
            <w:pPr>
              <w:snapToGrid/>
              <w:jc w:val="left"/>
              <w:rPr>
                <w:rFonts w:hAnsi="ＭＳ ゴシック"/>
                <w:szCs w:val="20"/>
              </w:rPr>
            </w:pPr>
          </w:p>
          <w:p w14:paraId="43A9CD84" w14:textId="77777777" w:rsidR="002D4125" w:rsidRPr="00D20EFF" w:rsidRDefault="002D4125" w:rsidP="002D4125">
            <w:pPr>
              <w:snapToGrid/>
              <w:jc w:val="left"/>
              <w:rPr>
                <w:rFonts w:hAnsi="ＭＳ ゴシック"/>
                <w:szCs w:val="20"/>
              </w:rPr>
            </w:pPr>
          </w:p>
        </w:tc>
        <w:tc>
          <w:tcPr>
            <w:tcW w:w="1001" w:type="dxa"/>
            <w:tcBorders>
              <w:bottom w:val="single" w:sz="4" w:space="0" w:color="auto"/>
            </w:tcBorders>
          </w:tcPr>
          <w:p w14:paraId="643E18C4" w14:textId="77777777" w:rsidR="00724D2F" w:rsidRPr="00D20EFF" w:rsidRDefault="005541F4" w:rsidP="00724D2F">
            <w:pPr>
              <w:snapToGrid/>
              <w:jc w:val="both"/>
            </w:pPr>
            <w:sdt>
              <w:sdtPr>
                <w:rPr>
                  <w:rFonts w:hint="eastAsia"/>
                </w:rPr>
                <w:id w:val="51974102"/>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3D4912E9" w14:textId="77777777" w:rsidR="002D4125" w:rsidRPr="00D20EFF" w:rsidRDefault="005541F4" w:rsidP="00724D2F">
            <w:pPr>
              <w:snapToGrid/>
              <w:jc w:val="both"/>
              <w:rPr>
                <w:rFonts w:hAnsi="ＭＳ ゴシック"/>
                <w:szCs w:val="20"/>
              </w:rPr>
            </w:pPr>
            <w:sdt>
              <w:sdtPr>
                <w:rPr>
                  <w:rFonts w:hint="eastAsia"/>
                </w:rPr>
                <w:id w:val="-877386589"/>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3" w:type="dxa"/>
            <w:tcBorders>
              <w:bottom w:val="single" w:sz="4" w:space="0" w:color="auto"/>
            </w:tcBorders>
          </w:tcPr>
          <w:p w14:paraId="37674A37" w14:textId="77777777" w:rsidR="002D4125" w:rsidRPr="00D20EFF" w:rsidRDefault="002D4125" w:rsidP="006D3892">
            <w:pPr>
              <w:snapToGrid/>
              <w:spacing w:line="240" w:lineRule="exact"/>
              <w:jc w:val="left"/>
              <w:rPr>
                <w:rFonts w:hAnsi="ＭＳ ゴシック"/>
                <w:sz w:val="18"/>
                <w:szCs w:val="18"/>
              </w:rPr>
            </w:pPr>
            <w:r w:rsidRPr="00D20EFF">
              <w:rPr>
                <w:rFonts w:hAnsi="ＭＳ ゴシック" w:hint="eastAsia"/>
                <w:sz w:val="18"/>
                <w:szCs w:val="18"/>
              </w:rPr>
              <w:t>条例第1</w:t>
            </w:r>
            <w:r w:rsidR="00B351F9" w:rsidRPr="00D20EFF">
              <w:rPr>
                <w:rFonts w:hAnsi="ＭＳ ゴシック" w:hint="eastAsia"/>
                <w:sz w:val="18"/>
                <w:szCs w:val="18"/>
              </w:rPr>
              <w:t>1</w:t>
            </w:r>
            <w:r w:rsidRPr="00D20EFF">
              <w:rPr>
                <w:rFonts w:hAnsi="ＭＳ ゴシック" w:hint="eastAsia"/>
                <w:sz w:val="18"/>
                <w:szCs w:val="18"/>
              </w:rPr>
              <w:t>条</w:t>
            </w:r>
            <w:r w:rsidR="00B351F9" w:rsidRPr="00D20EFF">
              <w:rPr>
                <w:rFonts w:hAnsi="ＭＳ ゴシック" w:hint="eastAsia"/>
                <w:sz w:val="18"/>
                <w:szCs w:val="18"/>
              </w:rPr>
              <w:t>第1項</w:t>
            </w:r>
            <w:r w:rsidRPr="00D20EFF">
              <w:rPr>
                <w:rFonts w:hAnsi="ＭＳ ゴシック" w:hint="eastAsia"/>
                <w:sz w:val="18"/>
                <w:szCs w:val="18"/>
              </w:rPr>
              <w:t>準用</w:t>
            </w:r>
          </w:p>
          <w:p w14:paraId="1096E418" w14:textId="77777777" w:rsidR="002D4125" w:rsidRPr="00D20EFF" w:rsidRDefault="002D4125" w:rsidP="002D4125">
            <w:pPr>
              <w:snapToGrid/>
              <w:spacing w:line="240" w:lineRule="exact"/>
              <w:jc w:val="left"/>
              <w:rPr>
                <w:rFonts w:hAnsi="ＭＳ ゴシック"/>
                <w:szCs w:val="20"/>
              </w:rPr>
            </w:pPr>
            <w:r w:rsidRPr="00D20EFF">
              <w:rPr>
                <w:rFonts w:hAnsi="ＭＳ ゴシック" w:hint="eastAsia"/>
                <w:sz w:val="18"/>
                <w:szCs w:val="18"/>
              </w:rPr>
              <w:t>省令第9条第1項準用</w:t>
            </w:r>
          </w:p>
        </w:tc>
      </w:tr>
      <w:tr w:rsidR="00D20EFF" w:rsidRPr="00D20EFF" w14:paraId="6419EADC" w14:textId="77777777" w:rsidTr="00DB592E">
        <w:trPr>
          <w:trHeight w:val="4536"/>
        </w:trPr>
        <w:tc>
          <w:tcPr>
            <w:tcW w:w="1206" w:type="dxa"/>
            <w:vMerge/>
            <w:tcBorders>
              <w:bottom w:val="single" w:sz="4" w:space="0" w:color="auto"/>
            </w:tcBorders>
          </w:tcPr>
          <w:p w14:paraId="64B8C876" w14:textId="77777777" w:rsidR="002D4125" w:rsidRPr="00D20EFF" w:rsidRDefault="002D4125" w:rsidP="006D3892">
            <w:pPr>
              <w:snapToGrid/>
              <w:jc w:val="left"/>
              <w:rPr>
                <w:rFonts w:hAnsi="ＭＳ ゴシック"/>
                <w:szCs w:val="20"/>
              </w:rPr>
            </w:pPr>
          </w:p>
        </w:tc>
        <w:tc>
          <w:tcPr>
            <w:tcW w:w="5710" w:type="dxa"/>
            <w:tcBorders>
              <w:top w:val="single" w:sz="4" w:space="0" w:color="auto"/>
              <w:bottom w:val="single" w:sz="4" w:space="0" w:color="auto"/>
            </w:tcBorders>
          </w:tcPr>
          <w:p w14:paraId="1FEF51E7" w14:textId="77777777" w:rsidR="002D4125" w:rsidRPr="00D272BD" w:rsidRDefault="002D4125" w:rsidP="006D3892">
            <w:pPr>
              <w:snapToGrid/>
              <w:jc w:val="both"/>
              <w:rPr>
                <w:rFonts w:hAnsi="ＭＳ ゴシック"/>
                <w:szCs w:val="20"/>
              </w:rPr>
            </w:pPr>
            <w:r w:rsidRPr="00D272BD">
              <w:rPr>
                <w:rFonts w:hAnsi="ＭＳ ゴシック" w:hint="eastAsia"/>
                <w:szCs w:val="20"/>
              </w:rPr>
              <w:t>（２）利用契約</w:t>
            </w:r>
          </w:p>
          <w:p w14:paraId="3B25C823" w14:textId="77777777" w:rsidR="002D4125" w:rsidRPr="00D20EFF" w:rsidRDefault="002D4125" w:rsidP="002D4125">
            <w:pPr>
              <w:snapToGrid/>
              <w:ind w:leftChars="100" w:left="182" w:firstLineChars="100" w:firstLine="182"/>
              <w:jc w:val="both"/>
              <w:rPr>
                <w:rFonts w:hAnsi="ＭＳ ゴシック"/>
                <w:szCs w:val="20"/>
              </w:rPr>
            </w:pPr>
            <w:r w:rsidRPr="00D272BD">
              <w:rPr>
                <w:rFonts w:hAnsi="ＭＳ ゴシック" w:hint="eastAsia"/>
                <w:szCs w:val="20"/>
              </w:rPr>
              <w:t>社会福祉法第７７条の規定（</w:t>
            </w:r>
            <w:r w:rsidRPr="00D272BD">
              <w:rPr>
                <w:rFonts w:hint="eastAsia"/>
              </w:rPr>
              <w:t>利用契約の成立時の書面の交付）</w:t>
            </w:r>
            <w:r w:rsidRPr="00D272BD">
              <w:rPr>
                <w:rFonts w:hAnsi="ＭＳ ゴシック" w:hint="eastAsia"/>
                <w:szCs w:val="20"/>
              </w:rPr>
              <w:t>に基づき書面の交付を行う場合は、利用者の障害の特性に応じた適切な配慮をしていますか。</w:t>
            </w:r>
          </w:p>
          <w:p w14:paraId="337BA98D" w14:textId="77777777" w:rsidR="002D4125" w:rsidRPr="00D20EFF" w:rsidRDefault="004D2A18" w:rsidP="006D3892">
            <w:pPr>
              <w:snapToGrid/>
              <w:jc w:val="both"/>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648512" behindDoc="0" locked="0" layoutInCell="1" allowOverlap="1" wp14:anchorId="78CC9F96" wp14:editId="0E8B7F20">
                      <wp:simplePos x="0" y="0"/>
                      <wp:positionH relativeFrom="column">
                        <wp:posOffset>54864</wp:posOffset>
                      </wp:positionH>
                      <wp:positionV relativeFrom="paragraph">
                        <wp:posOffset>12142</wp:posOffset>
                      </wp:positionV>
                      <wp:extent cx="5010150" cy="1938528"/>
                      <wp:effectExtent l="0" t="0" r="19050" b="24130"/>
                      <wp:wrapNone/>
                      <wp:docPr id="195" name="Text Box 1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1938528"/>
                              </a:xfrm>
                              <a:prstGeom prst="rect">
                                <a:avLst/>
                              </a:prstGeom>
                              <a:solidFill>
                                <a:srgbClr val="FFFFFF"/>
                              </a:solidFill>
                              <a:ln w="6350">
                                <a:solidFill>
                                  <a:srgbClr val="000000"/>
                                </a:solidFill>
                                <a:miter lim="800000"/>
                                <a:headEnd/>
                                <a:tailEnd/>
                              </a:ln>
                            </wps:spPr>
                            <wps:txbx>
                              <w:txbxContent>
                                <w:p w14:paraId="749EC994" w14:textId="77777777" w:rsidR="00E84432" w:rsidRPr="00D272BD" w:rsidRDefault="00E84432" w:rsidP="002D4125">
                                  <w:pPr>
                                    <w:spacing w:beforeLines="20" w:before="57"/>
                                    <w:ind w:leftChars="50" w:left="91" w:rightChars="50" w:right="91"/>
                                    <w:jc w:val="both"/>
                                    <w:rPr>
                                      <w:rFonts w:hAnsi="ＭＳ ゴシック"/>
                                      <w:sz w:val="18"/>
                                      <w:szCs w:val="18"/>
                                    </w:rPr>
                                  </w:pPr>
                                  <w:r w:rsidRPr="00D272BD">
                                    <w:rPr>
                                      <w:rFonts w:hAnsi="ＭＳ ゴシック" w:hint="eastAsia"/>
                                      <w:sz w:val="18"/>
                                      <w:szCs w:val="18"/>
                                    </w:rPr>
                                    <w:t>＜解釈通知　第三の３(1)＞</w:t>
                                  </w:r>
                                </w:p>
                                <w:p w14:paraId="0AA83871" w14:textId="77777777" w:rsidR="00E84432" w:rsidRPr="00D272BD" w:rsidRDefault="00E84432" w:rsidP="002D4125">
                                  <w:pPr>
                                    <w:ind w:leftChars="50" w:left="273" w:rightChars="50" w:right="91" w:hangingChars="100" w:hanging="182"/>
                                    <w:jc w:val="both"/>
                                    <w:rPr>
                                      <w:rFonts w:hAnsi="ＭＳ ゴシック"/>
                                      <w:szCs w:val="20"/>
                                    </w:rPr>
                                  </w:pPr>
                                  <w:r w:rsidRPr="00D272BD">
                                    <w:rPr>
                                      <w:rFonts w:hAnsi="ＭＳ ゴシック" w:hint="eastAsia"/>
                                      <w:szCs w:val="20"/>
                                    </w:rPr>
                                    <w:t>○　利用者との間で契約が成立したときは、利用者の障害の特性に応じた適切な配慮をもって、社会福祉法第７７条第１項の規定に基づき、</w:t>
                                  </w:r>
                                </w:p>
                                <w:p w14:paraId="7289FC52" w14:textId="77777777" w:rsidR="00E84432" w:rsidRPr="00D272BD" w:rsidRDefault="00E84432" w:rsidP="002D4125">
                                  <w:pPr>
                                    <w:ind w:leftChars="150" w:left="455" w:rightChars="50" w:right="91" w:hangingChars="100" w:hanging="182"/>
                                    <w:jc w:val="both"/>
                                    <w:rPr>
                                      <w:rFonts w:hAnsi="ＭＳ ゴシック"/>
                                      <w:szCs w:val="20"/>
                                    </w:rPr>
                                  </w:pPr>
                                  <w:r w:rsidRPr="00D272BD">
                                    <w:rPr>
                                      <w:rFonts w:hAnsi="ＭＳ ゴシック" w:hint="eastAsia"/>
                                      <w:szCs w:val="20"/>
                                    </w:rPr>
                                    <w:t>①当該事業の経営者の名称及び主たる事務所の所在地</w:t>
                                  </w:r>
                                </w:p>
                                <w:p w14:paraId="32A1DB9D" w14:textId="77777777" w:rsidR="00E84432" w:rsidRPr="00D272BD" w:rsidRDefault="00E84432" w:rsidP="002D4125">
                                  <w:pPr>
                                    <w:ind w:leftChars="150" w:left="455" w:rightChars="50" w:right="91" w:hangingChars="100" w:hanging="182"/>
                                    <w:jc w:val="both"/>
                                    <w:rPr>
                                      <w:rFonts w:hAnsi="ＭＳ ゴシック"/>
                                      <w:szCs w:val="20"/>
                                    </w:rPr>
                                  </w:pPr>
                                  <w:r w:rsidRPr="00D272BD">
                                    <w:rPr>
                                      <w:rFonts w:hAnsi="ＭＳ ゴシック" w:hint="eastAsia"/>
                                      <w:szCs w:val="20"/>
                                    </w:rPr>
                                    <w:t>②当該事業の経営者が提供するサービスの内容</w:t>
                                  </w:r>
                                </w:p>
                                <w:p w14:paraId="0672D966" w14:textId="77777777" w:rsidR="00E84432" w:rsidRPr="00D272BD" w:rsidRDefault="00E84432" w:rsidP="002D4125">
                                  <w:pPr>
                                    <w:ind w:leftChars="150" w:left="455" w:rightChars="50" w:right="91" w:hangingChars="100" w:hanging="182"/>
                                    <w:jc w:val="both"/>
                                    <w:rPr>
                                      <w:rFonts w:hAnsi="ＭＳ ゴシック"/>
                                      <w:szCs w:val="20"/>
                                    </w:rPr>
                                  </w:pPr>
                                  <w:r w:rsidRPr="00D272BD">
                                    <w:rPr>
                                      <w:rFonts w:hAnsi="ＭＳ ゴシック" w:hint="eastAsia"/>
                                      <w:szCs w:val="20"/>
                                    </w:rPr>
                                    <w:t>③当該サービスの提供につき利用者が支払うべき額に関する事項</w:t>
                                  </w:r>
                                </w:p>
                                <w:p w14:paraId="7F0ADCD7" w14:textId="77777777" w:rsidR="00E84432" w:rsidRPr="00D272BD" w:rsidRDefault="00E84432" w:rsidP="002D4125">
                                  <w:pPr>
                                    <w:ind w:leftChars="150" w:left="455" w:rightChars="50" w:right="91" w:hangingChars="100" w:hanging="182"/>
                                    <w:jc w:val="both"/>
                                    <w:rPr>
                                      <w:rFonts w:hAnsi="ＭＳ ゴシック"/>
                                      <w:szCs w:val="20"/>
                                    </w:rPr>
                                  </w:pPr>
                                  <w:r w:rsidRPr="00D272BD">
                                    <w:rPr>
                                      <w:rFonts w:hAnsi="ＭＳ ゴシック" w:hint="eastAsia"/>
                                      <w:szCs w:val="20"/>
                                    </w:rPr>
                                    <w:t>④サービスの提供開始年月日</w:t>
                                  </w:r>
                                </w:p>
                                <w:p w14:paraId="5EC72C8C" w14:textId="77777777" w:rsidR="005D188C" w:rsidRPr="00D272BD" w:rsidRDefault="005D188C" w:rsidP="005D188C">
                                  <w:pPr>
                                    <w:spacing w:line="240" w:lineRule="exact"/>
                                    <w:ind w:leftChars="150" w:left="435" w:rightChars="50" w:right="91" w:hangingChars="100" w:hanging="162"/>
                                    <w:jc w:val="both"/>
                                    <w:rPr>
                                      <w:rFonts w:hAnsi="ＭＳ ゴシック"/>
                                      <w:sz w:val="18"/>
                                      <w:szCs w:val="18"/>
                                    </w:rPr>
                                  </w:pPr>
                                  <w:r w:rsidRPr="00D272BD">
                                    <w:rPr>
                                      <w:rFonts w:hAnsi="ＭＳ ゴシック" w:hint="eastAsia"/>
                                      <w:sz w:val="18"/>
                                      <w:szCs w:val="18"/>
                                    </w:rPr>
                                    <w:t>⑤サービスに係る苦情を受け付けるための窓口</w:t>
                                  </w:r>
                                </w:p>
                                <w:p w14:paraId="1A04EE39" w14:textId="77777777" w:rsidR="005D188C" w:rsidRPr="00D272BD" w:rsidRDefault="005D188C" w:rsidP="005D188C">
                                  <w:pPr>
                                    <w:spacing w:line="240" w:lineRule="exact"/>
                                    <w:ind w:leftChars="150" w:left="435" w:rightChars="50" w:right="91" w:hangingChars="100" w:hanging="162"/>
                                    <w:jc w:val="both"/>
                                    <w:rPr>
                                      <w:rFonts w:hAnsi="ＭＳ ゴシック"/>
                                      <w:sz w:val="16"/>
                                      <w:szCs w:val="16"/>
                                    </w:rPr>
                                  </w:pPr>
                                  <w:r w:rsidRPr="00D272BD">
                                    <w:rPr>
                                      <w:rFonts w:hAnsi="ＭＳ ゴシック" w:hint="eastAsia"/>
                                      <w:sz w:val="18"/>
                                      <w:szCs w:val="18"/>
                                    </w:rPr>
                                    <w:t>を記載した書面を交付すること。</w:t>
                                  </w:r>
                                </w:p>
                                <w:p w14:paraId="3E9C8957" w14:textId="4B10061A" w:rsidR="00E84432" w:rsidRPr="00D272BD" w:rsidRDefault="00C52003" w:rsidP="00F94A31">
                                  <w:pPr>
                                    <w:spacing w:afterLines="50" w:after="142"/>
                                    <w:ind w:left="162" w:rightChars="50" w:right="91" w:hangingChars="100" w:hanging="162"/>
                                    <w:jc w:val="both"/>
                                    <w:rPr>
                                      <w:rFonts w:hAnsi="ＭＳ ゴシック"/>
                                      <w:sz w:val="18"/>
                                      <w:szCs w:val="18"/>
                                    </w:rPr>
                                  </w:pPr>
                                  <w:r w:rsidRPr="00D272BD">
                                    <w:rPr>
                                      <w:rFonts w:hAnsi="ＭＳ ゴシック" w:hint="eastAsia"/>
                                      <w:sz w:val="18"/>
                                      <w:szCs w:val="18"/>
                                    </w:rPr>
                                    <w:t xml:space="preserve">○　</w:t>
                                  </w:r>
                                  <w:r w:rsidR="005D188C" w:rsidRPr="00D272BD">
                                    <w:rPr>
                                      <w:rFonts w:hAnsi="ＭＳ ゴシック" w:hint="eastAsia"/>
                                      <w:sz w:val="18"/>
                                      <w:szCs w:val="18"/>
                                    </w:rPr>
                                    <w:t>利用申込者の承諾を得た場合には、当該書面に記載すべき事項を電子情報処理組織を使用する方法、その他の情報通信の技術を利用する方法により提供することができる。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C9F96" id="Text Box 1819" o:spid="_x0000_s1041" type="#_x0000_t202" style="position:absolute;left:0;text-align:left;margin-left:4.3pt;margin-top:.95pt;width:394.5pt;height:152.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" strokeweight=".5pt">
                      <v:textbox inset="5.85pt,.7pt,5.85pt,.7pt">
                        <w:txbxContent>
                          <w:p w14:paraId="749EC994" w14:textId="77777777" w:rsidR="00E84432" w:rsidRPr="00D272BD" w:rsidRDefault="00E84432" w:rsidP="002D4125">
                            <w:pPr>
                              <w:spacing w:beforeLines="20" w:before="57"/>
                              <w:ind w:leftChars="50" w:left="91" w:rightChars="50" w:right="91"/>
                              <w:jc w:val="both"/>
                              <w:rPr>
                                <w:rFonts w:hAnsi="ＭＳ ゴシック"/>
                                <w:sz w:val="18"/>
                                <w:szCs w:val="18"/>
                              </w:rPr>
                            </w:pPr>
                            <w:r w:rsidRPr="00D272BD">
                              <w:rPr>
                                <w:rFonts w:hAnsi="ＭＳ ゴシック" w:hint="eastAsia"/>
                                <w:sz w:val="18"/>
                                <w:szCs w:val="18"/>
                              </w:rPr>
                              <w:t>＜解釈通知　第三の３(1)＞</w:t>
                            </w:r>
                          </w:p>
                          <w:p w14:paraId="0AA83871" w14:textId="77777777" w:rsidR="00E84432" w:rsidRPr="00D272BD" w:rsidRDefault="00E84432" w:rsidP="002D4125">
                            <w:pPr>
                              <w:ind w:leftChars="50" w:left="273" w:rightChars="50" w:right="91" w:hangingChars="100" w:hanging="182"/>
                              <w:jc w:val="both"/>
                              <w:rPr>
                                <w:rFonts w:hAnsi="ＭＳ ゴシック"/>
                                <w:szCs w:val="20"/>
                              </w:rPr>
                            </w:pPr>
                            <w:r w:rsidRPr="00D272BD">
                              <w:rPr>
                                <w:rFonts w:hAnsi="ＭＳ ゴシック" w:hint="eastAsia"/>
                                <w:szCs w:val="20"/>
                              </w:rPr>
                              <w:t>○　利用者との間で契約が成立したときは、利用者の障害の特性に応じた適切な配慮をもって、社会福祉法第７７条第１項の規定に基づき、</w:t>
                            </w:r>
                          </w:p>
                          <w:p w14:paraId="7289FC52" w14:textId="77777777" w:rsidR="00E84432" w:rsidRPr="00D272BD" w:rsidRDefault="00E84432" w:rsidP="002D4125">
                            <w:pPr>
                              <w:ind w:leftChars="150" w:left="455" w:rightChars="50" w:right="91" w:hangingChars="100" w:hanging="182"/>
                              <w:jc w:val="both"/>
                              <w:rPr>
                                <w:rFonts w:hAnsi="ＭＳ ゴシック"/>
                                <w:szCs w:val="20"/>
                              </w:rPr>
                            </w:pPr>
                            <w:r w:rsidRPr="00D272BD">
                              <w:rPr>
                                <w:rFonts w:hAnsi="ＭＳ ゴシック" w:hint="eastAsia"/>
                                <w:szCs w:val="20"/>
                              </w:rPr>
                              <w:t>①当該事業の経営者の名称及び主たる事務所の所在地</w:t>
                            </w:r>
                          </w:p>
                          <w:p w14:paraId="32A1DB9D" w14:textId="77777777" w:rsidR="00E84432" w:rsidRPr="00D272BD" w:rsidRDefault="00E84432" w:rsidP="002D4125">
                            <w:pPr>
                              <w:ind w:leftChars="150" w:left="455" w:rightChars="50" w:right="91" w:hangingChars="100" w:hanging="182"/>
                              <w:jc w:val="both"/>
                              <w:rPr>
                                <w:rFonts w:hAnsi="ＭＳ ゴシック"/>
                                <w:szCs w:val="20"/>
                              </w:rPr>
                            </w:pPr>
                            <w:r w:rsidRPr="00D272BD">
                              <w:rPr>
                                <w:rFonts w:hAnsi="ＭＳ ゴシック" w:hint="eastAsia"/>
                                <w:szCs w:val="20"/>
                              </w:rPr>
                              <w:t>②当該事業の経営者が提供するサービスの内容</w:t>
                            </w:r>
                          </w:p>
                          <w:p w14:paraId="0672D966" w14:textId="77777777" w:rsidR="00E84432" w:rsidRPr="00D272BD" w:rsidRDefault="00E84432" w:rsidP="002D4125">
                            <w:pPr>
                              <w:ind w:leftChars="150" w:left="455" w:rightChars="50" w:right="91" w:hangingChars="100" w:hanging="182"/>
                              <w:jc w:val="both"/>
                              <w:rPr>
                                <w:rFonts w:hAnsi="ＭＳ ゴシック"/>
                                <w:szCs w:val="20"/>
                              </w:rPr>
                            </w:pPr>
                            <w:r w:rsidRPr="00D272BD">
                              <w:rPr>
                                <w:rFonts w:hAnsi="ＭＳ ゴシック" w:hint="eastAsia"/>
                                <w:szCs w:val="20"/>
                              </w:rPr>
                              <w:t>③当該サービスの提供につき利用者が支払うべき額に関する事項</w:t>
                            </w:r>
                          </w:p>
                          <w:p w14:paraId="7F0ADCD7" w14:textId="77777777" w:rsidR="00E84432" w:rsidRPr="00D272BD" w:rsidRDefault="00E84432" w:rsidP="002D4125">
                            <w:pPr>
                              <w:ind w:leftChars="150" w:left="455" w:rightChars="50" w:right="91" w:hangingChars="100" w:hanging="182"/>
                              <w:jc w:val="both"/>
                              <w:rPr>
                                <w:rFonts w:hAnsi="ＭＳ ゴシック"/>
                                <w:szCs w:val="20"/>
                              </w:rPr>
                            </w:pPr>
                            <w:r w:rsidRPr="00D272BD">
                              <w:rPr>
                                <w:rFonts w:hAnsi="ＭＳ ゴシック" w:hint="eastAsia"/>
                                <w:szCs w:val="20"/>
                              </w:rPr>
                              <w:t>④サービスの提供開始年月日</w:t>
                            </w:r>
                          </w:p>
                          <w:p w14:paraId="5EC72C8C" w14:textId="77777777" w:rsidR="005D188C" w:rsidRPr="00D272BD" w:rsidRDefault="005D188C" w:rsidP="005D188C">
                            <w:pPr>
                              <w:spacing w:line="240" w:lineRule="exact"/>
                              <w:ind w:leftChars="150" w:left="435" w:rightChars="50" w:right="91" w:hangingChars="100" w:hanging="162"/>
                              <w:jc w:val="both"/>
                              <w:rPr>
                                <w:rFonts w:hAnsi="ＭＳ ゴシック"/>
                                <w:sz w:val="18"/>
                                <w:szCs w:val="18"/>
                              </w:rPr>
                            </w:pPr>
                            <w:r w:rsidRPr="00D272BD">
                              <w:rPr>
                                <w:rFonts w:hAnsi="ＭＳ ゴシック" w:hint="eastAsia"/>
                                <w:sz w:val="18"/>
                                <w:szCs w:val="18"/>
                              </w:rPr>
                              <w:t>⑤サービスに係る苦情を受け付けるための窓口</w:t>
                            </w:r>
                          </w:p>
                          <w:p w14:paraId="1A04EE39" w14:textId="77777777" w:rsidR="005D188C" w:rsidRPr="00D272BD" w:rsidRDefault="005D188C" w:rsidP="005D188C">
                            <w:pPr>
                              <w:spacing w:line="240" w:lineRule="exact"/>
                              <w:ind w:leftChars="150" w:left="435" w:rightChars="50" w:right="91" w:hangingChars="100" w:hanging="162"/>
                              <w:jc w:val="both"/>
                              <w:rPr>
                                <w:rFonts w:hAnsi="ＭＳ ゴシック"/>
                                <w:sz w:val="16"/>
                                <w:szCs w:val="16"/>
                              </w:rPr>
                            </w:pPr>
                            <w:r w:rsidRPr="00D272BD">
                              <w:rPr>
                                <w:rFonts w:hAnsi="ＭＳ ゴシック" w:hint="eastAsia"/>
                                <w:sz w:val="18"/>
                                <w:szCs w:val="18"/>
                              </w:rPr>
                              <w:t>を記載した書面を交付すること。</w:t>
                            </w:r>
                          </w:p>
                          <w:p w14:paraId="3E9C8957" w14:textId="4B10061A" w:rsidR="00E84432" w:rsidRPr="00D272BD" w:rsidRDefault="00C52003" w:rsidP="00F94A31">
                            <w:pPr>
                              <w:spacing w:afterLines="50" w:after="142"/>
                              <w:ind w:left="162" w:rightChars="50" w:right="91" w:hangingChars="100" w:hanging="162"/>
                              <w:jc w:val="both"/>
                              <w:rPr>
                                <w:rFonts w:hAnsi="ＭＳ ゴシック"/>
                                <w:sz w:val="18"/>
                                <w:szCs w:val="18"/>
                              </w:rPr>
                            </w:pPr>
                            <w:r w:rsidRPr="00D272BD">
                              <w:rPr>
                                <w:rFonts w:hAnsi="ＭＳ ゴシック" w:hint="eastAsia"/>
                                <w:sz w:val="18"/>
                                <w:szCs w:val="18"/>
                              </w:rPr>
                              <w:t xml:space="preserve">○　</w:t>
                            </w:r>
                            <w:r w:rsidR="005D188C" w:rsidRPr="00D272BD">
                              <w:rPr>
                                <w:rFonts w:hAnsi="ＭＳ ゴシック" w:hint="eastAsia"/>
                                <w:sz w:val="18"/>
                                <w:szCs w:val="18"/>
                              </w:rPr>
                              <w:t>利用申込者の承諾を得た場合には、当該書面に記載すべき事項を電子情報処理組織を使用する方法、その他の情報通信の技術を利用する方法により提供することができる。</w:t>
                            </w:r>
                          </w:p>
                        </w:txbxContent>
                      </v:textbox>
                    </v:shape>
                  </w:pict>
                </mc:Fallback>
              </mc:AlternateContent>
            </w:r>
          </w:p>
          <w:p w14:paraId="2A2460F6" w14:textId="77777777" w:rsidR="002D4125" w:rsidRPr="00D20EFF" w:rsidRDefault="002D4125" w:rsidP="006D3892">
            <w:pPr>
              <w:snapToGrid/>
              <w:jc w:val="both"/>
              <w:rPr>
                <w:rFonts w:hAnsi="ＭＳ ゴシック"/>
                <w:szCs w:val="20"/>
              </w:rPr>
            </w:pPr>
          </w:p>
          <w:p w14:paraId="50A895EF" w14:textId="77777777" w:rsidR="002D4125" w:rsidRPr="00D20EFF" w:rsidRDefault="002D4125" w:rsidP="006D3892">
            <w:pPr>
              <w:snapToGrid/>
              <w:jc w:val="both"/>
              <w:rPr>
                <w:rFonts w:hAnsi="ＭＳ ゴシック"/>
                <w:szCs w:val="20"/>
              </w:rPr>
            </w:pPr>
          </w:p>
          <w:p w14:paraId="6E8CC01F" w14:textId="77777777" w:rsidR="002D4125" w:rsidRPr="00D20EFF" w:rsidRDefault="002D4125" w:rsidP="006D3892">
            <w:pPr>
              <w:snapToGrid/>
              <w:jc w:val="both"/>
              <w:rPr>
                <w:rFonts w:hAnsi="ＭＳ ゴシック"/>
                <w:szCs w:val="20"/>
              </w:rPr>
            </w:pPr>
          </w:p>
          <w:p w14:paraId="28B35E59" w14:textId="77777777" w:rsidR="002D4125" w:rsidRPr="00D20EFF" w:rsidRDefault="002D4125" w:rsidP="006D3892">
            <w:pPr>
              <w:snapToGrid/>
              <w:jc w:val="both"/>
              <w:rPr>
                <w:rFonts w:hAnsi="ＭＳ ゴシック"/>
                <w:szCs w:val="20"/>
              </w:rPr>
            </w:pPr>
          </w:p>
          <w:p w14:paraId="04374431" w14:textId="77777777" w:rsidR="002D4125" w:rsidRPr="00D20EFF" w:rsidRDefault="002D4125" w:rsidP="006D3892">
            <w:pPr>
              <w:snapToGrid/>
              <w:jc w:val="both"/>
              <w:rPr>
                <w:rFonts w:hAnsi="ＭＳ ゴシック"/>
                <w:szCs w:val="20"/>
              </w:rPr>
            </w:pPr>
          </w:p>
          <w:p w14:paraId="573FC6B1" w14:textId="77777777" w:rsidR="002D4125" w:rsidRPr="00D20EFF" w:rsidRDefault="002D4125" w:rsidP="006D3892">
            <w:pPr>
              <w:snapToGrid/>
              <w:jc w:val="both"/>
              <w:rPr>
                <w:rFonts w:hAnsi="ＭＳ ゴシック"/>
                <w:szCs w:val="20"/>
              </w:rPr>
            </w:pPr>
          </w:p>
          <w:p w14:paraId="19E37410" w14:textId="77777777" w:rsidR="002D4125" w:rsidRPr="00D20EFF" w:rsidRDefault="002D4125" w:rsidP="006D3892">
            <w:pPr>
              <w:snapToGrid/>
              <w:jc w:val="both"/>
              <w:rPr>
                <w:rFonts w:hAnsi="ＭＳ ゴシック"/>
                <w:szCs w:val="20"/>
              </w:rPr>
            </w:pPr>
          </w:p>
          <w:p w14:paraId="45E85231" w14:textId="77777777" w:rsidR="002D4125" w:rsidRPr="00D20EFF" w:rsidRDefault="002D4125" w:rsidP="006D3892">
            <w:pPr>
              <w:snapToGrid/>
              <w:jc w:val="both"/>
              <w:rPr>
                <w:rFonts w:hAnsi="ＭＳ ゴシック"/>
                <w:szCs w:val="20"/>
              </w:rPr>
            </w:pPr>
          </w:p>
          <w:p w14:paraId="7CA60D78" w14:textId="77777777" w:rsidR="002D4125" w:rsidRPr="00D20EFF" w:rsidRDefault="002D4125" w:rsidP="006D3892">
            <w:pPr>
              <w:snapToGrid/>
              <w:jc w:val="both"/>
              <w:rPr>
                <w:rFonts w:hAnsi="ＭＳ ゴシック"/>
                <w:szCs w:val="20"/>
              </w:rPr>
            </w:pPr>
          </w:p>
          <w:p w14:paraId="7DF7ACE6" w14:textId="737384E0" w:rsidR="002D4125" w:rsidRPr="00D20EFF" w:rsidRDefault="002D4125" w:rsidP="006D3892">
            <w:pPr>
              <w:snapToGrid/>
              <w:jc w:val="both"/>
              <w:rPr>
                <w:rFonts w:hAnsi="ＭＳ ゴシック"/>
                <w:szCs w:val="20"/>
              </w:rPr>
            </w:pPr>
          </w:p>
        </w:tc>
        <w:tc>
          <w:tcPr>
            <w:tcW w:w="1001" w:type="dxa"/>
            <w:tcBorders>
              <w:top w:val="single" w:sz="4" w:space="0" w:color="auto"/>
              <w:bottom w:val="single" w:sz="4" w:space="0" w:color="auto"/>
            </w:tcBorders>
          </w:tcPr>
          <w:p w14:paraId="21B0EC91" w14:textId="77777777" w:rsidR="00724D2F" w:rsidRPr="00D20EFF" w:rsidRDefault="005541F4" w:rsidP="00724D2F">
            <w:pPr>
              <w:snapToGrid/>
              <w:jc w:val="both"/>
            </w:pPr>
            <w:sdt>
              <w:sdtPr>
                <w:rPr>
                  <w:rFonts w:hint="eastAsia"/>
                </w:rPr>
                <w:id w:val="-24263726"/>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1B7037A4" w14:textId="77777777" w:rsidR="002D4125" w:rsidRPr="00D20EFF" w:rsidRDefault="005541F4" w:rsidP="00724D2F">
            <w:pPr>
              <w:jc w:val="both"/>
              <w:rPr>
                <w:rFonts w:hAnsi="ＭＳ ゴシック"/>
                <w:szCs w:val="20"/>
              </w:rPr>
            </w:pPr>
            <w:sdt>
              <w:sdtPr>
                <w:rPr>
                  <w:rFonts w:hint="eastAsia"/>
                </w:rPr>
                <w:id w:val="-1198305633"/>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3" w:type="dxa"/>
            <w:tcBorders>
              <w:top w:val="single" w:sz="4" w:space="0" w:color="auto"/>
              <w:bottom w:val="single" w:sz="4" w:space="0" w:color="auto"/>
            </w:tcBorders>
          </w:tcPr>
          <w:p w14:paraId="3B135490" w14:textId="77777777" w:rsidR="002D4125" w:rsidRPr="00D20EFF" w:rsidRDefault="002D4125" w:rsidP="006D3892">
            <w:pPr>
              <w:snapToGrid/>
              <w:spacing w:line="240" w:lineRule="exact"/>
              <w:jc w:val="left"/>
              <w:rPr>
                <w:rFonts w:hAnsi="ＭＳ ゴシック"/>
                <w:sz w:val="18"/>
                <w:szCs w:val="18"/>
              </w:rPr>
            </w:pPr>
            <w:r w:rsidRPr="00D20EFF">
              <w:rPr>
                <w:rFonts w:hAnsi="ＭＳ ゴシック" w:hint="eastAsia"/>
                <w:sz w:val="18"/>
                <w:szCs w:val="18"/>
              </w:rPr>
              <w:t>条例第1</w:t>
            </w:r>
            <w:r w:rsidR="00B351F9" w:rsidRPr="00D20EFF">
              <w:rPr>
                <w:rFonts w:hAnsi="ＭＳ ゴシック" w:hint="eastAsia"/>
                <w:sz w:val="18"/>
                <w:szCs w:val="18"/>
              </w:rPr>
              <w:t>1</w:t>
            </w:r>
            <w:r w:rsidRPr="00D20EFF">
              <w:rPr>
                <w:rFonts w:hAnsi="ＭＳ ゴシック" w:hint="eastAsia"/>
                <w:sz w:val="18"/>
                <w:szCs w:val="18"/>
              </w:rPr>
              <w:t>条</w:t>
            </w:r>
            <w:r w:rsidR="00B351F9" w:rsidRPr="00D20EFF">
              <w:rPr>
                <w:rFonts w:hAnsi="ＭＳ ゴシック" w:hint="eastAsia"/>
                <w:sz w:val="18"/>
                <w:szCs w:val="18"/>
              </w:rPr>
              <w:t>第2項</w:t>
            </w:r>
            <w:r w:rsidRPr="00D20EFF">
              <w:rPr>
                <w:rFonts w:hAnsi="ＭＳ ゴシック" w:hint="eastAsia"/>
                <w:sz w:val="18"/>
                <w:szCs w:val="18"/>
              </w:rPr>
              <w:t>準用</w:t>
            </w:r>
          </w:p>
          <w:p w14:paraId="6F9FE4D0" w14:textId="2B619F4D" w:rsidR="002D4125" w:rsidRPr="00D20EFF" w:rsidRDefault="002D4125" w:rsidP="002D4125">
            <w:pPr>
              <w:spacing w:line="240" w:lineRule="exact"/>
              <w:jc w:val="left"/>
              <w:rPr>
                <w:rFonts w:hAnsi="ＭＳ ゴシック"/>
                <w:sz w:val="18"/>
                <w:szCs w:val="18"/>
              </w:rPr>
            </w:pPr>
            <w:r w:rsidRPr="00D20EFF">
              <w:rPr>
                <w:rFonts w:hAnsi="ＭＳ ゴシック" w:hint="eastAsia"/>
                <w:sz w:val="18"/>
                <w:szCs w:val="18"/>
              </w:rPr>
              <w:t>省令第9条第2項準用</w:t>
            </w:r>
          </w:p>
        </w:tc>
      </w:tr>
      <w:tr w:rsidR="00346954" w:rsidRPr="00D20EFF" w14:paraId="3D2584FD" w14:textId="77777777" w:rsidTr="00AA25A3">
        <w:trPr>
          <w:trHeight w:val="2666"/>
        </w:trPr>
        <w:tc>
          <w:tcPr>
            <w:tcW w:w="1206" w:type="dxa"/>
            <w:vMerge w:val="restart"/>
            <w:tcBorders>
              <w:top w:val="single" w:sz="4" w:space="0" w:color="auto"/>
            </w:tcBorders>
          </w:tcPr>
          <w:p w14:paraId="115FD6D3" w14:textId="77777777" w:rsidR="00346954" w:rsidRPr="00D20EFF" w:rsidRDefault="00346954" w:rsidP="00346954">
            <w:pPr>
              <w:snapToGrid/>
              <w:jc w:val="left"/>
              <w:rPr>
                <w:rFonts w:hAnsi="ＭＳ ゴシック"/>
                <w:szCs w:val="20"/>
              </w:rPr>
            </w:pPr>
            <w:r w:rsidRPr="00D20EFF">
              <w:rPr>
                <w:rFonts w:hAnsi="ＭＳ ゴシック" w:hint="eastAsia"/>
                <w:szCs w:val="20"/>
              </w:rPr>
              <w:t>１１</w:t>
            </w:r>
          </w:p>
          <w:p w14:paraId="24C1184C" w14:textId="77777777" w:rsidR="00346954" w:rsidRPr="00D20EFF" w:rsidRDefault="00346954" w:rsidP="00346954">
            <w:pPr>
              <w:snapToGrid/>
              <w:spacing w:afterLines="50" w:after="142"/>
              <w:jc w:val="left"/>
              <w:rPr>
                <w:rFonts w:hAnsi="ＭＳ ゴシック"/>
                <w:szCs w:val="20"/>
              </w:rPr>
            </w:pPr>
            <w:r w:rsidRPr="00D20EFF">
              <w:rPr>
                <w:rFonts w:hAnsi="ＭＳ ゴシック" w:hint="eastAsia"/>
                <w:szCs w:val="20"/>
              </w:rPr>
              <w:t>契約支給量の報告等</w:t>
            </w:r>
          </w:p>
          <w:p w14:paraId="22AFC30E" w14:textId="0B4EE45C" w:rsidR="00346954" w:rsidRPr="00D20EFF" w:rsidRDefault="00346954" w:rsidP="006D3892">
            <w:pPr>
              <w:jc w:val="left"/>
              <w:rPr>
                <w:rFonts w:hAnsi="ＭＳ ゴシック"/>
                <w:szCs w:val="20"/>
              </w:rPr>
            </w:pPr>
          </w:p>
        </w:tc>
        <w:tc>
          <w:tcPr>
            <w:tcW w:w="5710" w:type="dxa"/>
            <w:tcBorders>
              <w:top w:val="single" w:sz="4" w:space="0" w:color="auto"/>
              <w:bottom w:val="single" w:sz="4" w:space="0" w:color="auto"/>
            </w:tcBorders>
          </w:tcPr>
          <w:p w14:paraId="1A65801F" w14:textId="6CAAC721" w:rsidR="00346954" w:rsidRPr="00D272BD" w:rsidRDefault="00346954" w:rsidP="00346954">
            <w:pPr>
              <w:snapToGrid/>
              <w:ind w:left="182" w:hangingChars="100" w:hanging="182"/>
              <w:jc w:val="left"/>
              <w:rPr>
                <w:rFonts w:hAnsi="ＭＳ ゴシック"/>
                <w:szCs w:val="20"/>
              </w:rPr>
            </w:pPr>
            <w:r w:rsidRPr="00D272BD">
              <w:rPr>
                <w:rFonts w:hAnsi="ＭＳ ゴシック" w:hint="eastAsia"/>
                <w:szCs w:val="20"/>
              </w:rPr>
              <w:t>（１）受給者証への必要事項の記載</w:t>
            </w:r>
          </w:p>
          <w:p w14:paraId="4BDABE03" w14:textId="6C9B46DB" w:rsidR="00346954" w:rsidRPr="00D272BD" w:rsidRDefault="00AA25A3" w:rsidP="002C7999">
            <w:pPr>
              <w:ind w:leftChars="100" w:left="182" w:firstLineChars="100" w:firstLine="182"/>
              <w:jc w:val="both"/>
              <w:rPr>
                <w:rFonts w:hAnsi="ＭＳ ゴシック"/>
                <w:szCs w:val="20"/>
              </w:rPr>
            </w:pPr>
            <w:r w:rsidRPr="00D272BD">
              <w:rPr>
                <w:rFonts w:hAnsi="ＭＳ ゴシック" w:hint="eastAsia"/>
                <w:noProof/>
                <w:szCs w:val="20"/>
              </w:rPr>
              <mc:AlternateContent>
                <mc:Choice Requires="wps">
                  <w:drawing>
                    <wp:anchor distT="0" distB="0" distL="114300" distR="114300" simplePos="0" relativeHeight="251655680" behindDoc="0" locked="0" layoutInCell="1" allowOverlap="1" wp14:anchorId="635727CC" wp14:editId="1A28A740">
                      <wp:simplePos x="0" y="0"/>
                      <wp:positionH relativeFrom="column">
                        <wp:posOffset>83820</wp:posOffset>
                      </wp:positionH>
                      <wp:positionV relativeFrom="paragraph">
                        <wp:posOffset>506730</wp:posOffset>
                      </wp:positionV>
                      <wp:extent cx="3762375" cy="948690"/>
                      <wp:effectExtent l="0" t="0" r="28575" b="22860"/>
                      <wp:wrapNone/>
                      <wp:docPr id="193" name="Text Box 1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948690"/>
                              </a:xfrm>
                              <a:prstGeom prst="rect">
                                <a:avLst/>
                              </a:prstGeom>
                              <a:solidFill>
                                <a:srgbClr val="FFFFFF"/>
                              </a:solidFill>
                              <a:ln w="6350">
                                <a:solidFill>
                                  <a:srgbClr val="000000"/>
                                </a:solidFill>
                                <a:miter lim="800000"/>
                                <a:headEnd/>
                                <a:tailEnd/>
                              </a:ln>
                            </wps:spPr>
                            <wps:txbx>
                              <w:txbxContent>
                                <w:p w14:paraId="155DB959" w14:textId="77777777" w:rsidR="00346954" w:rsidRPr="00D272BD" w:rsidRDefault="00346954" w:rsidP="00543C28">
                                  <w:pPr>
                                    <w:spacing w:beforeLines="20" w:before="57"/>
                                    <w:ind w:leftChars="50" w:left="91" w:rightChars="50" w:right="91"/>
                                    <w:jc w:val="left"/>
                                    <w:rPr>
                                      <w:rFonts w:hAnsi="ＭＳ ゴシック"/>
                                      <w:sz w:val="18"/>
                                      <w:szCs w:val="18"/>
                                    </w:rPr>
                                  </w:pPr>
                                  <w:r w:rsidRPr="00D272BD">
                                    <w:rPr>
                                      <w:rFonts w:hAnsi="ＭＳ ゴシック" w:hint="eastAsia"/>
                                      <w:sz w:val="18"/>
                                      <w:szCs w:val="18"/>
                                    </w:rPr>
                                    <w:t>＜解釈通知　第三の３(2)＞</w:t>
                                  </w:r>
                                </w:p>
                                <w:p w14:paraId="479C3764" w14:textId="6B7F47B0" w:rsidR="00346954" w:rsidRPr="00D272BD" w:rsidRDefault="00346954" w:rsidP="00543C28">
                                  <w:pPr>
                                    <w:ind w:leftChars="50" w:left="273" w:rightChars="50" w:right="91" w:hangingChars="100" w:hanging="182"/>
                                    <w:jc w:val="left"/>
                                    <w:rPr>
                                      <w:rFonts w:hAnsi="ＭＳ ゴシック"/>
                                      <w:szCs w:val="20"/>
                                    </w:rPr>
                                  </w:pPr>
                                  <w:r w:rsidRPr="00D272BD">
                                    <w:rPr>
                                      <w:rFonts w:hAnsi="ＭＳ ゴシック" w:hint="eastAsia"/>
                                      <w:szCs w:val="20"/>
                                    </w:rPr>
                                    <w:t>○　事業者は契約が成立した時は、</w:t>
                                  </w:r>
                                  <w:r w:rsidR="00AA25A3" w:rsidRPr="00D272BD">
                                    <w:rPr>
                                      <w:rFonts w:hAnsi="ＭＳ ゴシック" w:hint="eastAsia"/>
                                      <w:szCs w:val="20"/>
                                    </w:rPr>
                                    <w:t>利用者の</w:t>
                                  </w:r>
                                  <w:r w:rsidRPr="00D272BD">
                                    <w:rPr>
                                      <w:rFonts w:hAnsi="ＭＳ ゴシック" w:hint="eastAsia"/>
                                      <w:szCs w:val="20"/>
                                    </w:rPr>
                                    <w:t>受給者証に次の必要な事項を記載すること。</w:t>
                                  </w:r>
                                </w:p>
                                <w:p w14:paraId="4F05C9AC" w14:textId="62B965F2" w:rsidR="00346954" w:rsidRPr="00D272BD" w:rsidRDefault="00346954" w:rsidP="00543C28">
                                  <w:pPr>
                                    <w:ind w:leftChars="150" w:left="455" w:rightChars="50" w:right="91" w:hangingChars="100" w:hanging="182"/>
                                    <w:jc w:val="left"/>
                                    <w:rPr>
                                      <w:rFonts w:hAnsi="ＭＳ ゴシック"/>
                                      <w:szCs w:val="20"/>
                                    </w:rPr>
                                  </w:pPr>
                                  <w:r w:rsidRPr="00D272BD">
                                    <w:rPr>
                                      <w:rFonts w:hAnsi="ＭＳ ゴシック" w:hint="eastAsia"/>
                                      <w:szCs w:val="20"/>
                                    </w:rPr>
                                    <w:t>・ 事業者及び事業所の名称　　　　　　　　・ サービスの内容</w:t>
                                  </w:r>
                                </w:p>
                                <w:p w14:paraId="7F662991" w14:textId="7302C70E" w:rsidR="00346954" w:rsidRPr="000A4DCC" w:rsidRDefault="00346954" w:rsidP="00543C28">
                                  <w:pPr>
                                    <w:ind w:leftChars="150" w:left="455" w:rightChars="50" w:right="91" w:hangingChars="100" w:hanging="182"/>
                                    <w:jc w:val="left"/>
                                    <w:rPr>
                                      <w:rFonts w:ascii="ＭＳ 明朝" w:eastAsia="ＭＳ 明朝" w:hAnsi="ＭＳ 明朝"/>
                                      <w:sz w:val="18"/>
                                      <w:szCs w:val="18"/>
                                    </w:rPr>
                                  </w:pPr>
                                  <w:r w:rsidRPr="00D272BD">
                                    <w:rPr>
                                      <w:rFonts w:hAnsi="ＭＳ ゴシック" w:hint="eastAsia"/>
                                      <w:szCs w:val="20"/>
                                    </w:rPr>
                                    <w:t>・ 契約支給量（月当たりの支援の提供量）　・ 契約日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727CC" id="Text Box 1821" o:spid="_x0000_s1042" type="#_x0000_t202" style="position:absolute;left:0;text-align:left;margin-left:6.6pt;margin-top:39.9pt;width:296.25pt;height:74.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" strokeweight=".5pt">
                      <v:textbox inset="5.85pt,.7pt,5.85pt,.7pt">
                        <w:txbxContent>
                          <w:p w14:paraId="155DB959" w14:textId="77777777" w:rsidR="00346954" w:rsidRPr="00D272BD" w:rsidRDefault="00346954" w:rsidP="00543C28">
                            <w:pPr>
                              <w:spacing w:beforeLines="20" w:before="57"/>
                              <w:ind w:leftChars="50" w:left="91" w:rightChars="50" w:right="91"/>
                              <w:jc w:val="left"/>
                              <w:rPr>
                                <w:rFonts w:hAnsi="ＭＳ ゴシック"/>
                                <w:sz w:val="18"/>
                                <w:szCs w:val="18"/>
                              </w:rPr>
                            </w:pPr>
                            <w:r w:rsidRPr="00D272BD">
                              <w:rPr>
                                <w:rFonts w:hAnsi="ＭＳ ゴシック" w:hint="eastAsia"/>
                                <w:sz w:val="18"/>
                                <w:szCs w:val="18"/>
                              </w:rPr>
                              <w:t>＜解釈通知　第三の３(2)＞</w:t>
                            </w:r>
                          </w:p>
                          <w:p w14:paraId="479C3764" w14:textId="6B7F47B0" w:rsidR="00346954" w:rsidRPr="00D272BD" w:rsidRDefault="00346954" w:rsidP="00543C28">
                            <w:pPr>
                              <w:ind w:leftChars="50" w:left="273" w:rightChars="50" w:right="91" w:hangingChars="100" w:hanging="182"/>
                              <w:jc w:val="left"/>
                              <w:rPr>
                                <w:rFonts w:hAnsi="ＭＳ ゴシック"/>
                                <w:szCs w:val="20"/>
                              </w:rPr>
                            </w:pPr>
                            <w:r w:rsidRPr="00D272BD">
                              <w:rPr>
                                <w:rFonts w:hAnsi="ＭＳ ゴシック" w:hint="eastAsia"/>
                                <w:szCs w:val="20"/>
                              </w:rPr>
                              <w:t>○　事業者は契約が成立した時は、</w:t>
                            </w:r>
                            <w:r w:rsidR="00AA25A3" w:rsidRPr="00D272BD">
                              <w:rPr>
                                <w:rFonts w:hAnsi="ＭＳ ゴシック" w:hint="eastAsia"/>
                                <w:szCs w:val="20"/>
                              </w:rPr>
                              <w:t>利用者の</w:t>
                            </w:r>
                            <w:r w:rsidRPr="00D272BD">
                              <w:rPr>
                                <w:rFonts w:hAnsi="ＭＳ ゴシック" w:hint="eastAsia"/>
                                <w:szCs w:val="20"/>
                              </w:rPr>
                              <w:t>受給者証に次の必要な事項を記載すること。</w:t>
                            </w:r>
                          </w:p>
                          <w:p w14:paraId="4F05C9AC" w14:textId="62B965F2" w:rsidR="00346954" w:rsidRPr="00D272BD" w:rsidRDefault="00346954" w:rsidP="00543C28">
                            <w:pPr>
                              <w:ind w:leftChars="150" w:left="455" w:rightChars="50" w:right="91" w:hangingChars="100" w:hanging="182"/>
                              <w:jc w:val="left"/>
                              <w:rPr>
                                <w:rFonts w:hAnsi="ＭＳ ゴシック"/>
                                <w:szCs w:val="20"/>
                              </w:rPr>
                            </w:pPr>
                            <w:r w:rsidRPr="00D272BD">
                              <w:rPr>
                                <w:rFonts w:hAnsi="ＭＳ ゴシック" w:hint="eastAsia"/>
                                <w:szCs w:val="20"/>
                              </w:rPr>
                              <w:t>・ 事業者及び事業所の名称　　　　　　　　・ サービスの内容</w:t>
                            </w:r>
                          </w:p>
                          <w:p w14:paraId="7F662991" w14:textId="7302C70E" w:rsidR="00346954" w:rsidRPr="000A4DCC" w:rsidRDefault="00346954" w:rsidP="00543C28">
                            <w:pPr>
                              <w:ind w:leftChars="150" w:left="455" w:rightChars="50" w:right="91" w:hangingChars="100" w:hanging="182"/>
                              <w:jc w:val="left"/>
                              <w:rPr>
                                <w:rFonts w:ascii="ＭＳ 明朝" w:eastAsia="ＭＳ 明朝" w:hAnsi="ＭＳ 明朝"/>
                                <w:sz w:val="18"/>
                                <w:szCs w:val="18"/>
                              </w:rPr>
                            </w:pPr>
                            <w:r w:rsidRPr="00D272BD">
                              <w:rPr>
                                <w:rFonts w:hAnsi="ＭＳ ゴシック" w:hint="eastAsia"/>
                                <w:szCs w:val="20"/>
                              </w:rPr>
                              <w:t>・ 契約支給量（月当たりの支援の提供量）　・ 契約日　等</w:t>
                            </w:r>
                          </w:p>
                        </w:txbxContent>
                      </v:textbox>
                    </v:shape>
                  </w:pict>
                </mc:Fallback>
              </mc:AlternateContent>
            </w:r>
            <w:r w:rsidR="00346954" w:rsidRPr="00D272BD">
              <w:rPr>
                <w:rFonts w:hAnsi="ＭＳ ゴシック" w:hint="eastAsia"/>
                <w:szCs w:val="20"/>
              </w:rPr>
              <w:t>サービスを提供するときは、サービスの内容、契約支給量その他の必要な事項（受給者証記載事項）を、支給決定障害者等の受給者証に記載していますか。</w:t>
            </w:r>
          </w:p>
        </w:tc>
        <w:tc>
          <w:tcPr>
            <w:tcW w:w="1001" w:type="dxa"/>
            <w:tcBorders>
              <w:top w:val="single" w:sz="4" w:space="0" w:color="auto"/>
              <w:bottom w:val="single" w:sz="4" w:space="0" w:color="auto"/>
            </w:tcBorders>
          </w:tcPr>
          <w:p w14:paraId="3B6D0F22" w14:textId="77777777" w:rsidR="00346954" w:rsidRPr="00D20EFF" w:rsidRDefault="005541F4" w:rsidP="00346954">
            <w:pPr>
              <w:snapToGrid/>
              <w:jc w:val="both"/>
            </w:pPr>
            <w:sdt>
              <w:sdtPr>
                <w:rPr>
                  <w:rFonts w:hint="eastAsia"/>
                </w:rPr>
                <w:id w:val="-46373048"/>
                <w14:checkbox>
                  <w14:checked w14:val="0"/>
                  <w14:checkedState w14:val="00FE" w14:font="Wingdings"/>
                  <w14:uncheckedState w14:val="2610" w14:font="ＭＳ ゴシック"/>
                </w14:checkbox>
              </w:sdtPr>
              <w:sdtEndPr/>
              <w:sdtContent>
                <w:r w:rsidR="00346954" w:rsidRPr="00D20EFF">
                  <w:rPr>
                    <w:rFonts w:hAnsi="ＭＳ ゴシック" w:hint="eastAsia"/>
                  </w:rPr>
                  <w:t>☐</w:t>
                </w:r>
              </w:sdtContent>
            </w:sdt>
            <w:r w:rsidR="00346954" w:rsidRPr="00D20EFF">
              <w:rPr>
                <w:rFonts w:hint="eastAsia"/>
              </w:rPr>
              <w:t>いる</w:t>
            </w:r>
          </w:p>
          <w:p w14:paraId="21B84F56" w14:textId="2BE1798C" w:rsidR="00346954" w:rsidRDefault="005541F4" w:rsidP="00346954">
            <w:pPr>
              <w:jc w:val="both"/>
            </w:pPr>
            <w:sdt>
              <w:sdtPr>
                <w:rPr>
                  <w:rFonts w:hint="eastAsia"/>
                </w:rPr>
                <w:id w:val="-1734923001"/>
                <w14:checkbox>
                  <w14:checked w14:val="0"/>
                  <w14:checkedState w14:val="00FE" w14:font="Wingdings"/>
                  <w14:uncheckedState w14:val="2610" w14:font="ＭＳ ゴシック"/>
                </w14:checkbox>
              </w:sdtPr>
              <w:sdtEndPr/>
              <w:sdtContent>
                <w:r w:rsidR="00520BF4">
                  <w:rPr>
                    <w:rFonts w:hAnsi="ＭＳ ゴシック" w:hint="eastAsia"/>
                  </w:rPr>
                  <w:t>☐</w:t>
                </w:r>
              </w:sdtContent>
            </w:sdt>
            <w:r w:rsidR="00346954" w:rsidRPr="00D20EFF">
              <w:rPr>
                <w:rFonts w:hint="eastAsia"/>
              </w:rPr>
              <w:t>いない</w:t>
            </w:r>
          </w:p>
        </w:tc>
        <w:tc>
          <w:tcPr>
            <w:tcW w:w="1733" w:type="dxa"/>
            <w:tcBorders>
              <w:top w:val="single" w:sz="4" w:space="0" w:color="auto"/>
              <w:bottom w:val="single" w:sz="4" w:space="0" w:color="auto"/>
            </w:tcBorders>
          </w:tcPr>
          <w:p w14:paraId="61DE1109" w14:textId="4CA66888" w:rsidR="00346954" w:rsidRPr="00AA25A3" w:rsidRDefault="00346954" w:rsidP="00346954">
            <w:pPr>
              <w:snapToGrid/>
              <w:spacing w:line="240" w:lineRule="exact"/>
              <w:jc w:val="left"/>
              <w:rPr>
                <w:rFonts w:hAnsi="ＭＳ ゴシック"/>
                <w:sz w:val="16"/>
                <w:szCs w:val="16"/>
              </w:rPr>
            </w:pPr>
            <w:r w:rsidRPr="00AA25A3">
              <w:rPr>
                <w:rFonts w:hAnsi="ＭＳ ゴシック" w:hint="eastAsia"/>
                <w:sz w:val="16"/>
                <w:szCs w:val="16"/>
              </w:rPr>
              <w:t>条例第12条第1項準用</w:t>
            </w:r>
          </w:p>
          <w:p w14:paraId="36C84C57" w14:textId="21F7D4C8" w:rsidR="00346954" w:rsidRPr="00D20EFF" w:rsidRDefault="00520BF4" w:rsidP="00346954">
            <w:pPr>
              <w:spacing w:line="240" w:lineRule="exact"/>
              <w:jc w:val="left"/>
              <w:rPr>
                <w:rFonts w:hAnsi="ＭＳ ゴシック"/>
                <w:sz w:val="18"/>
                <w:szCs w:val="18"/>
              </w:rPr>
            </w:pPr>
            <w:r w:rsidRPr="00EB778A">
              <w:rPr>
                <w:rFonts w:hAnsi="ＭＳ ゴシック" w:hint="eastAsia"/>
                <w:noProof/>
                <w:szCs w:val="20"/>
              </w:rPr>
              <mc:AlternateContent>
                <mc:Choice Requires="wps">
                  <w:drawing>
                    <wp:anchor distT="0" distB="0" distL="114300" distR="114300" simplePos="0" relativeHeight="251673088" behindDoc="0" locked="0" layoutInCell="1" allowOverlap="1" wp14:anchorId="108B71AD" wp14:editId="55DCE49D">
                      <wp:simplePos x="0" y="0"/>
                      <wp:positionH relativeFrom="column">
                        <wp:posOffset>-348615</wp:posOffset>
                      </wp:positionH>
                      <wp:positionV relativeFrom="paragraph">
                        <wp:posOffset>544830</wp:posOffset>
                      </wp:positionV>
                      <wp:extent cx="1262380" cy="939165"/>
                      <wp:effectExtent l="0" t="0" r="13970" b="13335"/>
                      <wp:wrapNone/>
                      <wp:docPr id="9"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939165"/>
                              </a:xfrm>
                              <a:prstGeom prst="rect">
                                <a:avLst/>
                              </a:prstGeom>
                              <a:solidFill>
                                <a:srgbClr val="FFFFFF"/>
                              </a:solidFill>
                              <a:ln w="12700">
                                <a:solidFill>
                                  <a:srgbClr val="000000"/>
                                </a:solidFill>
                                <a:prstDash val="solid"/>
                                <a:miter lim="800000"/>
                                <a:headEnd/>
                                <a:tailEnd/>
                              </a:ln>
                            </wps:spPr>
                            <wps:txbx>
                              <w:txbxContent>
                                <w:p w14:paraId="2B01443E" w14:textId="77777777" w:rsidR="00520BF4" w:rsidRPr="00D272BD" w:rsidRDefault="00520BF4" w:rsidP="00520BF4">
                                  <w:pPr>
                                    <w:ind w:rightChars="50" w:right="91"/>
                                    <w:jc w:val="left"/>
                                    <w:rPr>
                                      <w:rFonts w:ascii="ＭＳ 明朝" w:eastAsia="ＭＳ 明朝" w:hAnsi="ＭＳ 明朝"/>
                                      <w:sz w:val="18"/>
                                      <w:szCs w:val="18"/>
                                    </w:rPr>
                                  </w:pPr>
                                  <w:r w:rsidRPr="00D272BD">
                                    <w:rPr>
                                      <w:rFonts w:hAnsi="ＭＳ ゴシック" w:hint="eastAsia"/>
                                      <w:sz w:val="18"/>
                                      <w:szCs w:val="18"/>
                                    </w:rPr>
                                    <w:t>※電磁的記録による作成、保存等の対象外です。従来どおり受給者証への記載を行ってください。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B71AD" id="Text Box 817" o:spid="_x0000_s1043" type="#_x0000_t202" style="position:absolute;margin-left:-27.45pt;margin-top:42.9pt;width:99.4pt;height:73.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" strokeweight="1pt">
                      <v:textbox inset="5.85pt,.7pt,5.85pt,.7pt">
                        <w:txbxContent>
                          <w:p w14:paraId="2B01443E" w14:textId="77777777" w:rsidR="00520BF4" w:rsidRPr="00D272BD" w:rsidRDefault="00520BF4" w:rsidP="00520BF4">
                            <w:pPr>
                              <w:ind w:rightChars="50" w:right="91"/>
                              <w:jc w:val="left"/>
                              <w:rPr>
                                <w:rFonts w:ascii="ＭＳ 明朝" w:eastAsia="ＭＳ 明朝" w:hAnsi="ＭＳ 明朝"/>
                                <w:sz w:val="18"/>
                                <w:szCs w:val="18"/>
                              </w:rPr>
                            </w:pPr>
                            <w:r w:rsidRPr="00D272BD">
                              <w:rPr>
                                <w:rFonts w:hAnsi="ＭＳ ゴシック" w:hint="eastAsia"/>
                                <w:sz w:val="18"/>
                                <w:szCs w:val="18"/>
                              </w:rPr>
                              <w:t>※電磁的記録による作成、保存等の対象外です。従来どおり受給者証への記載を行ってください。</w:t>
                            </w:r>
                          </w:p>
                        </w:txbxContent>
                      </v:textbox>
                    </v:shape>
                  </w:pict>
                </mc:Fallback>
              </mc:AlternateContent>
            </w:r>
            <w:r w:rsidR="00346954" w:rsidRPr="00AA25A3">
              <w:rPr>
                <w:rFonts w:hAnsi="ＭＳ ゴシック" w:hint="eastAsia"/>
                <w:sz w:val="16"/>
                <w:szCs w:val="16"/>
              </w:rPr>
              <w:t>省令第10条第1項準用</w:t>
            </w:r>
          </w:p>
        </w:tc>
      </w:tr>
      <w:tr w:rsidR="00346954" w:rsidRPr="00D20EFF" w14:paraId="581E8DF5" w14:textId="77777777" w:rsidTr="00AA25A3">
        <w:trPr>
          <w:trHeight w:val="814"/>
        </w:trPr>
        <w:tc>
          <w:tcPr>
            <w:tcW w:w="1206" w:type="dxa"/>
            <w:vMerge/>
          </w:tcPr>
          <w:p w14:paraId="7B819B55" w14:textId="77777777" w:rsidR="00346954" w:rsidRPr="00D20EFF" w:rsidRDefault="00346954" w:rsidP="00346954">
            <w:pPr>
              <w:snapToGrid/>
              <w:jc w:val="left"/>
              <w:rPr>
                <w:rFonts w:hAnsi="ＭＳ ゴシック"/>
                <w:szCs w:val="20"/>
              </w:rPr>
            </w:pPr>
          </w:p>
        </w:tc>
        <w:tc>
          <w:tcPr>
            <w:tcW w:w="5710" w:type="dxa"/>
            <w:tcBorders>
              <w:top w:val="single" w:sz="4" w:space="0" w:color="auto"/>
              <w:bottom w:val="single" w:sz="4" w:space="0" w:color="auto"/>
            </w:tcBorders>
          </w:tcPr>
          <w:p w14:paraId="710F7E9C" w14:textId="77777777" w:rsidR="00346954" w:rsidRPr="00D272BD" w:rsidRDefault="00346954" w:rsidP="00346954">
            <w:pPr>
              <w:snapToGrid/>
              <w:jc w:val="both"/>
              <w:rPr>
                <w:rFonts w:hAnsi="ＭＳ ゴシック"/>
                <w:szCs w:val="20"/>
              </w:rPr>
            </w:pPr>
            <w:r w:rsidRPr="00D272BD">
              <w:rPr>
                <w:rFonts w:hAnsi="ＭＳ ゴシック" w:hint="eastAsia"/>
                <w:szCs w:val="20"/>
              </w:rPr>
              <w:t>（２）契約支給量</w:t>
            </w:r>
          </w:p>
          <w:p w14:paraId="36310D95" w14:textId="27850110" w:rsidR="00346954" w:rsidRPr="00D272BD" w:rsidRDefault="00346954" w:rsidP="00346954">
            <w:pPr>
              <w:ind w:leftChars="100" w:left="182" w:firstLineChars="100" w:firstLine="182"/>
              <w:jc w:val="left"/>
              <w:rPr>
                <w:rFonts w:hAnsi="ＭＳ ゴシック"/>
                <w:szCs w:val="20"/>
              </w:rPr>
            </w:pPr>
            <w:r w:rsidRPr="00D272BD">
              <w:rPr>
                <w:rFonts w:hAnsi="ＭＳ ゴシック" w:hint="eastAsia"/>
                <w:szCs w:val="20"/>
              </w:rPr>
              <w:t>契約支給量の総量は、当該支給給付決定障害者等の支給量を超えていませんか。</w:t>
            </w:r>
          </w:p>
        </w:tc>
        <w:tc>
          <w:tcPr>
            <w:tcW w:w="1001" w:type="dxa"/>
            <w:tcBorders>
              <w:top w:val="single" w:sz="4" w:space="0" w:color="auto"/>
              <w:bottom w:val="single" w:sz="4" w:space="0" w:color="auto"/>
            </w:tcBorders>
          </w:tcPr>
          <w:p w14:paraId="59658ADF" w14:textId="77777777" w:rsidR="00346954" w:rsidRPr="00D20EFF" w:rsidRDefault="005541F4" w:rsidP="00346954">
            <w:pPr>
              <w:snapToGrid/>
              <w:jc w:val="both"/>
            </w:pPr>
            <w:sdt>
              <w:sdtPr>
                <w:rPr>
                  <w:rFonts w:hint="eastAsia"/>
                </w:rPr>
                <w:id w:val="1451978634"/>
                <w14:checkbox>
                  <w14:checked w14:val="0"/>
                  <w14:checkedState w14:val="00FE" w14:font="Wingdings"/>
                  <w14:uncheckedState w14:val="2610" w14:font="ＭＳ ゴシック"/>
                </w14:checkbox>
              </w:sdtPr>
              <w:sdtEndPr/>
              <w:sdtContent>
                <w:r w:rsidR="00346954" w:rsidRPr="00D20EFF">
                  <w:rPr>
                    <w:rFonts w:hAnsi="ＭＳ ゴシック" w:hint="eastAsia"/>
                  </w:rPr>
                  <w:t>☐</w:t>
                </w:r>
              </w:sdtContent>
            </w:sdt>
            <w:r w:rsidR="00346954" w:rsidRPr="00D20EFF">
              <w:rPr>
                <w:rFonts w:hint="eastAsia"/>
              </w:rPr>
              <w:t>いない</w:t>
            </w:r>
          </w:p>
          <w:p w14:paraId="12E2D0CB" w14:textId="0CEE144A" w:rsidR="00346954" w:rsidRDefault="005541F4" w:rsidP="00AA25A3">
            <w:pPr>
              <w:snapToGrid/>
              <w:jc w:val="both"/>
            </w:pPr>
            <w:sdt>
              <w:sdtPr>
                <w:rPr>
                  <w:rFonts w:hint="eastAsia"/>
                </w:rPr>
                <w:id w:val="-1098244440"/>
                <w14:checkbox>
                  <w14:checked w14:val="0"/>
                  <w14:checkedState w14:val="00FE" w14:font="Wingdings"/>
                  <w14:uncheckedState w14:val="2610" w14:font="ＭＳ ゴシック"/>
                </w14:checkbox>
              </w:sdtPr>
              <w:sdtEndPr/>
              <w:sdtContent>
                <w:r w:rsidR="00346954" w:rsidRPr="00D20EFF">
                  <w:rPr>
                    <w:rFonts w:hAnsi="ＭＳ ゴシック" w:hint="eastAsia"/>
                  </w:rPr>
                  <w:t>☐</w:t>
                </w:r>
              </w:sdtContent>
            </w:sdt>
            <w:r w:rsidR="00346954" w:rsidRPr="00D20EFF">
              <w:rPr>
                <w:rFonts w:hint="eastAsia"/>
              </w:rPr>
              <w:t>いる</w:t>
            </w:r>
          </w:p>
        </w:tc>
        <w:tc>
          <w:tcPr>
            <w:tcW w:w="1733" w:type="dxa"/>
            <w:tcBorders>
              <w:top w:val="single" w:sz="4" w:space="0" w:color="auto"/>
              <w:bottom w:val="single" w:sz="4" w:space="0" w:color="auto"/>
            </w:tcBorders>
          </w:tcPr>
          <w:p w14:paraId="6E06D3CA" w14:textId="77777777" w:rsidR="00346954" w:rsidRPr="00346954" w:rsidRDefault="00346954" w:rsidP="00346954">
            <w:pPr>
              <w:snapToGrid/>
              <w:spacing w:line="240" w:lineRule="exact"/>
              <w:jc w:val="left"/>
              <w:rPr>
                <w:rFonts w:hAnsi="ＭＳ ゴシック"/>
                <w:sz w:val="16"/>
                <w:szCs w:val="16"/>
              </w:rPr>
            </w:pPr>
            <w:r w:rsidRPr="00346954">
              <w:rPr>
                <w:rFonts w:hAnsi="ＭＳ ゴシック" w:hint="eastAsia"/>
                <w:sz w:val="16"/>
                <w:szCs w:val="16"/>
              </w:rPr>
              <w:t>条例第12条第</w:t>
            </w:r>
            <w:r w:rsidRPr="00346954">
              <w:rPr>
                <w:rFonts w:hAnsi="ＭＳ ゴシック"/>
                <w:sz w:val="16"/>
                <w:szCs w:val="16"/>
              </w:rPr>
              <w:t>2</w:t>
            </w:r>
            <w:r w:rsidRPr="00346954">
              <w:rPr>
                <w:rFonts w:hAnsi="ＭＳ ゴシック" w:hint="eastAsia"/>
                <w:sz w:val="16"/>
                <w:szCs w:val="16"/>
              </w:rPr>
              <w:t>項準用</w:t>
            </w:r>
          </w:p>
          <w:p w14:paraId="2270B00C" w14:textId="16F7CCD2" w:rsidR="00346954" w:rsidRPr="00D20EFF" w:rsidRDefault="00346954" w:rsidP="00346954">
            <w:pPr>
              <w:spacing w:line="240" w:lineRule="exact"/>
              <w:jc w:val="left"/>
              <w:rPr>
                <w:rFonts w:hAnsi="ＭＳ ゴシック"/>
                <w:sz w:val="18"/>
                <w:szCs w:val="18"/>
              </w:rPr>
            </w:pPr>
            <w:r w:rsidRPr="00346954">
              <w:rPr>
                <w:rFonts w:hAnsi="ＭＳ ゴシック" w:hint="eastAsia"/>
                <w:sz w:val="16"/>
                <w:szCs w:val="16"/>
              </w:rPr>
              <w:t>省令第10条第</w:t>
            </w:r>
            <w:r w:rsidRPr="00346954">
              <w:rPr>
                <w:rFonts w:hAnsi="ＭＳ ゴシック"/>
                <w:sz w:val="16"/>
                <w:szCs w:val="16"/>
              </w:rPr>
              <w:t>2</w:t>
            </w:r>
            <w:r w:rsidRPr="00346954">
              <w:rPr>
                <w:rFonts w:hAnsi="ＭＳ ゴシック" w:hint="eastAsia"/>
                <w:sz w:val="16"/>
                <w:szCs w:val="16"/>
              </w:rPr>
              <w:t>項準用</w:t>
            </w:r>
          </w:p>
        </w:tc>
      </w:tr>
      <w:tr w:rsidR="00346954" w:rsidRPr="00D20EFF" w14:paraId="5623B302" w14:textId="77777777" w:rsidTr="00346954">
        <w:trPr>
          <w:trHeight w:val="840"/>
        </w:trPr>
        <w:tc>
          <w:tcPr>
            <w:tcW w:w="1206" w:type="dxa"/>
            <w:vMerge/>
          </w:tcPr>
          <w:p w14:paraId="4EEA2624" w14:textId="77777777" w:rsidR="00346954" w:rsidRPr="00D20EFF" w:rsidRDefault="00346954" w:rsidP="00346954">
            <w:pPr>
              <w:snapToGrid/>
              <w:jc w:val="left"/>
              <w:rPr>
                <w:rFonts w:hAnsi="ＭＳ ゴシック"/>
                <w:szCs w:val="20"/>
              </w:rPr>
            </w:pPr>
          </w:p>
        </w:tc>
        <w:tc>
          <w:tcPr>
            <w:tcW w:w="5710" w:type="dxa"/>
            <w:tcBorders>
              <w:top w:val="single" w:sz="4" w:space="0" w:color="auto"/>
              <w:bottom w:val="single" w:sz="4" w:space="0" w:color="auto"/>
            </w:tcBorders>
          </w:tcPr>
          <w:p w14:paraId="459F5655" w14:textId="77777777" w:rsidR="00346954" w:rsidRPr="00D272BD" w:rsidRDefault="00346954" w:rsidP="00346954">
            <w:pPr>
              <w:snapToGrid/>
              <w:ind w:left="182" w:hangingChars="100" w:hanging="182"/>
              <w:jc w:val="both"/>
              <w:rPr>
                <w:rFonts w:hAnsi="ＭＳ ゴシック"/>
                <w:szCs w:val="20"/>
              </w:rPr>
            </w:pPr>
            <w:r w:rsidRPr="00D272BD">
              <w:rPr>
                <w:rFonts w:hAnsi="ＭＳ ゴシック" w:hint="eastAsia"/>
                <w:szCs w:val="20"/>
              </w:rPr>
              <w:t>（３）市町村への報告</w:t>
            </w:r>
          </w:p>
          <w:p w14:paraId="07C6184F" w14:textId="0CBFE2CF" w:rsidR="00346954" w:rsidRPr="00D272BD" w:rsidRDefault="00346954" w:rsidP="002C7999">
            <w:pPr>
              <w:ind w:leftChars="100" w:left="182" w:firstLineChars="100" w:firstLine="182"/>
              <w:jc w:val="both"/>
              <w:rPr>
                <w:rFonts w:hAnsi="ＭＳ ゴシック"/>
                <w:szCs w:val="20"/>
              </w:rPr>
            </w:pPr>
            <w:r w:rsidRPr="00D272BD">
              <w:rPr>
                <w:rFonts w:hAnsi="ＭＳ ゴシック" w:hint="eastAsia"/>
                <w:szCs w:val="20"/>
              </w:rPr>
              <w:t>サービスの利用に係る契約をしたときは、受給者証記載事項その他必要な事項を市町村に対し遅滞なく報告していますか。</w:t>
            </w:r>
          </w:p>
        </w:tc>
        <w:tc>
          <w:tcPr>
            <w:tcW w:w="1001" w:type="dxa"/>
            <w:tcBorders>
              <w:top w:val="single" w:sz="4" w:space="0" w:color="auto"/>
              <w:bottom w:val="single" w:sz="4" w:space="0" w:color="auto"/>
            </w:tcBorders>
          </w:tcPr>
          <w:p w14:paraId="528BD21A" w14:textId="77777777" w:rsidR="00346954" w:rsidRPr="00D20EFF" w:rsidRDefault="005541F4" w:rsidP="00346954">
            <w:pPr>
              <w:snapToGrid/>
              <w:jc w:val="both"/>
            </w:pPr>
            <w:sdt>
              <w:sdtPr>
                <w:rPr>
                  <w:rFonts w:hint="eastAsia"/>
                </w:rPr>
                <w:id w:val="673761004"/>
                <w14:checkbox>
                  <w14:checked w14:val="0"/>
                  <w14:checkedState w14:val="00FE" w14:font="Wingdings"/>
                  <w14:uncheckedState w14:val="2610" w14:font="ＭＳ ゴシック"/>
                </w14:checkbox>
              </w:sdtPr>
              <w:sdtEndPr/>
              <w:sdtContent>
                <w:r w:rsidR="00346954" w:rsidRPr="00D20EFF">
                  <w:rPr>
                    <w:rFonts w:hAnsi="ＭＳ ゴシック" w:hint="eastAsia"/>
                  </w:rPr>
                  <w:t>☐</w:t>
                </w:r>
              </w:sdtContent>
            </w:sdt>
            <w:r w:rsidR="00346954" w:rsidRPr="00D20EFF">
              <w:rPr>
                <w:rFonts w:hint="eastAsia"/>
              </w:rPr>
              <w:t>いる</w:t>
            </w:r>
          </w:p>
          <w:p w14:paraId="559F5162" w14:textId="59081100" w:rsidR="00346954" w:rsidRDefault="005541F4" w:rsidP="00346954">
            <w:pPr>
              <w:jc w:val="both"/>
            </w:pPr>
            <w:sdt>
              <w:sdtPr>
                <w:rPr>
                  <w:rFonts w:hint="eastAsia"/>
                </w:rPr>
                <w:id w:val="-1342851840"/>
                <w14:checkbox>
                  <w14:checked w14:val="0"/>
                  <w14:checkedState w14:val="00FE" w14:font="Wingdings"/>
                  <w14:uncheckedState w14:val="2610" w14:font="ＭＳ ゴシック"/>
                </w14:checkbox>
              </w:sdtPr>
              <w:sdtEndPr/>
              <w:sdtContent>
                <w:r w:rsidR="00346954" w:rsidRPr="00D20EFF">
                  <w:rPr>
                    <w:rFonts w:hAnsi="ＭＳ ゴシック" w:hint="eastAsia"/>
                  </w:rPr>
                  <w:t>☐</w:t>
                </w:r>
              </w:sdtContent>
            </w:sdt>
            <w:r w:rsidR="00346954" w:rsidRPr="00D20EFF">
              <w:rPr>
                <w:rFonts w:hint="eastAsia"/>
              </w:rPr>
              <w:t>いない</w:t>
            </w:r>
          </w:p>
        </w:tc>
        <w:tc>
          <w:tcPr>
            <w:tcW w:w="1733" w:type="dxa"/>
            <w:tcBorders>
              <w:top w:val="single" w:sz="4" w:space="0" w:color="auto"/>
              <w:bottom w:val="single" w:sz="4" w:space="0" w:color="auto"/>
            </w:tcBorders>
          </w:tcPr>
          <w:p w14:paraId="42636E6B" w14:textId="77777777" w:rsidR="00346954" w:rsidRPr="00346954" w:rsidRDefault="00346954" w:rsidP="00346954">
            <w:pPr>
              <w:snapToGrid/>
              <w:spacing w:line="240" w:lineRule="exact"/>
              <w:jc w:val="left"/>
              <w:rPr>
                <w:rFonts w:hAnsi="ＭＳ ゴシック"/>
                <w:sz w:val="16"/>
                <w:szCs w:val="16"/>
              </w:rPr>
            </w:pPr>
            <w:r w:rsidRPr="00346954">
              <w:rPr>
                <w:rFonts w:hAnsi="ＭＳ ゴシック" w:hint="eastAsia"/>
                <w:sz w:val="16"/>
                <w:szCs w:val="16"/>
              </w:rPr>
              <w:t>条例第12条第</w:t>
            </w:r>
            <w:r w:rsidRPr="00346954">
              <w:rPr>
                <w:rFonts w:hAnsi="ＭＳ ゴシック"/>
                <w:sz w:val="16"/>
                <w:szCs w:val="16"/>
              </w:rPr>
              <w:t>3</w:t>
            </w:r>
            <w:r w:rsidRPr="00346954">
              <w:rPr>
                <w:rFonts w:hAnsi="ＭＳ ゴシック" w:hint="eastAsia"/>
                <w:sz w:val="16"/>
                <w:szCs w:val="16"/>
              </w:rPr>
              <w:t>項準用</w:t>
            </w:r>
          </w:p>
          <w:p w14:paraId="5C020FC4" w14:textId="7B8FCE71" w:rsidR="00346954" w:rsidRPr="00D20EFF" w:rsidRDefault="00346954" w:rsidP="00346954">
            <w:pPr>
              <w:spacing w:line="240" w:lineRule="exact"/>
              <w:jc w:val="left"/>
              <w:rPr>
                <w:rFonts w:hAnsi="ＭＳ ゴシック"/>
                <w:sz w:val="18"/>
                <w:szCs w:val="18"/>
              </w:rPr>
            </w:pPr>
            <w:r w:rsidRPr="00346954">
              <w:rPr>
                <w:rFonts w:hAnsi="ＭＳ ゴシック" w:hint="eastAsia"/>
                <w:sz w:val="16"/>
                <w:szCs w:val="16"/>
              </w:rPr>
              <w:t>省令第10条第</w:t>
            </w:r>
            <w:r w:rsidRPr="00346954">
              <w:rPr>
                <w:rFonts w:hAnsi="ＭＳ ゴシック"/>
                <w:sz w:val="16"/>
                <w:szCs w:val="16"/>
              </w:rPr>
              <w:t>3</w:t>
            </w:r>
            <w:r w:rsidRPr="00346954">
              <w:rPr>
                <w:rFonts w:hAnsi="ＭＳ ゴシック" w:hint="eastAsia"/>
                <w:sz w:val="16"/>
                <w:szCs w:val="16"/>
              </w:rPr>
              <w:t>項準用</w:t>
            </w:r>
          </w:p>
        </w:tc>
      </w:tr>
      <w:tr w:rsidR="00346954" w:rsidRPr="00D20EFF" w14:paraId="5D024C05" w14:textId="77777777" w:rsidTr="00B36A6C">
        <w:trPr>
          <w:trHeight w:val="795"/>
        </w:trPr>
        <w:tc>
          <w:tcPr>
            <w:tcW w:w="1206" w:type="dxa"/>
            <w:vMerge/>
            <w:tcBorders>
              <w:bottom w:val="single" w:sz="4" w:space="0" w:color="000000"/>
            </w:tcBorders>
          </w:tcPr>
          <w:p w14:paraId="04FC4C5E" w14:textId="77777777" w:rsidR="00346954" w:rsidRPr="00D20EFF" w:rsidRDefault="00346954" w:rsidP="00346954">
            <w:pPr>
              <w:snapToGrid/>
              <w:jc w:val="left"/>
              <w:rPr>
                <w:rFonts w:hAnsi="ＭＳ ゴシック"/>
                <w:szCs w:val="20"/>
              </w:rPr>
            </w:pPr>
          </w:p>
        </w:tc>
        <w:tc>
          <w:tcPr>
            <w:tcW w:w="5710" w:type="dxa"/>
            <w:tcBorders>
              <w:top w:val="single" w:sz="4" w:space="0" w:color="auto"/>
              <w:bottom w:val="single" w:sz="4" w:space="0" w:color="000000"/>
            </w:tcBorders>
          </w:tcPr>
          <w:p w14:paraId="65F3833B" w14:textId="77777777" w:rsidR="00346954" w:rsidRPr="00D272BD" w:rsidRDefault="00346954" w:rsidP="00346954">
            <w:pPr>
              <w:snapToGrid/>
              <w:ind w:left="182" w:hangingChars="100" w:hanging="182"/>
              <w:jc w:val="both"/>
              <w:rPr>
                <w:rFonts w:hAnsi="ＭＳ ゴシック"/>
                <w:szCs w:val="20"/>
              </w:rPr>
            </w:pPr>
            <w:r w:rsidRPr="00D272BD">
              <w:rPr>
                <w:rFonts w:hAnsi="ＭＳ ゴシック" w:hint="eastAsia"/>
                <w:szCs w:val="20"/>
              </w:rPr>
              <w:t>（４）受給者証記載事項の変更時の取扱い</w:t>
            </w:r>
          </w:p>
          <w:p w14:paraId="5E0A7309" w14:textId="49FE6618" w:rsidR="00346954" w:rsidRPr="00D272BD" w:rsidRDefault="00346954" w:rsidP="002C7999">
            <w:pPr>
              <w:ind w:leftChars="100" w:left="182" w:firstLineChars="100" w:firstLine="182"/>
              <w:jc w:val="both"/>
              <w:rPr>
                <w:rFonts w:hAnsi="ＭＳ ゴシック"/>
                <w:szCs w:val="20"/>
              </w:rPr>
            </w:pPr>
            <w:r w:rsidRPr="00D272BD">
              <w:rPr>
                <w:rFonts w:hAnsi="ＭＳ ゴシック" w:hint="eastAsia"/>
                <w:szCs w:val="20"/>
              </w:rPr>
              <w:t>受給者証記載事項に変更があった場合に、（１）から（３）に準じて取り扱っていますか。</w:t>
            </w:r>
          </w:p>
        </w:tc>
        <w:tc>
          <w:tcPr>
            <w:tcW w:w="1001" w:type="dxa"/>
            <w:tcBorders>
              <w:top w:val="single" w:sz="4" w:space="0" w:color="auto"/>
              <w:bottom w:val="single" w:sz="4" w:space="0" w:color="000000"/>
            </w:tcBorders>
          </w:tcPr>
          <w:p w14:paraId="3755060A" w14:textId="77777777" w:rsidR="00346954" w:rsidRPr="00D20EFF" w:rsidRDefault="005541F4" w:rsidP="00346954">
            <w:pPr>
              <w:snapToGrid/>
              <w:jc w:val="both"/>
            </w:pPr>
            <w:sdt>
              <w:sdtPr>
                <w:rPr>
                  <w:rFonts w:hint="eastAsia"/>
                </w:rPr>
                <w:id w:val="177093456"/>
                <w14:checkbox>
                  <w14:checked w14:val="0"/>
                  <w14:checkedState w14:val="00FE" w14:font="Wingdings"/>
                  <w14:uncheckedState w14:val="2610" w14:font="ＭＳ ゴシック"/>
                </w14:checkbox>
              </w:sdtPr>
              <w:sdtEndPr/>
              <w:sdtContent>
                <w:r w:rsidR="00346954" w:rsidRPr="00D20EFF">
                  <w:rPr>
                    <w:rFonts w:hAnsi="ＭＳ ゴシック" w:hint="eastAsia"/>
                  </w:rPr>
                  <w:t>☐</w:t>
                </w:r>
              </w:sdtContent>
            </w:sdt>
            <w:r w:rsidR="00346954" w:rsidRPr="00D20EFF">
              <w:rPr>
                <w:rFonts w:hint="eastAsia"/>
              </w:rPr>
              <w:t>いる</w:t>
            </w:r>
          </w:p>
          <w:p w14:paraId="51EC05A6" w14:textId="53D5806D" w:rsidR="00346954" w:rsidRDefault="005541F4" w:rsidP="00346954">
            <w:pPr>
              <w:jc w:val="both"/>
            </w:pPr>
            <w:sdt>
              <w:sdtPr>
                <w:rPr>
                  <w:rFonts w:hint="eastAsia"/>
                </w:rPr>
                <w:id w:val="-1089921041"/>
                <w14:checkbox>
                  <w14:checked w14:val="0"/>
                  <w14:checkedState w14:val="00FE" w14:font="Wingdings"/>
                  <w14:uncheckedState w14:val="2610" w14:font="ＭＳ ゴシック"/>
                </w14:checkbox>
              </w:sdtPr>
              <w:sdtEndPr/>
              <w:sdtContent>
                <w:r w:rsidR="00346954" w:rsidRPr="00D20EFF">
                  <w:rPr>
                    <w:rFonts w:hAnsi="ＭＳ ゴシック" w:hint="eastAsia"/>
                  </w:rPr>
                  <w:t>☐</w:t>
                </w:r>
              </w:sdtContent>
            </w:sdt>
            <w:r w:rsidR="00346954" w:rsidRPr="00D20EFF">
              <w:rPr>
                <w:rFonts w:hint="eastAsia"/>
              </w:rPr>
              <w:t>いない</w:t>
            </w:r>
          </w:p>
        </w:tc>
        <w:tc>
          <w:tcPr>
            <w:tcW w:w="1733" w:type="dxa"/>
            <w:tcBorders>
              <w:top w:val="single" w:sz="4" w:space="0" w:color="auto"/>
            </w:tcBorders>
          </w:tcPr>
          <w:p w14:paraId="7B6B68EA" w14:textId="77777777" w:rsidR="00346954" w:rsidRPr="00346954" w:rsidRDefault="00346954" w:rsidP="00346954">
            <w:pPr>
              <w:snapToGrid/>
              <w:spacing w:line="240" w:lineRule="exact"/>
              <w:jc w:val="left"/>
              <w:rPr>
                <w:rFonts w:hAnsi="ＭＳ ゴシック"/>
                <w:sz w:val="16"/>
                <w:szCs w:val="16"/>
              </w:rPr>
            </w:pPr>
            <w:r w:rsidRPr="00346954">
              <w:rPr>
                <w:rFonts w:hAnsi="ＭＳ ゴシック" w:hint="eastAsia"/>
                <w:sz w:val="16"/>
                <w:szCs w:val="16"/>
              </w:rPr>
              <w:t>条例第12条第</w:t>
            </w:r>
            <w:r w:rsidRPr="00346954">
              <w:rPr>
                <w:rFonts w:hAnsi="ＭＳ ゴシック"/>
                <w:sz w:val="16"/>
                <w:szCs w:val="16"/>
              </w:rPr>
              <w:t>4</w:t>
            </w:r>
            <w:r w:rsidRPr="00346954">
              <w:rPr>
                <w:rFonts w:hAnsi="ＭＳ ゴシック" w:hint="eastAsia"/>
                <w:sz w:val="16"/>
                <w:szCs w:val="16"/>
              </w:rPr>
              <w:t>項準用</w:t>
            </w:r>
          </w:p>
          <w:p w14:paraId="66A181ED" w14:textId="62A4E379" w:rsidR="00346954" w:rsidRPr="00D20EFF" w:rsidRDefault="00346954" w:rsidP="00346954">
            <w:pPr>
              <w:spacing w:line="240" w:lineRule="exact"/>
              <w:jc w:val="left"/>
              <w:rPr>
                <w:rFonts w:hAnsi="ＭＳ ゴシック"/>
                <w:sz w:val="18"/>
                <w:szCs w:val="18"/>
              </w:rPr>
            </w:pPr>
            <w:r w:rsidRPr="00346954">
              <w:rPr>
                <w:rFonts w:hAnsi="ＭＳ ゴシック" w:hint="eastAsia"/>
                <w:sz w:val="16"/>
                <w:szCs w:val="16"/>
              </w:rPr>
              <w:t>省令第10条第</w:t>
            </w:r>
            <w:r w:rsidRPr="00346954">
              <w:rPr>
                <w:rFonts w:hAnsi="ＭＳ ゴシック"/>
                <w:sz w:val="16"/>
                <w:szCs w:val="16"/>
              </w:rPr>
              <w:t>4</w:t>
            </w:r>
            <w:r w:rsidRPr="00346954">
              <w:rPr>
                <w:rFonts w:hAnsi="ＭＳ ゴシック" w:hint="eastAsia"/>
                <w:sz w:val="16"/>
                <w:szCs w:val="16"/>
              </w:rPr>
              <w:t>項準用</w:t>
            </w:r>
          </w:p>
        </w:tc>
      </w:tr>
    </w:tbl>
    <w:p w14:paraId="5153D7F5" w14:textId="5CF50F7E" w:rsidR="00543C28" w:rsidRPr="00D20EFF" w:rsidRDefault="005C4A9B" w:rsidP="00543C28">
      <w:pPr>
        <w:snapToGrid/>
        <w:jc w:val="left"/>
        <w:rPr>
          <w:rFonts w:hAnsi="ＭＳ ゴシック"/>
          <w:szCs w:val="20"/>
        </w:rPr>
      </w:pPr>
      <w:r w:rsidRPr="00D20EFF">
        <w:br w:type="page"/>
      </w:r>
      <w:r w:rsidR="00543C28" w:rsidRPr="00D20EFF">
        <w:rPr>
          <w:rFonts w:hint="eastAsia"/>
        </w:rPr>
        <w:lastRenderedPageBreak/>
        <w:t>◆</w:t>
      </w:r>
      <w:r w:rsidR="00543C28" w:rsidRPr="00D20EFF">
        <w:rPr>
          <w:rFonts w:hAnsi="ＭＳ ゴシック" w:hint="eastAsia"/>
          <w:szCs w:val="20"/>
        </w:rPr>
        <w:t xml:space="preserve">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D20EFF" w:rsidRPr="00D20EFF" w14:paraId="7F62E2C1" w14:textId="77777777" w:rsidTr="006D3892">
        <w:trPr>
          <w:trHeight w:val="130"/>
        </w:trPr>
        <w:tc>
          <w:tcPr>
            <w:tcW w:w="1183" w:type="dxa"/>
            <w:vAlign w:val="center"/>
          </w:tcPr>
          <w:p w14:paraId="1890AA46" w14:textId="77777777" w:rsidR="00543C28" w:rsidRPr="00D20EFF" w:rsidRDefault="00543C28" w:rsidP="006D3892">
            <w:pPr>
              <w:snapToGrid/>
              <w:rPr>
                <w:rFonts w:hAnsi="ＭＳ ゴシック"/>
                <w:szCs w:val="20"/>
              </w:rPr>
            </w:pPr>
            <w:r w:rsidRPr="00D20EFF">
              <w:rPr>
                <w:rFonts w:hAnsi="ＭＳ ゴシック" w:hint="eastAsia"/>
                <w:szCs w:val="20"/>
              </w:rPr>
              <w:t>項目</w:t>
            </w:r>
          </w:p>
        </w:tc>
        <w:tc>
          <w:tcPr>
            <w:tcW w:w="5733" w:type="dxa"/>
            <w:vAlign w:val="center"/>
          </w:tcPr>
          <w:p w14:paraId="00E0F1DC" w14:textId="77777777" w:rsidR="00543C28" w:rsidRPr="00D20EFF" w:rsidRDefault="00543C28" w:rsidP="006D3892">
            <w:pPr>
              <w:snapToGrid/>
              <w:rPr>
                <w:rFonts w:hAnsi="ＭＳ ゴシック"/>
                <w:szCs w:val="20"/>
              </w:rPr>
            </w:pPr>
            <w:r w:rsidRPr="00D20EFF">
              <w:rPr>
                <w:rFonts w:hAnsi="ＭＳ ゴシック" w:hint="eastAsia"/>
                <w:szCs w:val="20"/>
              </w:rPr>
              <w:t>点検のポイント</w:t>
            </w:r>
          </w:p>
        </w:tc>
        <w:tc>
          <w:tcPr>
            <w:tcW w:w="1001" w:type="dxa"/>
            <w:vAlign w:val="center"/>
          </w:tcPr>
          <w:p w14:paraId="50AB41C3" w14:textId="77777777" w:rsidR="00543C28" w:rsidRPr="00D20EFF" w:rsidRDefault="00543C28" w:rsidP="006D3892">
            <w:pPr>
              <w:snapToGrid/>
              <w:rPr>
                <w:rFonts w:hAnsi="ＭＳ ゴシック"/>
                <w:szCs w:val="20"/>
              </w:rPr>
            </w:pPr>
            <w:r w:rsidRPr="00D20EFF">
              <w:rPr>
                <w:rFonts w:hAnsi="ＭＳ ゴシック" w:hint="eastAsia"/>
                <w:szCs w:val="20"/>
              </w:rPr>
              <w:t>点検</w:t>
            </w:r>
          </w:p>
        </w:tc>
        <w:tc>
          <w:tcPr>
            <w:tcW w:w="1731" w:type="dxa"/>
            <w:vAlign w:val="center"/>
          </w:tcPr>
          <w:p w14:paraId="5506C290" w14:textId="77777777" w:rsidR="00543C28" w:rsidRPr="00D20EFF" w:rsidRDefault="00543C28" w:rsidP="006D3892">
            <w:pPr>
              <w:snapToGrid/>
              <w:rPr>
                <w:rFonts w:hAnsi="ＭＳ ゴシック"/>
                <w:szCs w:val="20"/>
              </w:rPr>
            </w:pPr>
            <w:r w:rsidRPr="00D20EFF">
              <w:rPr>
                <w:rFonts w:hAnsi="ＭＳ ゴシック" w:hint="eastAsia"/>
                <w:szCs w:val="20"/>
              </w:rPr>
              <w:t>根拠</w:t>
            </w:r>
          </w:p>
        </w:tc>
      </w:tr>
      <w:tr w:rsidR="00346954" w:rsidRPr="00D20EFF" w14:paraId="78FE16A9" w14:textId="77777777" w:rsidTr="00346954">
        <w:trPr>
          <w:trHeight w:val="3520"/>
        </w:trPr>
        <w:tc>
          <w:tcPr>
            <w:tcW w:w="1183" w:type="dxa"/>
            <w:tcBorders>
              <w:bottom w:val="single" w:sz="4" w:space="0" w:color="000000"/>
            </w:tcBorders>
          </w:tcPr>
          <w:p w14:paraId="5519CA55" w14:textId="198729D7" w:rsidR="00346954" w:rsidRPr="00D20EFF" w:rsidRDefault="00346954" w:rsidP="006D3892">
            <w:pPr>
              <w:snapToGrid/>
              <w:jc w:val="left"/>
              <w:rPr>
                <w:rFonts w:hAnsi="ＭＳ ゴシック"/>
                <w:szCs w:val="20"/>
              </w:rPr>
            </w:pPr>
            <w:r w:rsidRPr="00D20EFF">
              <w:rPr>
                <w:rFonts w:hAnsi="ＭＳ ゴシック" w:hint="eastAsia"/>
                <w:szCs w:val="20"/>
              </w:rPr>
              <w:t>１２</w:t>
            </w:r>
          </w:p>
          <w:p w14:paraId="5973F771" w14:textId="77777777" w:rsidR="00346954" w:rsidRPr="00D20EFF" w:rsidRDefault="00346954" w:rsidP="005433A3">
            <w:pPr>
              <w:snapToGrid/>
              <w:jc w:val="left"/>
              <w:rPr>
                <w:rFonts w:hAnsi="ＭＳ ゴシック"/>
                <w:szCs w:val="20"/>
                <w:u w:val="dotted"/>
              </w:rPr>
            </w:pPr>
            <w:r w:rsidRPr="00D20EFF">
              <w:rPr>
                <w:rFonts w:hAnsi="ＭＳ ゴシック" w:hint="eastAsia"/>
                <w:szCs w:val="20"/>
                <w:u w:val="dotted"/>
              </w:rPr>
              <w:t>提供拒否の</w:t>
            </w:r>
          </w:p>
          <w:p w14:paraId="50E89EB7" w14:textId="77777777" w:rsidR="00346954" w:rsidRPr="00D20EFF" w:rsidRDefault="00346954" w:rsidP="00543C28">
            <w:pPr>
              <w:snapToGrid/>
              <w:spacing w:afterLines="50" w:after="142"/>
              <w:jc w:val="left"/>
              <w:rPr>
                <w:rFonts w:hAnsi="ＭＳ ゴシック"/>
                <w:szCs w:val="20"/>
                <w:u w:val="dotted"/>
              </w:rPr>
            </w:pPr>
            <w:r w:rsidRPr="00D20EFF">
              <w:rPr>
                <w:rFonts w:hAnsi="ＭＳ ゴシック" w:hint="eastAsia"/>
                <w:szCs w:val="20"/>
                <w:u w:val="dotted"/>
              </w:rPr>
              <w:t>禁止</w:t>
            </w:r>
          </w:p>
          <w:p w14:paraId="572E6D81" w14:textId="736BC985" w:rsidR="00346954" w:rsidRPr="00D20EFF" w:rsidRDefault="00346954" w:rsidP="00543C28">
            <w:pPr>
              <w:spacing w:afterLines="50" w:after="142"/>
              <w:jc w:val="left"/>
              <w:rPr>
                <w:rFonts w:hAnsi="ＭＳ ゴシック"/>
                <w:szCs w:val="20"/>
              </w:rPr>
            </w:pPr>
          </w:p>
        </w:tc>
        <w:tc>
          <w:tcPr>
            <w:tcW w:w="5733" w:type="dxa"/>
            <w:tcBorders>
              <w:bottom w:val="single" w:sz="4" w:space="0" w:color="000000"/>
            </w:tcBorders>
          </w:tcPr>
          <w:p w14:paraId="175783C0" w14:textId="77777777" w:rsidR="00346954" w:rsidRPr="00D20EFF" w:rsidRDefault="00346954" w:rsidP="006D3892">
            <w:pPr>
              <w:snapToGrid/>
              <w:jc w:val="both"/>
              <w:rPr>
                <w:rFonts w:hAnsi="ＭＳ ゴシック"/>
                <w:szCs w:val="20"/>
              </w:rPr>
            </w:pPr>
            <w:r w:rsidRPr="00D20EFF">
              <w:rPr>
                <w:rFonts w:hAnsi="ＭＳ ゴシック" w:hint="eastAsia"/>
                <w:szCs w:val="20"/>
              </w:rPr>
              <w:t xml:space="preserve">　正当な理由なくサービスの提供を拒んでいませんか。</w:t>
            </w:r>
          </w:p>
          <w:p w14:paraId="136617A6" w14:textId="77777777" w:rsidR="00346954" w:rsidRPr="00D20EFF" w:rsidRDefault="00346954" w:rsidP="006D3892">
            <w:pPr>
              <w:snapToGrid/>
              <w:jc w:val="both"/>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658752" behindDoc="0" locked="0" layoutInCell="1" allowOverlap="1" wp14:anchorId="15B83303" wp14:editId="4035BD86">
                      <wp:simplePos x="0" y="0"/>
                      <wp:positionH relativeFrom="column">
                        <wp:posOffset>59055</wp:posOffset>
                      </wp:positionH>
                      <wp:positionV relativeFrom="paragraph">
                        <wp:posOffset>103505</wp:posOffset>
                      </wp:positionV>
                      <wp:extent cx="3397250" cy="1924685"/>
                      <wp:effectExtent l="11430" t="8255" r="10795" b="10160"/>
                      <wp:wrapNone/>
                      <wp:docPr id="191" name="Text Box 18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924685"/>
                              </a:xfrm>
                              <a:prstGeom prst="rect">
                                <a:avLst/>
                              </a:prstGeom>
                              <a:solidFill>
                                <a:srgbClr val="FFFFFF"/>
                              </a:solidFill>
                              <a:ln w="6350">
                                <a:solidFill>
                                  <a:srgbClr val="000000"/>
                                </a:solidFill>
                                <a:miter lim="800000"/>
                                <a:headEnd/>
                                <a:tailEnd/>
                              </a:ln>
                            </wps:spPr>
                            <wps:txbx>
                              <w:txbxContent>
                                <w:p w14:paraId="6A0B2202" w14:textId="77777777" w:rsidR="00346954" w:rsidRPr="00D272BD" w:rsidRDefault="00346954" w:rsidP="00543C28">
                                  <w:pPr>
                                    <w:spacing w:beforeLines="20" w:before="57"/>
                                    <w:ind w:leftChars="50" w:left="91" w:rightChars="50" w:right="91"/>
                                    <w:jc w:val="left"/>
                                    <w:rPr>
                                      <w:rFonts w:hAnsi="ＭＳ ゴシック"/>
                                      <w:sz w:val="18"/>
                                      <w:szCs w:val="18"/>
                                    </w:rPr>
                                  </w:pPr>
                                  <w:r w:rsidRPr="00D272BD">
                                    <w:rPr>
                                      <w:rFonts w:hAnsi="ＭＳ ゴシック" w:hint="eastAsia"/>
                                      <w:sz w:val="18"/>
                                      <w:szCs w:val="18"/>
                                    </w:rPr>
                                    <w:t>＜解釈通知　第三の３(3)＞</w:t>
                                  </w:r>
                                </w:p>
                                <w:p w14:paraId="48248B94" w14:textId="77777777" w:rsidR="00346954" w:rsidRPr="00D272BD" w:rsidRDefault="00346954" w:rsidP="00543C28">
                                  <w:pPr>
                                    <w:ind w:leftChars="50" w:left="273" w:rightChars="50" w:right="91" w:hangingChars="100" w:hanging="182"/>
                                    <w:jc w:val="left"/>
                                    <w:rPr>
                                      <w:rFonts w:hAnsi="ＭＳ ゴシック"/>
                                      <w:szCs w:val="20"/>
                                    </w:rPr>
                                  </w:pPr>
                                  <w:r w:rsidRPr="00D272BD">
                                    <w:rPr>
                                      <w:rFonts w:hAnsi="ＭＳ ゴシック" w:hint="eastAsia"/>
                                      <w:szCs w:val="20"/>
                                    </w:rPr>
                                    <w:t>○　提供を拒むことができる正当な理由がある場合とは次のとおり</w:t>
                                  </w:r>
                                </w:p>
                                <w:p w14:paraId="3D0B9956" w14:textId="77777777" w:rsidR="00346954" w:rsidRPr="00D272BD" w:rsidRDefault="00346954" w:rsidP="00543C28">
                                  <w:pPr>
                                    <w:ind w:leftChars="150" w:left="455" w:rightChars="50" w:right="91" w:hangingChars="100" w:hanging="182"/>
                                    <w:jc w:val="left"/>
                                    <w:rPr>
                                      <w:rFonts w:hAnsi="ＭＳ ゴシック"/>
                                      <w:szCs w:val="20"/>
                                    </w:rPr>
                                  </w:pPr>
                                  <w:r w:rsidRPr="00D272BD">
                                    <w:rPr>
                                      <w:rFonts w:hAnsi="ＭＳ ゴシック" w:hint="eastAsia"/>
                                      <w:szCs w:val="20"/>
                                    </w:rPr>
                                    <w:t xml:space="preserve">①　</w:t>
                                  </w:r>
                                  <w:r w:rsidRPr="00D272BD">
                                    <w:rPr>
                                      <w:rFonts w:hAnsi="ＭＳ ゴシック" w:hint="eastAsia"/>
                                      <w:spacing w:val="-4"/>
                                      <w:szCs w:val="20"/>
                                    </w:rPr>
                                    <w:t>事業所の現員からは利用申込みに応じきれない場合</w:t>
                                  </w:r>
                                </w:p>
                                <w:p w14:paraId="010659A7" w14:textId="77777777" w:rsidR="00346954" w:rsidRPr="00D272BD" w:rsidRDefault="00346954" w:rsidP="00543C28">
                                  <w:pPr>
                                    <w:ind w:leftChars="150" w:left="455" w:rightChars="50" w:right="91" w:hangingChars="100" w:hanging="182"/>
                                    <w:jc w:val="left"/>
                                    <w:rPr>
                                      <w:rFonts w:hAnsi="ＭＳ ゴシック"/>
                                      <w:szCs w:val="20"/>
                                    </w:rPr>
                                  </w:pPr>
                                  <w:r w:rsidRPr="00D272BD">
                                    <w:rPr>
                                      <w:rFonts w:hAnsi="ＭＳ ゴシック" w:hint="eastAsia"/>
                                      <w:szCs w:val="20"/>
                                    </w:rPr>
                                    <w:t>②　利用申込者の居住地が通常の事業の実施地域外である場合</w:t>
                                  </w:r>
                                </w:p>
                                <w:p w14:paraId="6BAA143D" w14:textId="1A2A8E3C" w:rsidR="00346954" w:rsidRPr="00D272BD" w:rsidRDefault="00346954" w:rsidP="00543C28">
                                  <w:pPr>
                                    <w:ind w:leftChars="150" w:left="455" w:rightChars="50" w:right="91" w:hangingChars="100" w:hanging="182"/>
                                    <w:jc w:val="left"/>
                                    <w:rPr>
                                      <w:rFonts w:hAnsi="ＭＳ ゴシック"/>
                                      <w:szCs w:val="20"/>
                                    </w:rPr>
                                  </w:pPr>
                                  <w:r w:rsidRPr="00D272BD">
                                    <w:rPr>
                                      <w:rFonts w:hAnsi="ＭＳ ゴシック" w:hint="eastAsia"/>
                                      <w:szCs w:val="20"/>
                                    </w:rPr>
                                    <w:t>③　当該事業所の主たる対象とする障害の種類を定めている場合であって、</w:t>
                                  </w:r>
                                  <w:r w:rsidR="00DB592E" w:rsidRPr="00D272BD">
                                    <w:rPr>
                                      <w:rFonts w:hAnsi="ＭＳ ゴシック" w:hint="eastAsia"/>
                                      <w:szCs w:val="20"/>
                                    </w:rPr>
                                    <w:t>運営規程において、</w:t>
                                  </w:r>
                                  <w:r w:rsidRPr="00D272BD">
                                    <w:rPr>
                                      <w:rFonts w:hAnsi="ＭＳ ゴシック" w:hint="eastAsia"/>
                                      <w:szCs w:val="20"/>
                                    </w:rPr>
                                    <w:t>これに該当しない者から利用申込みがあった場合、その他利用申込者に対し自ら適切なサービスの提供が困難な場合</w:t>
                                  </w:r>
                                </w:p>
                                <w:p w14:paraId="76D74751" w14:textId="77777777" w:rsidR="00346954" w:rsidRPr="000A4DCC" w:rsidRDefault="00346954" w:rsidP="005D188C">
                                  <w:pPr>
                                    <w:spacing w:line="240" w:lineRule="exact"/>
                                    <w:ind w:leftChars="150" w:left="455" w:rightChars="50" w:right="91" w:hangingChars="100" w:hanging="182"/>
                                    <w:jc w:val="left"/>
                                    <w:rPr>
                                      <w:rFonts w:hAnsi="ＭＳ ゴシック"/>
                                      <w:szCs w:val="20"/>
                                    </w:rPr>
                                  </w:pPr>
                                  <w:r w:rsidRPr="00D272BD">
                                    <w:rPr>
                                      <w:rFonts w:hAnsi="ＭＳ ゴシック" w:hint="eastAsia"/>
                                      <w:szCs w:val="20"/>
                                    </w:rPr>
                                    <w:t>④　入院治療が必要な場合</w:t>
                                  </w:r>
                                </w:p>
                                <w:p w14:paraId="3BD7EE07" w14:textId="77777777" w:rsidR="00346954" w:rsidRPr="005D188C" w:rsidRDefault="00346954" w:rsidP="005D188C">
                                  <w:pPr>
                                    <w:ind w:leftChars="150" w:left="455" w:rightChars="50" w:right="91" w:hangingChars="100" w:hanging="182"/>
                                    <w:jc w:val="left"/>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83303" id="Text Box 1822" o:spid="_x0000_s1044" type="#_x0000_t202" style="position:absolute;left:0;text-align:left;margin-left:4.65pt;margin-top:8.15pt;width:267.5pt;height:151.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" strokeweight=".5pt">
                      <v:textbox inset="5.85pt,.7pt,5.85pt,.7pt">
                        <w:txbxContent>
                          <w:p w14:paraId="6A0B2202" w14:textId="77777777" w:rsidR="00346954" w:rsidRPr="00D272BD" w:rsidRDefault="00346954" w:rsidP="00543C28">
                            <w:pPr>
                              <w:spacing w:beforeLines="20" w:before="57"/>
                              <w:ind w:leftChars="50" w:left="91" w:rightChars="50" w:right="91"/>
                              <w:jc w:val="left"/>
                              <w:rPr>
                                <w:rFonts w:hAnsi="ＭＳ ゴシック"/>
                                <w:sz w:val="18"/>
                                <w:szCs w:val="18"/>
                              </w:rPr>
                            </w:pPr>
                            <w:r w:rsidRPr="00D272BD">
                              <w:rPr>
                                <w:rFonts w:hAnsi="ＭＳ ゴシック" w:hint="eastAsia"/>
                                <w:sz w:val="18"/>
                                <w:szCs w:val="18"/>
                              </w:rPr>
                              <w:t>＜解釈通知　第三の３(3)＞</w:t>
                            </w:r>
                          </w:p>
                          <w:p w14:paraId="48248B94" w14:textId="77777777" w:rsidR="00346954" w:rsidRPr="00D272BD" w:rsidRDefault="00346954" w:rsidP="00543C28">
                            <w:pPr>
                              <w:ind w:leftChars="50" w:left="273" w:rightChars="50" w:right="91" w:hangingChars="100" w:hanging="182"/>
                              <w:jc w:val="left"/>
                              <w:rPr>
                                <w:rFonts w:hAnsi="ＭＳ ゴシック"/>
                                <w:szCs w:val="20"/>
                              </w:rPr>
                            </w:pPr>
                            <w:r w:rsidRPr="00D272BD">
                              <w:rPr>
                                <w:rFonts w:hAnsi="ＭＳ ゴシック" w:hint="eastAsia"/>
                                <w:szCs w:val="20"/>
                              </w:rPr>
                              <w:t>○　提供を拒むことができる正当な理由がある場合とは次のとおり</w:t>
                            </w:r>
                          </w:p>
                          <w:p w14:paraId="3D0B9956" w14:textId="77777777" w:rsidR="00346954" w:rsidRPr="00D272BD" w:rsidRDefault="00346954" w:rsidP="00543C28">
                            <w:pPr>
                              <w:ind w:leftChars="150" w:left="455" w:rightChars="50" w:right="91" w:hangingChars="100" w:hanging="182"/>
                              <w:jc w:val="left"/>
                              <w:rPr>
                                <w:rFonts w:hAnsi="ＭＳ ゴシック"/>
                                <w:szCs w:val="20"/>
                              </w:rPr>
                            </w:pPr>
                            <w:r w:rsidRPr="00D272BD">
                              <w:rPr>
                                <w:rFonts w:hAnsi="ＭＳ ゴシック" w:hint="eastAsia"/>
                                <w:szCs w:val="20"/>
                              </w:rPr>
                              <w:t xml:space="preserve">①　</w:t>
                            </w:r>
                            <w:r w:rsidRPr="00D272BD">
                              <w:rPr>
                                <w:rFonts w:hAnsi="ＭＳ ゴシック" w:hint="eastAsia"/>
                                <w:spacing w:val="-4"/>
                                <w:szCs w:val="20"/>
                              </w:rPr>
                              <w:t>事業所の現員からは利用申込みに応じきれない場合</w:t>
                            </w:r>
                          </w:p>
                          <w:p w14:paraId="010659A7" w14:textId="77777777" w:rsidR="00346954" w:rsidRPr="00D272BD" w:rsidRDefault="00346954" w:rsidP="00543C28">
                            <w:pPr>
                              <w:ind w:leftChars="150" w:left="455" w:rightChars="50" w:right="91" w:hangingChars="100" w:hanging="182"/>
                              <w:jc w:val="left"/>
                              <w:rPr>
                                <w:rFonts w:hAnsi="ＭＳ ゴシック"/>
                                <w:szCs w:val="20"/>
                              </w:rPr>
                            </w:pPr>
                            <w:r w:rsidRPr="00D272BD">
                              <w:rPr>
                                <w:rFonts w:hAnsi="ＭＳ ゴシック" w:hint="eastAsia"/>
                                <w:szCs w:val="20"/>
                              </w:rPr>
                              <w:t>②　利用申込者の居住地が通常の事業の実施地域外である場合</w:t>
                            </w:r>
                          </w:p>
                          <w:p w14:paraId="6BAA143D" w14:textId="1A2A8E3C" w:rsidR="00346954" w:rsidRPr="00D272BD" w:rsidRDefault="00346954" w:rsidP="00543C28">
                            <w:pPr>
                              <w:ind w:leftChars="150" w:left="455" w:rightChars="50" w:right="91" w:hangingChars="100" w:hanging="182"/>
                              <w:jc w:val="left"/>
                              <w:rPr>
                                <w:rFonts w:hAnsi="ＭＳ ゴシック"/>
                                <w:szCs w:val="20"/>
                              </w:rPr>
                            </w:pPr>
                            <w:r w:rsidRPr="00D272BD">
                              <w:rPr>
                                <w:rFonts w:hAnsi="ＭＳ ゴシック" w:hint="eastAsia"/>
                                <w:szCs w:val="20"/>
                              </w:rPr>
                              <w:t>③　当該事業所の主たる対象とする障害の種類を定めている場合であって、</w:t>
                            </w:r>
                            <w:r w:rsidR="00DB592E" w:rsidRPr="00D272BD">
                              <w:rPr>
                                <w:rFonts w:hAnsi="ＭＳ ゴシック" w:hint="eastAsia"/>
                                <w:szCs w:val="20"/>
                              </w:rPr>
                              <w:t>運営規程において、</w:t>
                            </w:r>
                            <w:r w:rsidRPr="00D272BD">
                              <w:rPr>
                                <w:rFonts w:hAnsi="ＭＳ ゴシック" w:hint="eastAsia"/>
                                <w:szCs w:val="20"/>
                              </w:rPr>
                              <w:t>これに該当しない者から利用申込みがあった場合、その他利用申込者に対し自ら適切なサービスの提供が困難な場合</w:t>
                            </w:r>
                          </w:p>
                          <w:p w14:paraId="76D74751" w14:textId="77777777" w:rsidR="00346954" w:rsidRPr="000A4DCC" w:rsidRDefault="00346954" w:rsidP="005D188C">
                            <w:pPr>
                              <w:spacing w:line="240" w:lineRule="exact"/>
                              <w:ind w:leftChars="150" w:left="455" w:rightChars="50" w:right="91" w:hangingChars="100" w:hanging="182"/>
                              <w:jc w:val="left"/>
                              <w:rPr>
                                <w:rFonts w:hAnsi="ＭＳ ゴシック"/>
                                <w:szCs w:val="20"/>
                              </w:rPr>
                            </w:pPr>
                            <w:r w:rsidRPr="00D272BD">
                              <w:rPr>
                                <w:rFonts w:hAnsi="ＭＳ ゴシック" w:hint="eastAsia"/>
                                <w:szCs w:val="20"/>
                              </w:rPr>
                              <w:t>④　入院治療が必要な場合</w:t>
                            </w:r>
                          </w:p>
                          <w:p w14:paraId="3BD7EE07" w14:textId="77777777" w:rsidR="00346954" w:rsidRPr="005D188C" w:rsidRDefault="00346954" w:rsidP="005D188C">
                            <w:pPr>
                              <w:ind w:leftChars="150" w:left="455" w:rightChars="50" w:right="91" w:hangingChars="100" w:hanging="182"/>
                              <w:jc w:val="left"/>
                              <w:rPr>
                                <w:rFonts w:hAnsi="ＭＳ ゴシック"/>
                                <w:szCs w:val="20"/>
                              </w:rPr>
                            </w:pPr>
                          </w:p>
                        </w:txbxContent>
                      </v:textbox>
                    </v:shape>
                  </w:pict>
                </mc:Fallback>
              </mc:AlternateContent>
            </w:r>
          </w:p>
          <w:p w14:paraId="4EA5E5F0" w14:textId="77777777" w:rsidR="00346954" w:rsidRPr="00D20EFF" w:rsidRDefault="00346954" w:rsidP="006D3892">
            <w:pPr>
              <w:snapToGrid/>
              <w:jc w:val="both"/>
              <w:rPr>
                <w:rFonts w:hAnsi="ＭＳ ゴシック"/>
                <w:szCs w:val="20"/>
              </w:rPr>
            </w:pPr>
          </w:p>
          <w:p w14:paraId="4D730F97" w14:textId="77777777" w:rsidR="00346954" w:rsidRPr="00D20EFF" w:rsidRDefault="00346954" w:rsidP="006D3892">
            <w:pPr>
              <w:snapToGrid/>
              <w:jc w:val="both"/>
              <w:rPr>
                <w:rFonts w:hAnsi="ＭＳ ゴシック"/>
                <w:szCs w:val="20"/>
              </w:rPr>
            </w:pPr>
          </w:p>
          <w:p w14:paraId="5229E0CE" w14:textId="77777777" w:rsidR="00346954" w:rsidRPr="00D20EFF" w:rsidRDefault="00346954" w:rsidP="006D3892">
            <w:pPr>
              <w:snapToGrid/>
              <w:jc w:val="both"/>
              <w:rPr>
                <w:rFonts w:hAnsi="ＭＳ ゴシック"/>
                <w:szCs w:val="20"/>
              </w:rPr>
            </w:pPr>
          </w:p>
          <w:p w14:paraId="2BA22D95" w14:textId="77777777" w:rsidR="00346954" w:rsidRPr="00D20EFF" w:rsidRDefault="00346954" w:rsidP="006D3892">
            <w:pPr>
              <w:snapToGrid/>
              <w:jc w:val="both"/>
              <w:rPr>
                <w:rFonts w:hAnsi="ＭＳ ゴシック"/>
                <w:szCs w:val="20"/>
              </w:rPr>
            </w:pPr>
          </w:p>
          <w:p w14:paraId="07BB7271" w14:textId="77777777" w:rsidR="00346954" w:rsidRPr="00D20EFF" w:rsidRDefault="00346954" w:rsidP="006D3892">
            <w:pPr>
              <w:snapToGrid/>
              <w:jc w:val="both"/>
              <w:rPr>
                <w:rFonts w:hAnsi="ＭＳ ゴシック"/>
                <w:szCs w:val="20"/>
              </w:rPr>
            </w:pPr>
          </w:p>
          <w:p w14:paraId="3D220D34" w14:textId="77777777" w:rsidR="00346954" w:rsidRPr="00D20EFF" w:rsidRDefault="00346954" w:rsidP="006D3892">
            <w:pPr>
              <w:snapToGrid/>
              <w:jc w:val="both"/>
              <w:rPr>
                <w:rFonts w:hAnsi="ＭＳ ゴシック"/>
                <w:szCs w:val="20"/>
              </w:rPr>
            </w:pPr>
          </w:p>
          <w:p w14:paraId="5502C6E3" w14:textId="77777777" w:rsidR="00346954" w:rsidRPr="00D20EFF" w:rsidRDefault="00346954" w:rsidP="006D3892">
            <w:pPr>
              <w:snapToGrid/>
              <w:jc w:val="both"/>
              <w:rPr>
                <w:rFonts w:hAnsi="ＭＳ ゴシック"/>
                <w:szCs w:val="20"/>
              </w:rPr>
            </w:pPr>
          </w:p>
          <w:p w14:paraId="6694C40F" w14:textId="77777777" w:rsidR="00346954" w:rsidRPr="00D20EFF" w:rsidRDefault="00346954" w:rsidP="006D3892">
            <w:pPr>
              <w:snapToGrid/>
              <w:jc w:val="both"/>
              <w:rPr>
                <w:rFonts w:hAnsi="ＭＳ ゴシック"/>
                <w:szCs w:val="20"/>
              </w:rPr>
            </w:pPr>
          </w:p>
          <w:p w14:paraId="74326C3B" w14:textId="77777777" w:rsidR="00346954" w:rsidRPr="00D20EFF" w:rsidRDefault="00346954" w:rsidP="006D3892">
            <w:pPr>
              <w:snapToGrid/>
              <w:jc w:val="both"/>
              <w:rPr>
                <w:rFonts w:hAnsi="ＭＳ ゴシック"/>
                <w:szCs w:val="20"/>
              </w:rPr>
            </w:pPr>
          </w:p>
          <w:p w14:paraId="131096AE" w14:textId="5E5F3693" w:rsidR="00346954" w:rsidRPr="00346954" w:rsidRDefault="00346954" w:rsidP="006D3892">
            <w:pPr>
              <w:jc w:val="both"/>
              <w:rPr>
                <w:rFonts w:hAnsi="ＭＳ ゴシック"/>
                <w:szCs w:val="20"/>
              </w:rPr>
            </w:pPr>
          </w:p>
        </w:tc>
        <w:tc>
          <w:tcPr>
            <w:tcW w:w="1001" w:type="dxa"/>
            <w:tcBorders>
              <w:bottom w:val="single" w:sz="4" w:space="0" w:color="000000"/>
            </w:tcBorders>
          </w:tcPr>
          <w:p w14:paraId="3831B2E5" w14:textId="77777777" w:rsidR="00346954" w:rsidRPr="00D20EFF" w:rsidRDefault="005541F4" w:rsidP="00724D2F">
            <w:pPr>
              <w:snapToGrid/>
              <w:jc w:val="both"/>
            </w:pPr>
            <w:sdt>
              <w:sdtPr>
                <w:rPr>
                  <w:rFonts w:hint="eastAsia"/>
                </w:rPr>
                <w:id w:val="-1588842208"/>
                <w14:checkbox>
                  <w14:checked w14:val="0"/>
                  <w14:checkedState w14:val="00FE" w14:font="Wingdings"/>
                  <w14:uncheckedState w14:val="2610" w14:font="ＭＳ ゴシック"/>
                </w14:checkbox>
              </w:sdtPr>
              <w:sdtEndPr/>
              <w:sdtContent>
                <w:r w:rsidR="00346954" w:rsidRPr="00D20EFF">
                  <w:rPr>
                    <w:rFonts w:hAnsi="ＭＳ ゴシック" w:hint="eastAsia"/>
                  </w:rPr>
                  <w:t>☐</w:t>
                </w:r>
              </w:sdtContent>
            </w:sdt>
            <w:r w:rsidR="00346954" w:rsidRPr="00D20EFF">
              <w:rPr>
                <w:rFonts w:hint="eastAsia"/>
              </w:rPr>
              <w:t xml:space="preserve">いない </w:t>
            </w:r>
            <w:sdt>
              <w:sdtPr>
                <w:rPr>
                  <w:rFonts w:hint="eastAsia"/>
                </w:rPr>
                <w:id w:val="-1392266034"/>
                <w14:checkbox>
                  <w14:checked w14:val="0"/>
                  <w14:checkedState w14:val="00FE" w14:font="Wingdings"/>
                  <w14:uncheckedState w14:val="2610" w14:font="ＭＳ ゴシック"/>
                </w14:checkbox>
              </w:sdtPr>
              <w:sdtEndPr/>
              <w:sdtContent>
                <w:r w:rsidR="00346954" w:rsidRPr="00D20EFF">
                  <w:rPr>
                    <w:rFonts w:hAnsi="ＭＳ ゴシック" w:hint="eastAsia"/>
                  </w:rPr>
                  <w:t>☐</w:t>
                </w:r>
              </w:sdtContent>
            </w:sdt>
            <w:r w:rsidR="00346954" w:rsidRPr="00D20EFF">
              <w:rPr>
                <w:rFonts w:hint="eastAsia"/>
              </w:rPr>
              <w:t>いる</w:t>
            </w:r>
          </w:p>
          <w:p w14:paraId="5BC675B3" w14:textId="36239B61" w:rsidR="00346954" w:rsidRPr="00D20EFF" w:rsidRDefault="00346954" w:rsidP="00724D2F">
            <w:pPr>
              <w:jc w:val="both"/>
              <w:rPr>
                <w:rFonts w:hAnsi="ＭＳ ゴシック"/>
                <w:szCs w:val="20"/>
              </w:rPr>
            </w:pPr>
          </w:p>
        </w:tc>
        <w:tc>
          <w:tcPr>
            <w:tcW w:w="1731" w:type="dxa"/>
            <w:tcBorders>
              <w:bottom w:val="single" w:sz="4" w:space="0" w:color="000000"/>
            </w:tcBorders>
          </w:tcPr>
          <w:p w14:paraId="18800B67" w14:textId="77777777" w:rsidR="00346954" w:rsidRPr="00D20EFF" w:rsidRDefault="00346954" w:rsidP="006D3892">
            <w:pPr>
              <w:snapToGrid/>
              <w:spacing w:line="240" w:lineRule="exact"/>
              <w:jc w:val="left"/>
              <w:rPr>
                <w:rFonts w:hAnsi="ＭＳ ゴシック"/>
                <w:sz w:val="18"/>
                <w:szCs w:val="18"/>
              </w:rPr>
            </w:pPr>
            <w:r w:rsidRPr="00D20EFF">
              <w:rPr>
                <w:rFonts w:hAnsi="ＭＳ ゴシック" w:hint="eastAsia"/>
                <w:sz w:val="18"/>
                <w:szCs w:val="18"/>
              </w:rPr>
              <w:t>条例第13条準用</w:t>
            </w:r>
          </w:p>
          <w:p w14:paraId="3ECA7BD9" w14:textId="04F26374" w:rsidR="00346954" w:rsidRPr="00D20EFF" w:rsidRDefault="00346954" w:rsidP="006D3892">
            <w:pPr>
              <w:spacing w:line="240" w:lineRule="exact"/>
              <w:jc w:val="left"/>
              <w:rPr>
                <w:rFonts w:hAnsi="ＭＳ ゴシック"/>
                <w:szCs w:val="20"/>
              </w:rPr>
            </w:pPr>
            <w:r w:rsidRPr="00D20EFF">
              <w:rPr>
                <w:rFonts w:hAnsi="ＭＳ ゴシック" w:hint="eastAsia"/>
                <w:sz w:val="18"/>
                <w:szCs w:val="18"/>
              </w:rPr>
              <w:t>省令第11条準用</w:t>
            </w:r>
          </w:p>
        </w:tc>
      </w:tr>
      <w:tr w:rsidR="00D20EFF" w:rsidRPr="00D20EFF" w14:paraId="2E99C56D" w14:textId="77777777" w:rsidTr="00346954">
        <w:trPr>
          <w:trHeight w:val="1005"/>
        </w:trPr>
        <w:tc>
          <w:tcPr>
            <w:tcW w:w="1183" w:type="dxa"/>
            <w:tcBorders>
              <w:top w:val="single" w:sz="4" w:space="0" w:color="000000"/>
              <w:left w:val="single" w:sz="4" w:space="0" w:color="000000"/>
              <w:bottom w:val="single" w:sz="4" w:space="0" w:color="auto"/>
              <w:right w:val="single" w:sz="4" w:space="0" w:color="000000"/>
            </w:tcBorders>
            <w:shd w:val="clear" w:color="auto" w:fill="auto"/>
          </w:tcPr>
          <w:p w14:paraId="7D004B00" w14:textId="77777777" w:rsidR="009B69ED" w:rsidRPr="00D20EFF" w:rsidRDefault="00BA31E0" w:rsidP="005433A3">
            <w:pPr>
              <w:snapToGrid/>
              <w:ind w:rightChars="-53" w:right="-96"/>
              <w:jc w:val="left"/>
              <w:rPr>
                <w:rFonts w:hAnsi="ＭＳ ゴシック"/>
                <w:szCs w:val="20"/>
              </w:rPr>
            </w:pPr>
            <w:r w:rsidRPr="00D20EFF">
              <w:rPr>
                <w:rFonts w:hAnsi="ＭＳ ゴシック" w:hint="eastAsia"/>
                <w:szCs w:val="20"/>
              </w:rPr>
              <w:t>１３</w:t>
            </w:r>
          </w:p>
          <w:p w14:paraId="109161A1" w14:textId="44E414D7" w:rsidR="005433A3" w:rsidRPr="00D20EFF" w:rsidRDefault="00543C28" w:rsidP="005433A3">
            <w:pPr>
              <w:snapToGrid/>
              <w:ind w:rightChars="-53" w:right="-96"/>
              <w:jc w:val="left"/>
              <w:rPr>
                <w:rFonts w:hAnsi="ＭＳ ゴシック"/>
                <w:szCs w:val="20"/>
                <w:u w:val="dotted"/>
              </w:rPr>
            </w:pPr>
            <w:r w:rsidRPr="00D20EFF">
              <w:rPr>
                <w:rFonts w:hAnsi="ＭＳ ゴシック" w:hint="eastAsia"/>
                <w:szCs w:val="20"/>
                <w:u w:val="dotted"/>
              </w:rPr>
              <w:t>連絡調整に</w:t>
            </w:r>
          </w:p>
          <w:p w14:paraId="345B0760" w14:textId="77777777" w:rsidR="00543C28" w:rsidRPr="00D20EFF" w:rsidRDefault="00543C28" w:rsidP="00543C28">
            <w:pPr>
              <w:snapToGrid/>
              <w:spacing w:afterLines="50" w:after="142"/>
              <w:ind w:rightChars="-53" w:right="-96"/>
              <w:jc w:val="left"/>
              <w:rPr>
                <w:rFonts w:hAnsi="ＭＳ ゴシック"/>
                <w:szCs w:val="20"/>
                <w:u w:val="dotted"/>
              </w:rPr>
            </w:pPr>
            <w:r w:rsidRPr="00D20EFF">
              <w:rPr>
                <w:rFonts w:hAnsi="ＭＳ ゴシック" w:hint="eastAsia"/>
                <w:szCs w:val="20"/>
                <w:u w:val="dotted"/>
              </w:rPr>
              <w:t>対する協力</w:t>
            </w:r>
          </w:p>
          <w:p w14:paraId="2336B5F5" w14:textId="452E5480" w:rsidR="00543C28" w:rsidRPr="00D20EFF" w:rsidRDefault="00543C28" w:rsidP="00543C28">
            <w:pPr>
              <w:snapToGrid/>
              <w:spacing w:afterLines="50" w:after="142"/>
              <w:rPr>
                <w:rFonts w:hAnsi="ＭＳ ゴシック"/>
                <w:szCs w:val="20"/>
              </w:rPr>
            </w:pPr>
          </w:p>
        </w:tc>
        <w:tc>
          <w:tcPr>
            <w:tcW w:w="5733" w:type="dxa"/>
            <w:tcBorders>
              <w:top w:val="single" w:sz="4" w:space="0" w:color="000000"/>
              <w:left w:val="single" w:sz="4" w:space="0" w:color="000000"/>
              <w:bottom w:val="single" w:sz="4" w:space="0" w:color="auto"/>
              <w:right w:val="single" w:sz="4" w:space="0" w:color="000000"/>
            </w:tcBorders>
            <w:shd w:val="clear" w:color="auto" w:fill="auto"/>
          </w:tcPr>
          <w:p w14:paraId="04EF47CE" w14:textId="074F16CE" w:rsidR="00543C28" w:rsidRPr="00D20EFF" w:rsidRDefault="00DB592E" w:rsidP="006D3892">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57728" behindDoc="0" locked="0" layoutInCell="1" allowOverlap="1" wp14:anchorId="67D08AAA" wp14:editId="6C02BDBC">
                      <wp:simplePos x="0" y="0"/>
                      <wp:positionH relativeFrom="column">
                        <wp:posOffset>567054</wp:posOffset>
                      </wp:positionH>
                      <wp:positionV relativeFrom="paragraph">
                        <wp:posOffset>416560</wp:posOffset>
                      </wp:positionV>
                      <wp:extent cx="2947035" cy="453390"/>
                      <wp:effectExtent l="0" t="0" r="24765" b="22860"/>
                      <wp:wrapNone/>
                      <wp:docPr id="15760434"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035" cy="453390"/>
                              </a:xfrm>
                              <a:prstGeom prst="rect">
                                <a:avLst/>
                              </a:prstGeom>
                              <a:solidFill>
                                <a:srgbClr val="FFFFFF"/>
                              </a:solidFill>
                              <a:ln w="12700">
                                <a:solidFill>
                                  <a:srgbClr val="000000"/>
                                </a:solidFill>
                                <a:prstDash val="solid"/>
                                <a:miter lim="800000"/>
                                <a:headEnd/>
                                <a:tailEnd/>
                              </a:ln>
                            </wps:spPr>
                            <wps:txbx>
                              <w:txbxContent>
                                <w:p w14:paraId="1F501B38" w14:textId="77777777" w:rsidR="00DB592E" w:rsidRPr="00D272BD" w:rsidRDefault="00DB592E" w:rsidP="00DB592E">
                                  <w:pPr>
                                    <w:ind w:rightChars="50" w:right="91"/>
                                    <w:jc w:val="left"/>
                                    <w:rPr>
                                      <w:rFonts w:ascii="ＭＳ 明朝" w:eastAsia="ＭＳ 明朝" w:hAnsi="ＭＳ 明朝"/>
                                      <w:sz w:val="18"/>
                                      <w:szCs w:val="18"/>
                                    </w:rPr>
                                  </w:pPr>
                                  <w:r w:rsidRPr="00D272BD">
                                    <w:rPr>
                                      <w:rFonts w:hAnsi="ＭＳ ゴシック" w:hint="eastAsia"/>
                                      <w:sz w:val="18"/>
                                      <w:szCs w:val="18"/>
                                    </w:rPr>
                                    <w:t>※電磁的記録による作成、保存等の対象外です。従来どおり受給者証への記載を行ってください。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08AAA" id="_x0000_s1045" type="#_x0000_t202" style="position:absolute;left:0;text-align:left;margin-left:44.65pt;margin-top:32.8pt;width:232.05pt;height:3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" strokeweight="1pt">
                      <v:textbox inset="5.85pt,.7pt,5.85pt,.7pt">
                        <w:txbxContent>
                          <w:p w14:paraId="1F501B38" w14:textId="77777777" w:rsidR="00DB592E" w:rsidRPr="00D272BD" w:rsidRDefault="00DB592E" w:rsidP="00DB592E">
                            <w:pPr>
                              <w:ind w:rightChars="50" w:right="91"/>
                              <w:jc w:val="left"/>
                              <w:rPr>
                                <w:rFonts w:ascii="ＭＳ 明朝" w:eastAsia="ＭＳ 明朝" w:hAnsi="ＭＳ 明朝"/>
                                <w:sz w:val="18"/>
                                <w:szCs w:val="18"/>
                              </w:rPr>
                            </w:pPr>
                            <w:r w:rsidRPr="00D272BD">
                              <w:rPr>
                                <w:rFonts w:hAnsi="ＭＳ ゴシック" w:hint="eastAsia"/>
                                <w:sz w:val="18"/>
                                <w:szCs w:val="18"/>
                              </w:rPr>
                              <w:t>※電磁的記録による作成、保存等の対象外です。従来どおり受給者証への記載を行ってください。</w:t>
                            </w:r>
                          </w:p>
                        </w:txbxContent>
                      </v:textbox>
                    </v:shape>
                  </w:pict>
                </mc:Fallback>
              </mc:AlternateContent>
            </w:r>
            <w:r w:rsidR="00543C28" w:rsidRPr="00D20EFF">
              <w:rPr>
                <w:rFonts w:hAnsi="ＭＳ ゴシック" w:hint="eastAsia"/>
                <w:szCs w:val="20"/>
              </w:rPr>
              <w:t xml:space="preserve">　</w:t>
            </w:r>
            <w:r w:rsidR="00543C28" w:rsidRPr="00D272BD">
              <w:rPr>
                <w:rFonts w:hAnsi="ＭＳ ゴシック" w:hint="eastAsia"/>
                <w:szCs w:val="20"/>
              </w:rPr>
              <w:t>サービスの利用について市町村又は一般相談支援事業若しくは特定相談支援事業を行う者が行う連絡調整に、できる限り協力していますか。</w:t>
            </w:r>
          </w:p>
          <w:p w14:paraId="6AA26E78" w14:textId="77777777" w:rsidR="00346954" w:rsidRPr="00D20EFF" w:rsidRDefault="00346954" w:rsidP="006D3892">
            <w:pPr>
              <w:snapToGrid/>
              <w:jc w:val="both"/>
              <w:rPr>
                <w:rFonts w:hAnsi="ＭＳ ゴシック"/>
                <w:szCs w:val="20"/>
              </w:rPr>
            </w:pPr>
          </w:p>
        </w:tc>
        <w:tc>
          <w:tcPr>
            <w:tcW w:w="1001" w:type="dxa"/>
            <w:tcBorders>
              <w:top w:val="single" w:sz="4" w:space="0" w:color="000000"/>
              <w:left w:val="single" w:sz="4" w:space="0" w:color="000000"/>
              <w:bottom w:val="single" w:sz="4" w:space="0" w:color="auto"/>
              <w:right w:val="single" w:sz="4" w:space="0" w:color="000000"/>
            </w:tcBorders>
            <w:shd w:val="clear" w:color="auto" w:fill="auto"/>
          </w:tcPr>
          <w:p w14:paraId="7474DA1E" w14:textId="77777777" w:rsidR="00724D2F" w:rsidRPr="00D20EFF" w:rsidRDefault="005541F4" w:rsidP="00724D2F">
            <w:pPr>
              <w:snapToGrid/>
              <w:jc w:val="both"/>
            </w:pPr>
            <w:sdt>
              <w:sdtPr>
                <w:rPr>
                  <w:rFonts w:hint="eastAsia"/>
                </w:rPr>
                <w:id w:val="1591433780"/>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33E3089D" w14:textId="77777777" w:rsidR="00543C28" w:rsidRDefault="005541F4" w:rsidP="00724D2F">
            <w:pPr>
              <w:snapToGrid/>
              <w:jc w:val="left"/>
            </w:pPr>
            <w:sdt>
              <w:sdtPr>
                <w:rPr>
                  <w:rFonts w:hint="eastAsia"/>
                </w:rPr>
                <w:id w:val="-861505709"/>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p w14:paraId="2C02F6C3" w14:textId="77777777" w:rsidR="00346954" w:rsidRDefault="00346954" w:rsidP="00724D2F">
            <w:pPr>
              <w:snapToGrid/>
              <w:jc w:val="left"/>
            </w:pPr>
          </w:p>
          <w:p w14:paraId="41E099A6" w14:textId="77777777" w:rsidR="00346954" w:rsidRPr="00D20EFF" w:rsidRDefault="00346954" w:rsidP="00724D2F">
            <w:pPr>
              <w:snapToGrid/>
              <w:jc w:val="left"/>
              <w:rPr>
                <w:rFonts w:hAnsi="ＭＳ ゴシック"/>
                <w:szCs w:val="20"/>
              </w:rPr>
            </w:pPr>
          </w:p>
        </w:tc>
        <w:tc>
          <w:tcPr>
            <w:tcW w:w="1731" w:type="dxa"/>
            <w:tcBorders>
              <w:top w:val="single" w:sz="4" w:space="0" w:color="000000"/>
              <w:left w:val="single" w:sz="4" w:space="0" w:color="000000"/>
              <w:bottom w:val="single" w:sz="4" w:space="0" w:color="auto"/>
              <w:right w:val="single" w:sz="4" w:space="0" w:color="000000"/>
            </w:tcBorders>
            <w:shd w:val="clear" w:color="auto" w:fill="auto"/>
          </w:tcPr>
          <w:p w14:paraId="60734CBF" w14:textId="77777777" w:rsidR="00543C28" w:rsidRPr="00D20EFF" w:rsidRDefault="00543C28" w:rsidP="006D3892">
            <w:pPr>
              <w:snapToGrid/>
              <w:spacing w:line="240" w:lineRule="exact"/>
              <w:jc w:val="left"/>
              <w:rPr>
                <w:rFonts w:hAnsi="ＭＳ ゴシック"/>
                <w:sz w:val="18"/>
                <w:szCs w:val="18"/>
              </w:rPr>
            </w:pPr>
            <w:r w:rsidRPr="00D20EFF">
              <w:rPr>
                <w:rFonts w:hAnsi="ＭＳ ゴシック" w:hint="eastAsia"/>
                <w:sz w:val="18"/>
                <w:szCs w:val="18"/>
              </w:rPr>
              <w:t>条例第</w:t>
            </w:r>
            <w:r w:rsidR="00B351F9" w:rsidRPr="00D20EFF">
              <w:rPr>
                <w:rFonts w:hAnsi="ＭＳ ゴシック" w:hint="eastAsia"/>
                <w:sz w:val="18"/>
                <w:szCs w:val="18"/>
              </w:rPr>
              <w:t>14</w:t>
            </w:r>
            <w:r w:rsidRPr="00D20EFF">
              <w:rPr>
                <w:rFonts w:hAnsi="ＭＳ ゴシック" w:hint="eastAsia"/>
                <w:sz w:val="18"/>
                <w:szCs w:val="18"/>
              </w:rPr>
              <w:t>条準用</w:t>
            </w:r>
          </w:p>
          <w:p w14:paraId="35899207" w14:textId="77777777" w:rsidR="00543C28" w:rsidRDefault="00543C28" w:rsidP="006D3892">
            <w:pPr>
              <w:snapToGrid/>
              <w:spacing w:line="240" w:lineRule="exact"/>
              <w:jc w:val="left"/>
              <w:rPr>
                <w:rFonts w:hAnsi="ＭＳ ゴシック"/>
                <w:sz w:val="18"/>
                <w:szCs w:val="18"/>
              </w:rPr>
            </w:pPr>
            <w:r w:rsidRPr="00D20EFF">
              <w:rPr>
                <w:rFonts w:hAnsi="ＭＳ ゴシック" w:hint="eastAsia"/>
                <w:sz w:val="18"/>
                <w:szCs w:val="18"/>
              </w:rPr>
              <w:t>省令第12条準用</w:t>
            </w:r>
          </w:p>
          <w:p w14:paraId="0505E934" w14:textId="77777777" w:rsidR="00346954" w:rsidRDefault="00346954" w:rsidP="006D3892">
            <w:pPr>
              <w:snapToGrid/>
              <w:spacing w:line="240" w:lineRule="exact"/>
              <w:jc w:val="left"/>
              <w:rPr>
                <w:rFonts w:hAnsi="ＭＳ ゴシック"/>
                <w:sz w:val="18"/>
                <w:szCs w:val="18"/>
              </w:rPr>
            </w:pPr>
          </w:p>
          <w:p w14:paraId="212067E0" w14:textId="77777777" w:rsidR="00346954" w:rsidRDefault="00346954" w:rsidP="006D3892">
            <w:pPr>
              <w:snapToGrid/>
              <w:spacing w:line="240" w:lineRule="exact"/>
              <w:jc w:val="left"/>
              <w:rPr>
                <w:rFonts w:hAnsi="ＭＳ ゴシック"/>
                <w:sz w:val="18"/>
                <w:szCs w:val="18"/>
              </w:rPr>
            </w:pPr>
          </w:p>
          <w:p w14:paraId="42541440" w14:textId="77777777" w:rsidR="00346954" w:rsidRPr="00D20EFF" w:rsidRDefault="00346954" w:rsidP="006D3892">
            <w:pPr>
              <w:snapToGrid/>
              <w:spacing w:line="240" w:lineRule="exact"/>
              <w:jc w:val="left"/>
              <w:rPr>
                <w:rFonts w:hAnsi="ＭＳ ゴシック"/>
                <w:sz w:val="18"/>
                <w:szCs w:val="18"/>
              </w:rPr>
            </w:pPr>
          </w:p>
        </w:tc>
      </w:tr>
      <w:tr w:rsidR="00346954" w:rsidRPr="00D20EFF" w14:paraId="6441AAC9" w14:textId="77777777" w:rsidTr="00346954">
        <w:trPr>
          <w:trHeight w:val="705"/>
        </w:trPr>
        <w:tc>
          <w:tcPr>
            <w:tcW w:w="1183" w:type="dxa"/>
            <w:tcBorders>
              <w:top w:val="single" w:sz="4" w:space="0" w:color="auto"/>
              <w:left w:val="single" w:sz="4" w:space="0" w:color="000000"/>
              <w:bottom w:val="single" w:sz="4" w:space="0" w:color="auto"/>
              <w:right w:val="single" w:sz="4" w:space="0" w:color="000000"/>
            </w:tcBorders>
            <w:shd w:val="clear" w:color="auto" w:fill="auto"/>
          </w:tcPr>
          <w:p w14:paraId="563EA337" w14:textId="77777777" w:rsidR="00346954" w:rsidRPr="00D20EFF" w:rsidRDefault="00346954" w:rsidP="00346954">
            <w:pPr>
              <w:jc w:val="left"/>
              <w:rPr>
                <w:rFonts w:hAnsi="ＭＳ ゴシック"/>
                <w:szCs w:val="20"/>
              </w:rPr>
            </w:pPr>
            <w:r w:rsidRPr="00D20EFF">
              <w:rPr>
                <w:rFonts w:hAnsi="ＭＳ ゴシック" w:hint="eastAsia"/>
                <w:szCs w:val="20"/>
              </w:rPr>
              <w:t>１４</w:t>
            </w:r>
          </w:p>
          <w:p w14:paraId="3C086347" w14:textId="77777777" w:rsidR="00346954" w:rsidRPr="00D20EFF" w:rsidRDefault="00346954" w:rsidP="00346954">
            <w:pPr>
              <w:jc w:val="left"/>
              <w:rPr>
                <w:rFonts w:hAnsi="ＭＳ ゴシック"/>
                <w:szCs w:val="20"/>
                <w:u w:val="dotted"/>
              </w:rPr>
            </w:pPr>
            <w:r w:rsidRPr="00D20EFF">
              <w:rPr>
                <w:rFonts w:hAnsi="ＭＳ ゴシック" w:hint="eastAsia"/>
                <w:szCs w:val="20"/>
                <w:u w:val="dotted"/>
              </w:rPr>
              <w:t>サービス</w:t>
            </w:r>
          </w:p>
          <w:p w14:paraId="795AE9C6" w14:textId="1C63024D" w:rsidR="00346954" w:rsidRPr="00D20EFF" w:rsidRDefault="00346954" w:rsidP="00346954">
            <w:pPr>
              <w:spacing w:afterLines="50" w:after="142"/>
              <w:ind w:rightChars="-53" w:right="-96"/>
              <w:jc w:val="left"/>
              <w:rPr>
                <w:rFonts w:hAnsi="ＭＳ ゴシック"/>
                <w:szCs w:val="20"/>
              </w:rPr>
            </w:pPr>
            <w:r w:rsidRPr="00D20EFF">
              <w:rPr>
                <w:rFonts w:hAnsi="ＭＳ ゴシック" w:hint="eastAsia"/>
                <w:szCs w:val="20"/>
                <w:u w:val="dotted"/>
              </w:rPr>
              <w:t>提供困難時の対応</w:t>
            </w:r>
          </w:p>
        </w:tc>
        <w:tc>
          <w:tcPr>
            <w:tcW w:w="5733" w:type="dxa"/>
            <w:tcBorders>
              <w:top w:val="single" w:sz="4" w:space="0" w:color="auto"/>
              <w:left w:val="single" w:sz="4" w:space="0" w:color="000000"/>
              <w:bottom w:val="single" w:sz="4" w:space="0" w:color="auto"/>
              <w:right w:val="single" w:sz="4" w:space="0" w:color="000000"/>
            </w:tcBorders>
            <w:shd w:val="clear" w:color="auto" w:fill="auto"/>
          </w:tcPr>
          <w:p w14:paraId="2FC75CD2" w14:textId="545001D4" w:rsidR="00346954" w:rsidRPr="00D20EFF" w:rsidRDefault="00346954" w:rsidP="00346954">
            <w:pPr>
              <w:snapToGrid/>
              <w:ind w:firstLineChars="100" w:firstLine="182"/>
              <w:jc w:val="both"/>
              <w:rPr>
                <w:rFonts w:hAnsi="ＭＳ ゴシック"/>
                <w:szCs w:val="20"/>
              </w:rPr>
            </w:pPr>
            <w:r w:rsidRPr="00D272BD">
              <w:rPr>
                <w:rFonts w:hAnsi="ＭＳ ゴシック" w:hint="eastAsia"/>
                <w:szCs w:val="20"/>
              </w:rPr>
              <w:t>通常の事業の実施地域等を勘案し、利用申込者に対し自ら適切なサービスを提供することが困難であると認めた場合は、適当な他の居宅介護事業者等の紹介その他の必要な措置を速やかに講じていますか。</w:t>
            </w:r>
          </w:p>
        </w:tc>
        <w:tc>
          <w:tcPr>
            <w:tcW w:w="1001" w:type="dxa"/>
            <w:tcBorders>
              <w:top w:val="single" w:sz="4" w:space="0" w:color="auto"/>
              <w:left w:val="single" w:sz="4" w:space="0" w:color="000000"/>
              <w:bottom w:val="single" w:sz="4" w:space="0" w:color="auto"/>
              <w:right w:val="single" w:sz="4" w:space="0" w:color="000000"/>
            </w:tcBorders>
            <w:shd w:val="clear" w:color="auto" w:fill="auto"/>
          </w:tcPr>
          <w:p w14:paraId="02131261" w14:textId="77777777" w:rsidR="00346954" w:rsidRPr="00D20EFF" w:rsidRDefault="005541F4" w:rsidP="00346954">
            <w:pPr>
              <w:snapToGrid/>
              <w:jc w:val="both"/>
            </w:pPr>
            <w:sdt>
              <w:sdtPr>
                <w:rPr>
                  <w:rFonts w:hint="eastAsia"/>
                </w:rPr>
                <w:id w:val="2076305595"/>
                <w14:checkbox>
                  <w14:checked w14:val="0"/>
                  <w14:checkedState w14:val="00FE" w14:font="Wingdings"/>
                  <w14:uncheckedState w14:val="2610" w14:font="ＭＳ ゴシック"/>
                </w14:checkbox>
              </w:sdtPr>
              <w:sdtEndPr/>
              <w:sdtContent>
                <w:r w:rsidR="00346954" w:rsidRPr="00D20EFF">
                  <w:rPr>
                    <w:rFonts w:hAnsi="ＭＳ ゴシック" w:hint="eastAsia"/>
                  </w:rPr>
                  <w:t>☐</w:t>
                </w:r>
              </w:sdtContent>
            </w:sdt>
            <w:r w:rsidR="00346954" w:rsidRPr="00D20EFF">
              <w:rPr>
                <w:rFonts w:hint="eastAsia"/>
              </w:rPr>
              <w:t>いる</w:t>
            </w:r>
          </w:p>
          <w:p w14:paraId="130E1195" w14:textId="30B4BACD" w:rsidR="00346954" w:rsidRDefault="005541F4" w:rsidP="00346954">
            <w:pPr>
              <w:snapToGrid/>
              <w:jc w:val="left"/>
            </w:pPr>
            <w:sdt>
              <w:sdtPr>
                <w:rPr>
                  <w:rFonts w:hint="eastAsia"/>
                </w:rPr>
                <w:id w:val="-1067191517"/>
                <w14:checkbox>
                  <w14:checked w14:val="0"/>
                  <w14:checkedState w14:val="00FE" w14:font="Wingdings"/>
                  <w14:uncheckedState w14:val="2610" w14:font="ＭＳ ゴシック"/>
                </w14:checkbox>
              </w:sdtPr>
              <w:sdtEndPr/>
              <w:sdtContent>
                <w:r w:rsidR="00346954" w:rsidRPr="00D20EFF">
                  <w:rPr>
                    <w:rFonts w:hAnsi="ＭＳ ゴシック" w:hint="eastAsia"/>
                  </w:rPr>
                  <w:t>☐</w:t>
                </w:r>
              </w:sdtContent>
            </w:sdt>
            <w:r w:rsidR="00346954" w:rsidRPr="00D20EFF">
              <w:rPr>
                <w:rFonts w:hint="eastAsia"/>
              </w:rPr>
              <w:t>いない</w:t>
            </w:r>
          </w:p>
          <w:p w14:paraId="1DC5464A" w14:textId="77777777" w:rsidR="00346954" w:rsidRDefault="00346954" w:rsidP="00346954">
            <w:pPr>
              <w:snapToGrid/>
              <w:jc w:val="left"/>
            </w:pPr>
          </w:p>
          <w:p w14:paraId="0E40C2ED" w14:textId="77777777" w:rsidR="00346954" w:rsidRDefault="00346954" w:rsidP="00724D2F">
            <w:pPr>
              <w:jc w:val="left"/>
            </w:pPr>
          </w:p>
        </w:tc>
        <w:tc>
          <w:tcPr>
            <w:tcW w:w="1731" w:type="dxa"/>
            <w:tcBorders>
              <w:top w:val="single" w:sz="4" w:space="0" w:color="auto"/>
              <w:left w:val="single" w:sz="4" w:space="0" w:color="000000"/>
              <w:bottom w:val="single" w:sz="4" w:space="0" w:color="auto"/>
              <w:right w:val="single" w:sz="4" w:space="0" w:color="000000"/>
            </w:tcBorders>
            <w:shd w:val="clear" w:color="auto" w:fill="auto"/>
          </w:tcPr>
          <w:p w14:paraId="173656C4" w14:textId="77777777" w:rsidR="00346954" w:rsidRPr="00D20EFF" w:rsidRDefault="00346954" w:rsidP="00346954">
            <w:pPr>
              <w:snapToGrid/>
              <w:spacing w:line="240" w:lineRule="exact"/>
              <w:jc w:val="left"/>
              <w:rPr>
                <w:rFonts w:hAnsi="ＭＳ ゴシック"/>
                <w:sz w:val="18"/>
                <w:szCs w:val="18"/>
              </w:rPr>
            </w:pPr>
            <w:r w:rsidRPr="00D20EFF">
              <w:rPr>
                <w:rFonts w:hAnsi="ＭＳ ゴシック" w:hint="eastAsia"/>
                <w:sz w:val="18"/>
                <w:szCs w:val="18"/>
              </w:rPr>
              <w:t>条例第15条準用</w:t>
            </w:r>
          </w:p>
          <w:p w14:paraId="1AAB63A3" w14:textId="77777777" w:rsidR="00346954" w:rsidRPr="00D20EFF" w:rsidRDefault="00346954" w:rsidP="00346954">
            <w:pPr>
              <w:snapToGrid/>
              <w:spacing w:line="240" w:lineRule="exact"/>
              <w:jc w:val="left"/>
              <w:rPr>
                <w:rFonts w:hAnsi="ＭＳ ゴシック"/>
                <w:sz w:val="18"/>
                <w:szCs w:val="18"/>
              </w:rPr>
            </w:pPr>
            <w:r w:rsidRPr="00D20EFF">
              <w:rPr>
                <w:rFonts w:hAnsi="ＭＳ ゴシック" w:hint="eastAsia"/>
                <w:sz w:val="18"/>
                <w:szCs w:val="18"/>
              </w:rPr>
              <w:t>省令第13条準用</w:t>
            </w:r>
          </w:p>
          <w:p w14:paraId="4BA52953" w14:textId="77777777" w:rsidR="00346954" w:rsidRDefault="00346954" w:rsidP="00346954">
            <w:pPr>
              <w:snapToGrid/>
              <w:spacing w:line="240" w:lineRule="exact"/>
              <w:jc w:val="left"/>
              <w:rPr>
                <w:rFonts w:hAnsi="ＭＳ ゴシック"/>
                <w:sz w:val="18"/>
                <w:szCs w:val="18"/>
              </w:rPr>
            </w:pPr>
          </w:p>
          <w:p w14:paraId="1A2F2A6C" w14:textId="77777777" w:rsidR="00346954" w:rsidRDefault="00346954" w:rsidP="00346954">
            <w:pPr>
              <w:snapToGrid/>
              <w:spacing w:line="240" w:lineRule="exact"/>
              <w:jc w:val="left"/>
              <w:rPr>
                <w:rFonts w:hAnsi="ＭＳ ゴシック"/>
                <w:sz w:val="18"/>
                <w:szCs w:val="18"/>
              </w:rPr>
            </w:pPr>
          </w:p>
          <w:p w14:paraId="6582C162" w14:textId="77777777" w:rsidR="00346954" w:rsidRPr="00D20EFF" w:rsidRDefault="00346954" w:rsidP="006D3892">
            <w:pPr>
              <w:spacing w:line="240" w:lineRule="exact"/>
              <w:jc w:val="left"/>
              <w:rPr>
                <w:rFonts w:hAnsi="ＭＳ ゴシック"/>
                <w:sz w:val="18"/>
                <w:szCs w:val="18"/>
              </w:rPr>
            </w:pPr>
          </w:p>
        </w:tc>
      </w:tr>
      <w:tr w:rsidR="00346954" w:rsidRPr="00D20EFF" w14:paraId="2A6EEA0A" w14:textId="77777777" w:rsidTr="00346954">
        <w:trPr>
          <w:trHeight w:val="720"/>
        </w:trPr>
        <w:tc>
          <w:tcPr>
            <w:tcW w:w="1183" w:type="dxa"/>
            <w:tcBorders>
              <w:top w:val="single" w:sz="4" w:space="0" w:color="auto"/>
              <w:left w:val="single" w:sz="4" w:space="0" w:color="000000"/>
              <w:bottom w:val="single" w:sz="4" w:space="0" w:color="auto"/>
              <w:right w:val="single" w:sz="4" w:space="0" w:color="000000"/>
            </w:tcBorders>
            <w:shd w:val="clear" w:color="auto" w:fill="auto"/>
          </w:tcPr>
          <w:p w14:paraId="42DDA3CE" w14:textId="77777777" w:rsidR="00346954" w:rsidRPr="00D20EFF" w:rsidRDefault="00346954" w:rsidP="00346954">
            <w:pPr>
              <w:snapToGrid/>
              <w:jc w:val="left"/>
              <w:rPr>
                <w:rFonts w:hAnsi="ＭＳ ゴシック"/>
                <w:szCs w:val="20"/>
              </w:rPr>
            </w:pPr>
            <w:r w:rsidRPr="00D20EFF">
              <w:rPr>
                <w:rFonts w:hAnsi="ＭＳ ゴシック" w:hint="eastAsia"/>
                <w:szCs w:val="20"/>
              </w:rPr>
              <w:t>１５</w:t>
            </w:r>
          </w:p>
          <w:p w14:paraId="21C5CAF2" w14:textId="4BE1F0E0" w:rsidR="00346954" w:rsidRPr="00D20EFF" w:rsidRDefault="00346954" w:rsidP="00346954">
            <w:pPr>
              <w:spacing w:afterLines="50" w:after="142"/>
              <w:rPr>
                <w:rFonts w:hAnsi="ＭＳ ゴシック"/>
                <w:szCs w:val="20"/>
              </w:rPr>
            </w:pPr>
            <w:r w:rsidRPr="00D20EFF">
              <w:rPr>
                <w:rFonts w:hAnsi="ＭＳ ゴシック" w:hint="eastAsia"/>
                <w:szCs w:val="20"/>
              </w:rPr>
              <w:t>受給資格の確認</w:t>
            </w:r>
          </w:p>
        </w:tc>
        <w:tc>
          <w:tcPr>
            <w:tcW w:w="5733" w:type="dxa"/>
            <w:tcBorders>
              <w:top w:val="single" w:sz="4" w:space="0" w:color="auto"/>
              <w:left w:val="single" w:sz="4" w:space="0" w:color="000000"/>
              <w:bottom w:val="single" w:sz="4" w:space="0" w:color="auto"/>
              <w:right w:val="single" w:sz="4" w:space="0" w:color="000000"/>
            </w:tcBorders>
            <w:shd w:val="clear" w:color="auto" w:fill="auto"/>
          </w:tcPr>
          <w:p w14:paraId="3C0776C3" w14:textId="05991DDB" w:rsidR="00346954" w:rsidRDefault="00346954" w:rsidP="00CC55A3">
            <w:pPr>
              <w:snapToGrid/>
              <w:ind w:firstLineChars="100" w:firstLine="182"/>
              <w:jc w:val="both"/>
              <w:rPr>
                <w:rFonts w:hAnsi="ＭＳ ゴシック"/>
                <w:szCs w:val="20"/>
              </w:rPr>
            </w:pPr>
            <w:r w:rsidRPr="00D272BD">
              <w:rPr>
                <w:rFonts w:hAnsi="ＭＳ ゴシック" w:hint="eastAsia"/>
                <w:szCs w:val="20"/>
              </w:rPr>
              <w:t>サービスの提供を求められた場合は、その者の提示する受給者証によって、支給決定の有無、支給決定の有効期間、支給量等を確かめていますか。</w:t>
            </w:r>
          </w:p>
        </w:tc>
        <w:tc>
          <w:tcPr>
            <w:tcW w:w="1001" w:type="dxa"/>
            <w:tcBorders>
              <w:top w:val="single" w:sz="4" w:space="0" w:color="auto"/>
              <w:left w:val="single" w:sz="4" w:space="0" w:color="000000"/>
              <w:bottom w:val="single" w:sz="4" w:space="0" w:color="auto"/>
              <w:right w:val="single" w:sz="4" w:space="0" w:color="000000"/>
            </w:tcBorders>
            <w:shd w:val="clear" w:color="auto" w:fill="auto"/>
          </w:tcPr>
          <w:p w14:paraId="2F3F6C60" w14:textId="77777777" w:rsidR="00346954" w:rsidRDefault="00346954" w:rsidP="00346954">
            <w:pPr>
              <w:snapToGrid/>
              <w:jc w:val="left"/>
            </w:pPr>
            <w:r>
              <w:t>☐</w:t>
            </w:r>
            <w:r>
              <w:t>いる</w:t>
            </w:r>
          </w:p>
          <w:p w14:paraId="3126E835" w14:textId="2F2D7891" w:rsidR="00346954" w:rsidRDefault="00346954" w:rsidP="00346954">
            <w:pPr>
              <w:snapToGrid/>
              <w:jc w:val="left"/>
            </w:pPr>
            <w:r>
              <w:t>☐</w:t>
            </w:r>
            <w:r>
              <w:t>いない</w:t>
            </w:r>
          </w:p>
          <w:p w14:paraId="0563F04F" w14:textId="77777777" w:rsidR="00346954" w:rsidRDefault="00346954" w:rsidP="00724D2F">
            <w:pPr>
              <w:jc w:val="left"/>
            </w:pPr>
          </w:p>
        </w:tc>
        <w:tc>
          <w:tcPr>
            <w:tcW w:w="1731" w:type="dxa"/>
            <w:tcBorders>
              <w:top w:val="single" w:sz="4" w:space="0" w:color="auto"/>
              <w:left w:val="single" w:sz="4" w:space="0" w:color="000000"/>
              <w:bottom w:val="single" w:sz="4" w:space="0" w:color="auto"/>
              <w:right w:val="single" w:sz="4" w:space="0" w:color="000000"/>
            </w:tcBorders>
            <w:shd w:val="clear" w:color="auto" w:fill="auto"/>
          </w:tcPr>
          <w:p w14:paraId="7D26AE3B" w14:textId="77777777" w:rsidR="00346954" w:rsidRPr="00D20EFF" w:rsidRDefault="00346954" w:rsidP="00346954">
            <w:pPr>
              <w:snapToGrid/>
              <w:spacing w:line="240" w:lineRule="exact"/>
              <w:jc w:val="left"/>
              <w:rPr>
                <w:rFonts w:hAnsi="ＭＳ ゴシック"/>
                <w:sz w:val="18"/>
                <w:szCs w:val="18"/>
              </w:rPr>
            </w:pPr>
            <w:r w:rsidRPr="00D20EFF">
              <w:rPr>
                <w:rFonts w:hAnsi="ＭＳ ゴシック" w:hint="eastAsia"/>
                <w:sz w:val="18"/>
                <w:szCs w:val="18"/>
              </w:rPr>
              <w:t>条例第16条準用</w:t>
            </w:r>
          </w:p>
          <w:p w14:paraId="4FF6FE80" w14:textId="77777777" w:rsidR="00346954" w:rsidRPr="00D20EFF" w:rsidRDefault="00346954" w:rsidP="00346954">
            <w:pPr>
              <w:snapToGrid/>
              <w:spacing w:line="240" w:lineRule="exact"/>
              <w:jc w:val="left"/>
              <w:rPr>
                <w:rFonts w:hAnsi="ＭＳ ゴシック"/>
                <w:sz w:val="18"/>
                <w:szCs w:val="18"/>
              </w:rPr>
            </w:pPr>
            <w:r w:rsidRPr="00D20EFF">
              <w:rPr>
                <w:rFonts w:hAnsi="ＭＳ ゴシック" w:hint="eastAsia"/>
                <w:sz w:val="18"/>
                <w:szCs w:val="18"/>
              </w:rPr>
              <w:t>省令第14条準用</w:t>
            </w:r>
          </w:p>
          <w:p w14:paraId="6606B587" w14:textId="77777777" w:rsidR="00346954" w:rsidRDefault="00346954" w:rsidP="006D3892">
            <w:pPr>
              <w:spacing w:line="240" w:lineRule="exact"/>
              <w:jc w:val="left"/>
              <w:rPr>
                <w:rFonts w:hAnsi="ＭＳ ゴシック"/>
                <w:sz w:val="18"/>
                <w:szCs w:val="18"/>
              </w:rPr>
            </w:pPr>
          </w:p>
        </w:tc>
      </w:tr>
      <w:tr w:rsidR="00346954" w:rsidRPr="00D20EFF" w14:paraId="39FC9E6B" w14:textId="77777777" w:rsidTr="00390D99">
        <w:trPr>
          <w:trHeight w:val="1245"/>
        </w:trPr>
        <w:tc>
          <w:tcPr>
            <w:tcW w:w="1183" w:type="dxa"/>
            <w:vMerge w:val="restart"/>
            <w:tcBorders>
              <w:top w:val="single" w:sz="4" w:space="0" w:color="auto"/>
              <w:left w:val="single" w:sz="4" w:space="0" w:color="000000"/>
              <w:right w:val="single" w:sz="4" w:space="0" w:color="000000"/>
            </w:tcBorders>
            <w:shd w:val="clear" w:color="auto" w:fill="auto"/>
          </w:tcPr>
          <w:p w14:paraId="61BB8FE6" w14:textId="77777777" w:rsidR="00346954" w:rsidRPr="00D20EFF" w:rsidRDefault="00346954" w:rsidP="00346954">
            <w:pPr>
              <w:snapToGrid/>
              <w:jc w:val="left"/>
              <w:rPr>
                <w:rFonts w:hAnsi="ＭＳ ゴシック"/>
                <w:szCs w:val="20"/>
              </w:rPr>
            </w:pPr>
            <w:r w:rsidRPr="00D20EFF">
              <w:rPr>
                <w:rFonts w:hAnsi="ＭＳ ゴシック" w:hint="eastAsia"/>
                <w:szCs w:val="20"/>
              </w:rPr>
              <w:t>１６</w:t>
            </w:r>
          </w:p>
          <w:p w14:paraId="738C54F3" w14:textId="77777777" w:rsidR="00346954" w:rsidRPr="00D20EFF" w:rsidRDefault="00346954" w:rsidP="00346954">
            <w:pPr>
              <w:snapToGrid/>
              <w:spacing w:afterLines="50" w:after="142"/>
              <w:jc w:val="left"/>
              <w:rPr>
                <w:rFonts w:hAnsi="ＭＳ ゴシック"/>
                <w:szCs w:val="20"/>
                <w:u w:val="dotted"/>
              </w:rPr>
            </w:pPr>
            <w:r w:rsidRPr="00D20EFF">
              <w:rPr>
                <w:rFonts w:hAnsi="ＭＳ ゴシック" w:hint="eastAsia"/>
                <w:szCs w:val="20"/>
                <w:u w:val="dotted"/>
              </w:rPr>
              <w:t>訓練等給付費の支給の申請に係る援助</w:t>
            </w:r>
          </w:p>
          <w:p w14:paraId="6AA6CC47" w14:textId="77777777" w:rsidR="00346954" w:rsidRPr="00D20EFF" w:rsidRDefault="00346954" w:rsidP="00543C28">
            <w:pPr>
              <w:spacing w:afterLines="50" w:after="142"/>
              <w:rPr>
                <w:rFonts w:hAnsi="ＭＳ ゴシック"/>
                <w:szCs w:val="20"/>
              </w:rPr>
            </w:pPr>
          </w:p>
        </w:tc>
        <w:tc>
          <w:tcPr>
            <w:tcW w:w="5733" w:type="dxa"/>
            <w:tcBorders>
              <w:top w:val="single" w:sz="4" w:space="0" w:color="auto"/>
              <w:left w:val="single" w:sz="4" w:space="0" w:color="000000"/>
              <w:bottom w:val="single" w:sz="4" w:space="0" w:color="auto"/>
              <w:right w:val="single" w:sz="4" w:space="0" w:color="000000"/>
            </w:tcBorders>
            <w:shd w:val="clear" w:color="auto" w:fill="auto"/>
          </w:tcPr>
          <w:p w14:paraId="49EC2903" w14:textId="77777777" w:rsidR="00AA25A3" w:rsidRPr="00D272BD" w:rsidRDefault="00AA25A3" w:rsidP="00AA25A3">
            <w:pPr>
              <w:snapToGrid/>
              <w:jc w:val="both"/>
              <w:rPr>
                <w:rFonts w:hAnsi="ＭＳ ゴシック"/>
                <w:szCs w:val="20"/>
              </w:rPr>
            </w:pPr>
            <w:r w:rsidRPr="00D272BD">
              <w:rPr>
                <w:rFonts w:hAnsi="ＭＳ ゴシック" w:hint="eastAsia"/>
                <w:szCs w:val="20"/>
              </w:rPr>
              <w:t>（１）支給決定を受けていない者</w:t>
            </w:r>
          </w:p>
          <w:p w14:paraId="1BF7A087" w14:textId="289D9B5F" w:rsidR="00346954" w:rsidRDefault="00AA25A3" w:rsidP="00AA25A3">
            <w:pPr>
              <w:snapToGrid/>
              <w:jc w:val="both"/>
              <w:rPr>
                <w:rFonts w:hAnsi="ＭＳ ゴシック"/>
                <w:szCs w:val="20"/>
              </w:rPr>
            </w:pPr>
            <w:r w:rsidRPr="00D272BD">
              <w:rPr>
                <w:rFonts w:hAnsi="ＭＳ ゴシック" w:hint="eastAsia"/>
                <w:szCs w:val="20"/>
              </w:rPr>
              <w:t>支給決定を受けていない者から利用の申込みがあった場合、その者の意向を踏まえて速やかに訓練等給付費の支給の申請が行われるよう必要な援助を行っていますか。</w:t>
            </w:r>
          </w:p>
        </w:tc>
        <w:tc>
          <w:tcPr>
            <w:tcW w:w="1001" w:type="dxa"/>
            <w:tcBorders>
              <w:top w:val="single" w:sz="4" w:space="0" w:color="auto"/>
              <w:left w:val="single" w:sz="4" w:space="0" w:color="000000"/>
              <w:bottom w:val="single" w:sz="4" w:space="0" w:color="auto"/>
              <w:right w:val="single" w:sz="4" w:space="0" w:color="000000"/>
            </w:tcBorders>
            <w:shd w:val="clear" w:color="auto" w:fill="auto"/>
          </w:tcPr>
          <w:p w14:paraId="5AB1DC0B" w14:textId="77777777" w:rsidR="00AA25A3" w:rsidRDefault="00AA25A3" w:rsidP="00AA25A3">
            <w:pPr>
              <w:jc w:val="left"/>
            </w:pPr>
            <w:r>
              <w:t>☐</w:t>
            </w:r>
            <w:r>
              <w:t>いる</w:t>
            </w:r>
          </w:p>
          <w:p w14:paraId="2E0692DF" w14:textId="74538A1A" w:rsidR="00346954" w:rsidRDefault="00AA25A3" w:rsidP="00AA25A3">
            <w:pPr>
              <w:jc w:val="left"/>
            </w:pPr>
            <w:r>
              <w:t>☐</w:t>
            </w:r>
            <w:r>
              <w:t>いない</w:t>
            </w:r>
          </w:p>
          <w:p w14:paraId="41607163" w14:textId="77777777" w:rsidR="00346954" w:rsidRDefault="00346954" w:rsidP="00724D2F">
            <w:pPr>
              <w:jc w:val="left"/>
            </w:pPr>
          </w:p>
          <w:p w14:paraId="694E2601" w14:textId="77777777" w:rsidR="00346954" w:rsidRDefault="00346954" w:rsidP="00724D2F">
            <w:pPr>
              <w:jc w:val="left"/>
            </w:pPr>
          </w:p>
          <w:p w14:paraId="18EC5EE8" w14:textId="77777777" w:rsidR="00346954" w:rsidRDefault="00346954" w:rsidP="00724D2F">
            <w:pPr>
              <w:jc w:val="left"/>
            </w:pPr>
          </w:p>
          <w:p w14:paraId="05D621A1" w14:textId="77777777" w:rsidR="00346954" w:rsidRDefault="00346954" w:rsidP="00724D2F">
            <w:pPr>
              <w:jc w:val="left"/>
            </w:pPr>
          </w:p>
        </w:tc>
        <w:tc>
          <w:tcPr>
            <w:tcW w:w="1731" w:type="dxa"/>
            <w:tcBorders>
              <w:top w:val="single" w:sz="4" w:space="0" w:color="auto"/>
              <w:left w:val="single" w:sz="4" w:space="0" w:color="000000"/>
              <w:bottom w:val="single" w:sz="4" w:space="0" w:color="auto"/>
              <w:right w:val="single" w:sz="4" w:space="0" w:color="000000"/>
            </w:tcBorders>
            <w:shd w:val="clear" w:color="auto" w:fill="auto"/>
          </w:tcPr>
          <w:p w14:paraId="7F1EB01E" w14:textId="77777777" w:rsidR="00AA25A3" w:rsidRPr="00AA25A3" w:rsidRDefault="00AA25A3" w:rsidP="00AA25A3">
            <w:pPr>
              <w:snapToGrid/>
              <w:spacing w:line="240" w:lineRule="exact"/>
              <w:jc w:val="left"/>
              <w:rPr>
                <w:rFonts w:hAnsi="ＭＳ ゴシック"/>
                <w:sz w:val="16"/>
                <w:szCs w:val="16"/>
              </w:rPr>
            </w:pPr>
            <w:r w:rsidRPr="00AA25A3">
              <w:rPr>
                <w:rFonts w:hAnsi="ＭＳ ゴシック" w:hint="eastAsia"/>
                <w:sz w:val="16"/>
                <w:szCs w:val="16"/>
              </w:rPr>
              <w:t>条例第17条第1項準用</w:t>
            </w:r>
          </w:p>
          <w:p w14:paraId="74909ADE" w14:textId="57575B2B" w:rsidR="00346954" w:rsidRDefault="00AA25A3" w:rsidP="00AA25A3">
            <w:pPr>
              <w:snapToGrid/>
              <w:spacing w:line="240" w:lineRule="exact"/>
              <w:jc w:val="left"/>
              <w:rPr>
                <w:rFonts w:hAnsi="ＭＳ ゴシック"/>
                <w:sz w:val="18"/>
                <w:szCs w:val="18"/>
              </w:rPr>
            </w:pPr>
            <w:r w:rsidRPr="00AA25A3">
              <w:rPr>
                <w:rFonts w:hAnsi="ＭＳ ゴシック" w:hint="eastAsia"/>
                <w:sz w:val="16"/>
                <w:szCs w:val="16"/>
              </w:rPr>
              <w:t>省令第15条第1項準用</w:t>
            </w:r>
          </w:p>
          <w:p w14:paraId="6A92271D" w14:textId="77777777" w:rsidR="00346954" w:rsidRDefault="00346954" w:rsidP="00346954">
            <w:pPr>
              <w:snapToGrid/>
              <w:spacing w:line="240" w:lineRule="exact"/>
              <w:jc w:val="left"/>
              <w:rPr>
                <w:rFonts w:hAnsi="ＭＳ ゴシック"/>
                <w:sz w:val="18"/>
                <w:szCs w:val="18"/>
              </w:rPr>
            </w:pPr>
          </w:p>
          <w:p w14:paraId="52551E0B" w14:textId="77777777" w:rsidR="00346954" w:rsidRDefault="00346954" w:rsidP="006D3892">
            <w:pPr>
              <w:spacing w:line="240" w:lineRule="exact"/>
              <w:jc w:val="left"/>
              <w:rPr>
                <w:rFonts w:hAnsi="ＭＳ ゴシック"/>
                <w:sz w:val="18"/>
                <w:szCs w:val="18"/>
              </w:rPr>
            </w:pPr>
          </w:p>
          <w:p w14:paraId="72B8E642" w14:textId="77777777" w:rsidR="00346954" w:rsidRDefault="00346954" w:rsidP="006D3892">
            <w:pPr>
              <w:spacing w:line="240" w:lineRule="exact"/>
              <w:jc w:val="left"/>
              <w:rPr>
                <w:rFonts w:hAnsi="ＭＳ ゴシック"/>
                <w:sz w:val="18"/>
                <w:szCs w:val="18"/>
              </w:rPr>
            </w:pPr>
          </w:p>
          <w:p w14:paraId="06232CE0" w14:textId="77777777" w:rsidR="00346954" w:rsidRDefault="00346954" w:rsidP="006D3892">
            <w:pPr>
              <w:spacing w:line="240" w:lineRule="exact"/>
              <w:jc w:val="left"/>
              <w:rPr>
                <w:rFonts w:hAnsi="ＭＳ ゴシック"/>
                <w:sz w:val="18"/>
                <w:szCs w:val="18"/>
              </w:rPr>
            </w:pPr>
          </w:p>
          <w:p w14:paraId="02D4D504" w14:textId="77777777" w:rsidR="00346954" w:rsidRDefault="00346954" w:rsidP="006D3892">
            <w:pPr>
              <w:spacing w:line="240" w:lineRule="exact"/>
              <w:jc w:val="left"/>
              <w:rPr>
                <w:rFonts w:hAnsi="ＭＳ ゴシック"/>
                <w:sz w:val="18"/>
                <w:szCs w:val="18"/>
              </w:rPr>
            </w:pPr>
          </w:p>
        </w:tc>
      </w:tr>
      <w:tr w:rsidR="00346954" w:rsidRPr="00D20EFF" w14:paraId="5C927282" w14:textId="77777777" w:rsidTr="00AA25A3">
        <w:trPr>
          <w:trHeight w:val="1110"/>
        </w:trPr>
        <w:tc>
          <w:tcPr>
            <w:tcW w:w="1183" w:type="dxa"/>
            <w:vMerge/>
            <w:tcBorders>
              <w:left w:val="single" w:sz="4" w:space="0" w:color="000000"/>
              <w:bottom w:val="single" w:sz="4" w:space="0" w:color="auto"/>
              <w:right w:val="single" w:sz="4" w:space="0" w:color="000000"/>
            </w:tcBorders>
            <w:shd w:val="clear" w:color="auto" w:fill="auto"/>
          </w:tcPr>
          <w:p w14:paraId="0506E3B0" w14:textId="77777777" w:rsidR="00346954" w:rsidRPr="00D20EFF" w:rsidRDefault="00346954" w:rsidP="00543C28">
            <w:pPr>
              <w:spacing w:afterLines="50" w:after="142"/>
              <w:rPr>
                <w:rFonts w:hAnsi="ＭＳ ゴシック"/>
                <w:szCs w:val="20"/>
              </w:rPr>
            </w:pPr>
          </w:p>
        </w:tc>
        <w:tc>
          <w:tcPr>
            <w:tcW w:w="5733" w:type="dxa"/>
            <w:tcBorders>
              <w:top w:val="single" w:sz="4" w:space="0" w:color="auto"/>
              <w:left w:val="single" w:sz="4" w:space="0" w:color="000000"/>
              <w:bottom w:val="single" w:sz="4" w:space="0" w:color="auto"/>
              <w:right w:val="single" w:sz="4" w:space="0" w:color="000000"/>
            </w:tcBorders>
            <w:shd w:val="clear" w:color="auto" w:fill="auto"/>
          </w:tcPr>
          <w:p w14:paraId="5C9B46CD" w14:textId="77777777" w:rsidR="00AA25A3" w:rsidRPr="00D272BD" w:rsidRDefault="00AA25A3" w:rsidP="00AA25A3">
            <w:pPr>
              <w:snapToGrid/>
              <w:jc w:val="both"/>
              <w:rPr>
                <w:rFonts w:hAnsi="ＭＳ ゴシック"/>
                <w:szCs w:val="20"/>
              </w:rPr>
            </w:pPr>
            <w:r w:rsidRPr="00D272BD">
              <w:rPr>
                <w:rFonts w:hAnsi="ＭＳ ゴシック" w:hint="eastAsia"/>
                <w:szCs w:val="20"/>
              </w:rPr>
              <w:t>（２）利用継続のための援助</w:t>
            </w:r>
          </w:p>
          <w:p w14:paraId="74599D4B" w14:textId="3255D992" w:rsidR="00AA25A3" w:rsidRPr="00D272BD" w:rsidRDefault="00AA25A3" w:rsidP="00AA25A3">
            <w:pPr>
              <w:jc w:val="both"/>
              <w:rPr>
                <w:rFonts w:hAnsi="ＭＳ ゴシック"/>
                <w:szCs w:val="20"/>
              </w:rPr>
            </w:pPr>
            <w:r w:rsidRPr="00D272BD">
              <w:rPr>
                <w:rFonts w:hAnsi="ＭＳ ゴシック" w:hint="eastAsia"/>
                <w:szCs w:val="20"/>
              </w:rPr>
              <w:t>支給決定に通常要する期間を考慮し、支給決定の有効期間の終了に伴う訓練等給付費の支給申請について、申請勧奨等の必要な援助を行っていますか。</w:t>
            </w:r>
          </w:p>
        </w:tc>
        <w:tc>
          <w:tcPr>
            <w:tcW w:w="1001" w:type="dxa"/>
            <w:tcBorders>
              <w:top w:val="single" w:sz="4" w:space="0" w:color="auto"/>
              <w:left w:val="single" w:sz="4" w:space="0" w:color="000000"/>
              <w:bottom w:val="single" w:sz="4" w:space="0" w:color="auto"/>
              <w:right w:val="single" w:sz="4" w:space="0" w:color="000000"/>
            </w:tcBorders>
            <w:shd w:val="clear" w:color="auto" w:fill="auto"/>
          </w:tcPr>
          <w:p w14:paraId="0ACA30C9" w14:textId="77777777" w:rsidR="00AA25A3" w:rsidRDefault="00AA25A3" w:rsidP="00AA25A3">
            <w:pPr>
              <w:jc w:val="left"/>
            </w:pPr>
            <w:r>
              <w:t>☐</w:t>
            </w:r>
            <w:r>
              <w:t>いる</w:t>
            </w:r>
          </w:p>
          <w:p w14:paraId="593C5499" w14:textId="09BE4D83" w:rsidR="00346954" w:rsidRDefault="00AA25A3" w:rsidP="00AA25A3">
            <w:pPr>
              <w:jc w:val="left"/>
            </w:pPr>
            <w:r>
              <w:t>☐</w:t>
            </w:r>
            <w:r>
              <w:t>いない</w:t>
            </w:r>
          </w:p>
          <w:p w14:paraId="7A865562" w14:textId="77777777" w:rsidR="00346954" w:rsidRDefault="00346954" w:rsidP="00346954">
            <w:pPr>
              <w:jc w:val="left"/>
            </w:pPr>
          </w:p>
          <w:p w14:paraId="0E868EB6" w14:textId="77777777" w:rsidR="00346954" w:rsidRDefault="00346954" w:rsidP="00346954">
            <w:pPr>
              <w:jc w:val="left"/>
            </w:pPr>
          </w:p>
          <w:p w14:paraId="2CF43597" w14:textId="77777777" w:rsidR="00346954" w:rsidRDefault="00346954" w:rsidP="00724D2F">
            <w:pPr>
              <w:jc w:val="left"/>
            </w:pPr>
          </w:p>
        </w:tc>
        <w:tc>
          <w:tcPr>
            <w:tcW w:w="1731" w:type="dxa"/>
            <w:tcBorders>
              <w:top w:val="single" w:sz="4" w:space="0" w:color="auto"/>
              <w:left w:val="single" w:sz="4" w:space="0" w:color="000000"/>
              <w:bottom w:val="single" w:sz="4" w:space="0" w:color="auto"/>
              <w:right w:val="single" w:sz="4" w:space="0" w:color="000000"/>
            </w:tcBorders>
            <w:shd w:val="clear" w:color="auto" w:fill="auto"/>
          </w:tcPr>
          <w:p w14:paraId="42CCE76B" w14:textId="77777777" w:rsidR="00AA25A3" w:rsidRPr="00AA25A3" w:rsidRDefault="00AA25A3" w:rsidP="00AA25A3">
            <w:pPr>
              <w:snapToGrid/>
              <w:spacing w:line="240" w:lineRule="exact"/>
              <w:jc w:val="left"/>
              <w:rPr>
                <w:rFonts w:hAnsi="ＭＳ ゴシック"/>
                <w:sz w:val="16"/>
                <w:szCs w:val="16"/>
              </w:rPr>
            </w:pPr>
            <w:r w:rsidRPr="00AA25A3">
              <w:rPr>
                <w:rFonts w:hAnsi="ＭＳ ゴシック" w:hint="eastAsia"/>
                <w:sz w:val="16"/>
                <w:szCs w:val="16"/>
              </w:rPr>
              <w:t>条例第17条第2項準用</w:t>
            </w:r>
          </w:p>
          <w:p w14:paraId="2FB8B8B3" w14:textId="49D6DE6B" w:rsidR="00346954" w:rsidRDefault="00AA25A3" w:rsidP="00AA25A3">
            <w:pPr>
              <w:spacing w:line="240" w:lineRule="exact"/>
              <w:jc w:val="left"/>
              <w:rPr>
                <w:rFonts w:hAnsi="ＭＳ ゴシック"/>
                <w:sz w:val="18"/>
                <w:szCs w:val="18"/>
              </w:rPr>
            </w:pPr>
            <w:r w:rsidRPr="00AA25A3">
              <w:rPr>
                <w:rFonts w:hAnsi="ＭＳ ゴシック" w:hint="eastAsia"/>
                <w:sz w:val="16"/>
                <w:szCs w:val="16"/>
              </w:rPr>
              <w:t>省令第15条第2項準用</w:t>
            </w:r>
          </w:p>
        </w:tc>
      </w:tr>
      <w:tr w:rsidR="00AA25A3" w:rsidRPr="00D20EFF" w14:paraId="1861DFBB" w14:textId="77777777" w:rsidTr="00AA25A3">
        <w:trPr>
          <w:trHeight w:val="945"/>
        </w:trPr>
        <w:tc>
          <w:tcPr>
            <w:tcW w:w="1183" w:type="dxa"/>
            <w:tcBorders>
              <w:top w:val="single" w:sz="4" w:space="0" w:color="auto"/>
              <w:left w:val="single" w:sz="4" w:space="0" w:color="000000"/>
              <w:bottom w:val="single" w:sz="4" w:space="0" w:color="auto"/>
              <w:right w:val="single" w:sz="4" w:space="0" w:color="000000"/>
            </w:tcBorders>
            <w:shd w:val="clear" w:color="auto" w:fill="auto"/>
          </w:tcPr>
          <w:p w14:paraId="1F3A6F38" w14:textId="77777777" w:rsidR="00AA25A3" w:rsidRPr="00D20EFF" w:rsidRDefault="00AA25A3" w:rsidP="00AA25A3">
            <w:pPr>
              <w:snapToGrid/>
              <w:jc w:val="left"/>
              <w:rPr>
                <w:rFonts w:hAnsi="ＭＳ ゴシック"/>
                <w:szCs w:val="20"/>
              </w:rPr>
            </w:pPr>
            <w:r w:rsidRPr="00D20EFF">
              <w:rPr>
                <w:rFonts w:hAnsi="ＭＳ ゴシック" w:hint="eastAsia"/>
                <w:szCs w:val="20"/>
              </w:rPr>
              <w:t>１７</w:t>
            </w:r>
          </w:p>
          <w:p w14:paraId="27FA5253" w14:textId="614639F2" w:rsidR="00AA25A3" w:rsidRPr="00D20EFF" w:rsidRDefault="00AA25A3" w:rsidP="00DB592E">
            <w:pPr>
              <w:snapToGrid/>
              <w:spacing w:afterLines="50" w:after="142"/>
              <w:ind w:rightChars="-53" w:right="-96"/>
              <w:jc w:val="left"/>
              <w:rPr>
                <w:rFonts w:hAnsi="ＭＳ ゴシック"/>
                <w:szCs w:val="20"/>
              </w:rPr>
            </w:pPr>
            <w:r w:rsidRPr="00D20EFF">
              <w:rPr>
                <w:rFonts w:hAnsi="ＭＳ ゴシック" w:hint="eastAsia"/>
                <w:szCs w:val="20"/>
              </w:rPr>
              <w:t>心身の状況等の把握</w:t>
            </w:r>
          </w:p>
        </w:tc>
        <w:tc>
          <w:tcPr>
            <w:tcW w:w="5733" w:type="dxa"/>
            <w:tcBorders>
              <w:top w:val="single" w:sz="4" w:space="0" w:color="auto"/>
              <w:left w:val="single" w:sz="4" w:space="0" w:color="000000"/>
              <w:bottom w:val="single" w:sz="4" w:space="0" w:color="auto"/>
              <w:right w:val="single" w:sz="4" w:space="0" w:color="000000"/>
            </w:tcBorders>
            <w:shd w:val="clear" w:color="auto" w:fill="auto"/>
          </w:tcPr>
          <w:p w14:paraId="4935083A" w14:textId="782291F4" w:rsidR="00AA25A3" w:rsidRPr="00D272BD" w:rsidRDefault="00AA25A3" w:rsidP="00DB592E">
            <w:pPr>
              <w:jc w:val="both"/>
              <w:rPr>
                <w:rFonts w:hAnsi="ＭＳ ゴシック"/>
                <w:szCs w:val="20"/>
              </w:rPr>
            </w:pPr>
            <w:r w:rsidRPr="00D272BD">
              <w:rPr>
                <w:rFonts w:hAnsi="ＭＳ ゴシック" w:hint="eastAsia"/>
                <w:szCs w:val="20"/>
              </w:rPr>
              <w:t>サービスの提供に当たり、利用者の心身の状況、その置かれている環境、他の保健医療・福祉サービスの利用状況等の把握に努めていますか。</w:t>
            </w:r>
          </w:p>
        </w:tc>
        <w:tc>
          <w:tcPr>
            <w:tcW w:w="1001" w:type="dxa"/>
            <w:tcBorders>
              <w:top w:val="single" w:sz="4" w:space="0" w:color="auto"/>
              <w:left w:val="single" w:sz="4" w:space="0" w:color="000000"/>
              <w:bottom w:val="single" w:sz="4" w:space="0" w:color="auto"/>
              <w:right w:val="single" w:sz="4" w:space="0" w:color="000000"/>
            </w:tcBorders>
            <w:shd w:val="clear" w:color="auto" w:fill="auto"/>
          </w:tcPr>
          <w:p w14:paraId="6E0CCA13" w14:textId="77777777" w:rsidR="00AA25A3" w:rsidRPr="00D20EFF" w:rsidRDefault="005541F4" w:rsidP="00AA25A3">
            <w:pPr>
              <w:snapToGrid/>
              <w:jc w:val="both"/>
            </w:pPr>
            <w:sdt>
              <w:sdtPr>
                <w:rPr>
                  <w:rFonts w:hint="eastAsia"/>
                </w:rPr>
                <w:id w:val="126591045"/>
                <w14:checkbox>
                  <w14:checked w14:val="0"/>
                  <w14:checkedState w14:val="00FE" w14:font="Wingdings"/>
                  <w14:uncheckedState w14:val="2610" w14:font="ＭＳ ゴシック"/>
                </w14:checkbox>
              </w:sdtPr>
              <w:sdtEndPr/>
              <w:sdtContent>
                <w:r w:rsidR="00AA25A3" w:rsidRPr="00D20EFF">
                  <w:rPr>
                    <w:rFonts w:hAnsi="ＭＳ ゴシック" w:hint="eastAsia"/>
                  </w:rPr>
                  <w:t>☐</w:t>
                </w:r>
              </w:sdtContent>
            </w:sdt>
            <w:r w:rsidR="00AA25A3" w:rsidRPr="00D20EFF">
              <w:rPr>
                <w:rFonts w:hint="eastAsia"/>
              </w:rPr>
              <w:t>いる</w:t>
            </w:r>
          </w:p>
          <w:p w14:paraId="12897D41" w14:textId="7BB139E7" w:rsidR="00AA25A3" w:rsidRDefault="005541F4" w:rsidP="00AA25A3">
            <w:pPr>
              <w:jc w:val="left"/>
            </w:pPr>
            <w:sdt>
              <w:sdtPr>
                <w:rPr>
                  <w:rFonts w:hint="eastAsia"/>
                </w:rPr>
                <w:id w:val="-675572224"/>
                <w14:checkbox>
                  <w14:checked w14:val="0"/>
                  <w14:checkedState w14:val="00FE" w14:font="Wingdings"/>
                  <w14:uncheckedState w14:val="2610" w14:font="ＭＳ ゴシック"/>
                </w14:checkbox>
              </w:sdtPr>
              <w:sdtEndPr/>
              <w:sdtContent>
                <w:r w:rsidR="00AA25A3" w:rsidRPr="00D20EFF">
                  <w:rPr>
                    <w:rFonts w:hAnsi="ＭＳ ゴシック" w:hint="eastAsia"/>
                  </w:rPr>
                  <w:t>☐</w:t>
                </w:r>
              </w:sdtContent>
            </w:sdt>
            <w:r w:rsidR="00AA25A3" w:rsidRPr="00D20EFF">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shd w:val="clear" w:color="auto" w:fill="auto"/>
          </w:tcPr>
          <w:p w14:paraId="620A34C5" w14:textId="77777777" w:rsidR="00AA25A3" w:rsidRPr="00D20EFF" w:rsidRDefault="00AA25A3" w:rsidP="00AA25A3">
            <w:pPr>
              <w:snapToGrid/>
              <w:spacing w:line="240" w:lineRule="exact"/>
              <w:jc w:val="left"/>
              <w:rPr>
                <w:rFonts w:hAnsi="ＭＳ ゴシック"/>
                <w:sz w:val="18"/>
                <w:szCs w:val="18"/>
              </w:rPr>
            </w:pPr>
            <w:r w:rsidRPr="00D20EFF">
              <w:rPr>
                <w:rFonts w:hAnsi="ＭＳ ゴシック" w:hint="eastAsia"/>
                <w:sz w:val="18"/>
                <w:szCs w:val="18"/>
              </w:rPr>
              <w:t>条例第18条準用</w:t>
            </w:r>
          </w:p>
          <w:p w14:paraId="3F96D478" w14:textId="3C9757DD" w:rsidR="00AA25A3" w:rsidRPr="00AA25A3" w:rsidRDefault="00AA25A3" w:rsidP="00AA25A3">
            <w:pPr>
              <w:spacing w:line="240" w:lineRule="exact"/>
              <w:jc w:val="left"/>
              <w:rPr>
                <w:rFonts w:hAnsi="ＭＳ ゴシック"/>
                <w:sz w:val="16"/>
                <w:szCs w:val="16"/>
              </w:rPr>
            </w:pPr>
            <w:r w:rsidRPr="00D20EFF">
              <w:rPr>
                <w:rFonts w:hAnsi="ＭＳ ゴシック" w:hint="eastAsia"/>
                <w:sz w:val="18"/>
                <w:szCs w:val="18"/>
              </w:rPr>
              <w:t>省令第16条準用</w:t>
            </w:r>
          </w:p>
        </w:tc>
      </w:tr>
      <w:tr w:rsidR="00DB592E" w:rsidRPr="00D20EFF" w14:paraId="03DC3D63" w14:textId="77777777" w:rsidTr="00B23E46">
        <w:trPr>
          <w:trHeight w:val="1080"/>
        </w:trPr>
        <w:tc>
          <w:tcPr>
            <w:tcW w:w="1183" w:type="dxa"/>
            <w:vMerge w:val="restart"/>
            <w:tcBorders>
              <w:top w:val="single" w:sz="4" w:space="0" w:color="auto"/>
              <w:left w:val="single" w:sz="4" w:space="0" w:color="000000"/>
              <w:right w:val="single" w:sz="4" w:space="0" w:color="000000"/>
            </w:tcBorders>
            <w:shd w:val="clear" w:color="auto" w:fill="auto"/>
          </w:tcPr>
          <w:p w14:paraId="7DF71B5D" w14:textId="77777777" w:rsidR="00DB592E" w:rsidRPr="00D20EFF" w:rsidRDefault="00DB592E" w:rsidP="00DB592E">
            <w:pPr>
              <w:snapToGrid/>
              <w:jc w:val="left"/>
              <w:rPr>
                <w:rFonts w:hAnsi="ＭＳ ゴシック"/>
                <w:szCs w:val="20"/>
              </w:rPr>
            </w:pPr>
            <w:r w:rsidRPr="00D20EFF">
              <w:rPr>
                <w:rFonts w:hAnsi="ＭＳ ゴシック" w:hint="eastAsia"/>
                <w:szCs w:val="20"/>
              </w:rPr>
              <w:t>１８</w:t>
            </w:r>
          </w:p>
          <w:p w14:paraId="0BE1A810" w14:textId="77777777" w:rsidR="00DB592E" w:rsidRPr="00D20EFF" w:rsidRDefault="00DB592E" w:rsidP="00DB592E">
            <w:pPr>
              <w:snapToGrid/>
              <w:spacing w:afterLines="50" w:after="142"/>
              <w:jc w:val="left"/>
              <w:rPr>
                <w:rFonts w:hAnsi="ＭＳ ゴシック"/>
                <w:szCs w:val="20"/>
              </w:rPr>
            </w:pPr>
            <w:r w:rsidRPr="00D20EFF">
              <w:rPr>
                <w:rFonts w:hAnsi="ＭＳ ゴシック" w:hint="eastAsia"/>
                <w:szCs w:val="20"/>
              </w:rPr>
              <w:t>指定障害福祉サービス事業者等との連携等</w:t>
            </w:r>
          </w:p>
          <w:p w14:paraId="046DAA1E" w14:textId="77777777" w:rsidR="00DB592E" w:rsidRPr="00D20EFF" w:rsidRDefault="00DB592E" w:rsidP="00DB592E">
            <w:pPr>
              <w:snapToGrid/>
              <w:spacing w:afterLines="50" w:after="142"/>
              <w:jc w:val="left"/>
              <w:rPr>
                <w:rFonts w:hAnsi="ＭＳ ゴシック"/>
                <w:szCs w:val="20"/>
              </w:rPr>
            </w:pPr>
          </w:p>
        </w:tc>
        <w:tc>
          <w:tcPr>
            <w:tcW w:w="5733" w:type="dxa"/>
            <w:tcBorders>
              <w:top w:val="single" w:sz="4" w:space="0" w:color="auto"/>
              <w:left w:val="single" w:sz="4" w:space="0" w:color="000000"/>
              <w:bottom w:val="single" w:sz="4" w:space="0" w:color="auto"/>
              <w:right w:val="single" w:sz="4" w:space="0" w:color="000000"/>
            </w:tcBorders>
            <w:shd w:val="clear" w:color="auto" w:fill="auto"/>
          </w:tcPr>
          <w:p w14:paraId="63E890C2" w14:textId="77777777" w:rsidR="00DB592E" w:rsidRPr="00D272BD" w:rsidRDefault="00DB592E" w:rsidP="00DB592E">
            <w:pPr>
              <w:snapToGrid/>
              <w:ind w:left="182" w:hangingChars="100" w:hanging="182"/>
              <w:jc w:val="both"/>
              <w:rPr>
                <w:rFonts w:hAnsi="ＭＳ ゴシック"/>
                <w:szCs w:val="20"/>
              </w:rPr>
            </w:pPr>
            <w:r w:rsidRPr="00D272BD">
              <w:rPr>
                <w:rFonts w:hAnsi="ＭＳ ゴシック" w:hint="eastAsia"/>
                <w:szCs w:val="20"/>
              </w:rPr>
              <w:t>（１）サービス提供時の関係機関等との連携</w:t>
            </w:r>
          </w:p>
          <w:p w14:paraId="6C065A36" w14:textId="77777777" w:rsidR="00DB592E" w:rsidRPr="00D272BD" w:rsidRDefault="00DB592E" w:rsidP="00DB592E">
            <w:pPr>
              <w:jc w:val="both"/>
              <w:rPr>
                <w:rFonts w:hAnsi="ＭＳ ゴシック"/>
                <w:szCs w:val="20"/>
              </w:rPr>
            </w:pPr>
            <w:r w:rsidRPr="00D272BD">
              <w:rPr>
                <w:rFonts w:hAnsi="ＭＳ ゴシック" w:hint="eastAsia"/>
                <w:szCs w:val="20"/>
              </w:rPr>
              <w:t>サービスの提供に当たり、市町村、他の障害福祉サービス事業者等その他の保健医療・福祉サービス提供者との密接な連携に努めていますか。</w:t>
            </w:r>
          </w:p>
          <w:p w14:paraId="7E23E709" w14:textId="77777777" w:rsidR="00DB592E" w:rsidRPr="00D272BD" w:rsidRDefault="00DB592E" w:rsidP="00DB592E">
            <w:pPr>
              <w:jc w:val="both"/>
              <w:rPr>
                <w:rFonts w:hAnsi="ＭＳ ゴシック"/>
                <w:szCs w:val="20"/>
              </w:rPr>
            </w:pPr>
          </w:p>
        </w:tc>
        <w:tc>
          <w:tcPr>
            <w:tcW w:w="1001" w:type="dxa"/>
            <w:tcBorders>
              <w:top w:val="single" w:sz="4" w:space="0" w:color="auto"/>
              <w:left w:val="single" w:sz="4" w:space="0" w:color="000000"/>
              <w:bottom w:val="single" w:sz="4" w:space="0" w:color="auto"/>
              <w:right w:val="single" w:sz="4" w:space="0" w:color="000000"/>
            </w:tcBorders>
            <w:shd w:val="clear" w:color="auto" w:fill="auto"/>
          </w:tcPr>
          <w:p w14:paraId="0DDDE870" w14:textId="77777777" w:rsidR="00DB592E" w:rsidRPr="00D20EFF" w:rsidRDefault="005541F4" w:rsidP="00DB592E">
            <w:pPr>
              <w:snapToGrid/>
              <w:jc w:val="both"/>
            </w:pPr>
            <w:sdt>
              <w:sdtPr>
                <w:rPr>
                  <w:rFonts w:hint="eastAsia"/>
                </w:rPr>
                <w:id w:val="1771739753"/>
                <w14:checkbox>
                  <w14:checked w14:val="0"/>
                  <w14:checkedState w14:val="00FE" w14:font="Wingdings"/>
                  <w14:uncheckedState w14:val="2610" w14:font="ＭＳ ゴシック"/>
                </w14:checkbox>
              </w:sdtPr>
              <w:sdtEndPr/>
              <w:sdtContent>
                <w:r w:rsidR="00DB592E" w:rsidRPr="00D20EFF">
                  <w:rPr>
                    <w:rFonts w:hAnsi="ＭＳ ゴシック" w:hint="eastAsia"/>
                  </w:rPr>
                  <w:t>☐</w:t>
                </w:r>
              </w:sdtContent>
            </w:sdt>
            <w:r w:rsidR="00DB592E" w:rsidRPr="00D20EFF">
              <w:rPr>
                <w:rFonts w:hint="eastAsia"/>
              </w:rPr>
              <w:t>いる</w:t>
            </w:r>
          </w:p>
          <w:p w14:paraId="42632F91" w14:textId="152ACA9C" w:rsidR="00DB592E" w:rsidRDefault="005541F4" w:rsidP="00DB592E">
            <w:pPr>
              <w:jc w:val="left"/>
            </w:pPr>
            <w:sdt>
              <w:sdtPr>
                <w:rPr>
                  <w:rFonts w:hint="eastAsia"/>
                </w:rPr>
                <w:id w:val="170465692"/>
                <w14:checkbox>
                  <w14:checked w14:val="0"/>
                  <w14:checkedState w14:val="00FE" w14:font="Wingdings"/>
                  <w14:uncheckedState w14:val="2610" w14:font="ＭＳ ゴシック"/>
                </w14:checkbox>
              </w:sdtPr>
              <w:sdtEndPr/>
              <w:sdtContent>
                <w:r w:rsidR="00DB592E" w:rsidRPr="00D20EFF">
                  <w:rPr>
                    <w:rFonts w:hAnsi="ＭＳ ゴシック" w:hint="eastAsia"/>
                  </w:rPr>
                  <w:t>☐</w:t>
                </w:r>
              </w:sdtContent>
            </w:sdt>
            <w:r w:rsidR="00DB592E" w:rsidRPr="00D20EFF">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shd w:val="clear" w:color="auto" w:fill="auto"/>
          </w:tcPr>
          <w:p w14:paraId="5140F707" w14:textId="77777777" w:rsidR="00DB592E" w:rsidRPr="00AA25A3" w:rsidRDefault="00DB592E" w:rsidP="00DB592E">
            <w:pPr>
              <w:snapToGrid/>
              <w:spacing w:line="240" w:lineRule="exact"/>
              <w:jc w:val="left"/>
              <w:rPr>
                <w:rFonts w:hAnsi="ＭＳ ゴシック"/>
                <w:sz w:val="16"/>
                <w:szCs w:val="16"/>
              </w:rPr>
            </w:pPr>
            <w:r w:rsidRPr="00AA25A3">
              <w:rPr>
                <w:rFonts w:hAnsi="ＭＳ ゴシック" w:hint="eastAsia"/>
                <w:sz w:val="16"/>
                <w:szCs w:val="16"/>
              </w:rPr>
              <w:t>条例第19条第1項準用</w:t>
            </w:r>
          </w:p>
          <w:p w14:paraId="445198B1" w14:textId="77777777" w:rsidR="00DB592E" w:rsidRPr="00AA25A3" w:rsidRDefault="00DB592E" w:rsidP="00DB592E">
            <w:pPr>
              <w:snapToGrid/>
              <w:spacing w:line="240" w:lineRule="exact"/>
              <w:jc w:val="left"/>
              <w:rPr>
                <w:rFonts w:hAnsi="ＭＳ ゴシック"/>
                <w:sz w:val="16"/>
                <w:szCs w:val="16"/>
              </w:rPr>
            </w:pPr>
            <w:r w:rsidRPr="00AA25A3">
              <w:rPr>
                <w:rFonts w:hAnsi="ＭＳ ゴシック" w:hint="eastAsia"/>
                <w:sz w:val="16"/>
                <w:szCs w:val="16"/>
              </w:rPr>
              <w:t>省令第17条第1項準用</w:t>
            </w:r>
          </w:p>
          <w:p w14:paraId="7224ABB5" w14:textId="77777777" w:rsidR="00DB592E" w:rsidRPr="00AA25A3" w:rsidRDefault="00DB592E" w:rsidP="00DB592E">
            <w:pPr>
              <w:snapToGrid/>
              <w:spacing w:line="240" w:lineRule="exact"/>
              <w:jc w:val="left"/>
              <w:rPr>
                <w:rFonts w:hAnsi="ＭＳ ゴシック"/>
                <w:sz w:val="16"/>
                <w:szCs w:val="16"/>
              </w:rPr>
            </w:pPr>
          </w:p>
        </w:tc>
      </w:tr>
      <w:tr w:rsidR="00DB592E" w:rsidRPr="00D20EFF" w14:paraId="158E0B4D" w14:textId="77777777" w:rsidTr="00B23E46">
        <w:trPr>
          <w:trHeight w:val="899"/>
        </w:trPr>
        <w:tc>
          <w:tcPr>
            <w:tcW w:w="1183" w:type="dxa"/>
            <w:vMerge/>
            <w:tcBorders>
              <w:left w:val="single" w:sz="4" w:space="0" w:color="000000"/>
              <w:bottom w:val="single" w:sz="4" w:space="0" w:color="000000"/>
              <w:right w:val="single" w:sz="4" w:space="0" w:color="000000"/>
            </w:tcBorders>
            <w:shd w:val="clear" w:color="auto" w:fill="auto"/>
          </w:tcPr>
          <w:p w14:paraId="0CE9AA62" w14:textId="77777777" w:rsidR="00DB592E" w:rsidRPr="00D20EFF" w:rsidRDefault="00DB592E" w:rsidP="00DB592E">
            <w:pPr>
              <w:snapToGrid/>
              <w:jc w:val="left"/>
              <w:rPr>
                <w:rFonts w:hAnsi="ＭＳ ゴシック"/>
                <w:szCs w:val="20"/>
              </w:rPr>
            </w:pPr>
          </w:p>
        </w:tc>
        <w:tc>
          <w:tcPr>
            <w:tcW w:w="5733" w:type="dxa"/>
            <w:tcBorders>
              <w:top w:val="single" w:sz="4" w:space="0" w:color="auto"/>
              <w:left w:val="single" w:sz="4" w:space="0" w:color="000000"/>
              <w:bottom w:val="single" w:sz="4" w:space="0" w:color="000000"/>
              <w:right w:val="single" w:sz="4" w:space="0" w:color="000000"/>
            </w:tcBorders>
            <w:shd w:val="clear" w:color="auto" w:fill="auto"/>
          </w:tcPr>
          <w:p w14:paraId="0651104E" w14:textId="77777777" w:rsidR="00DB592E" w:rsidRPr="00D272BD" w:rsidRDefault="00DB592E" w:rsidP="00DB592E">
            <w:pPr>
              <w:snapToGrid/>
              <w:ind w:left="182" w:hangingChars="100" w:hanging="182"/>
              <w:jc w:val="both"/>
              <w:rPr>
                <w:rFonts w:hAnsi="ＭＳ ゴシック"/>
                <w:szCs w:val="20"/>
              </w:rPr>
            </w:pPr>
            <w:r w:rsidRPr="00D272BD">
              <w:rPr>
                <w:rFonts w:hAnsi="ＭＳ ゴシック" w:hint="eastAsia"/>
                <w:szCs w:val="20"/>
              </w:rPr>
              <w:t>（２）サービス提供終了に伴う関係機関等との連携</w:t>
            </w:r>
          </w:p>
          <w:p w14:paraId="7B3A2D51" w14:textId="32A67CA2" w:rsidR="00DB592E" w:rsidRPr="00D272BD" w:rsidRDefault="00DB592E" w:rsidP="00DB592E">
            <w:pPr>
              <w:jc w:val="both"/>
              <w:rPr>
                <w:rFonts w:hAnsi="ＭＳ ゴシック"/>
                <w:szCs w:val="20"/>
              </w:rPr>
            </w:pPr>
            <w:r w:rsidRPr="00D272BD">
              <w:rPr>
                <w:rFonts w:hAnsi="ＭＳ ゴシック" w:hint="eastAsia"/>
                <w:szCs w:val="20"/>
              </w:rPr>
              <w:t>サービスの提供の終了に際して、利用者又はその家族に対して適切な援助を行うとともに、上記は（１）の関係機関・事業者との密接な連携に努めていますか。</w:t>
            </w:r>
          </w:p>
        </w:tc>
        <w:tc>
          <w:tcPr>
            <w:tcW w:w="1001" w:type="dxa"/>
            <w:tcBorders>
              <w:top w:val="single" w:sz="4" w:space="0" w:color="auto"/>
              <w:left w:val="single" w:sz="4" w:space="0" w:color="000000"/>
              <w:bottom w:val="single" w:sz="4" w:space="0" w:color="000000"/>
              <w:right w:val="single" w:sz="4" w:space="0" w:color="000000"/>
            </w:tcBorders>
            <w:shd w:val="clear" w:color="auto" w:fill="auto"/>
          </w:tcPr>
          <w:p w14:paraId="5DB37B46" w14:textId="77777777" w:rsidR="00DB592E" w:rsidRDefault="00DB592E" w:rsidP="00DB592E">
            <w:pPr>
              <w:jc w:val="left"/>
            </w:pPr>
            <w:r>
              <w:t>☐</w:t>
            </w:r>
            <w:r>
              <w:t>いる</w:t>
            </w:r>
          </w:p>
          <w:p w14:paraId="01E973B7" w14:textId="498D04FF" w:rsidR="00DB592E" w:rsidRDefault="00DB592E" w:rsidP="00DB592E">
            <w:pPr>
              <w:jc w:val="left"/>
            </w:pPr>
            <w:r>
              <w:t>☐</w:t>
            </w:r>
            <w:r>
              <w:t>いない</w:t>
            </w:r>
          </w:p>
        </w:tc>
        <w:tc>
          <w:tcPr>
            <w:tcW w:w="1731" w:type="dxa"/>
            <w:tcBorders>
              <w:top w:val="single" w:sz="4" w:space="0" w:color="auto"/>
              <w:left w:val="single" w:sz="4" w:space="0" w:color="000000"/>
              <w:bottom w:val="single" w:sz="4" w:space="0" w:color="000000"/>
              <w:right w:val="single" w:sz="4" w:space="0" w:color="000000"/>
            </w:tcBorders>
            <w:shd w:val="clear" w:color="auto" w:fill="auto"/>
          </w:tcPr>
          <w:p w14:paraId="167E9A7A" w14:textId="77777777" w:rsidR="00DB592E" w:rsidRPr="00DB592E" w:rsidRDefault="00DB592E" w:rsidP="00DB592E">
            <w:pPr>
              <w:snapToGrid/>
              <w:spacing w:line="240" w:lineRule="exact"/>
              <w:jc w:val="left"/>
              <w:rPr>
                <w:rFonts w:hAnsi="ＭＳ ゴシック"/>
                <w:sz w:val="16"/>
                <w:szCs w:val="16"/>
              </w:rPr>
            </w:pPr>
            <w:r w:rsidRPr="00DB592E">
              <w:rPr>
                <w:rFonts w:hAnsi="ＭＳ ゴシック" w:hint="eastAsia"/>
                <w:sz w:val="16"/>
                <w:szCs w:val="16"/>
              </w:rPr>
              <w:t>条例第19条第2項準用</w:t>
            </w:r>
          </w:p>
          <w:p w14:paraId="11F904CD" w14:textId="77777777" w:rsidR="00DB592E" w:rsidRPr="00DB592E" w:rsidRDefault="00DB592E" w:rsidP="00DB592E">
            <w:pPr>
              <w:snapToGrid/>
              <w:spacing w:line="240" w:lineRule="exact"/>
              <w:jc w:val="left"/>
              <w:rPr>
                <w:rFonts w:hAnsi="ＭＳ ゴシック"/>
                <w:sz w:val="16"/>
                <w:szCs w:val="16"/>
              </w:rPr>
            </w:pPr>
            <w:r w:rsidRPr="00DB592E">
              <w:rPr>
                <w:rFonts w:hAnsi="ＭＳ ゴシック" w:hint="eastAsia"/>
                <w:sz w:val="16"/>
                <w:szCs w:val="16"/>
              </w:rPr>
              <w:t>省令第17条第2項準用</w:t>
            </w:r>
          </w:p>
          <w:p w14:paraId="7408ED8C" w14:textId="77777777" w:rsidR="00DB592E" w:rsidRPr="00AA25A3" w:rsidRDefault="00DB592E" w:rsidP="00DB592E">
            <w:pPr>
              <w:spacing w:line="240" w:lineRule="exact"/>
              <w:jc w:val="left"/>
              <w:rPr>
                <w:rFonts w:hAnsi="ＭＳ ゴシック"/>
                <w:sz w:val="16"/>
                <w:szCs w:val="16"/>
              </w:rPr>
            </w:pPr>
          </w:p>
        </w:tc>
      </w:tr>
    </w:tbl>
    <w:p w14:paraId="5C37A8D5" w14:textId="05E0192E" w:rsidR="00543C28" w:rsidRPr="00D20EFF" w:rsidRDefault="005C4A9B" w:rsidP="00543C28">
      <w:pPr>
        <w:snapToGrid/>
        <w:jc w:val="both"/>
      </w:pPr>
      <w:r w:rsidRPr="00D20EFF">
        <w:br w:type="page"/>
      </w:r>
      <w:r w:rsidR="00543C28" w:rsidRPr="00D20EFF">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D20EFF" w:rsidRPr="00D20EFF" w14:paraId="5499E91C" w14:textId="77777777" w:rsidTr="00DB592E">
        <w:trPr>
          <w:trHeight w:val="275"/>
        </w:trPr>
        <w:tc>
          <w:tcPr>
            <w:tcW w:w="1183" w:type="dxa"/>
          </w:tcPr>
          <w:p w14:paraId="5E54E318" w14:textId="77777777" w:rsidR="00543C28" w:rsidRPr="00D20EFF" w:rsidRDefault="00543C28" w:rsidP="006D3892">
            <w:pPr>
              <w:snapToGrid/>
            </w:pPr>
            <w:r w:rsidRPr="00D20EFF">
              <w:rPr>
                <w:rFonts w:hint="eastAsia"/>
              </w:rPr>
              <w:t>項目</w:t>
            </w:r>
          </w:p>
        </w:tc>
        <w:tc>
          <w:tcPr>
            <w:tcW w:w="5733" w:type="dxa"/>
          </w:tcPr>
          <w:p w14:paraId="79990940" w14:textId="77777777" w:rsidR="00543C28" w:rsidRPr="00D20EFF" w:rsidRDefault="00543C28" w:rsidP="006D3892">
            <w:pPr>
              <w:snapToGrid/>
            </w:pPr>
            <w:r w:rsidRPr="00D20EFF">
              <w:rPr>
                <w:rFonts w:hint="eastAsia"/>
              </w:rPr>
              <w:t>自主点検のポイント</w:t>
            </w:r>
          </w:p>
        </w:tc>
        <w:tc>
          <w:tcPr>
            <w:tcW w:w="1001" w:type="dxa"/>
          </w:tcPr>
          <w:p w14:paraId="7F04CDEA" w14:textId="77777777" w:rsidR="00543C28" w:rsidRPr="00D20EFF" w:rsidRDefault="00543C28" w:rsidP="00543C28">
            <w:pPr>
              <w:snapToGrid/>
              <w:ind w:leftChars="-56" w:left="-102" w:rightChars="-56" w:right="-102"/>
            </w:pPr>
            <w:r w:rsidRPr="00D20EFF">
              <w:rPr>
                <w:rFonts w:hint="eastAsia"/>
              </w:rPr>
              <w:t>点検</w:t>
            </w:r>
          </w:p>
        </w:tc>
        <w:tc>
          <w:tcPr>
            <w:tcW w:w="1733" w:type="dxa"/>
          </w:tcPr>
          <w:p w14:paraId="765C78F9" w14:textId="77777777" w:rsidR="00543C28" w:rsidRPr="00D20EFF" w:rsidRDefault="00543C28" w:rsidP="006D3892">
            <w:pPr>
              <w:snapToGrid/>
            </w:pPr>
            <w:r w:rsidRPr="00D20EFF">
              <w:rPr>
                <w:rFonts w:hint="eastAsia"/>
              </w:rPr>
              <w:t>根拠</w:t>
            </w:r>
          </w:p>
        </w:tc>
      </w:tr>
      <w:tr w:rsidR="00DB592E" w:rsidRPr="00D20EFF" w14:paraId="00D01FC7" w14:textId="77777777" w:rsidTr="001013AF">
        <w:trPr>
          <w:trHeight w:val="3094"/>
        </w:trPr>
        <w:tc>
          <w:tcPr>
            <w:tcW w:w="1183" w:type="dxa"/>
          </w:tcPr>
          <w:p w14:paraId="4A14382A" w14:textId="77777777" w:rsidR="00DB592E" w:rsidRPr="00D20EFF" w:rsidRDefault="00DB592E" w:rsidP="00DB592E">
            <w:pPr>
              <w:snapToGrid/>
              <w:jc w:val="left"/>
              <w:rPr>
                <w:rFonts w:hAnsi="ＭＳ ゴシック"/>
                <w:szCs w:val="20"/>
              </w:rPr>
            </w:pPr>
            <w:r w:rsidRPr="00D20EFF">
              <w:rPr>
                <w:rFonts w:hAnsi="ＭＳ ゴシック" w:hint="eastAsia"/>
                <w:szCs w:val="20"/>
              </w:rPr>
              <w:t>１９</w:t>
            </w:r>
          </w:p>
          <w:p w14:paraId="04BB8A70" w14:textId="77777777" w:rsidR="00DB592E" w:rsidRPr="00D20EFF" w:rsidRDefault="00DB592E" w:rsidP="00DB592E">
            <w:pPr>
              <w:snapToGrid/>
              <w:jc w:val="left"/>
              <w:rPr>
                <w:rFonts w:hAnsi="ＭＳ ゴシック"/>
                <w:szCs w:val="20"/>
              </w:rPr>
            </w:pPr>
            <w:r w:rsidRPr="00D20EFF">
              <w:rPr>
                <w:rFonts w:hAnsi="ＭＳ ゴシック" w:hint="eastAsia"/>
                <w:szCs w:val="20"/>
              </w:rPr>
              <w:t>秘密保持等</w:t>
            </w:r>
          </w:p>
          <w:p w14:paraId="29BAA2BC" w14:textId="77777777" w:rsidR="00DB592E" w:rsidRPr="00D20EFF" w:rsidRDefault="00DB592E" w:rsidP="00DB592E">
            <w:pPr>
              <w:snapToGrid/>
              <w:ind w:leftChars="-30" w:left="-55" w:rightChars="-50" w:right="-91"/>
              <w:jc w:val="left"/>
              <w:rPr>
                <w:rFonts w:hAnsi="ＭＳ ゴシック"/>
                <w:szCs w:val="20"/>
              </w:rPr>
            </w:pPr>
            <w:r w:rsidRPr="00D20EFF">
              <w:rPr>
                <w:rFonts w:hAnsi="ＭＳ ゴシック" w:hint="eastAsia"/>
                <w:szCs w:val="20"/>
              </w:rPr>
              <w:t>(個人情報</w:t>
            </w:r>
          </w:p>
          <w:p w14:paraId="0B489C17" w14:textId="7801DB0A" w:rsidR="00DB592E" w:rsidRPr="00D20EFF" w:rsidRDefault="00DB592E" w:rsidP="00DB592E">
            <w:pPr>
              <w:snapToGrid/>
              <w:spacing w:afterLines="50" w:after="142"/>
              <w:ind w:rightChars="-53" w:right="-96"/>
              <w:jc w:val="left"/>
              <w:rPr>
                <w:rFonts w:hAnsi="ＭＳ ゴシック"/>
                <w:szCs w:val="20"/>
              </w:rPr>
            </w:pPr>
            <w:r w:rsidRPr="00D20EFF">
              <w:rPr>
                <w:rFonts w:hAnsi="ＭＳ ゴシック" w:hint="eastAsia"/>
                <w:szCs w:val="20"/>
              </w:rPr>
              <w:t>提供の同意</w:t>
            </w:r>
          </w:p>
        </w:tc>
        <w:tc>
          <w:tcPr>
            <w:tcW w:w="5733" w:type="dxa"/>
          </w:tcPr>
          <w:p w14:paraId="4C316E11" w14:textId="77777777" w:rsidR="00DB592E" w:rsidRPr="00D272BD" w:rsidRDefault="00DB592E" w:rsidP="00DB592E">
            <w:pPr>
              <w:snapToGrid/>
              <w:ind w:firstLineChars="100" w:firstLine="182"/>
              <w:jc w:val="left"/>
              <w:rPr>
                <w:rFonts w:hAnsi="ＭＳ ゴシック"/>
                <w:szCs w:val="20"/>
              </w:rPr>
            </w:pPr>
            <w:r w:rsidRPr="00D272BD">
              <w:rPr>
                <w:rFonts w:hAnsi="ＭＳ ゴシック" w:hint="eastAsia"/>
                <w:szCs w:val="20"/>
              </w:rPr>
              <w:t>他の指定事業者等に対して、利用者又はその家族に関する情報を提供する際は、あらかじめ文書により当該利用者又はその家族の同意を得ていますか。</w:t>
            </w:r>
          </w:p>
          <w:p w14:paraId="1F58501B" w14:textId="77777777" w:rsidR="00DB592E" w:rsidRPr="00D20EFF" w:rsidRDefault="00DB592E" w:rsidP="00DB592E">
            <w:pPr>
              <w:snapToGrid/>
              <w:jc w:val="left"/>
              <w:rPr>
                <w:rFonts w:hAnsi="ＭＳ ゴシック"/>
                <w:szCs w:val="20"/>
              </w:rPr>
            </w:pPr>
            <w:r w:rsidRPr="00D272BD">
              <w:rPr>
                <w:rFonts w:hAnsi="ＭＳ ゴシック" w:hint="eastAsia"/>
                <w:noProof/>
                <w:szCs w:val="20"/>
              </w:rPr>
              <mc:AlternateContent>
                <mc:Choice Requires="wps">
                  <w:drawing>
                    <wp:anchor distT="0" distB="0" distL="114300" distR="114300" simplePos="0" relativeHeight="251672064" behindDoc="0" locked="0" layoutInCell="1" allowOverlap="1" wp14:anchorId="00B135D8" wp14:editId="66473C30">
                      <wp:simplePos x="0" y="0"/>
                      <wp:positionH relativeFrom="column">
                        <wp:posOffset>35560</wp:posOffset>
                      </wp:positionH>
                      <wp:positionV relativeFrom="paragraph">
                        <wp:posOffset>80645</wp:posOffset>
                      </wp:positionV>
                      <wp:extent cx="3424555" cy="1173480"/>
                      <wp:effectExtent l="0" t="0" r="23495" b="26670"/>
                      <wp:wrapNone/>
                      <wp:docPr id="1718658898" name="Text Box 17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173480"/>
                              </a:xfrm>
                              <a:prstGeom prst="rect">
                                <a:avLst/>
                              </a:prstGeom>
                              <a:solidFill>
                                <a:srgbClr val="FFFFFF"/>
                              </a:solidFill>
                              <a:ln w="6350">
                                <a:solidFill>
                                  <a:srgbClr val="000000"/>
                                </a:solidFill>
                                <a:miter lim="800000"/>
                                <a:headEnd/>
                                <a:tailEnd/>
                              </a:ln>
                            </wps:spPr>
                            <wps:txbx>
                              <w:txbxContent>
                                <w:p w14:paraId="7A3CF92D" w14:textId="77777777" w:rsidR="00DB592E" w:rsidRPr="00D272BD" w:rsidRDefault="00DB592E" w:rsidP="00CC64C1">
                                  <w:pPr>
                                    <w:spacing w:beforeLines="20" w:before="57" w:line="240" w:lineRule="exact"/>
                                    <w:ind w:leftChars="50" w:left="91" w:rightChars="50" w:right="91"/>
                                    <w:jc w:val="left"/>
                                    <w:rPr>
                                      <w:rFonts w:hAnsi="ＭＳ ゴシック"/>
                                      <w:sz w:val="18"/>
                                      <w:szCs w:val="18"/>
                                    </w:rPr>
                                  </w:pPr>
                                  <w:r w:rsidRPr="00D272BD">
                                    <w:rPr>
                                      <w:rFonts w:hAnsi="ＭＳ ゴシック" w:hint="eastAsia"/>
                                      <w:sz w:val="18"/>
                                      <w:szCs w:val="18"/>
                                    </w:rPr>
                                    <w:t>＜解釈通知　第三の３(</w:t>
                                  </w:r>
                                  <w:r w:rsidRPr="00D272BD">
                                    <w:rPr>
                                      <w:rFonts w:hAnsi="ＭＳ ゴシック"/>
                                      <w:sz w:val="18"/>
                                      <w:szCs w:val="18"/>
                                    </w:rPr>
                                    <w:t>2</w:t>
                                  </w:r>
                                  <w:r w:rsidRPr="00D272BD">
                                    <w:rPr>
                                      <w:rFonts w:hAnsi="ＭＳ ゴシック" w:hint="eastAsia"/>
                                      <w:sz w:val="18"/>
                                      <w:szCs w:val="18"/>
                                    </w:rPr>
                                    <w:t>7)③＞</w:t>
                                  </w:r>
                                </w:p>
                                <w:p w14:paraId="10303EF1" w14:textId="3C96425C" w:rsidR="00DB592E" w:rsidRPr="00D272BD" w:rsidRDefault="00DB592E" w:rsidP="00CC64C1">
                                  <w:pPr>
                                    <w:spacing w:line="240" w:lineRule="exact"/>
                                    <w:ind w:leftChars="50" w:left="273" w:rightChars="50" w:right="91" w:hangingChars="100" w:hanging="182"/>
                                    <w:jc w:val="both"/>
                                    <w:rPr>
                                      <w:rFonts w:hAnsi="ＭＳ ゴシック"/>
                                      <w:kern w:val="18"/>
                                      <w:szCs w:val="20"/>
                                    </w:rPr>
                                  </w:pPr>
                                  <w:r w:rsidRPr="00D272BD">
                                    <w:rPr>
                                      <w:rFonts w:hAnsi="ＭＳ ゴシック" w:hint="eastAsia"/>
                                      <w:kern w:val="18"/>
                                      <w:szCs w:val="20"/>
                                    </w:rPr>
                                    <w:t>○　従業者が利用者の有する問題点や解決すべき課題等の個人情報を、他の事業者と共有するためには、あらかじめ文書により利用者又はその家族から同意を得る必要があることを規定したもの</w:t>
                                  </w:r>
                                </w:p>
                                <w:p w14:paraId="25EB6650" w14:textId="77777777" w:rsidR="00DB592E" w:rsidRPr="00B366A7" w:rsidRDefault="00DB592E" w:rsidP="00CC64C1">
                                  <w:pPr>
                                    <w:spacing w:line="240" w:lineRule="exact"/>
                                    <w:ind w:leftChars="50" w:left="273" w:rightChars="50" w:right="91" w:hangingChars="100" w:hanging="182"/>
                                    <w:jc w:val="both"/>
                                    <w:rPr>
                                      <w:rFonts w:ascii="ＭＳ 明朝" w:eastAsia="ＭＳ 明朝" w:hAnsi="ＭＳ 明朝"/>
                                      <w:kern w:val="18"/>
                                      <w:szCs w:val="20"/>
                                    </w:rPr>
                                  </w:pPr>
                                  <w:r w:rsidRPr="00D272BD">
                                    <w:rPr>
                                      <w:rFonts w:hAnsi="ＭＳ ゴシック" w:hint="eastAsia"/>
                                      <w:kern w:val="18"/>
                                      <w:szCs w:val="20"/>
                                    </w:rPr>
                                    <w:t>○　この同意は、</w:t>
                                  </w:r>
                                  <w:r w:rsidRPr="00D272BD">
                                    <w:rPr>
                                      <w:rFonts w:hAnsi="ＭＳ ゴシック" w:hint="eastAsia"/>
                                      <w:szCs w:val="20"/>
                                    </w:rPr>
                                    <w:t>サービス提供開始時に利用者等から包括的な同意を得ておくことで足りるもの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135D8" id="Text Box 1739" o:spid="_x0000_s1046" type="#_x0000_t202" style="position:absolute;margin-left:2.8pt;margin-top:6.35pt;width:269.65pt;height:92.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" strokeweight=".5pt">
                      <v:textbox inset="5.85pt,.7pt,5.85pt,.7pt">
                        <w:txbxContent>
                          <w:p w14:paraId="7A3CF92D" w14:textId="77777777" w:rsidR="00DB592E" w:rsidRPr="00D272BD" w:rsidRDefault="00DB592E" w:rsidP="00CC64C1">
                            <w:pPr>
                              <w:spacing w:beforeLines="20" w:before="57" w:line="240" w:lineRule="exact"/>
                              <w:ind w:leftChars="50" w:left="91" w:rightChars="50" w:right="91"/>
                              <w:jc w:val="left"/>
                              <w:rPr>
                                <w:rFonts w:hAnsi="ＭＳ ゴシック"/>
                                <w:sz w:val="18"/>
                                <w:szCs w:val="18"/>
                              </w:rPr>
                            </w:pPr>
                            <w:r w:rsidRPr="00D272BD">
                              <w:rPr>
                                <w:rFonts w:hAnsi="ＭＳ ゴシック" w:hint="eastAsia"/>
                                <w:sz w:val="18"/>
                                <w:szCs w:val="18"/>
                              </w:rPr>
                              <w:t>＜解釈通知　第三の３(</w:t>
                            </w:r>
                            <w:r w:rsidRPr="00D272BD">
                              <w:rPr>
                                <w:rFonts w:hAnsi="ＭＳ ゴシック"/>
                                <w:sz w:val="18"/>
                                <w:szCs w:val="18"/>
                              </w:rPr>
                              <w:t>2</w:t>
                            </w:r>
                            <w:r w:rsidRPr="00D272BD">
                              <w:rPr>
                                <w:rFonts w:hAnsi="ＭＳ ゴシック" w:hint="eastAsia"/>
                                <w:sz w:val="18"/>
                                <w:szCs w:val="18"/>
                              </w:rPr>
                              <w:t>7)③＞</w:t>
                            </w:r>
                          </w:p>
                          <w:p w14:paraId="10303EF1" w14:textId="3C96425C" w:rsidR="00DB592E" w:rsidRPr="00D272BD" w:rsidRDefault="00DB592E" w:rsidP="00CC64C1">
                            <w:pPr>
                              <w:spacing w:line="240" w:lineRule="exact"/>
                              <w:ind w:leftChars="50" w:left="273" w:rightChars="50" w:right="91" w:hangingChars="100" w:hanging="182"/>
                              <w:jc w:val="both"/>
                              <w:rPr>
                                <w:rFonts w:hAnsi="ＭＳ ゴシック"/>
                                <w:kern w:val="18"/>
                                <w:szCs w:val="20"/>
                              </w:rPr>
                            </w:pPr>
                            <w:r w:rsidRPr="00D272BD">
                              <w:rPr>
                                <w:rFonts w:hAnsi="ＭＳ ゴシック" w:hint="eastAsia"/>
                                <w:kern w:val="18"/>
                                <w:szCs w:val="20"/>
                              </w:rPr>
                              <w:t>○　従業者が利用者の有する問題点や解決すべき課題等の個人情報を、他の事業者と共有するためには、あらかじめ文書により利用者又はその家族から同意を得る必要があることを規定したもの</w:t>
                            </w:r>
                          </w:p>
                          <w:p w14:paraId="25EB6650" w14:textId="77777777" w:rsidR="00DB592E" w:rsidRPr="00B366A7" w:rsidRDefault="00DB592E" w:rsidP="00CC64C1">
                            <w:pPr>
                              <w:spacing w:line="240" w:lineRule="exact"/>
                              <w:ind w:leftChars="50" w:left="273" w:rightChars="50" w:right="91" w:hangingChars="100" w:hanging="182"/>
                              <w:jc w:val="both"/>
                              <w:rPr>
                                <w:rFonts w:ascii="ＭＳ 明朝" w:eastAsia="ＭＳ 明朝" w:hAnsi="ＭＳ 明朝"/>
                                <w:kern w:val="18"/>
                                <w:szCs w:val="20"/>
                              </w:rPr>
                            </w:pPr>
                            <w:r w:rsidRPr="00D272BD">
                              <w:rPr>
                                <w:rFonts w:hAnsi="ＭＳ ゴシック" w:hint="eastAsia"/>
                                <w:kern w:val="18"/>
                                <w:szCs w:val="20"/>
                              </w:rPr>
                              <w:t>○　この同意は、</w:t>
                            </w:r>
                            <w:r w:rsidRPr="00D272BD">
                              <w:rPr>
                                <w:rFonts w:hAnsi="ＭＳ ゴシック" w:hint="eastAsia"/>
                                <w:szCs w:val="20"/>
                              </w:rPr>
                              <w:t>サービス提供開始時に利用者等から包括的な同意を得ておくことで足りるもの</w:t>
                            </w:r>
                          </w:p>
                        </w:txbxContent>
                      </v:textbox>
                    </v:shape>
                  </w:pict>
                </mc:Fallback>
              </mc:AlternateContent>
            </w:r>
          </w:p>
          <w:p w14:paraId="1A05CBB1" w14:textId="77777777" w:rsidR="00DB592E" w:rsidRPr="00D20EFF" w:rsidRDefault="00DB592E" w:rsidP="00DB592E">
            <w:pPr>
              <w:snapToGrid/>
              <w:jc w:val="left"/>
              <w:rPr>
                <w:rFonts w:hAnsi="ＭＳ ゴシック"/>
                <w:szCs w:val="20"/>
              </w:rPr>
            </w:pPr>
          </w:p>
          <w:p w14:paraId="6B63FB66" w14:textId="77777777" w:rsidR="00DB592E" w:rsidRPr="00D20EFF" w:rsidRDefault="00DB592E" w:rsidP="00DB592E">
            <w:pPr>
              <w:snapToGrid/>
              <w:jc w:val="left"/>
              <w:rPr>
                <w:rFonts w:hAnsi="ＭＳ ゴシック"/>
                <w:szCs w:val="20"/>
              </w:rPr>
            </w:pPr>
          </w:p>
          <w:p w14:paraId="75B0576F" w14:textId="77777777" w:rsidR="00DB592E" w:rsidRPr="00D20EFF" w:rsidRDefault="00DB592E" w:rsidP="00DB592E">
            <w:pPr>
              <w:snapToGrid/>
              <w:jc w:val="left"/>
              <w:rPr>
                <w:rFonts w:hAnsi="ＭＳ ゴシック"/>
                <w:szCs w:val="20"/>
              </w:rPr>
            </w:pPr>
          </w:p>
          <w:p w14:paraId="0917465F" w14:textId="77777777" w:rsidR="00DB592E" w:rsidRPr="00D20EFF" w:rsidRDefault="00DB592E" w:rsidP="00DB592E">
            <w:pPr>
              <w:snapToGrid/>
              <w:jc w:val="left"/>
              <w:rPr>
                <w:rFonts w:hAnsi="ＭＳ ゴシック"/>
                <w:szCs w:val="20"/>
              </w:rPr>
            </w:pPr>
          </w:p>
          <w:p w14:paraId="5CF36687" w14:textId="77777777" w:rsidR="00DB592E" w:rsidRPr="00D20EFF" w:rsidRDefault="00DB592E" w:rsidP="00DB592E">
            <w:pPr>
              <w:snapToGrid/>
              <w:jc w:val="left"/>
              <w:rPr>
                <w:rFonts w:hAnsi="ＭＳ ゴシック"/>
                <w:szCs w:val="20"/>
              </w:rPr>
            </w:pPr>
          </w:p>
          <w:p w14:paraId="32999453" w14:textId="5282FDD7" w:rsidR="00DB592E" w:rsidRPr="00D20EFF" w:rsidRDefault="00DB592E" w:rsidP="00DB592E">
            <w:pPr>
              <w:snapToGrid/>
              <w:spacing w:afterLines="50" w:after="142"/>
              <w:jc w:val="both"/>
              <w:rPr>
                <w:rFonts w:hAnsi="ＭＳ ゴシック"/>
                <w:szCs w:val="20"/>
              </w:rPr>
            </w:pPr>
          </w:p>
        </w:tc>
        <w:tc>
          <w:tcPr>
            <w:tcW w:w="1001" w:type="dxa"/>
          </w:tcPr>
          <w:p w14:paraId="3EA39E96" w14:textId="77777777" w:rsidR="00DB592E" w:rsidRPr="00D20EFF" w:rsidRDefault="005541F4" w:rsidP="00DB592E">
            <w:pPr>
              <w:snapToGrid/>
              <w:jc w:val="both"/>
            </w:pPr>
            <w:sdt>
              <w:sdtPr>
                <w:rPr>
                  <w:rFonts w:hint="eastAsia"/>
                </w:rPr>
                <w:id w:val="666677032"/>
                <w14:checkbox>
                  <w14:checked w14:val="0"/>
                  <w14:checkedState w14:val="00FE" w14:font="Wingdings"/>
                  <w14:uncheckedState w14:val="2610" w14:font="ＭＳ ゴシック"/>
                </w14:checkbox>
              </w:sdtPr>
              <w:sdtEndPr/>
              <w:sdtContent>
                <w:r w:rsidR="00DB592E" w:rsidRPr="00D20EFF">
                  <w:rPr>
                    <w:rFonts w:hAnsi="ＭＳ ゴシック" w:hint="eastAsia"/>
                  </w:rPr>
                  <w:t>☐</w:t>
                </w:r>
              </w:sdtContent>
            </w:sdt>
            <w:r w:rsidR="00DB592E" w:rsidRPr="00D20EFF">
              <w:rPr>
                <w:rFonts w:hint="eastAsia"/>
              </w:rPr>
              <w:t>いる</w:t>
            </w:r>
          </w:p>
          <w:p w14:paraId="3CC11E91" w14:textId="2607B2B1" w:rsidR="00DB592E" w:rsidRPr="00D20EFF" w:rsidRDefault="005541F4" w:rsidP="00DB592E">
            <w:pPr>
              <w:snapToGrid/>
              <w:jc w:val="left"/>
              <w:rPr>
                <w:rFonts w:hAnsi="ＭＳ ゴシック"/>
                <w:szCs w:val="20"/>
              </w:rPr>
            </w:pPr>
            <w:sdt>
              <w:sdtPr>
                <w:rPr>
                  <w:rFonts w:hint="eastAsia"/>
                </w:rPr>
                <w:id w:val="64075190"/>
                <w14:checkbox>
                  <w14:checked w14:val="0"/>
                  <w14:checkedState w14:val="00FE" w14:font="Wingdings"/>
                  <w14:uncheckedState w14:val="2610" w14:font="ＭＳ ゴシック"/>
                </w14:checkbox>
              </w:sdtPr>
              <w:sdtEndPr/>
              <w:sdtContent>
                <w:r w:rsidR="00DB592E" w:rsidRPr="00D20EFF">
                  <w:rPr>
                    <w:rFonts w:hAnsi="ＭＳ ゴシック" w:hint="eastAsia"/>
                  </w:rPr>
                  <w:t>☐</w:t>
                </w:r>
              </w:sdtContent>
            </w:sdt>
            <w:r w:rsidR="00DB592E" w:rsidRPr="00D20EFF">
              <w:rPr>
                <w:rFonts w:hint="eastAsia"/>
              </w:rPr>
              <w:t>いない</w:t>
            </w:r>
          </w:p>
        </w:tc>
        <w:tc>
          <w:tcPr>
            <w:tcW w:w="1733" w:type="dxa"/>
          </w:tcPr>
          <w:p w14:paraId="105EEDBF" w14:textId="77777777" w:rsidR="00DB592E" w:rsidRPr="00D20EFF" w:rsidRDefault="00DB592E" w:rsidP="00DB592E">
            <w:pPr>
              <w:snapToGrid/>
              <w:spacing w:line="240" w:lineRule="exact"/>
              <w:jc w:val="left"/>
              <w:rPr>
                <w:rFonts w:hAnsi="ＭＳ ゴシック"/>
                <w:sz w:val="18"/>
                <w:szCs w:val="18"/>
              </w:rPr>
            </w:pPr>
            <w:r w:rsidRPr="00D20EFF">
              <w:rPr>
                <w:rFonts w:hAnsi="ＭＳ ゴシック" w:hint="eastAsia"/>
                <w:sz w:val="18"/>
                <w:szCs w:val="18"/>
              </w:rPr>
              <w:t>条例第</w:t>
            </w:r>
            <w:r w:rsidRPr="00D20EFF">
              <w:rPr>
                <w:rFonts w:hAnsi="ＭＳ ゴシック"/>
                <w:sz w:val="18"/>
                <w:szCs w:val="18"/>
              </w:rPr>
              <w:t>3</w:t>
            </w:r>
            <w:r w:rsidRPr="00D20EFF">
              <w:rPr>
                <w:rFonts w:hAnsi="ＭＳ ゴシック" w:hint="eastAsia"/>
                <w:sz w:val="18"/>
                <w:szCs w:val="18"/>
              </w:rPr>
              <w:t>8条第3項準用</w:t>
            </w:r>
          </w:p>
          <w:p w14:paraId="7AC55EBB" w14:textId="24D369C4" w:rsidR="00DB592E" w:rsidRPr="00D20EFF" w:rsidRDefault="00DB592E" w:rsidP="00DB592E">
            <w:pPr>
              <w:snapToGrid/>
              <w:spacing w:line="240" w:lineRule="exact"/>
              <w:jc w:val="left"/>
              <w:rPr>
                <w:rFonts w:hAnsi="ＭＳ ゴシック"/>
                <w:sz w:val="18"/>
                <w:szCs w:val="18"/>
              </w:rPr>
            </w:pPr>
            <w:r w:rsidRPr="00D20EFF">
              <w:rPr>
                <w:rFonts w:hAnsi="ＭＳ ゴシック" w:hint="eastAsia"/>
                <w:sz w:val="18"/>
                <w:szCs w:val="18"/>
              </w:rPr>
              <w:t>省令第</w:t>
            </w:r>
            <w:r w:rsidRPr="00D20EFF">
              <w:rPr>
                <w:rFonts w:hAnsi="ＭＳ ゴシック"/>
                <w:sz w:val="18"/>
                <w:szCs w:val="18"/>
              </w:rPr>
              <w:t>36</w:t>
            </w:r>
            <w:r w:rsidRPr="00D20EFF">
              <w:rPr>
                <w:rFonts w:hAnsi="ＭＳ ゴシック" w:hint="eastAsia"/>
                <w:sz w:val="18"/>
                <w:szCs w:val="18"/>
              </w:rPr>
              <w:t>条第3項準用</w:t>
            </w:r>
          </w:p>
        </w:tc>
      </w:tr>
      <w:tr w:rsidR="00DB592E" w:rsidRPr="00D20EFF" w14:paraId="423D0625" w14:textId="77777777" w:rsidTr="001013AF">
        <w:trPr>
          <w:trHeight w:val="4250"/>
        </w:trPr>
        <w:tc>
          <w:tcPr>
            <w:tcW w:w="1183" w:type="dxa"/>
          </w:tcPr>
          <w:p w14:paraId="17560561" w14:textId="77777777" w:rsidR="001013AF" w:rsidRPr="00D20EFF" w:rsidRDefault="001013AF" w:rsidP="001013AF">
            <w:pPr>
              <w:snapToGrid/>
              <w:jc w:val="left"/>
              <w:rPr>
                <w:rFonts w:hAnsi="ＭＳ ゴシック"/>
                <w:szCs w:val="20"/>
              </w:rPr>
            </w:pPr>
            <w:r w:rsidRPr="00D20EFF">
              <w:rPr>
                <w:rFonts w:hAnsi="ＭＳ ゴシック" w:hint="eastAsia"/>
                <w:szCs w:val="20"/>
              </w:rPr>
              <w:t>２０</w:t>
            </w:r>
          </w:p>
          <w:p w14:paraId="5A1913DB" w14:textId="77777777" w:rsidR="001013AF" w:rsidRPr="00D20EFF" w:rsidRDefault="001013AF" w:rsidP="001013AF">
            <w:pPr>
              <w:snapToGrid/>
              <w:jc w:val="left"/>
              <w:rPr>
                <w:rFonts w:hAnsi="ＭＳ ゴシック"/>
                <w:szCs w:val="20"/>
                <w:u w:val="dotted"/>
              </w:rPr>
            </w:pPr>
            <w:r w:rsidRPr="00D20EFF">
              <w:rPr>
                <w:rFonts w:hAnsi="ＭＳ ゴシック" w:hint="eastAsia"/>
                <w:szCs w:val="20"/>
                <w:u w:val="dotted"/>
              </w:rPr>
              <w:t>身分を</w:t>
            </w:r>
          </w:p>
          <w:p w14:paraId="0F1BAC8D" w14:textId="77777777" w:rsidR="001013AF" w:rsidRPr="00D20EFF" w:rsidRDefault="001013AF" w:rsidP="001013AF">
            <w:pPr>
              <w:snapToGrid/>
              <w:spacing w:afterLines="50" w:after="142"/>
              <w:jc w:val="left"/>
              <w:rPr>
                <w:rFonts w:hAnsi="ＭＳ ゴシック"/>
                <w:szCs w:val="20"/>
                <w:u w:val="dotted"/>
              </w:rPr>
            </w:pPr>
            <w:r w:rsidRPr="00D20EFF">
              <w:rPr>
                <w:rFonts w:hAnsi="ＭＳ ゴシック" w:hint="eastAsia"/>
                <w:szCs w:val="20"/>
                <w:u w:val="dotted"/>
              </w:rPr>
              <w:t>証する書類の携行</w:t>
            </w:r>
          </w:p>
          <w:p w14:paraId="11A5D175" w14:textId="77777777" w:rsidR="00DB592E" w:rsidRPr="00D20EFF" w:rsidRDefault="00DB592E" w:rsidP="00DB592E">
            <w:pPr>
              <w:snapToGrid/>
              <w:spacing w:afterLines="50" w:after="142"/>
              <w:jc w:val="left"/>
              <w:rPr>
                <w:rFonts w:hAnsi="ＭＳ ゴシック"/>
                <w:szCs w:val="20"/>
              </w:rPr>
            </w:pPr>
          </w:p>
          <w:p w14:paraId="3DEF9E13" w14:textId="0A20E58E" w:rsidR="00DB592E" w:rsidRPr="00D20EFF" w:rsidRDefault="00DB592E" w:rsidP="00DB592E">
            <w:pPr>
              <w:snapToGrid/>
              <w:spacing w:afterLines="50" w:after="142"/>
              <w:jc w:val="left"/>
              <w:rPr>
                <w:rFonts w:hAnsi="ＭＳ ゴシック"/>
                <w:szCs w:val="20"/>
              </w:rPr>
            </w:pPr>
          </w:p>
        </w:tc>
        <w:tc>
          <w:tcPr>
            <w:tcW w:w="5733" w:type="dxa"/>
          </w:tcPr>
          <w:p w14:paraId="42CA2C0D" w14:textId="54A89E27" w:rsidR="001013AF" w:rsidRDefault="001013AF" w:rsidP="001013AF">
            <w:pPr>
              <w:snapToGrid/>
              <w:ind w:firstLineChars="100" w:firstLine="182"/>
              <w:jc w:val="both"/>
              <w:rPr>
                <w:rFonts w:hAnsi="ＭＳ ゴシック"/>
                <w:szCs w:val="20"/>
              </w:rPr>
            </w:pPr>
            <w:r w:rsidRPr="00D272BD">
              <w:rPr>
                <w:rFonts w:hAnsi="ＭＳ ゴシック" w:hint="eastAsia"/>
                <w:szCs w:val="20"/>
              </w:rPr>
              <w:t>従業者に身分を証する書類を携行させ、初回訪問時及び利用者又はその家族から求められたときは、これを提示すべき旨を指導していますか。</w:t>
            </w:r>
          </w:p>
          <w:p w14:paraId="270924BF" w14:textId="2B1328D7" w:rsidR="001013AF" w:rsidRDefault="001013AF" w:rsidP="001013AF">
            <w:pPr>
              <w:snapToGrid/>
              <w:ind w:firstLineChars="100" w:firstLine="182"/>
              <w:jc w:val="both"/>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633152" behindDoc="0" locked="0" layoutInCell="1" allowOverlap="1" wp14:anchorId="7EBF9836" wp14:editId="4B0F6326">
                      <wp:simplePos x="0" y="0"/>
                      <wp:positionH relativeFrom="column">
                        <wp:posOffset>-44450</wp:posOffset>
                      </wp:positionH>
                      <wp:positionV relativeFrom="paragraph">
                        <wp:posOffset>799465</wp:posOffset>
                      </wp:positionV>
                      <wp:extent cx="3568065" cy="1152525"/>
                      <wp:effectExtent l="0" t="0" r="13335" b="28575"/>
                      <wp:wrapNone/>
                      <wp:docPr id="190" name="Text Box 10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065" cy="1152525"/>
                              </a:xfrm>
                              <a:prstGeom prst="rect">
                                <a:avLst/>
                              </a:prstGeom>
                              <a:solidFill>
                                <a:srgbClr val="FFFFFF"/>
                              </a:solidFill>
                              <a:ln w="6350">
                                <a:solidFill>
                                  <a:srgbClr val="000000"/>
                                </a:solidFill>
                                <a:miter lim="800000"/>
                                <a:headEnd/>
                                <a:tailEnd/>
                              </a:ln>
                            </wps:spPr>
                            <wps:txbx>
                              <w:txbxContent>
                                <w:p w14:paraId="7A7A5707" w14:textId="77777777" w:rsidR="00E84432" w:rsidRPr="00D272BD" w:rsidRDefault="00E84432" w:rsidP="00FB1A08">
                                  <w:pPr>
                                    <w:spacing w:beforeLines="20" w:before="57" w:line="240" w:lineRule="exact"/>
                                    <w:ind w:leftChars="50" w:left="91" w:rightChars="50" w:right="91"/>
                                    <w:jc w:val="both"/>
                                    <w:rPr>
                                      <w:rFonts w:hAnsi="ＭＳ ゴシック"/>
                                    </w:rPr>
                                  </w:pPr>
                                  <w:r w:rsidRPr="00D272BD">
                                    <w:rPr>
                                      <w:rFonts w:hAnsi="ＭＳ ゴシック" w:hint="eastAsia"/>
                                    </w:rPr>
                                    <w:t xml:space="preserve">＜解釈通知　</w:t>
                                  </w:r>
                                  <w:r w:rsidRPr="00D272BD">
                                    <w:rPr>
                                      <w:rFonts w:hAnsi="ＭＳ ゴシック" w:hint="eastAsia"/>
                                      <w:szCs w:val="20"/>
                                    </w:rPr>
                                    <w:t>第三の３(8)</w:t>
                                  </w:r>
                                  <w:r w:rsidRPr="00D272BD">
                                    <w:rPr>
                                      <w:rFonts w:hAnsi="ＭＳ ゴシック" w:hint="eastAsia"/>
                                    </w:rPr>
                                    <w:t>＞</w:t>
                                  </w:r>
                                </w:p>
                                <w:p w14:paraId="42699503" w14:textId="77777777" w:rsidR="00E84432" w:rsidRPr="00D272BD" w:rsidRDefault="00E84432" w:rsidP="00FB1A08">
                                  <w:pPr>
                                    <w:spacing w:line="240" w:lineRule="exact"/>
                                    <w:ind w:leftChars="50" w:left="253" w:rightChars="50" w:right="91" w:hangingChars="100" w:hanging="162"/>
                                    <w:jc w:val="both"/>
                                    <w:rPr>
                                      <w:rFonts w:hAnsi="ＭＳ ゴシック"/>
                                      <w:sz w:val="18"/>
                                      <w:szCs w:val="18"/>
                                    </w:rPr>
                                  </w:pPr>
                                  <w:r w:rsidRPr="00D272BD">
                                    <w:rPr>
                                      <w:rFonts w:hAnsi="ＭＳ ゴシック" w:hint="eastAsia"/>
                                      <w:sz w:val="18"/>
                                      <w:szCs w:val="18"/>
                                    </w:rPr>
                                    <w:t>○　利用者が安心してサービスの提供を受けられるよう、従業者に身分を明らかにする証書や名札等を携行させ、</w:t>
                                  </w:r>
                                  <w:r w:rsidR="004E196E" w:rsidRPr="00D272BD">
                                    <w:rPr>
                                      <w:rFonts w:hAnsi="ＭＳ ゴシック" w:hint="eastAsia"/>
                                      <w:sz w:val="18"/>
                                      <w:szCs w:val="18"/>
                                    </w:rPr>
                                    <w:t>初回訪問時及び</w:t>
                                  </w:r>
                                  <w:r w:rsidRPr="00D272BD">
                                    <w:rPr>
                                      <w:rFonts w:hAnsi="ＭＳ ゴシック" w:hint="eastAsia"/>
                                      <w:sz w:val="18"/>
                                      <w:szCs w:val="18"/>
                                    </w:rPr>
                                    <w:t>利用者等から求められたときは、これを提示する旨を指導しなければならないこと。</w:t>
                                  </w:r>
                                </w:p>
                                <w:p w14:paraId="67867C76" w14:textId="77777777" w:rsidR="00E84432" w:rsidRPr="00CC64C1" w:rsidRDefault="00E84432" w:rsidP="00FB1A08">
                                  <w:pPr>
                                    <w:spacing w:line="240" w:lineRule="exact"/>
                                    <w:ind w:leftChars="50" w:left="253" w:rightChars="50" w:right="91" w:hangingChars="100" w:hanging="162"/>
                                    <w:jc w:val="both"/>
                                    <w:rPr>
                                      <w:rFonts w:hAnsi="ＭＳ ゴシック"/>
                                      <w:sz w:val="18"/>
                                      <w:szCs w:val="18"/>
                                    </w:rPr>
                                  </w:pPr>
                                  <w:r w:rsidRPr="00D272BD">
                                    <w:rPr>
                                      <w:rFonts w:hAnsi="ＭＳ ゴシック" w:hint="eastAsia"/>
                                      <w:sz w:val="18"/>
                                      <w:szCs w:val="18"/>
                                    </w:rPr>
                                    <w:t>○　この証書等には、事業所の名称、当該従業者の氏名を記載するものとし、当該従業者の写真の貼付や職能の記載を行うことが望ましい。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F9836" id="Text Box 1013" o:spid="_x0000_s1047" type="#_x0000_t202" style="position:absolute;left:0;text-align:left;margin-left:-3.5pt;margin-top:62.95pt;width:280.95pt;height:90.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" strokeweight=".5pt">
                      <v:textbox inset="5.85pt,.7pt,5.85pt,.7pt">
                        <w:txbxContent>
                          <w:p w14:paraId="7A7A5707" w14:textId="77777777" w:rsidR="00E84432" w:rsidRPr="00D272BD" w:rsidRDefault="00E84432" w:rsidP="00FB1A08">
                            <w:pPr>
                              <w:spacing w:beforeLines="20" w:before="57" w:line="240" w:lineRule="exact"/>
                              <w:ind w:leftChars="50" w:left="91" w:rightChars="50" w:right="91"/>
                              <w:jc w:val="both"/>
                              <w:rPr>
                                <w:rFonts w:hAnsi="ＭＳ ゴシック"/>
                              </w:rPr>
                            </w:pPr>
                            <w:r w:rsidRPr="00D272BD">
                              <w:rPr>
                                <w:rFonts w:hAnsi="ＭＳ ゴシック" w:hint="eastAsia"/>
                              </w:rPr>
                              <w:t xml:space="preserve">＜解釈通知　</w:t>
                            </w:r>
                            <w:r w:rsidRPr="00D272BD">
                              <w:rPr>
                                <w:rFonts w:hAnsi="ＭＳ ゴシック" w:hint="eastAsia"/>
                                <w:szCs w:val="20"/>
                              </w:rPr>
                              <w:t>第三の３(8)</w:t>
                            </w:r>
                            <w:r w:rsidRPr="00D272BD">
                              <w:rPr>
                                <w:rFonts w:hAnsi="ＭＳ ゴシック" w:hint="eastAsia"/>
                              </w:rPr>
                              <w:t>＞</w:t>
                            </w:r>
                          </w:p>
                          <w:p w14:paraId="42699503" w14:textId="77777777" w:rsidR="00E84432" w:rsidRPr="00D272BD" w:rsidRDefault="00E84432" w:rsidP="00FB1A08">
                            <w:pPr>
                              <w:spacing w:line="240" w:lineRule="exact"/>
                              <w:ind w:leftChars="50" w:left="253" w:rightChars="50" w:right="91" w:hangingChars="100" w:hanging="162"/>
                              <w:jc w:val="both"/>
                              <w:rPr>
                                <w:rFonts w:hAnsi="ＭＳ ゴシック"/>
                                <w:sz w:val="18"/>
                                <w:szCs w:val="18"/>
                              </w:rPr>
                            </w:pPr>
                            <w:r w:rsidRPr="00D272BD">
                              <w:rPr>
                                <w:rFonts w:hAnsi="ＭＳ ゴシック" w:hint="eastAsia"/>
                                <w:sz w:val="18"/>
                                <w:szCs w:val="18"/>
                              </w:rPr>
                              <w:t>○　利用者が安心してサービスの提供を受けられるよう、従業者に身分を明らかにする証書や名札等を携行させ、</w:t>
                            </w:r>
                            <w:r w:rsidR="004E196E" w:rsidRPr="00D272BD">
                              <w:rPr>
                                <w:rFonts w:hAnsi="ＭＳ ゴシック" w:hint="eastAsia"/>
                                <w:sz w:val="18"/>
                                <w:szCs w:val="18"/>
                              </w:rPr>
                              <w:t>初回訪問時及び</w:t>
                            </w:r>
                            <w:r w:rsidRPr="00D272BD">
                              <w:rPr>
                                <w:rFonts w:hAnsi="ＭＳ ゴシック" w:hint="eastAsia"/>
                                <w:sz w:val="18"/>
                                <w:szCs w:val="18"/>
                              </w:rPr>
                              <w:t>利用者等から求められたときは、これを提示する旨を指導しなければならないこと。</w:t>
                            </w:r>
                          </w:p>
                          <w:p w14:paraId="67867C76" w14:textId="77777777" w:rsidR="00E84432" w:rsidRPr="00CC64C1" w:rsidRDefault="00E84432" w:rsidP="00FB1A08">
                            <w:pPr>
                              <w:spacing w:line="240" w:lineRule="exact"/>
                              <w:ind w:leftChars="50" w:left="253" w:rightChars="50" w:right="91" w:hangingChars="100" w:hanging="162"/>
                              <w:jc w:val="both"/>
                              <w:rPr>
                                <w:rFonts w:hAnsi="ＭＳ ゴシック"/>
                                <w:sz w:val="18"/>
                                <w:szCs w:val="18"/>
                              </w:rPr>
                            </w:pPr>
                            <w:r w:rsidRPr="00D272BD">
                              <w:rPr>
                                <w:rFonts w:hAnsi="ＭＳ ゴシック" w:hint="eastAsia"/>
                                <w:sz w:val="18"/>
                                <w:szCs w:val="18"/>
                              </w:rPr>
                              <w:t>○　この証書等には、事業所の名称、当該従業者の氏名を記載するものとし、当該従業者の写真の貼付や職能の記載を行うことが望ましい。</w:t>
                            </w:r>
                          </w:p>
                        </w:txbxContent>
                      </v:textbox>
                    </v:shape>
                  </w:pict>
                </mc:Fallback>
              </mc:AlternateContent>
            </w:r>
          </w:p>
          <w:tbl>
            <w:tblPr>
              <w:tblStyle w:val="ab"/>
              <w:tblpPr w:leftFromText="142" w:rightFromText="142" w:vertAnchor="text" w:horzAnchor="margin" w:tblpY="-225"/>
              <w:tblOverlap w:val="never"/>
              <w:tblW w:w="0" w:type="auto"/>
              <w:tblLayout w:type="fixed"/>
              <w:tblLook w:val="04A0" w:firstRow="1" w:lastRow="0" w:firstColumn="1" w:lastColumn="0" w:noHBand="0" w:noVBand="1"/>
            </w:tblPr>
            <w:tblGrid>
              <w:gridCol w:w="2751"/>
              <w:gridCol w:w="2751"/>
            </w:tblGrid>
            <w:tr w:rsidR="001013AF" w:rsidRPr="00D20EFF" w14:paraId="5B071DD3" w14:textId="77777777" w:rsidTr="001013AF">
              <w:tc>
                <w:tcPr>
                  <w:tcW w:w="2751" w:type="dxa"/>
                  <w:tcBorders>
                    <w:bottom w:val="dotted" w:sz="4" w:space="0" w:color="auto"/>
                  </w:tcBorders>
                </w:tcPr>
                <w:p w14:paraId="3308CCBD" w14:textId="77777777" w:rsidR="001013AF" w:rsidRPr="00D20EFF" w:rsidRDefault="001013AF" w:rsidP="001013AF">
                  <w:pPr>
                    <w:snapToGrid/>
                    <w:spacing w:line="240" w:lineRule="exact"/>
                    <w:jc w:val="left"/>
                    <w:rPr>
                      <w:rFonts w:hAnsi="ＭＳ ゴシック"/>
                      <w:szCs w:val="20"/>
                    </w:rPr>
                  </w:pPr>
                  <w:r w:rsidRPr="00D20EFF">
                    <w:rPr>
                      <w:rFonts w:hAnsi="ＭＳ ゴシック" w:hint="eastAsia"/>
                      <w:sz w:val="18"/>
                      <w:szCs w:val="20"/>
                    </w:rPr>
                    <w:t>身分を証する書類の記載事項にチェックしてください。</w:t>
                  </w:r>
                </w:p>
              </w:tc>
              <w:tc>
                <w:tcPr>
                  <w:tcW w:w="2751" w:type="dxa"/>
                  <w:tcBorders>
                    <w:bottom w:val="dotted" w:sz="4" w:space="0" w:color="auto"/>
                  </w:tcBorders>
                </w:tcPr>
                <w:p w14:paraId="73A34E7E" w14:textId="25FE6385" w:rsidR="001013AF" w:rsidRPr="00D20EFF" w:rsidRDefault="001013AF" w:rsidP="001013AF">
                  <w:pPr>
                    <w:snapToGrid/>
                    <w:spacing w:line="240" w:lineRule="exact"/>
                    <w:jc w:val="left"/>
                    <w:rPr>
                      <w:rFonts w:hAnsi="ＭＳ ゴシック"/>
                      <w:szCs w:val="20"/>
                    </w:rPr>
                  </w:pPr>
                  <w:r w:rsidRPr="00D20EFF">
                    <w:rPr>
                      <w:rFonts w:hAnsi="ＭＳ ゴシック" w:hint="eastAsia"/>
                      <w:sz w:val="18"/>
                      <w:szCs w:val="20"/>
                    </w:rPr>
                    <w:t>携行の有無をチェックしてください。</w:t>
                  </w:r>
                </w:p>
              </w:tc>
            </w:tr>
            <w:tr w:rsidR="001013AF" w:rsidRPr="00D20EFF" w14:paraId="4FEDB7C9" w14:textId="77777777" w:rsidTr="001013AF">
              <w:tc>
                <w:tcPr>
                  <w:tcW w:w="2751" w:type="dxa"/>
                  <w:tcBorders>
                    <w:top w:val="dotted" w:sz="4" w:space="0" w:color="auto"/>
                  </w:tcBorders>
                </w:tcPr>
                <w:p w14:paraId="3B1010C7" w14:textId="77777777" w:rsidR="001013AF" w:rsidRPr="00D20EFF" w:rsidRDefault="005541F4" w:rsidP="001013AF">
                  <w:pPr>
                    <w:snapToGrid/>
                    <w:jc w:val="left"/>
                    <w:rPr>
                      <w:rFonts w:hAnsi="ＭＳ ゴシック"/>
                      <w:sz w:val="18"/>
                      <w:szCs w:val="18"/>
                    </w:rPr>
                  </w:pPr>
                  <w:sdt>
                    <w:sdtPr>
                      <w:rPr>
                        <w:rFonts w:hAnsi="ＭＳ ゴシック" w:hint="eastAsia"/>
                        <w:sz w:val="18"/>
                        <w:szCs w:val="18"/>
                      </w:rPr>
                      <w:id w:val="259879540"/>
                      <w14:checkbox>
                        <w14:checked w14:val="0"/>
                        <w14:checkedState w14:val="00FE" w14:font="Wingdings"/>
                        <w14:uncheckedState w14:val="2610" w14:font="ＭＳ ゴシック"/>
                      </w14:checkbox>
                    </w:sdtPr>
                    <w:sdtEndPr/>
                    <w:sdtContent>
                      <w:r w:rsidR="001013AF" w:rsidRPr="00D20EFF">
                        <w:rPr>
                          <w:rFonts w:hAnsi="ＭＳ ゴシック" w:hint="eastAsia"/>
                          <w:sz w:val="18"/>
                          <w:szCs w:val="18"/>
                        </w:rPr>
                        <w:t>☐</w:t>
                      </w:r>
                    </w:sdtContent>
                  </w:sdt>
                  <w:r w:rsidR="001013AF" w:rsidRPr="00D20EFF">
                    <w:rPr>
                      <w:rFonts w:hAnsi="ＭＳ ゴシック" w:hint="eastAsia"/>
                      <w:sz w:val="18"/>
                      <w:szCs w:val="18"/>
                    </w:rPr>
                    <w:t xml:space="preserve">事業所の名称　</w:t>
                  </w:r>
                  <w:sdt>
                    <w:sdtPr>
                      <w:rPr>
                        <w:rFonts w:hAnsi="ＭＳ ゴシック" w:hint="eastAsia"/>
                        <w:sz w:val="18"/>
                        <w:szCs w:val="18"/>
                      </w:rPr>
                      <w:id w:val="1159349868"/>
                      <w14:checkbox>
                        <w14:checked w14:val="0"/>
                        <w14:checkedState w14:val="00FE" w14:font="Wingdings"/>
                        <w14:uncheckedState w14:val="2610" w14:font="ＭＳ ゴシック"/>
                      </w14:checkbox>
                    </w:sdtPr>
                    <w:sdtEndPr/>
                    <w:sdtContent>
                      <w:r w:rsidR="001013AF" w:rsidRPr="00D20EFF">
                        <w:rPr>
                          <w:rFonts w:hAnsi="ＭＳ ゴシック" w:hint="eastAsia"/>
                          <w:sz w:val="18"/>
                          <w:szCs w:val="18"/>
                        </w:rPr>
                        <w:t>☐</w:t>
                      </w:r>
                    </w:sdtContent>
                  </w:sdt>
                  <w:r w:rsidR="001013AF" w:rsidRPr="00D20EFF">
                    <w:rPr>
                      <w:rFonts w:hAnsi="ＭＳ ゴシック" w:hint="eastAsia"/>
                      <w:sz w:val="18"/>
                      <w:szCs w:val="18"/>
                    </w:rPr>
                    <w:t>従業者の氏名</w:t>
                  </w:r>
                </w:p>
                <w:p w14:paraId="7260760F" w14:textId="77777777" w:rsidR="001013AF" w:rsidRPr="00D20EFF" w:rsidRDefault="005541F4" w:rsidP="001013AF">
                  <w:pPr>
                    <w:snapToGrid/>
                    <w:jc w:val="left"/>
                    <w:rPr>
                      <w:rFonts w:hAnsi="ＭＳ ゴシック"/>
                      <w:sz w:val="18"/>
                      <w:szCs w:val="18"/>
                    </w:rPr>
                  </w:pPr>
                  <w:sdt>
                    <w:sdtPr>
                      <w:rPr>
                        <w:rFonts w:hAnsi="ＭＳ ゴシック" w:hint="eastAsia"/>
                        <w:sz w:val="18"/>
                        <w:szCs w:val="18"/>
                      </w:rPr>
                      <w:id w:val="2102832831"/>
                      <w14:checkbox>
                        <w14:checked w14:val="0"/>
                        <w14:checkedState w14:val="00FE" w14:font="Wingdings"/>
                        <w14:uncheckedState w14:val="2610" w14:font="ＭＳ ゴシック"/>
                      </w14:checkbox>
                    </w:sdtPr>
                    <w:sdtEndPr/>
                    <w:sdtContent>
                      <w:r w:rsidR="001013AF" w:rsidRPr="00D20EFF">
                        <w:rPr>
                          <w:rFonts w:hAnsi="ＭＳ ゴシック" w:hint="eastAsia"/>
                          <w:sz w:val="18"/>
                          <w:szCs w:val="18"/>
                        </w:rPr>
                        <w:t>☐</w:t>
                      </w:r>
                    </w:sdtContent>
                  </w:sdt>
                  <w:r w:rsidR="001013AF" w:rsidRPr="00D20EFF">
                    <w:rPr>
                      <w:rFonts w:hAnsi="ＭＳ ゴシック" w:hint="eastAsia"/>
                      <w:sz w:val="18"/>
                      <w:szCs w:val="18"/>
                    </w:rPr>
                    <w:t xml:space="preserve">職能　　　　　</w:t>
                  </w:r>
                  <w:sdt>
                    <w:sdtPr>
                      <w:rPr>
                        <w:rFonts w:hAnsi="ＭＳ ゴシック" w:hint="eastAsia"/>
                        <w:sz w:val="18"/>
                        <w:szCs w:val="18"/>
                      </w:rPr>
                      <w:id w:val="1088891880"/>
                      <w14:checkbox>
                        <w14:checked w14:val="0"/>
                        <w14:checkedState w14:val="00FE" w14:font="Wingdings"/>
                        <w14:uncheckedState w14:val="2610" w14:font="ＭＳ ゴシック"/>
                      </w14:checkbox>
                    </w:sdtPr>
                    <w:sdtEndPr/>
                    <w:sdtContent>
                      <w:r w:rsidR="001013AF" w:rsidRPr="00D20EFF">
                        <w:rPr>
                          <w:rFonts w:hAnsi="ＭＳ ゴシック" w:hint="eastAsia"/>
                          <w:sz w:val="18"/>
                          <w:szCs w:val="18"/>
                        </w:rPr>
                        <w:t>☐</w:t>
                      </w:r>
                    </w:sdtContent>
                  </w:sdt>
                  <w:r w:rsidR="001013AF" w:rsidRPr="00D20EFF">
                    <w:rPr>
                      <w:rFonts w:hAnsi="ＭＳ ゴシック" w:hint="eastAsia"/>
                      <w:sz w:val="18"/>
                      <w:szCs w:val="18"/>
                    </w:rPr>
                    <w:t>従業者の写真</w:t>
                  </w:r>
                </w:p>
              </w:tc>
              <w:tc>
                <w:tcPr>
                  <w:tcW w:w="2751" w:type="dxa"/>
                  <w:tcBorders>
                    <w:top w:val="dotted" w:sz="4" w:space="0" w:color="auto"/>
                  </w:tcBorders>
                </w:tcPr>
                <w:p w14:paraId="799E207F" w14:textId="77777777" w:rsidR="001013AF" w:rsidRPr="00D20EFF" w:rsidRDefault="005541F4" w:rsidP="001013AF">
                  <w:pPr>
                    <w:snapToGrid/>
                    <w:jc w:val="left"/>
                    <w:rPr>
                      <w:rFonts w:hAnsi="ＭＳ ゴシック"/>
                      <w:sz w:val="18"/>
                      <w:szCs w:val="18"/>
                    </w:rPr>
                  </w:pPr>
                  <w:sdt>
                    <w:sdtPr>
                      <w:rPr>
                        <w:rFonts w:hAnsi="ＭＳ ゴシック" w:hint="eastAsia"/>
                        <w:sz w:val="18"/>
                        <w:szCs w:val="18"/>
                      </w:rPr>
                      <w:id w:val="-634802513"/>
                      <w14:checkbox>
                        <w14:checked w14:val="0"/>
                        <w14:checkedState w14:val="00FE" w14:font="Wingdings"/>
                        <w14:uncheckedState w14:val="2610" w14:font="ＭＳ ゴシック"/>
                      </w14:checkbox>
                    </w:sdtPr>
                    <w:sdtEndPr/>
                    <w:sdtContent>
                      <w:r w:rsidR="001013AF" w:rsidRPr="00D20EFF">
                        <w:rPr>
                          <w:rFonts w:hAnsi="ＭＳ ゴシック" w:hint="eastAsia"/>
                          <w:sz w:val="18"/>
                          <w:szCs w:val="18"/>
                        </w:rPr>
                        <w:t>☐</w:t>
                      </w:r>
                    </w:sdtContent>
                  </w:sdt>
                  <w:r w:rsidR="001013AF" w:rsidRPr="00D20EFF">
                    <w:rPr>
                      <w:rFonts w:hAnsi="ＭＳ ゴシック" w:hint="eastAsia"/>
                      <w:sz w:val="18"/>
                      <w:szCs w:val="18"/>
                    </w:rPr>
                    <w:t>初回訪問時</w:t>
                  </w:r>
                </w:p>
                <w:p w14:paraId="42519C80" w14:textId="77777777" w:rsidR="001013AF" w:rsidRPr="00D20EFF" w:rsidRDefault="005541F4" w:rsidP="001013AF">
                  <w:pPr>
                    <w:snapToGrid/>
                    <w:jc w:val="left"/>
                    <w:rPr>
                      <w:rFonts w:hAnsi="ＭＳ ゴシック"/>
                      <w:sz w:val="18"/>
                      <w:szCs w:val="18"/>
                    </w:rPr>
                  </w:pPr>
                  <w:sdt>
                    <w:sdtPr>
                      <w:rPr>
                        <w:rFonts w:hAnsi="ＭＳ ゴシック" w:hint="eastAsia"/>
                        <w:sz w:val="18"/>
                        <w:szCs w:val="18"/>
                      </w:rPr>
                      <w:id w:val="1313295980"/>
                      <w14:checkbox>
                        <w14:checked w14:val="0"/>
                        <w14:checkedState w14:val="00FE" w14:font="Wingdings"/>
                        <w14:uncheckedState w14:val="2610" w14:font="ＭＳ ゴシック"/>
                      </w14:checkbox>
                    </w:sdtPr>
                    <w:sdtEndPr/>
                    <w:sdtContent>
                      <w:r w:rsidR="001013AF" w:rsidRPr="00D20EFF">
                        <w:rPr>
                          <w:rFonts w:hAnsi="ＭＳ ゴシック" w:hint="eastAsia"/>
                          <w:sz w:val="18"/>
                          <w:szCs w:val="18"/>
                        </w:rPr>
                        <w:t>☐</w:t>
                      </w:r>
                    </w:sdtContent>
                  </w:sdt>
                  <w:r w:rsidR="001013AF" w:rsidRPr="00D20EFF">
                    <w:rPr>
                      <w:rFonts w:hAnsi="ＭＳ ゴシック" w:hint="eastAsia"/>
                      <w:sz w:val="18"/>
                      <w:szCs w:val="18"/>
                    </w:rPr>
                    <w:t>求められたとき</w:t>
                  </w:r>
                </w:p>
              </w:tc>
            </w:tr>
          </w:tbl>
          <w:p w14:paraId="62C37932" w14:textId="69BE8456" w:rsidR="001013AF" w:rsidRDefault="001013AF" w:rsidP="001013AF">
            <w:pPr>
              <w:snapToGrid/>
              <w:ind w:firstLineChars="100" w:firstLine="182"/>
              <w:jc w:val="both"/>
              <w:rPr>
                <w:rFonts w:hAnsi="ＭＳ ゴシック"/>
                <w:szCs w:val="20"/>
              </w:rPr>
            </w:pPr>
          </w:p>
          <w:p w14:paraId="194FF10A" w14:textId="4BDF393C" w:rsidR="001013AF" w:rsidRDefault="001013AF" w:rsidP="001013AF">
            <w:pPr>
              <w:snapToGrid/>
              <w:ind w:firstLineChars="100" w:firstLine="182"/>
              <w:jc w:val="both"/>
              <w:rPr>
                <w:rFonts w:hAnsi="ＭＳ ゴシック"/>
                <w:szCs w:val="20"/>
              </w:rPr>
            </w:pPr>
          </w:p>
          <w:p w14:paraId="2C900902" w14:textId="26563D30" w:rsidR="001013AF" w:rsidRPr="00D20EFF" w:rsidRDefault="001013AF" w:rsidP="001013AF">
            <w:pPr>
              <w:snapToGrid/>
              <w:ind w:firstLineChars="100" w:firstLine="182"/>
              <w:jc w:val="both"/>
              <w:rPr>
                <w:rFonts w:hAnsi="ＭＳ ゴシック"/>
                <w:szCs w:val="20"/>
              </w:rPr>
            </w:pPr>
          </w:p>
        </w:tc>
        <w:tc>
          <w:tcPr>
            <w:tcW w:w="1001" w:type="dxa"/>
          </w:tcPr>
          <w:p w14:paraId="778974AA" w14:textId="77777777" w:rsidR="001013AF" w:rsidRPr="00D20EFF" w:rsidRDefault="005541F4" w:rsidP="001013AF">
            <w:pPr>
              <w:snapToGrid/>
              <w:jc w:val="both"/>
            </w:pPr>
            <w:sdt>
              <w:sdtPr>
                <w:rPr>
                  <w:rFonts w:hint="eastAsia"/>
                </w:rPr>
                <w:id w:val="-1588150523"/>
                <w14:checkbox>
                  <w14:checked w14:val="0"/>
                  <w14:checkedState w14:val="00FE" w14:font="Wingdings"/>
                  <w14:uncheckedState w14:val="2610" w14:font="ＭＳ ゴシック"/>
                </w14:checkbox>
              </w:sdtPr>
              <w:sdtEndPr/>
              <w:sdtContent>
                <w:r w:rsidR="001013AF" w:rsidRPr="00D20EFF">
                  <w:rPr>
                    <w:rFonts w:hAnsi="ＭＳ ゴシック" w:hint="eastAsia"/>
                  </w:rPr>
                  <w:t>☐</w:t>
                </w:r>
              </w:sdtContent>
            </w:sdt>
            <w:r w:rsidR="001013AF" w:rsidRPr="00D20EFF">
              <w:rPr>
                <w:rFonts w:hint="eastAsia"/>
              </w:rPr>
              <w:t>いる</w:t>
            </w:r>
          </w:p>
          <w:p w14:paraId="6B3B6303" w14:textId="6F4D8767" w:rsidR="00DB592E" w:rsidRPr="00D20EFF" w:rsidRDefault="005541F4" w:rsidP="001013AF">
            <w:pPr>
              <w:snapToGrid/>
              <w:jc w:val="left"/>
              <w:rPr>
                <w:rFonts w:hAnsi="ＭＳ ゴシック"/>
                <w:szCs w:val="20"/>
              </w:rPr>
            </w:pPr>
            <w:sdt>
              <w:sdtPr>
                <w:rPr>
                  <w:rFonts w:hint="eastAsia"/>
                </w:rPr>
                <w:id w:val="2001918538"/>
                <w14:checkbox>
                  <w14:checked w14:val="0"/>
                  <w14:checkedState w14:val="00FE" w14:font="Wingdings"/>
                  <w14:uncheckedState w14:val="2610" w14:font="ＭＳ ゴシック"/>
                </w14:checkbox>
              </w:sdtPr>
              <w:sdtEndPr/>
              <w:sdtContent>
                <w:r w:rsidR="001013AF" w:rsidRPr="00D20EFF">
                  <w:rPr>
                    <w:rFonts w:hAnsi="ＭＳ ゴシック" w:hint="eastAsia"/>
                  </w:rPr>
                  <w:t>☐</w:t>
                </w:r>
              </w:sdtContent>
            </w:sdt>
            <w:r w:rsidR="001013AF" w:rsidRPr="00D20EFF">
              <w:rPr>
                <w:rFonts w:hint="eastAsia"/>
              </w:rPr>
              <w:t>いない</w:t>
            </w:r>
          </w:p>
        </w:tc>
        <w:tc>
          <w:tcPr>
            <w:tcW w:w="1733" w:type="dxa"/>
          </w:tcPr>
          <w:p w14:paraId="1970FAC5" w14:textId="77777777" w:rsidR="001013AF" w:rsidRPr="00D20EFF" w:rsidRDefault="001013AF" w:rsidP="001013AF">
            <w:pPr>
              <w:snapToGrid/>
              <w:spacing w:line="240" w:lineRule="exact"/>
              <w:jc w:val="left"/>
              <w:rPr>
                <w:rFonts w:hAnsi="ＭＳ ゴシック"/>
                <w:sz w:val="18"/>
                <w:szCs w:val="18"/>
              </w:rPr>
            </w:pPr>
            <w:r w:rsidRPr="00D20EFF">
              <w:rPr>
                <w:rFonts w:hAnsi="ＭＳ ゴシック" w:hint="eastAsia"/>
                <w:sz w:val="18"/>
                <w:szCs w:val="18"/>
              </w:rPr>
              <w:t>条例第20条準用</w:t>
            </w:r>
          </w:p>
          <w:p w14:paraId="1C35424B" w14:textId="1E512113" w:rsidR="00DB592E" w:rsidRPr="00AA25A3" w:rsidRDefault="001013AF" w:rsidP="001013AF">
            <w:pPr>
              <w:snapToGrid/>
              <w:spacing w:line="240" w:lineRule="exact"/>
              <w:jc w:val="left"/>
              <w:rPr>
                <w:rFonts w:hAnsi="ＭＳ ゴシック"/>
                <w:sz w:val="16"/>
                <w:szCs w:val="16"/>
              </w:rPr>
            </w:pPr>
            <w:r w:rsidRPr="00D20EFF">
              <w:rPr>
                <w:rFonts w:hAnsi="ＭＳ ゴシック" w:hint="eastAsia"/>
                <w:sz w:val="18"/>
                <w:szCs w:val="18"/>
              </w:rPr>
              <w:t>省令第18条準用</w:t>
            </w:r>
          </w:p>
        </w:tc>
      </w:tr>
      <w:tr w:rsidR="001013AF" w:rsidRPr="00D20EFF" w14:paraId="7441260E" w14:textId="77777777" w:rsidTr="001013AF">
        <w:trPr>
          <w:trHeight w:val="3405"/>
        </w:trPr>
        <w:tc>
          <w:tcPr>
            <w:tcW w:w="1183" w:type="dxa"/>
            <w:vMerge w:val="restart"/>
            <w:shd w:val="clear" w:color="auto" w:fill="auto"/>
          </w:tcPr>
          <w:p w14:paraId="2EC685F4" w14:textId="77777777" w:rsidR="001013AF" w:rsidRPr="00D20EFF" w:rsidRDefault="001013AF" w:rsidP="001013AF">
            <w:pPr>
              <w:snapToGrid/>
              <w:jc w:val="left"/>
              <w:rPr>
                <w:rFonts w:hAnsi="ＭＳ ゴシック"/>
                <w:szCs w:val="20"/>
              </w:rPr>
            </w:pPr>
            <w:r w:rsidRPr="00D20EFF">
              <w:rPr>
                <w:rFonts w:hAnsi="ＭＳ ゴシック" w:hint="eastAsia"/>
                <w:szCs w:val="20"/>
              </w:rPr>
              <w:t>２１</w:t>
            </w:r>
          </w:p>
          <w:p w14:paraId="110DACF2" w14:textId="77777777" w:rsidR="001013AF" w:rsidRPr="00D20EFF" w:rsidRDefault="001013AF" w:rsidP="001013AF">
            <w:pPr>
              <w:snapToGrid/>
              <w:spacing w:afterLines="50" w:after="142"/>
              <w:jc w:val="left"/>
              <w:rPr>
                <w:rFonts w:hAnsi="ＭＳ ゴシック"/>
                <w:szCs w:val="20"/>
              </w:rPr>
            </w:pPr>
            <w:r w:rsidRPr="00D20EFF">
              <w:rPr>
                <w:rFonts w:hAnsi="ＭＳ ゴシック" w:hint="eastAsia"/>
                <w:szCs w:val="20"/>
              </w:rPr>
              <w:t>サービスの提供の記録</w:t>
            </w:r>
          </w:p>
          <w:p w14:paraId="4AA80E12" w14:textId="77777777" w:rsidR="001013AF" w:rsidRPr="00D20EFF" w:rsidRDefault="001013AF" w:rsidP="001013AF">
            <w:pPr>
              <w:snapToGrid/>
              <w:spacing w:afterLines="50" w:after="142"/>
              <w:jc w:val="left"/>
              <w:rPr>
                <w:rFonts w:hAnsi="ＭＳ ゴシック"/>
                <w:szCs w:val="20"/>
              </w:rPr>
            </w:pPr>
          </w:p>
          <w:p w14:paraId="23032E24" w14:textId="77777777" w:rsidR="001013AF" w:rsidRPr="00D20EFF" w:rsidRDefault="001013AF" w:rsidP="001013AF">
            <w:pPr>
              <w:snapToGrid/>
              <w:rPr>
                <w:rFonts w:hAnsi="ＭＳ ゴシック"/>
                <w:szCs w:val="20"/>
              </w:rPr>
            </w:pPr>
          </w:p>
          <w:p w14:paraId="1254036E" w14:textId="17023496" w:rsidR="001013AF" w:rsidRPr="00D20EFF" w:rsidRDefault="001013AF" w:rsidP="001013AF">
            <w:pPr>
              <w:rPr>
                <w:rFonts w:hAnsi="ＭＳ ゴシック"/>
                <w:szCs w:val="20"/>
              </w:rPr>
            </w:pPr>
          </w:p>
        </w:tc>
        <w:tc>
          <w:tcPr>
            <w:tcW w:w="5733" w:type="dxa"/>
            <w:tcBorders>
              <w:bottom w:val="single" w:sz="4" w:space="0" w:color="000000"/>
            </w:tcBorders>
            <w:shd w:val="clear" w:color="auto" w:fill="auto"/>
          </w:tcPr>
          <w:p w14:paraId="334C0293" w14:textId="4EB37B9E" w:rsidR="001013AF" w:rsidRPr="00D20EFF" w:rsidRDefault="001013AF" w:rsidP="001013AF">
            <w:pPr>
              <w:snapToGrid/>
              <w:ind w:left="182" w:hangingChars="100" w:hanging="182"/>
              <w:jc w:val="both"/>
              <w:rPr>
                <w:rFonts w:hAnsi="ＭＳ ゴシック"/>
                <w:szCs w:val="20"/>
              </w:rPr>
            </w:pPr>
            <w:r w:rsidRPr="00D20EFF">
              <w:rPr>
                <w:rFonts w:hAnsi="ＭＳ ゴシック" w:hint="eastAsia"/>
                <w:szCs w:val="20"/>
              </w:rPr>
              <w:t>（１）サービス提供の記録</w:t>
            </w:r>
          </w:p>
          <w:p w14:paraId="71A4C34E" w14:textId="77777777" w:rsidR="001013AF" w:rsidRDefault="001013AF" w:rsidP="001013AF">
            <w:pPr>
              <w:snapToGrid/>
              <w:ind w:leftChars="100" w:left="182" w:firstLineChars="100" w:firstLine="182"/>
              <w:jc w:val="both"/>
              <w:rPr>
                <w:rFonts w:hAnsi="ＭＳ ゴシック"/>
                <w:szCs w:val="20"/>
              </w:rPr>
            </w:pPr>
            <w:r w:rsidRPr="00D272BD">
              <w:rPr>
                <w:rFonts w:hAnsi="ＭＳ ゴシック" w:hint="eastAsia"/>
                <w:szCs w:val="20"/>
              </w:rPr>
              <w:t>サービスを提供した際は、サービスの提供日、内容その他必要な事項を、サービスの</w:t>
            </w:r>
            <w:r w:rsidRPr="00D272BD">
              <w:rPr>
                <w:rFonts w:hAnsi="ＭＳ ゴシック" w:hint="eastAsia"/>
                <w:szCs w:val="20"/>
                <w:u w:val="single"/>
              </w:rPr>
              <w:t>提供の都度記録していますか</w:t>
            </w:r>
            <w:r w:rsidRPr="00D272BD">
              <w:rPr>
                <w:rFonts w:hAnsi="ＭＳ ゴシック" w:hint="eastAsia"/>
                <w:szCs w:val="20"/>
              </w:rPr>
              <w:t>。</w:t>
            </w:r>
          </w:p>
          <w:p w14:paraId="5C598D81" w14:textId="77777777" w:rsidR="001013AF" w:rsidRDefault="001013AF" w:rsidP="001013AF">
            <w:pPr>
              <w:snapToGrid/>
              <w:ind w:leftChars="100" w:left="182" w:firstLineChars="100" w:firstLine="182"/>
              <w:jc w:val="both"/>
              <w:rPr>
                <w:rFonts w:hAnsi="ＭＳ ゴシック"/>
                <w:szCs w:val="20"/>
              </w:rPr>
            </w:pPr>
          </w:p>
          <w:p w14:paraId="7112C607" w14:textId="1F95C47D" w:rsidR="001013AF" w:rsidRPr="00D20EFF" w:rsidRDefault="001013AF" w:rsidP="001013AF">
            <w:pPr>
              <w:snapToGrid/>
              <w:ind w:leftChars="100" w:left="182" w:firstLineChars="100" w:firstLine="162"/>
              <w:jc w:val="both"/>
              <w:rPr>
                <w:rFonts w:hAnsi="ＭＳ ゴシック"/>
                <w:szCs w:val="20"/>
              </w:rPr>
            </w:pPr>
            <w:r w:rsidRPr="00D20EFF">
              <w:rPr>
                <w:rFonts w:hAnsi="ＭＳ ゴシック" w:hint="eastAsia"/>
                <w:noProof/>
                <w:sz w:val="18"/>
                <w:szCs w:val="18"/>
              </w:rPr>
              <mc:AlternateContent>
                <mc:Choice Requires="wps">
                  <w:drawing>
                    <wp:anchor distT="0" distB="0" distL="114300" distR="114300" simplePos="0" relativeHeight="251641344" behindDoc="0" locked="0" layoutInCell="1" allowOverlap="1" wp14:anchorId="70033E58" wp14:editId="6D486619">
                      <wp:simplePos x="0" y="0"/>
                      <wp:positionH relativeFrom="column">
                        <wp:posOffset>59690</wp:posOffset>
                      </wp:positionH>
                      <wp:positionV relativeFrom="paragraph">
                        <wp:posOffset>14605</wp:posOffset>
                      </wp:positionV>
                      <wp:extent cx="3382645" cy="1271270"/>
                      <wp:effectExtent l="11430" t="6350" r="6350" b="8255"/>
                      <wp:wrapNone/>
                      <wp:docPr id="189" name="Text Box 1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71270"/>
                              </a:xfrm>
                              <a:prstGeom prst="rect">
                                <a:avLst/>
                              </a:prstGeom>
                              <a:solidFill>
                                <a:srgbClr val="FFFFFF"/>
                              </a:solidFill>
                              <a:ln w="6350">
                                <a:solidFill>
                                  <a:srgbClr val="000000"/>
                                </a:solidFill>
                                <a:miter lim="800000"/>
                                <a:headEnd/>
                                <a:tailEnd/>
                              </a:ln>
                            </wps:spPr>
                            <wps:txbx>
                              <w:txbxContent>
                                <w:p w14:paraId="1977D188" w14:textId="77777777" w:rsidR="00E84432" w:rsidRPr="00D272BD" w:rsidRDefault="00E84432" w:rsidP="004D1F27">
                                  <w:pPr>
                                    <w:spacing w:beforeLines="20" w:before="57"/>
                                    <w:ind w:leftChars="50" w:left="91" w:rightChars="50" w:right="91"/>
                                    <w:jc w:val="left"/>
                                    <w:rPr>
                                      <w:rFonts w:hAnsi="ＭＳ ゴシック"/>
                                      <w:sz w:val="18"/>
                                      <w:szCs w:val="18"/>
                                    </w:rPr>
                                  </w:pPr>
                                  <w:r w:rsidRPr="00D272BD">
                                    <w:rPr>
                                      <w:rFonts w:hAnsi="ＭＳ ゴシック" w:hint="eastAsia"/>
                                      <w:sz w:val="18"/>
                                      <w:szCs w:val="18"/>
                                    </w:rPr>
                                    <w:t>＜解釈通知　第三の３(9)①＞</w:t>
                                  </w:r>
                                </w:p>
                                <w:p w14:paraId="24AE1896" w14:textId="77777777" w:rsidR="00E84432" w:rsidRPr="000A4DCC" w:rsidRDefault="00E84432" w:rsidP="004D1F27">
                                  <w:pPr>
                                    <w:ind w:leftChars="50" w:left="273" w:rightChars="50" w:right="91" w:hangingChars="100" w:hanging="182"/>
                                    <w:jc w:val="left"/>
                                    <w:rPr>
                                      <w:rFonts w:ascii="ＭＳ 明朝" w:eastAsia="ＭＳ 明朝" w:hAnsi="ＭＳ 明朝"/>
                                      <w:szCs w:val="20"/>
                                    </w:rPr>
                                  </w:pPr>
                                  <w:r w:rsidRPr="00D272BD">
                                    <w:rPr>
                                      <w:rFonts w:hAnsi="ＭＳ ゴシック" w:hint="eastAsia"/>
                                      <w:szCs w:val="20"/>
                                    </w:rPr>
                                    <w:t>○　利用者及び事業者が、その時点で</w:t>
                                  </w:r>
                                  <w:r w:rsidR="004E196E" w:rsidRPr="00D272BD">
                                    <w:rPr>
                                      <w:rFonts w:hAnsi="ＭＳ ゴシック" w:hint="eastAsia"/>
                                      <w:szCs w:val="20"/>
                                    </w:rPr>
                                    <w:t>の</w:t>
                                  </w:r>
                                  <w:r w:rsidRPr="00D272BD">
                                    <w:rPr>
                                      <w:rFonts w:hAnsi="ＭＳ ゴシック" w:hint="eastAsia"/>
                                      <w:szCs w:val="20"/>
                                    </w:rPr>
                                    <w:t>サービスの利用状況等を把握できるようにするため、サービスを提供した際には、サービスの提供日、提供したサービスの</w:t>
                                  </w:r>
                                  <w:r w:rsidR="004E196E" w:rsidRPr="00D272BD">
                                    <w:rPr>
                                      <w:rFonts w:hAnsi="ＭＳ ゴシック" w:hint="eastAsia"/>
                                      <w:szCs w:val="20"/>
                                    </w:rPr>
                                    <w:t>具体的</w:t>
                                  </w:r>
                                  <w:r w:rsidRPr="00D272BD">
                                    <w:rPr>
                                      <w:rFonts w:hAnsi="ＭＳ ゴシック" w:hint="eastAsia"/>
                                      <w:szCs w:val="20"/>
                                    </w:rPr>
                                    <w:t>内容、実績時間数、利用者負担額等の利用者へ伝達すべき必要な事項を、後日一括して記録するのではなく、サービスの提供の都度記録しなければならないこととしたもの。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33E58" id="Text Box 1827" o:spid="_x0000_s1048" type="#_x0000_t202" style="position:absolute;left:0;text-align:left;margin-left:4.7pt;margin-top:1.15pt;width:266.35pt;height:100.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" strokeweight=".5pt">
                      <v:textbox inset="5.85pt,.7pt,5.85pt,.7pt">
                        <w:txbxContent>
                          <w:p w14:paraId="1977D188" w14:textId="77777777" w:rsidR="00E84432" w:rsidRPr="00D272BD" w:rsidRDefault="00E84432" w:rsidP="004D1F27">
                            <w:pPr>
                              <w:spacing w:beforeLines="20" w:before="57"/>
                              <w:ind w:leftChars="50" w:left="91" w:rightChars="50" w:right="91"/>
                              <w:jc w:val="left"/>
                              <w:rPr>
                                <w:rFonts w:hAnsi="ＭＳ ゴシック"/>
                                <w:sz w:val="18"/>
                                <w:szCs w:val="18"/>
                              </w:rPr>
                            </w:pPr>
                            <w:r w:rsidRPr="00D272BD">
                              <w:rPr>
                                <w:rFonts w:hAnsi="ＭＳ ゴシック" w:hint="eastAsia"/>
                                <w:sz w:val="18"/>
                                <w:szCs w:val="18"/>
                              </w:rPr>
                              <w:t>＜解釈通知　第三の３(9)①＞</w:t>
                            </w:r>
                          </w:p>
                          <w:p w14:paraId="24AE1896" w14:textId="77777777" w:rsidR="00E84432" w:rsidRPr="000A4DCC" w:rsidRDefault="00E84432" w:rsidP="004D1F27">
                            <w:pPr>
                              <w:ind w:leftChars="50" w:left="273" w:rightChars="50" w:right="91" w:hangingChars="100" w:hanging="182"/>
                              <w:jc w:val="left"/>
                              <w:rPr>
                                <w:rFonts w:ascii="ＭＳ 明朝" w:eastAsia="ＭＳ 明朝" w:hAnsi="ＭＳ 明朝"/>
                                <w:szCs w:val="20"/>
                              </w:rPr>
                            </w:pPr>
                            <w:r w:rsidRPr="00D272BD">
                              <w:rPr>
                                <w:rFonts w:hAnsi="ＭＳ ゴシック" w:hint="eastAsia"/>
                                <w:szCs w:val="20"/>
                              </w:rPr>
                              <w:t>○　利用者及び事業者が、その時点で</w:t>
                            </w:r>
                            <w:r w:rsidR="004E196E" w:rsidRPr="00D272BD">
                              <w:rPr>
                                <w:rFonts w:hAnsi="ＭＳ ゴシック" w:hint="eastAsia"/>
                                <w:szCs w:val="20"/>
                              </w:rPr>
                              <w:t>の</w:t>
                            </w:r>
                            <w:r w:rsidRPr="00D272BD">
                              <w:rPr>
                                <w:rFonts w:hAnsi="ＭＳ ゴシック" w:hint="eastAsia"/>
                                <w:szCs w:val="20"/>
                              </w:rPr>
                              <w:t>サービスの利用状況等を把握できるようにするため、サービスを提供した際には、サービスの提供日、提供したサービスの</w:t>
                            </w:r>
                            <w:r w:rsidR="004E196E" w:rsidRPr="00D272BD">
                              <w:rPr>
                                <w:rFonts w:hAnsi="ＭＳ ゴシック" w:hint="eastAsia"/>
                                <w:szCs w:val="20"/>
                              </w:rPr>
                              <w:t>具体的</w:t>
                            </w:r>
                            <w:r w:rsidRPr="00D272BD">
                              <w:rPr>
                                <w:rFonts w:hAnsi="ＭＳ ゴシック" w:hint="eastAsia"/>
                                <w:szCs w:val="20"/>
                              </w:rPr>
                              <w:t>内容、実績時間数、利用者負担額等の利用者へ伝達すべき必要な事項を、後日一括して記録するのではなく、サービスの提供の都度記録しなければならないこととしたもの。</w:t>
                            </w:r>
                          </w:p>
                        </w:txbxContent>
                      </v:textbox>
                    </v:shape>
                  </w:pict>
                </mc:Fallback>
              </mc:AlternateContent>
            </w:r>
          </w:p>
        </w:tc>
        <w:tc>
          <w:tcPr>
            <w:tcW w:w="1001" w:type="dxa"/>
            <w:tcBorders>
              <w:bottom w:val="single" w:sz="4" w:space="0" w:color="000000"/>
            </w:tcBorders>
            <w:shd w:val="clear" w:color="auto" w:fill="auto"/>
          </w:tcPr>
          <w:p w14:paraId="6C96C806" w14:textId="77777777" w:rsidR="001013AF" w:rsidRPr="00D20EFF" w:rsidRDefault="005541F4" w:rsidP="001013AF">
            <w:pPr>
              <w:snapToGrid/>
              <w:jc w:val="both"/>
            </w:pPr>
            <w:sdt>
              <w:sdtPr>
                <w:rPr>
                  <w:rFonts w:hint="eastAsia"/>
                </w:rPr>
                <w:id w:val="-713047513"/>
                <w14:checkbox>
                  <w14:checked w14:val="0"/>
                  <w14:checkedState w14:val="00FE" w14:font="Wingdings"/>
                  <w14:uncheckedState w14:val="2610" w14:font="ＭＳ ゴシック"/>
                </w14:checkbox>
              </w:sdtPr>
              <w:sdtEndPr/>
              <w:sdtContent>
                <w:r w:rsidR="001013AF" w:rsidRPr="00D20EFF">
                  <w:rPr>
                    <w:rFonts w:hAnsi="ＭＳ ゴシック" w:hint="eastAsia"/>
                  </w:rPr>
                  <w:t>☐</w:t>
                </w:r>
              </w:sdtContent>
            </w:sdt>
            <w:r w:rsidR="001013AF" w:rsidRPr="00D20EFF">
              <w:rPr>
                <w:rFonts w:hint="eastAsia"/>
              </w:rPr>
              <w:t>いる</w:t>
            </w:r>
          </w:p>
          <w:p w14:paraId="6347BF83" w14:textId="6F847940" w:rsidR="001013AF" w:rsidRPr="00D20EFF" w:rsidRDefault="005541F4" w:rsidP="001013AF">
            <w:pPr>
              <w:snapToGrid/>
              <w:jc w:val="left"/>
              <w:rPr>
                <w:rFonts w:hAnsi="ＭＳ ゴシック"/>
                <w:szCs w:val="20"/>
              </w:rPr>
            </w:pPr>
            <w:sdt>
              <w:sdtPr>
                <w:rPr>
                  <w:rFonts w:hint="eastAsia"/>
                </w:rPr>
                <w:id w:val="-1504426043"/>
                <w14:checkbox>
                  <w14:checked w14:val="0"/>
                  <w14:checkedState w14:val="00FE" w14:font="Wingdings"/>
                  <w14:uncheckedState w14:val="2610" w14:font="ＭＳ ゴシック"/>
                </w14:checkbox>
              </w:sdtPr>
              <w:sdtEndPr/>
              <w:sdtContent>
                <w:r w:rsidR="001013AF" w:rsidRPr="00D20EFF">
                  <w:rPr>
                    <w:rFonts w:hAnsi="ＭＳ ゴシック" w:hint="eastAsia"/>
                  </w:rPr>
                  <w:t>☐</w:t>
                </w:r>
              </w:sdtContent>
            </w:sdt>
            <w:r w:rsidR="001013AF" w:rsidRPr="00D20EFF">
              <w:rPr>
                <w:rFonts w:hint="eastAsia"/>
              </w:rPr>
              <w:t>いない</w:t>
            </w:r>
          </w:p>
        </w:tc>
        <w:tc>
          <w:tcPr>
            <w:tcW w:w="1733" w:type="dxa"/>
            <w:tcBorders>
              <w:bottom w:val="single" w:sz="4" w:space="0" w:color="000000"/>
            </w:tcBorders>
            <w:shd w:val="clear" w:color="auto" w:fill="auto"/>
          </w:tcPr>
          <w:p w14:paraId="740C9998" w14:textId="77777777" w:rsidR="001013AF" w:rsidRPr="00D20EFF" w:rsidRDefault="001013AF" w:rsidP="001013AF">
            <w:pPr>
              <w:snapToGrid/>
              <w:spacing w:line="240" w:lineRule="exact"/>
              <w:jc w:val="left"/>
              <w:rPr>
                <w:rFonts w:hAnsi="ＭＳ ゴシック"/>
                <w:sz w:val="18"/>
                <w:szCs w:val="18"/>
              </w:rPr>
            </w:pPr>
            <w:r w:rsidRPr="00D20EFF">
              <w:rPr>
                <w:rFonts w:hAnsi="ＭＳ ゴシック" w:hint="eastAsia"/>
                <w:sz w:val="18"/>
                <w:szCs w:val="18"/>
              </w:rPr>
              <w:t>条例第21条第1項準用</w:t>
            </w:r>
          </w:p>
          <w:p w14:paraId="357568C5" w14:textId="226D4652" w:rsidR="001013AF" w:rsidRPr="00D20EFF" w:rsidRDefault="001013AF" w:rsidP="001013AF">
            <w:pPr>
              <w:snapToGrid/>
              <w:spacing w:line="240" w:lineRule="exact"/>
              <w:jc w:val="left"/>
              <w:rPr>
                <w:rFonts w:hAnsi="ＭＳ ゴシック"/>
                <w:sz w:val="18"/>
                <w:szCs w:val="18"/>
              </w:rPr>
            </w:pPr>
            <w:r w:rsidRPr="00D20EFF">
              <w:rPr>
                <w:rFonts w:hAnsi="ＭＳ ゴシック" w:hint="eastAsia"/>
                <w:sz w:val="18"/>
                <w:szCs w:val="18"/>
              </w:rPr>
              <w:t>省令第19条第1項準用</w:t>
            </w:r>
          </w:p>
        </w:tc>
      </w:tr>
      <w:tr w:rsidR="001013AF" w:rsidRPr="00D20EFF" w14:paraId="1773992C" w14:textId="77777777" w:rsidTr="001013AF">
        <w:trPr>
          <w:trHeight w:val="2971"/>
        </w:trPr>
        <w:tc>
          <w:tcPr>
            <w:tcW w:w="1183" w:type="dxa"/>
            <w:vMerge/>
            <w:tcBorders>
              <w:bottom w:val="single" w:sz="4" w:space="0" w:color="000000"/>
            </w:tcBorders>
            <w:shd w:val="clear" w:color="auto" w:fill="auto"/>
          </w:tcPr>
          <w:p w14:paraId="6730CA42" w14:textId="3A53CB39" w:rsidR="001013AF" w:rsidRPr="00D20EFF" w:rsidRDefault="001013AF" w:rsidP="001013AF">
            <w:pPr>
              <w:snapToGrid/>
              <w:rPr>
                <w:rFonts w:hAnsi="ＭＳ ゴシック"/>
                <w:szCs w:val="20"/>
              </w:rPr>
            </w:pPr>
          </w:p>
        </w:tc>
        <w:tc>
          <w:tcPr>
            <w:tcW w:w="5733" w:type="dxa"/>
            <w:tcBorders>
              <w:top w:val="single" w:sz="4" w:space="0" w:color="auto"/>
              <w:bottom w:val="single" w:sz="4" w:space="0" w:color="000000"/>
            </w:tcBorders>
            <w:shd w:val="clear" w:color="auto" w:fill="auto"/>
          </w:tcPr>
          <w:p w14:paraId="14FEF901" w14:textId="46B2C5D9" w:rsidR="001013AF" w:rsidRPr="00D20EFF" w:rsidRDefault="001013AF" w:rsidP="001013AF">
            <w:pPr>
              <w:snapToGrid/>
              <w:ind w:left="182" w:hangingChars="100" w:hanging="182"/>
              <w:jc w:val="both"/>
              <w:rPr>
                <w:rFonts w:hAnsi="ＭＳ ゴシック"/>
                <w:szCs w:val="20"/>
              </w:rPr>
            </w:pPr>
            <w:r w:rsidRPr="00D20EFF">
              <w:rPr>
                <w:rFonts w:hAnsi="ＭＳ ゴシック" w:hint="eastAsia"/>
                <w:szCs w:val="20"/>
              </w:rPr>
              <w:t xml:space="preserve">（２）サービス提供の確認　</w:t>
            </w:r>
          </w:p>
          <w:p w14:paraId="14A35583" w14:textId="6278380C" w:rsidR="001013AF" w:rsidRPr="00D20EFF" w:rsidRDefault="001013AF" w:rsidP="001013AF">
            <w:pPr>
              <w:snapToGrid/>
              <w:spacing w:afterLines="10" w:after="28"/>
              <w:ind w:leftChars="100" w:left="182" w:firstLineChars="100" w:firstLine="182"/>
              <w:jc w:val="both"/>
              <w:rPr>
                <w:rFonts w:hAnsi="ＭＳ ゴシック"/>
                <w:szCs w:val="20"/>
              </w:rPr>
            </w:pPr>
            <w:r w:rsidRPr="00D272BD">
              <w:rPr>
                <w:rFonts w:hAnsi="ＭＳ ゴシック" w:hint="eastAsia"/>
                <w:szCs w:val="20"/>
              </w:rPr>
              <w:t>上記（１）のサービスの提供の記録に際しては、利用者からサービスを提供したことについて確認を受けていますか。</w:t>
            </w:r>
          </w:p>
          <w:p w14:paraId="0FDFA3E6" w14:textId="4C03F8EF" w:rsidR="001013AF" w:rsidRPr="00D20EFF" w:rsidRDefault="001013AF" w:rsidP="001013AF">
            <w:pPr>
              <w:snapToGrid/>
              <w:ind w:left="182" w:hangingChars="100" w:hanging="182"/>
              <w:jc w:val="both"/>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667968" behindDoc="0" locked="0" layoutInCell="1" allowOverlap="1" wp14:anchorId="5BFEF139" wp14:editId="6052DBFD">
                      <wp:simplePos x="0" y="0"/>
                      <wp:positionH relativeFrom="column">
                        <wp:posOffset>101600</wp:posOffset>
                      </wp:positionH>
                      <wp:positionV relativeFrom="paragraph">
                        <wp:posOffset>92075</wp:posOffset>
                      </wp:positionV>
                      <wp:extent cx="3382645" cy="748030"/>
                      <wp:effectExtent l="11430" t="7620" r="6350" b="6350"/>
                      <wp:wrapNone/>
                      <wp:docPr id="186" name="Text Box 1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748030"/>
                              </a:xfrm>
                              <a:prstGeom prst="rect">
                                <a:avLst/>
                              </a:prstGeom>
                              <a:solidFill>
                                <a:srgbClr val="FFFFFF"/>
                              </a:solidFill>
                              <a:ln w="6350">
                                <a:solidFill>
                                  <a:srgbClr val="000000"/>
                                </a:solidFill>
                                <a:miter lim="800000"/>
                                <a:headEnd/>
                                <a:tailEnd/>
                              </a:ln>
                            </wps:spPr>
                            <wps:txbx>
                              <w:txbxContent>
                                <w:p w14:paraId="0CA50EED" w14:textId="77777777" w:rsidR="001013AF" w:rsidRPr="00D272BD" w:rsidRDefault="001013AF" w:rsidP="002A5FBB">
                                  <w:pPr>
                                    <w:spacing w:beforeLines="20" w:before="57"/>
                                    <w:ind w:leftChars="50" w:left="91" w:rightChars="50" w:right="91"/>
                                    <w:jc w:val="left"/>
                                    <w:rPr>
                                      <w:rFonts w:hAnsi="ＭＳ ゴシック"/>
                                      <w:sz w:val="18"/>
                                      <w:szCs w:val="18"/>
                                    </w:rPr>
                                  </w:pPr>
                                  <w:r w:rsidRPr="00D272BD">
                                    <w:rPr>
                                      <w:rFonts w:hAnsi="ＭＳ ゴシック" w:hint="eastAsia"/>
                                      <w:sz w:val="18"/>
                                      <w:szCs w:val="18"/>
                                    </w:rPr>
                                    <w:t>＜解釈通知　第三の３(9)②＞</w:t>
                                  </w:r>
                                </w:p>
                                <w:p w14:paraId="333A578A" w14:textId="77777777" w:rsidR="001013AF" w:rsidRPr="000A4DCC" w:rsidRDefault="001013AF" w:rsidP="002A5FBB">
                                  <w:pPr>
                                    <w:ind w:leftChars="50" w:left="273" w:rightChars="50" w:right="91" w:hangingChars="100" w:hanging="182"/>
                                    <w:jc w:val="left"/>
                                    <w:rPr>
                                      <w:rFonts w:hAnsi="ＭＳ ゴシック"/>
                                      <w:szCs w:val="20"/>
                                    </w:rPr>
                                  </w:pPr>
                                  <w:r w:rsidRPr="00D272BD">
                                    <w:rPr>
                                      <w:rFonts w:hAnsi="ＭＳ ゴシック" w:hint="eastAsia"/>
                                      <w:szCs w:val="20"/>
                                    </w:rPr>
                                    <w:t>○　サービスの提供の記録について、サービスの提供に係る適切な手続を確保する観点から、利用者の確認を得なければならないこととしたもの。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EF139" id="Text Box 1828" o:spid="_x0000_s1049" type="#_x0000_t202" style="position:absolute;left:0;text-align:left;margin-left:8pt;margin-top:7.25pt;width:266.35pt;height:58.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" strokeweight=".5pt">
                      <v:textbox inset="5.85pt,.7pt,5.85pt,.7pt">
                        <w:txbxContent>
                          <w:p w14:paraId="0CA50EED" w14:textId="77777777" w:rsidR="001013AF" w:rsidRPr="00D272BD" w:rsidRDefault="001013AF" w:rsidP="002A5FBB">
                            <w:pPr>
                              <w:spacing w:beforeLines="20" w:before="57"/>
                              <w:ind w:leftChars="50" w:left="91" w:rightChars="50" w:right="91"/>
                              <w:jc w:val="left"/>
                              <w:rPr>
                                <w:rFonts w:hAnsi="ＭＳ ゴシック"/>
                                <w:sz w:val="18"/>
                                <w:szCs w:val="18"/>
                              </w:rPr>
                            </w:pPr>
                            <w:r w:rsidRPr="00D272BD">
                              <w:rPr>
                                <w:rFonts w:hAnsi="ＭＳ ゴシック" w:hint="eastAsia"/>
                                <w:sz w:val="18"/>
                                <w:szCs w:val="18"/>
                              </w:rPr>
                              <w:t>＜解釈通知　第三の３(9)②＞</w:t>
                            </w:r>
                          </w:p>
                          <w:p w14:paraId="333A578A" w14:textId="77777777" w:rsidR="001013AF" w:rsidRPr="000A4DCC" w:rsidRDefault="001013AF" w:rsidP="002A5FBB">
                            <w:pPr>
                              <w:ind w:leftChars="50" w:left="273" w:rightChars="50" w:right="91" w:hangingChars="100" w:hanging="182"/>
                              <w:jc w:val="left"/>
                              <w:rPr>
                                <w:rFonts w:hAnsi="ＭＳ ゴシック"/>
                                <w:szCs w:val="20"/>
                              </w:rPr>
                            </w:pPr>
                            <w:r w:rsidRPr="00D272BD">
                              <w:rPr>
                                <w:rFonts w:hAnsi="ＭＳ ゴシック" w:hint="eastAsia"/>
                                <w:szCs w:val="20"/>
                              </w:rPr>
                              <w:t>○　サービスの提供の記録について、サービスの提供に係る適切な手続を確保する観点から、利用者の確認を得なければならないこととしたもの。</w:t>
                            </w:r>
                          </w:p>
                        </w:txbxContent>
                      </v:textbox>
                    </v:shape>
                  </w:pict>
                </mc:Fallback>
              </mc:AlternateContent>
            </w:r>
          </w:p>
          <w:p w14:paraId="1506EE6B" w14:textId="309B2C6C" w:rsidR="001013AF" w:rsidRPr="00D20EFF" w:rsidRDefault="001013AF" w:rsidP="001013AF">
            <w:pPr>
              <w:spacing w:afterLines="30" w:after="85"/>
              <w:jc w:val="left"/>
              <w:rPr>
                <w:rFonts w:hAnsi="ＭＳ ゴシック"/>
                <w:szCs w:val="20"/>
              </w:rPr>
            </w:pPr>
          </w:p>
        </w:tc>
        <w:tc>
          <w:tcPr>
            <w:tcW w:w="1001" w:type="dxa"/>
            <w:tcBorders>
              <w:top w:val="single" w:sz="4" w:space="0" w:color="auto"/>
              <w:bottom w:val="single" w:sz="4" w:space="0" w:color="000000"/>
            </w:tcBorders>
            <w:shd w:val="clear" w:color="auto" w:fill="auto"/>
          </w:tcPr>
          <w:p w14:paraId="1A41999C" w14:textId="77777777" w:rsidR="001013AF" w:rsidRPr="00D20EFF" w:rsidRDefault="005541F4" w:rsidP="001013AF">
            <w:pPr>
              <w:snapToGrid/>
              <w:jc w:val="both"/>
            </w:pPr>
            <w:sdt>
              <w:sdtPr>
                <w:rPr>
                  <w:rFonts w:hint="eastAsia"/>
                </w:rPr>
                <w:id w:val="-1881537967"/>
                <w14:checkbox>
                  <w14:checked w14:val="0"/>
                  <w14:checkedState w14:val="00FE" w14:font="Wingdings"/>
                  <w14:uncheckedState w14:val="2610" w14:font="ＭＳ ゴシック"/>
                </w14:checkbox>
              </w:sdtPr>
              <w:sdtEndPr/>
              <w:sdtContent>
                <w:r w:rsidR="001013AF" w:rsidRPr="00D20EFF">
                  <w:rPr>
                    <w:rFonts w:hAnsi="ＭＳ ゴシック" w:hint="eastAsia"/>
                  </w:rPr>
                  <w:t>☐</w:t>
                </w:r>
              </w:sdtContent>
            </w:sdt>
            <w:r w:rsidR="001013AF" w:rsidRPr="00D20EFF">
              <w:rPr>
                <w:rFonts w:hint="eastAsia"/>
              </w:rPr>
              <w:t>いる</w:t>
            </w:r>
          </w:p>
          <w:p w14:paraId="6A06B899" w14:textId="61AEADF1" w:rsidR="001013AF" w:rsidRPr="00D20EFF" w:rsidRDefault="005541F4" w:rsidP="001013AF">
            <w:pPr>
              <w:snapToGrid/>
              <w:jc w:val="left"/>
              <w:rPr>
                <w:rFonts w:hAnsi="ＭＳ ゴシック"/>
                <w:szCs w:val="20"/>
              </w:rPr>
            </w:pPr>
            <w:sdt>
              <w:sdtPr>
                <w:rPr>
                  <w:rFonts w:hint="eastAsia"/>
                </w:rPr>
                <w:id w:val="786625088"/>
                <w14:checkbox>
                  <w14:checked w14:val="0"/>
                  <w14:checkedState w14:val="00FE" w14:font="Wingdings"/>
                  <w14:uncheckedState w14:val="2610" w14:font="ＭＳ ゴシック"/>
                </w14:checkbox>
              </w:sdtPr>
              <w:sdtEndPr/>
              <w:sdtContent>
                <w:r w:rsidR="001013AF" w:rsidRPr="00D20EFF">
                  <w:rPr>
                    <w:rFonts w:hAnsi="ＭＳ ゴシック" w:hint="eastAsia"/>
                  </w:rPr>
                  <w:t>☐</w:t>
                </w:r>
              </w:sdtContent>
            </w:sdt>
            <w:r w:rsidR="001013AF" w:rsidRPr="00D20EFF">
              <w:rPr>
                <w:rFonts w:hint="eastAsia"/>
              </w:rPr>
              <w:t>いない</w:t>
            </w:r>
          </w:p>
        </w:tc>
        <w:tc>
          <w:tcPr>
            <w:tcW w:w="1733" w:type="dxa"/>
            <w:tcBorders>
              <w:top w:val="single" w:sz="4" w:space="0" w:color="auto"/>
              <w:bottom w:val="single" w:sz="4" w:space="0" w:color="000000"/>
            </w:tcBorders>
            <w:shd w:val="clear" w:color="auto" w:fill="auto"/>
          </w:tcPr>
          <w:p w14:paraId="213C0390" w14:textId="77777777" w:rsidR="001013AF" w:rsidRPr="00D20EFF" w:rsidRDefault="001013AF" w:rsidP="001013AF">
            <w:pPr>
              <w:snapToGrid/>
              <w:spacing w:line="240" w:lineRule="exact"/>
              <w:jc w:val="left"/>
              <w:rPr>
                <w:rFonts w:hAnsi="ＭＳ ゴシック"/>
                <w:sz w:val="18"/>
                <w:szCs w:val="18"/>
              </w:rPr>
            </w:pPr>
            <w:r w:rsidRPr="00D20EFF">
              <w:rPr>
                <w:rFonts w:hAnsi="ＭＳ ゴシック" w:hint="eastAsia"/>
                <w:sz w:val="18"/>
                <w:szCs w:val="18"/>
              </w:rPr>
              <w:t>条例第21条第2項準用</w:t>
            </w:r>
          </w:p>
          <w:p w14:paraId="6259508A" w14:textId="16617B4D" w:rsidR="001013AF" w:rsidRPr="00D20EFF" w:rsidRDefault="001013AF" w:rsidP="001013AF">
            <w:pPr>
              <w:snapToGrid/>
              <w:spacing w:line="240" w:lineRule="exact"/>
              <w:jc w:val="left"/>
              <w:rPr>
                <w:rFonts w:hAnsi="ＭＳ ゴシック"/>
                <w:sz w:val="18"/>
                <w:szCs w:val="18"/>
              </w:rPr>
            </w:pPr>
            <w:r w:rsidRPr="00D20EFF">
              <w:rPr>
                <w:rFonts w:hAnsi="ＭＳ ゴシック" w:hint="eastAsia"/>
                <w:sz w:val="18"/>
                <w:szCs w:val="18"/>
              </w:rPr>
              <w:t>省令第19条第2項準用</w:t>
            </w:r>
          </w:p>
        </w:tc>
      </w:tr>
    </w:tbl>
    <w:p w14:paraId="273C2E83" w14:textId="758CE3B9" w:rsidR="00CC64C1" w:rsidRPr="00D20EFF" w:rsidRDefault="00CC64C1" w:rsidP="00CC64C1">
      <w:pPr>
        <w:snapToGrid/>
        <w:jc w:val="left"/>
        <w:rPr>
          <w:rFonts w:hAnsi="ＭＳ ゴシック"/>
          <w:szCs w:val="20"/>
        </w:rPr>
      </w:pPr>
      <w:r w:rsidRPr="00D20EFF">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D20EFF" w:rsidRPr="00D20EFF" w14:paraId="1A0F60AB" w14:textId="77777777" w:rsidTr="001013AF">
        <w:trPr>
          <w:trHeight w:val="263"/>
        </w:trPr>
        <w:tc>
          <w:tcPr>
            <w:tcW w:w="1183" w:type="dxa"/>
            <w:tcBorders>
              <w:bottom w:val="single" w:sz="4" w:space="0" w:color="auto"/>
            </w:tcBorders>
            <w:vAlign w:val="center"/>
          </w:tcPr>
          <w:p w14:paraId="4AD12477" w14:textId="77777777" w:rsidR="00CC64C1" w:rsidRPr="00D20EFF" w:rsidRDefault="00CC64C1" w:rsidP="006A3B9F">
            <w:pPr>
              <w:snapToGrid/>
              <w:rPr>
                <w:rFonts w:hAnsi="ＭＳ ゴシック"/>
                <w:szCs w:val="20"/>
              </w:rPr>
            </w:pPr>
            <w:r w:rsidRPr="00D20EFF">
              <w:rPr>
                <w:rFonts w:hAnsi="ＭＳ ゴシック" w:hint="eastAsia"/>
                <w:szCs w:val="20"/>
              </w:rPr>
              <w:t>項目</w:t>
            </w:r>
          </w:p>
        </w:tc>
        <w:tc>
          <w:tcPr>
            <w:tcW w:w="5733" w:type="dxa"/>
            <w:vAlign w:val="center"/>
          </w:tcPr>
          <w:p w14:paraId="5470D101" w14:textId="77777777" w:rsidR="00CC64C1" w:rsidRPr="00D20EFF" w:rsidRDefault="00CC64C1" w:rsidP="006A3B9F">
            <w:pPr>
              <w:snapToGrid/>
              <w:rPr>
                <w:rFonts w:hAnsi="ＭＳ ゴシック"/>
                <w:szCs w:val="20"/>
              </w:rPr>
            </w:pPr>
            <w:r w:rsidRPr="00D20EFF">
              <w:rPr>
                <w:rFonts w:hAnsi="ＭＳ ゴシック" w:hint="eastAsia"/>
                <w:szCs w:val="20"/>
              </w:rPr>
              <w:t>点検のポイント</w:t>
            </w:r>
          </w:p>
        </w:tc>
        <w:tc>
          <w:tcPr>
            <w:tcW w:w="1001" w:type="dxa"/>
            <w:vAlign w:val="center"/>
          </w:tcPr>
          <w:p w14:paraId="070F0329" w14:textId="77777777" w:rsidR="00CC64C1" w:rsidRPr="00D20EFF" w:rsidRDefault="00CC64C1" w:rsidP="006A3B9F">
            <w:pPr>
              <w:snapToGrid/>
              <w:rPr>
                <w:rFonts w:hAnsi="ＭＳ ゴシック"/>
                <w:szCs w:val="20"/>
              </w:rPr>
            </w:pPr>
            <w:r w:rsidRPr="00D20EFF">
              <w:rPr>
                <w:rFonts w:hAnsi="ＭＳ ゴシック" w:hint="eastAsia"/>
                <w:szCs w:val="20"/>
              </w:rPr>
              <w:t>点検</w:t>
            </w:r>
          </w:p>
        </w:tc>
        <w:tc>
          <w:tcPr>
            <w:tcW w:w="1733" w:type="dxa"/>
            <w:vAlign w:val="center"/>
          </w:tcPr>
          <w:p w14:paraId="65F8EFAB" w14:textId="77777777" w:rsidR="00CC64C1" w:rsidRPr="00D20EFF" w:rsidRDefault="00CC64C1" w:rsidP="006A3B9F">
            <w:pPr>
              <w:snapToGrid/>
              <w:rPr>
                <w:rFonts w:hAnsi="ＭＳ ゴシック"/>
                <w:szCs w:val="20"/>
              </w:rPr>
            </w:pPr>
            <w:r w:rsidRPr="00D20EFF">
              <w:rPr>
                <w:rFonts w:hAnsi="ＭＳ ゴシック" w:hint="eastAsia"/>
                <w:szCs w:val="20"/>
              </w:rPr>
              <w:t>根拠</w:t>
            </w:r>
          </w:p>
        </w:tc>
      </w:tr>
      <w:tr w:rsidR="001013AF" w:rsidRPr="00D20EFF" w14:paraId="1B3D41D2" w14:textId="77777777" w:rsidTr="00F02971">
        <w:trPr>
          <w:trHeight w:val="1532"/>
        </w:trPr>
        <w:tc>
          <w:tcPr>
            <w:tcW w:w="1183" w:type="dxa"/>
            <w:vMerge w:val="restart"/>
            <w:tcBorders>
              <w:top w:val="single" w:sz="4" w:space="0" w:color="auto"/>
            </w:tcBorders>
          </w:tcPr>
          <w:p w14:paraId="47AFE71B" w14:textId="77777777" w:rsidR="001013AF" w:rsidRPr="00D20EFF" w:rsidRDefault="001013AF" w:rsidP="006D3892">
            <w:pPr>
              <w:snapToGrid/>
              <w:jc w:val="left"/>
              <w:rPr>
                <w:rFonts w:hAnsi="ＭＳ ゴシック"/>
                <w:szCs w:val="20"/>
              </w:rPr>
            </w:pPr>
            <w:r w:rsidRPr="00D20EFF">
              <w:rPr>
                <w:rFonts w:hAnsi="ＭＳ ゴシック" w:hint="eastAsia"/>
                <w:szCs w:val="20"/>
              </w:rPr>
              <w:t>２２</w:t>
            </w:r>
          </w:p>
          <w:p w14:paraId="4241C6AF" w14:textId="77777777" w:rsidR="001013AF" w:rsidRPr="00D20EFF" w:rsidRDefault="001013AF" w:rsidP="006D3892">
            <w:pPr>
              <w:snapToGrid/>
              <w:jc w:val="left"/>
              <w:rPr>
                <w:rFonts w:hAnsi="ＭＳ ゴシック"/>
                <w:szCs w:val="20"/>
                <w:u w:val="dotted"/>
              </w:rPr>
            </w:pPr>
            <w:r w:rsidRPr="00D20EFF">
              <w:rPr>
                <w:rFonts w:hAnsi="ＭＳ ゴシック" w:hint="eastAsia"/>
                <w:szCs w:val="20"/>
                <w:u w:val="dotted"/>
              </w:rPr>
              <w:t>支給決定</w:t>
            </w:r>
          </w:p>
          <w:p w14:paraId="706FF32D" w14:textId="77777777" w:rsidR="001013AF" w:rsidRPr="00D20EFF" w:rsidRDefault="001013AF" w:rsidP="006D3892">
            <w:pPr>
              <w:snapToGrid/>
              <w:jc w:val="left"/>
              <w:rPr>
                <w:rFonts w:hAnsi="ＭＳ ゴシック"/>
                <w:szCs w:val="20"/>
                <w:u w:val="dotted"/>
              </w:rPr>
            </w:pPr>
            <w:r w:rsidRPr="00D20EFF">
              <w:rPr>
                <w:rFonts w:hAnsi="ＭＳ ゴシック" w:hint="eastAsia"/>
                <w:szCs w:val="20"/>
                <w:u w:val="dotted"/>
              </w:rPr>
              <w:t>障害者等に求めることのできる</w:t>
            </w:r>
          </w:p>
          <w:p w14:paraId="19EBEBF1" w14:textId="62FD23D9" w:rsidR="001013AF" w:rsidRPr="00D20EFF" w:rsidRDefault="001013AF" w:rsidP="001013AF">
            <w:pPr>
              <w:snapToGrid/>
              <w:spacing w:afterLines="50" w:after="142"/>
              <w:jc w:val="left"/>
              <w:rPr>
                <w:rFonts w:hAnsi="ＭＳ ゴシック"/>
                <w:sz w:val="18"/>
                <w:szCs w:val="18"/>
                <w:bdr w:val="single" w:sz="4" w:space="0" w:color="auto"/>
              </w:rPr>
            </w:pPr>
            <w:r w:rsidRPr="00D20EFF">
              <w:rPr>
                <w:rFonts w:hAnsi="ＭＳ ゴシック" w:hint="eastAsia"/>
                <w:szCs w:val="20"/>
                <w:u w:val="dotted"/>
              </w:rPr>
              <w:t>金銭の支払の範囲等</w:t>
            </w:r>
          </w:p>
        </w:tc>
        <w:tc>
          <w:tcPr>
            <w:tcW w:w="5733" w:type="dxa"/>
            <w:tcBorders>
              <w:bottom w:val="single" w:sz="4" w:space="0" w:color="auto"/>
            </w:tcBorders>
          </w:tcPr>
          <w:p w14:paraId="16A453E1" w14:textId="77777777" w:rsidR="001013AF" w:rsidRPr="00D272BD" w:rsidRDefault="001013AF" w:rsidP="00FE047F">
            <w:pPr>
              <w:snapToGrid/>
              <w:ind w:left="182" w:hangingChars="100" w:hanging="182"/>
              <w:jc w:val="left"/>
              <w:rPr>
                <w:rFonts w:hAnsi="ＭＳ ゴシック"/>
                <w:szCs w:val="20"/>
              </w:rPr>
            </w:pPr>
            <w:r w:rsidRPr="00D272BD">
              <w:rPr>
                <w:rFonts w:hAnsi="ＭＳ ゴシック" w:hint="eastAsia"/>
                <w:szCs w:val="20"/>
              </w:rPr>
              <w:t>（１）利用者負担額以外の金銭の支払の範囲</w:t>
            </w:r>
          </w:p>
          <w:p w14:paraId="7BEF4C80" w14:textId="39328C25" w:rsidR="001013AF" w:rsidRPr="00D272BD" w:rsidRDefault="001013AF" w:rsidP="005B7608">
            <w:pPr>
              <w:snapToGrid/>
              <w:ind w:firstLineChars="100" w:firstLine="182"/>
              <w:jc w:val="left"/>
              <w:rPr>
                <w:rFonts w:hAnsi="ＭＳ ゴシック"/>
                <w:szCs w:val="20"/>
              </w:rPr>
            </w:pPr>
            <w:r w:rsidRPr="00D272BD">
              <w:rPr>
                <w:rFonts w:hAnsi="ＭＳ ゴシック" w:hint="eastAsia"/>
                <w:szCs w:val="20"/>
              </w:rPr>
              <w:t>利用者負担額以外に支給決定障害者等から金銭の支払を求める場合、当該金銭の使途が直接利用者の便益を向上させるものであって、支給決定障害者等に支払を求めることが適当であるものに限られていますか。</w:t>
            </w:r>
          </w:p>
        </w:tc>
        <w:tc>
          <w:tcPr>
            <w:tcW w:w="1001" w:type="dxa"/>
            <w:tcBorders>
              <w:bottom w:val="single" w:sz="4" w:space="0" w:color="auto"/>
            </w:tcBorders>
          </w:tcPr>
          <w:p w14:paraId="63374420" w14:textId="77777777" w:rsidR="001013AF" w:rsidRPr="00D20EFF" w:rsidRDefault="005541F4" w:rsidP="00724D2F">
            <w:pPr>
              <w:snapToGrid/>
              <w:jc w:val="both"/>
            </w:pPr>
            <w:sdt>
              <w:sdtPr>
                <w:rPr>
                  <w:rFonts w:hint="eastAsia"/>
                </w:rPr>
                <w:id w:val="-102878425"/>
                <w14:checkbox>
                  <w14:checked w14:val="0"/>
                  <w14:checkedState w14:val="00FE" w14:font="Wingdings"/>
                  <w14:uncheckedState w14:val="2610" w14:font="ＭＳ ゴシック"/>
                </w14:checkbox>
              </w:sdtPr>
              <w:sdtEndPr/>
              <w:sdtContent>
                <w:r w:rsidR="001013AF" w:rsidRPr="00D20EFF">
                  <w:rPr>
                    <w:rFonts w:hAnsi="ＭＳ ゴシック" w:hint="eastAsia"/>
                  </w:rPr>
                  <w:t>☐</w:t>
                </w:r>
              </w:sdtContent>
            </w:sdt>
            <w:r w:rsidR="001013AF" w:rsidRPr="00D20EFF">
              <w:rPr>
                <w:rFonts w:hint="eastAsia"/>
              </w:rPr>
              <w:t>いる</w:t>
            </w:r>
          </w:p>
          <w:p w14:paraId="67EDCCB1" w14:textId="5A3D73EA" w:rsidR="001013AF" w:rsidRPr="00D20EFF" w:rsidRDefault="005541F4" w:rsidP="00724D2F">
            <w:pPr>
              <w:snapToGrid/>
              <w:jc w:val="left"/>
              <w:rPr>
                <w:rFonts w:hAnsi="ＭＳ ゴシック"/>
                <w:szCs w:val="20"/>
              </w:rPr>
            </w:pPr>
            <w:sdt>
              <w:sdtPr>
                <w:rPr>
                  <w:rFonts w:hint="eastAsia"/>
                </w:rPr>
                <w:id w:val="-1536656262"/>
                <w14:checkbox>
                  <w14:checked w14:val="0"/>
                  <w14:checkedState w14:val="00FE" w14:font="Wingdings"/>
                  <w14:uncheckedState w14:val="2610" w14:font="ＭＳ ゴシック"/>
                </w14:checkbox>
              </w:sdtPr>
              <w:sdtEndPr/>
              <w:sdtContent>
                <w:r w:rsidR="001013AF" w:rsidRPr="00D20EFF">
                  <w:rPr>
                    <w:rFonts w:hAnsi="ＭＳ ゴシック" w:hint="eastAsia"/>
                  </w:rPr>
                  <w:t>☐</w:t>
                </w:r>
              </w:sdtContent>
            </w:sdt>
            <w:r w:rsidR="001013AF" w:rsidRPr="00D20EFF">
              <w:rPr>
                <w:rFonts w:hint="eastAsia"/>
              </w:rPr>
              <w:t>いない</w:t>
            </w:r>
          </w:p>
        </w:tc>
        <w:tc>
          <w:tcPr>
            <w:tcW w:w="1733" w:type="dxa"/>
            <w:tcBorders>
              <w:bottom w:val="single" w:sz="4" w:space="0" w:color="auto"/>
            </w:tcBorders>
          </w:tcPr>
          <w:p w14:paraId="0294AE41" w14:textId="77777777" w:rsidR="001013AF" w:rsidRPr="00D20EFF" w:rsidRDefault="001013AF" w:rsidP="006D3892">
            <w:pPr>
              <w:snapToGrid/>
              <w:spacing w:line="240" w:lineRule="exact"/>
              <w:jc w:val="left"/>
              <w:rPr>
                <w:rFonts w:hAnsi="ＭＳ ゴシック"/>
                <w:sz w:val="18"/>
                <w:szCs w:val="18"/>
              </w:rPr>
            </w:pPr>
            <w:r w:rsidRPr="00D20EFF">
              <w:rPr>
                <w:rFonts w:hAnsi="ＭＳ ゴシック" w:hint="eastAsia"/>
                <w:sz w:val="18"/>
                <w:szCs w:val="18"/>
              </w:rPr>
              <w:t>条例第22条第1項準用</w:t>
            </w:r>
          </w:p>
          <w:p w14:paraId="1CEDA9B7" w14:textId="77777777" w:rsidR="001013AF" w:rsidRPr="00D20EFF" w:rsidRDefault="001013AF" w:rsidP="006D3892">
            <w:pPr>
              <w:snapToGrid/>
              <w:spacing w:line="240" w:lineRule="exact"/>
              <w:jc w:val="left"/>
              <w:rPr>
                <w:rFonts w:hAnsi="ＭＳ ゴシック"/>
                <w:sz w:val="18"/>
                <w:szCs w:val="18"/>
              </w:rPr>
            </w:pPr>
            <w:r w:rsidRPr="00D20EFF">
              <w:rPr>
                <w:rFonts w:hAnsi="ＭＳ ゴシック" w:hint="eastAsia"/>
                <w:sz w:val="18"/>
                <w:szCs w:val="18"/>
              </w:rPr>
              <w:t>省令第20条第1項準用</w:t>
            </w:r>
          </w:p>
          <w:p w14:paraId="3021C988" w14:textId="7B9DF8FE" w:rsidR="001013AF" w:rsidRPr="00D20EFF" w:rsidRDefault="001013AF" w:rsidP="00B97E30">
            <w:pPr>
              <w:snapToGrid/>
              <w:spacing w:line="240" w:lineRule="exact"/>
              <w:jc w:val="left"/>
              <w:rPr>
                <w:rFonts w:hAnsi="ＭＳ ゴシック"/>
                <w:szCs w:val="20"/>
              </w:rPr>
            </w:pPr>
          </w:p>
        </w:tc>
      </w:tr>
      <w:tr w:rsidR="001013AF" w:rsidRPr="00D20EFF" w14:paraId="03AE3EA1" w14:textId="77777777" w:rsidTr="001013AF">
        <w:trPr>
          <w:trHeight w:val="762"/>
        </w:trPr>
        <w:tc>
          <w:tcPr>
            <w:tcW w:w="1183" w:type="dxa"/>
            <w:vMerge/>
            <w:tcBorders>
              <w:bottom w:val="single" w:sz="4" w:space="0" w:color="auto"/>
            </w:tcBorders>
          </w:tcPr>
          <w:p w14:paraId="0B10C51F" w14:textId="53C4D348" w:rsidR="001013AF" w:rsidRPr="00D20EFF" w:rsidRDefault="001013AF" w:rsidP="001013AF">
            <w:pPr>
              <w:snapToGrid/>
              <w:jc w:val="left"/>
              <w:rPr>
                <w:rFonts w:hAnsi="ＭＳ ゴシック"/>
                <w:szCs w:val="20"/>
              </w:rPr>
            </w:pPr>
          </w:p>
        </w:tc>
        <w:tc>
          <w:tcPr>
            <w:tcW w:w="5733" w:type="dxa"/>
            <w:tcBorders>
              <w:top w:val="single" w:sz="4" w:space="0" w:color="auto"/>
            </w:tcBorders>
          </w:tcPr>
          <w:p w14:paraId="64948A80" w14:textId="77777777" w:rsidR="001013AF" w:rsidRPr="00D272BD" w:rsidRDefault="001013AF" w:rsidP="00FE047F">
            <w:pPr>
              <w:snapToGrid/>
              <w:ind w:left="182" w:hangingChars="100" w:hanging="182"/>
              <w:jc w:val="left"/>
              <w:rPr>
                <w:rFonts w:hAnsi="ＭＳ ゴシック"/>
                <w:szCs w:val="20"/>
              </w:rPr>
            </w:pPr>
            <w:r w:rsidRPr="00D272BD">
              <w:rPr>
                <w:rFonts w:hAnsi="ＭＳ ゴシック" w:hint="eastAsia"/>
                <w:szCs w:val="20"/>
              </w:rPr>
              <w:t>（２）金銭の支払に係る支給決定障害者等への説明</w:t>
            </w:r>
          </w:p>
          <w:p w14:paraId="31924A1C" w14:textId="77777777" w:rsidR="001013AF" w:rsidRPr="00D272BD" w:rsidRDefault="001013AF" w:rsidP="00FE047F">
            <w:pPr>
              <w:snapToGrid/>
              <w:ind w:leftChars="100" w:left="182" w:firstLineChars="100" w:firstLine="182"/>
              <w:jc w:val="both"/>
              <w:rPr>
                <w:rFonts w:hAnsi="ＭＳ ゴシック"/>
                <w:szCs w:val="20"/>
              </w:rPr>
            </w:pPr>
            <w:r w:rsidRPr="00D272BD">
              <w:rPr>
                <w:rFonts w:hAnsi="ＭＳ ゴシック" w:hint="eastAsia"/>
                <w:szCs w:val="20"/>
              </w:rPr>
              <w:t>金銭の支払を求める際は、当該金銭の使途及び額並びに支給決定障害者等に金銭の支払を求める理由について書面で明らかにし、支給決定障害者等に対して説明を行い、同意を得ていますか。</w:t>
            </w:r>
          </w:p>
          <w:p w14:paraId="6440F8EA" w14:textId="6B3BEED1" w:rsidR="001013AF" w:rsidRPr="00D20EFF" w:rsidRDefault="001013AF" w:rsidP="002D66A7">
            <w:pPr>
              <w:snapToGrid/>
              <w:jc w:val="both"/>
              <w:rPr>
                <w:rFonts w:hAnsi="ＭＳ ゴシック"/>
                <w:szCs w:val="20"/>
              </w:rPr>
            </w:pPr>
            <w:r w:rsidRPr="00D272BD">
              <w:rPr>
                <w:rFonts w:hAnsi="ＭＳ ゴシック" w:hint="eastAsia"/>
                <w:szCs w:val="20"/>
              </w:rPr>
              <w:t>※　次の２</w:t>
            </w:r>
            <w:r w:rsidR="00DD613A" w:rsidRPr="00D272BD">
              <w:rPr>
                <w:rFonts w:hAnsi="ＭＳ ゴシック" w:hint="eastAsia"/>
                <w:szCs w:val="20"/>
              </w:rPr>
              <w:t>３</w:t>
            </w:r>
            <w:r w:rsidRPr="00D272BD">
              <w:rPr>
                <w:rFonts w:hAnsi="ＭＳ ゴシック" w:hint="eastAsia"/>
                <w:szCs w:val="20"/>
              </w:rPr>
              <w:t>（１）～（３）に掲げる支払はこの限りでない。</w:t>
            </w:r>
          </w:p>
        </w:tc>
        <w:tc>
          <w:tcPr>
            <w:tcW w:w="1001" w:type="dxa"/>
            <w:tcBorders>
              <w:top w:val="single" w:sz="4" w:space="0" w:color="auto"/>
            </w:tcBorders>
          </w:tcPr>
          <w:p w14:paraId="196267D4" w14:textId="77777777" w:rsidR="001013AF" w:rsidRPr="00D20EFF" w:rsidRDefault="005541F4" w:rsidP="00724D2F">
            <w:pPr>
              <w:snapToGrid/>
              <w:jc w:val="both"/>
            </w:pPr>
            <w:sdt>
              <w:sdtPr>
                <w:rPr>
                  <w:rFonts w:hint="eastAsia"/>
                </w:rPr>
                <w:id w:val="237213805"/>
                <w14:checkbox>
                  <w14:checked w14:val="0"/>
                  <w14:checkedState w14:val="00FE" w14:font="Wingdings"/>
                  <w14:uncheckedState w14:val="2610" w14:font="ＭＳ ゴシック"/>
                </w14:checkbox>
              </w:sdtPr>
              <w:sdtEndPr/>
              <w:sdtContent>
                <w:r w:rsidR="001013AF" w:rsidRPr="00D20EFF">
                  <w:rPr>
                    <w:rFonts w:hAnsi="ＭＳ ゴシック" w:hint="eastAsia"/>
                  </w:rPr>
                  <w:t>☐</w:t>
                </w:r>
              </w:sdtContent>
            </w:sdt>
            <w:r w:rsidR="001013AF" w:rsidRPr="00D20EFF">
              <w:rPr>
                <w:rFonts w:hint="eastAsia"/>
              </w:rPr>
              <w:t>いる</w:t>
            </w:r>
          </w:p>
          <w:p w14:paraId="50071E02" w14:textId="6F35DD45" w:rsidR="001013AF" w:rsidRPr="00D20EFF" w:rsidRDefault="005541F4" w:rsidP="00724D2F">
            <w:pPr>
              <w:snapToGrid/>
              <w:jc w:val="left"/>
              <w:rPr>
                <w:rFonts w:hAnsi="ＭＳ ゴシック"/>
                <w:szCs w:val="20"/>
              </w:rPr>
            </w:pPr>
            <w:sdt>
              <w:sdtPr>
                <w:rPr>
                  <w:rFonts w:hint="eastAsia"/>
                </w:rPr>
                <w:id w:val="-330220273"/>
                <w14:checkbox>
                  <w14:checked w14:val="0"/>
                  <w14:checkedState w14:val="00FE" w14:font="Wingdings"/>
                  <w14:uncheckedState w14:val="2610" w14:font="ＭＳ ゴシック"/>
                </w14:checkbox>
              </w:sdtPr>
              <w:sdtEndPr/>
              <w:sdtContent>
                <w:r w:rsidR="001013AF" w:rsidRPr="00D20EFF">
                  <w:rPr>
                    <w:rFonts w:hAnsi="ＭＳ ゴシック" w:hint="eastAsia"/>
                  </w:rPr>
                  <w:t>☐</w:t>
                </w:r>
              </w:sdtContent>
            </w:sdt>
            <w:r w:rsidR="001013AF" w:rsidRPr="00D20EFF">
              <w:rPr>
                <w:rFonts w:hint="eastAsia"/>
              </w:rPr>
              <w:t>いない</w:t>
            </w:r>
          </w:p>
        </w:tc>
        <w:tc>
          <w:tcPr>
            <w:tcW w:w="1733" w:type="dxa"/>
            <w:tcBorders>
              <w:top w:val="single" w:sz="4" w:space="0" w:color="auto"/>
            </w:tcBorders>
          </w:tcPr>
          <w:p w14:paraId="0076952F" w14:textId="77777777" w:rsidR="001013AF" w:rsidRPr="00D20EFF" w:rsidRDefault="001013AF" w:rsidP="006D3892">
            <w:pPr>
              <w:snapToGrid/>
              <w:spacing w:line="240" w:lineRule="exact"/>
              <w:jc w:val="left"/>
              <w:rPr>
                <w:rFonts w:hAnsi="ＭＳ ゴシック"/>
                <w:sz w:val="18"/>
                <w:szCs w:val="18"/>
              </w:rPr>
            </w:pPr>
            <w:r w:rsidRPr="00D20EFF">
              <w:rPr>
                <w:rFonts w:hAnsi="ＭＳ ゴシック" w:hint="eastAsia"/>
                <w:sz w:val="18"/>
                <w:szCs w:val="18"/>
              </w:rPr>
              <w:t>条例第22条第</w:t>
            </w:r>
            <w:r w:rsidRPr="00D20EFF">
              <w:rPr>
                <w:rFonts w:hAnsi="ＭＳ ゴシック"/>
                <w:sz w:val="18"/>
                <w:szCs w:val="18"/>
              </w:rPr>
              <w:t>2</w:t>
            </w:r>
            <w:r w:rsidRPr="00D20EFF">
              <w:rPr>
                <w:rFonts w:hAnsi="ＭＳ ゴシック" w:hint="eastAsia"/>
                <w:sz w:val="18"/>
                <w:szCs w:val="18"/>
              </w:rPr>
              <w:t>項準用</w:t>
            </w:r>
          </w:p>
          <w:p w14:paraId="6045DBF4" w14:textId="77777777" w:rsidR="001013AF" w:rsidRPr="00D20EFF" w:rsidRDefault="001013AF" w:rsidP="006D3892">
            <w:pPr>
              <w:snapToGrid/>
              <w:spacing w:line="240" w:lineRule="exact"/>
              <w:jc w:val="left"/>
              <w:rPr>
                <w:rFonts w:hAnsi="ＭＳ ゴシック"/>
                <w:sz w:val="18"/>
                <w:szCs w:val="18"/>
              </w:rPr>
            </w:pPr>
            <w:r w:rsidRPr="00D20EFF">
              <w:rPr>
                <w:rFonts w:hAnsi="ＭＳ ゴシック" w:hint="eastAsia"/>
                <w:sz w:val="18"/>
                <w:szCs w:val="18"/>
              </w:rPr>
              <w:t>省令第20条第</w:t>
            </w:r>
            <w:r w:rsidRPr="00D20EFF">
              <w:rPr>
                <w:rFonts w:hAnsi="ＭＳ ゴシック"/>
                <w:sz w:val="18"/>
                <w:szCs w:val="18"/>
              </w:rPr>
              <w:t>2</w:t>
            </w:r>
            <w:r w:rsidRPr="00D20EFF">
              <w:rPr>
                <w:rFonts w:hAnsi="ＭＳ ゴシック" w:hint="eastAsia"/>
                <w:sz w:val="18"/>
                <w:szCs w:val="18"/>
              </w:rPr>
              <w:t>項準用</w:t>
            </w:r>
          </w:p>
          <w:p w14:paraId="5EE49ED5" w14:textId="5855F108" w:rsidR="001013AF" w:rsidRPr="00D20EFF" w:rsidRDefault="001013AF" w:rsidP="002A5FBB">
            <w:pPr>
              <w:snapToGrid/>
              <w:spacing w:line="240" w:lineRule="exact"/>
              <w:jc w:val="left"/>
              <w:rPr>
                <w:rFonts w:hAnsi="ＭＳ ゴシック"/>
                <w:sz w:val="18"/>
                <w:szCs w:val="18"/>
              </w:rPr>
            </w:pPr>
          </w:p>
        </w:tc>
      </w:tr>
      <w:tr w:rsidR="001013AF" w:rsidRPr="00D20EFF" w14:paraId="46DEBF90" w14:textId="77777777" w:rsidTr="00277BF3">
        <w:trPr>
          <w:trHeight w:val="1080"/>
        </w:trPr>
        <w:tc>
          <w:tcPr>
            <w:tcW w:w="1183" w:type="dxa"/>
            <w:vMerge w:val="restart"/>
            <w:tcBorders>
              <w:top w:val="single" w:sz="4" w:space="0" w:color="auto"/>
            </w:tcBorders>
          </w:tcPr>
          <w:p w14:paraId="4ED7679E" w14:textId="77777777" w:rsidR="004410B6" w:rsidRPr="004410B6" w:rsidRDefault="004410B6" w:rsidP="004410B6">
            <w:pPr>
              <w:jc w:val="both"/>
              <w:rPr>
                <w:rFonts w:hAnsi="ＭＳ ゴシック"/>
                <w:szCs w:val="20"/>
              </w:rPr>
            </w:pPr>
            <w:r w:rsidRPr="004410B6">
              <w:rPr>
                <w:rFonts w:hAnsi="ＭＳ ゴシック" w:hint="eastAsia"/>
                <w:szCs w:val="20"/>
              </w:rPr>
              <w:t>２３</w:t>
            </w:r>
          </w:p>
          <w:p w14:paraId="38AEFDC7" w14:textId="77777777" w:rsidR="004410B6" w:rsidRPr="004410B6" w:rsidRDefault="004410B6" w:rsidP="004410B6">
            <w:pPr>
              <w:jc w:val="both"/>
              <w:rPr>
                <w:rFonts w:hAnsi="ＭＳ ゴシック"/>
                <w:szCs w:val="20"/>
              </w:rPr>
            </w:pPr>
            <w:r w:rsidRPr="004410B6">
              <w:rPr>
                <w:rFonts w:hAnsi="ＭＳ ゴシック" w:hint="eastAsia"/>
                <w:szCs w:val="20"/>
              </w:rPr>
              <w:t>利用者負担</w:t>
            </w:r>
          </w:p>
          <w:p w14:paraId="111C5F31" w14:textId="2C4A8BEB" w:rsidR="001013AF" w:rsidRPr="00D20EFF" w:rsidRDefault="004410B6" w:rsidP="004410B6">
            <w:pPr>
              <w:jc w:val="both"/>
              <w:rPr>
                <w:rFonts w:hAnsi="ＭＳ ゴシック"/>
                <w:szCs w:val="20"/>
              </w:rPr>
            </w:pPr>
            <w:r w:rsidRPr="004410B6">
              <w:rPr>
                <w:rFonts w:hAnsi="ＭＳ ゴシック" w:hint="eastAsia"/>
                <w:szCs w:val="20"/>
              </w:rPr>
              <w:t>額等の受領</w:t>
            </w:r>
          </w:p>
        </w:tc>
        <w:tc>
          <w:tcPr>
            <w:tcW w:w="5733" w:type="dxa"/>
            <w:tcBorders>
              <w:top w:val="single" w:sz="4" w:space="0" w:color="auto"/>
              <w:bottom w:val="single" w:sz="4" w:space="0" w:color="auto"/>
              <w:right w:val="single" w:sz="4" w:space="0" w:color="000000"/>
            </w:tcBorders>
          </w:tcPr>
          <w:p w14:paraId="77C6331E" w14:textId="2721FF69" w:rsidR="004410B6" w:rsidRPr="00D272BD" w:rsidRDefault="004410B6" w:rsidP="004410B6">
            <w:pPr>
              <w:snapToGrid/>
              <w:jc w:val="both"/>
              <w:rPr>
                <w:rFonts w:hAnsi="ＭＳ ゴシック"/>
                <w:szCs w:val="20"/>
              </w:rPr>
            </w:pPr>
            <w:r w:rsidRPr="00D272BD">
              <w:rPr>
                <w:rFonts w:hAnsi="ＭＳ ゴシック" w:hint="eastAsia"/>
                <w:szCs w:val="20"/>
              </w:rPr>
              <w:t xml:space="preserve">（１）利用者負担額の受領　</w:t>
            </w:r>
          </w:p>
          <w:p w14:paraId="5C7C0E63" w14:textId="09A40D4C" w:rsidR="001013AF" w:rsidRPr="00F15F0E" w:rsidRDefault="004410B6" w:rsidP="004410B6">
            <w:pPr>
              <w:snapToGrid/>
              <w:ind w:leftChars="100" w:left="182" w:firstLineChars="100" w:firstLine="182"/>
              <w:jc w:val="both"/>
              <w:rPr>
                <w:rFonts w:hAnsi="ＭＳ ゴシック"/>
                <w:szCs w:val="20"/>
                <w:highlight w:val="yellow"/>
              </w:rPr>
            </w:pPr>
            <w:r w:rsidRPr="00D272BD">
              <w:rPr>
                <w:rFonts w:hAnsi="ＭＳ ゴシック" w:hint="eastAsia"/>
                <w:szCs w:val="20"/>
              </w:rPr>
              <w:t>サービスを提供したときは、支給決定障害者から、利用者負担額の支払を受けていますか。</w:t>
            </w:r>
          </w:p>
        </w:tc>
        <w:tc>
          <w:tcPr>
            <w:tcW w:w="1001" w:type="dxa"/>
            <w:tcBorders>
              <w:top w:val="single" w:sz="4" w:space="0" w:color="auto"/>
              <w:left w:val="single" w:sz="4" w:space="0" w:color="000000"/>
              <w:bottom w:val="single" w:sz="4" w:space="0" w:color="auto"/>
              <w:right w:val="single" w:sz="4" w:space="0" w:color="000000"/>
            </w:tcBorders>
          </w:tcPr>
          <w:p w14:paraId="05A47E2D" w14:textId="77777777" w:rsidR="004410B6" w:rsidRPr="004410B6" w:rsidRDefault="004410B6" w:rsidP="004410B6">
            <w:pPr>
              <w:snapToGrid/>
              <w:jc w:val="left"/>
              <w:rPr>
                <w:rFonts w:hAnsi="ＭＳ ゴシック"/>
                <w:szCs w:val="20"/>
              </w:rPr>
            </w:pPr>
            <w:r w:rsidRPr="004410B6">
              <w:rPr>
                <w:rFonts w:hAnsi="ＭＳ ゴシック"/>
                <w:szCs w:val="20"/>
              </w:rPr>
              <w:t>☐いる</w:t>
            </w:r>
          </w:p>
          <w:p w14:paraId="12894636" w14:textId="77777777" w:rsidR="004410B6" w:rsidRPr="004410B6" w:rsidRDefault="004410B6" w:rsidP="004410B6">
            <w:pPr>
              <w:snapToGrid/>
              <w:jc w:val="left"/>
              <w:rPr>
                <w:rFonts w:hAnsi="ＭＳ ゴシック"/>
                <w:szCs w:val="20"/>
              </w:rPr>
            </w:pPr>
            <w:r w:rsidRPr="004410B6">
              <w:rPr>
                <w:rFonts w:hAnsi="ＭＳ ゴシック"/>
                <w:szCs w:val="20"/>
              </w:rPr>
              <w:t>☐いない</w:t>
            </w:r>
          </w:p>
          <w:p w14:paraId="3A0A724E" w14:textId="3757527F" w:rsidR="001013AF" w:rsidRPr="00D20EFF" w:rsidRDefault="004410B6" w:rsidP="004410B6">
            <w:pPr>
              <w:snapToGrid/>
              <w:jc w:val="left"/>
              <w:rPr>
                <w:rFonts w:hAnsi="ＭＳ ゴシック"/>
                <w:szCs w:val="20"/>
              </w:rPr>
            </w:pPr>
            <w:r w:rsidRPr="004410B6">
              <w:rPr>
                <w:rFonts w:hAnsi="ＭＳ ゴシック"/>
                <w:szCs w:val="20"/>
              </w:rPr>
              <w:t>☐該当なし</w:t>
            </w:r>
          </w:p>
        </w:tc>
        <w:tc>
          <w:tcPr>
            <w:tcW w:w="1733" w:type="dxa"/>
            <w:tcBorders>
              <w:top w:val="single" w:sz="4" w:space="0" w:color="auto"/>
              <w:left w:val="single" w:sz="4" w:space="0" w:color="000000"/>
              <w:bottom w:val="single" w:sz="4" w:space="0" w:color="auto"/>
              <w:right w:val="single" w:sz="4" w:space="0" w:color="000000"/>
            </w:tcBorders>
          </w:tcPr>
          <w:p w14:paraId="2F14559C" w14:textId="77777777" w:rsidR="004410B6" w:rsidRPr="004410B6" w:rsidRDefault="004410B6" w:rsidP="004410B6">
            <w:pPr>
              <w:snapToGrid/>
              <w:spacing w:line="240" w:lineRule="exact"/>
              <w:jc w:val="left"/>
              <w:rPr>
                <w:rFonts w:hAnsi="ＭＳ ゴシック"/>
                <w:szCs w:val="20"/>
              </w:rPr>
            </w:pPr>
            <w:r w:rsidRPr="004410B6">
              <w:rPr>
                <w:rFonts w:hAnsi="ＭＳ ゴシック" w:hint="eastAsia"/>
                <w:szCs w:val="20"/>
              </w:rPr>
              <w:t>条例第</w:t>
            </w:r>
            <w:r w:rsidRPr="004410B6">
              <w:rPr>
                <w:rFonts w:hAnsi="ＭＳ ゴシック"/>
                <w:szCs w:val="20"/>
              </w:rPr>
              <w:t>23条第1項準用</w:t>
            </w:r>
          </w:p>
          <w:p w14:paraId="6C9262A2" w14:textId="3A2506C2" w:rsidR="001013AF" w:rsidRPr="00D20EFF" w:rsidRDefault="004410B6" w:rsidP="004410B6">
            <w:pPr>
              <w:snapToGrid/>
              <w:spacing w:line="240" w:lineRule="exact"/>
              <w:jc w:val="left"/>
              <w:rPr>
                <w:rFonts w:hAnsi="ＭＳ ゴシック"/>
                <w:szCs w:val="20"/>
              </w:rPr>
            </w:pPr>
            <w:r w:rsidRPr="004410B6">
              <w:rPr>
                <w:rFonts w:hAnsi="ＭＳ ゴシック" w:hint="eastAsia"/>
                <w:szCs w:val="20"/>
              </w:rPr>
              <w:t>省令第</w:t>
            </w:r>
            <w:r w:rsidRPr="004410B6">
              <w:rPr>
                <w:rFonts w:hAnsi="ＭＳ ゴシック"/>
                <w:szCs w:val="20"/>
              </w:rPr>
              <w:t>21条第1項準用</w:t>
            </w:r>
          </w:p>
        </w:tc>
      </w:tr>
      <w:tr w:rsidR="001013AF" w:rsidRPr="00D20EFF" w14:paraId="563D0091" w14:textId="77777777" w:rsidTr="00F02971">
        <w:trPr>
          <w:trHeight w:val="1198"/>
        </w:trPr>
        <w:tc>
          <w:tcPr>
            <w:tcW w:w="1183" w:type="dxa"/>
            <w:vMerge/>
            <w:vAlign w:val="center"/>
          </w:tcPr>
          <w:p w14:paraId="198CDA95" w14:textId="77777777" w:rsidR="001013AF" w:rsidRPr="00D20EFF" w:rsidRDefault="001013AF" w:rsidP="001013AF">
            <w:pPr>
              <w:spacing w:afterLines="50" w:after="142"/>
              <w:jc w:val="left"/>
              <w:rPr>
                <w:rFonts w:hAnsi="ＭＳ ゴシック"/>
                <w:szCs w:val="20"/>
              </w:rPr>
            </w:pPr>
          </w:p>
        </w:tc>
        <w:tc>
          <w:tcPr>
            <w:tcW w:w="5733" w:type="dxa"/>
            <w:tcBorders>
              <w:top w:val="single" w:sz="4" w:space="0" w:color="auto"/>
              <w:bottom w:val="single" w:sz="4" w:space="0" w:color="000000"/>
              <w:right w:val="single" w:sz="4" w:space="0" w:color="000000"/>
            </w:tcBorders>
          </w:tcPr>
          <w:p w14:paraId="63EEDD63" w14:textId="77777777" w:rsidR="004410B6" w:rsidRPr="00D272BD" w:rsidRDefault="004410B6" w:rsidP="004410B6">
            <w:pPr>
              <w:snapToGrid/>
              <w:jc w:val="both"/>
              <w:rPr>
                <w:rFonts w:hAnsi="ＭＳ ゴシック"/>
                <w:szCs w:val="20"/>
              </w:rPr>
            </w:pPr>
            <w:r w:rsidRPr="00D272BD">
              <w:rPr>
                <w:rFonts w:hAnsi="ＭＳ ゴシック" w:hint="eastAsia"/>
                <w:szCs w:val="20"/>
              </w:rPr>
              <w:t xml:space="preserve">（２）法定代理受領を行わない場合　</w:t>
            </w:r>
          </w:p>
          <w:p w14:paraId="4BAA3290" w14:textId="5DB0192C" w:rsidR="001013AF" w:rsidRPr="00D272BD" w:rsidRDefault="004410B6" w:rsidP="004410B6">
            <w:pPr>
              <w:snapToGrid/>
              <w:ind w:leftChars="100" w:left="182" w:firstLineChars="100" w:firstLine="182"/>
              <w:jc w:val="both"/>
              <w:rPr>
                <w:rFonts w:hAnsi="ＭＳ ゴシック"/>
                <w:szCs w:val="20"/>
              </w:rPr>
            </w:pPr>
            <w:r w:rsidRPr="00D272BD">
              <w:rPr>
                <w:rFonts w:hAnsi="ＭＳ ゴシック" w:hint="eastAsia"/>
                <w:szCs w:val="20"/>
              </w:rPr>
              <w:t>法定代理受領を行わないサービスを提供したときは、支給決定障害者から指定障害福祉サービス等費用基準額の支払を受けていますか。</w:t>
            </w:r>
          </w:p>
        </w:tc>
        <w:tc>
          <w:tcPr>
            <w:tcW w:w="1001" w:type="dxa"/>
            <w:tcBorders>
              <w:top w:val="single" w:sz="4" w:space="0" w:color="auto"/>
              <w:left w:val="single" w:sz="4" w:space="0" w:color="000000"/>
              <w:bottom w:val="single" w:sz="4" w:space="0" w:color="000000"/>
              <w:right w:val="single" w:sz="4" w:space="0" w:color="000000"/>
            </w:tcBorders>
          </w:tcPr>
          <w:p w14:paraId="0E1717A8" w14:textId="77777777" w:rsidR="004410B6" w:rsidRPr="004410B6" w:rsidRDefault="004410B6" w:rsidP="004410B6">
            <w:pPr>
              <w:snapToGrid/>
              <w:jc w:val="left"/>
              <w:rPr>
                <w:rFonts w:hAnsi="ＭＳ ゴシック"/>
                <w:szCs w:val="20"/>
              </w:rPr>
            </w:pPr>
            <w:r w:rsidRPr="004410B6">
              <w:rPr>
                <w:rFonts w:hAnsi="ＭＳ ゴシック"/>
                <w:szCs w:val="20"/>
              </w:rPr>
              <w:t>☐いる</w:t>
            </w:r>
          </w:p>
          <w:p w14:paraId="26F33225" w14:textId="77777777" w:rsidR="004410B6" w:rsidRPr="004410B6" w:rsidRDefault="004410B6" w:rsidP="004410B6">
            <w:pPr>
              <w:snapToGrid/>
              <w:jc w:val="left"/>
              <w:rPr>
                <w:rFonts w:hAnsi="ＭＳ ゴシック"/>
                <w:szCs w:val="20"/>
              </w:rPr>
            </w:pPr>
            <w:r w:rsidRPr="004410B6">
              <w:rPr>
                <w:rFonts w:hAnsi="ＭＳ ゴシック"/>
                <w:szCs w:val="20"/>
              </w:rPr>
              <w:t>☐いない</w:t>
            </w:r>
          </w:p>
          <w:p w14:paraId="5B628D23" w14:textId="5AD77790" w:rsidR="001013AF" w:rsidRPr="00D20EFF" w:rsidRDefault="004410B6" w:rsidP="004410B6">
            <w:pPr>
              <w:snapToGrid/>
              <w:jc w:val="left"/>
              <w:rPr>
                <w:rFonts w:hAnsi="ＭＳ ゴシック"/>
                <w:szCs w:val="20"/>
              </w:rPr>
            </w:pPr>
            <w:r w:rsidRPr="004410B6">
              <w:rPr>
                <w:rFonts w:hAnsi="ＭＳ ゴシック"/>
                <w:szCs w:val="20"/>
              </w:rPr>
              <w:t>☐該当なし</w:t>
            </w:r>
          </w:p>
        </w:tc>
        <w:tc>
          <w:tcPr>
            <w:tcW w:w="1733" w:type="dxa"/>
            <w:tcBorders>
              <w:top w:val="single" w:sz="4" w:space="0" w:color="auto"/>
              <w:left w:val="single" w:sz="4" w:space="0" w:color="000000"/>
              <w:bottom w:val="single" w:sz="4" w:space="0" w:color="000000"/>
              <w:right w:val="single" w:sz="4" w:space="0" w:color="000000"/>
            </w:tcBorders>
          </w:tcPr>
          <w:p w14:paraId="003AB4A4" w14:textId="77777777" w:rsidR="004410B6" w:rsidRPr="004410B6" w:rsidRDefault="004410B6" w:rsidP="004410B6">
            <w:pPr>
              <w:snapToGrid/>
              <w:spacing w:line="240" w:lineRule="exact"/>
              <w:jc w:val="left"/>
              <w:rPr>
                <w:rFonts w:hAnsi="ＭＳ ゴシック"/>
                <w:szCs w:val="20"/>
              </w:rPr>
            </w:pPr>
            <w:r w:rsidRPr="004410B6">
              <w:rPr>
                <w:rFonts w:hAnsi="ＭＳ ゴシック" w:hint="eastAsia"/>
                <w:szCs w:val="20"/>
              </w:rPr>
              <w:t>条例第</w:t>
            </w:r>
            <w:r w:rsidRPr="004410B6">
              <w:rPr>
                <w:rFonts w:hAnsi="ＭＳ ゴシック"/>
                <w:szCs w:val="20"/>
              </w:rPr>
              <w:t>23条第2項準用</w:t>
            </w:r>
          </w:p>
          <w:p w14:paraId="6ECD54D9" w14:textId="6730B0AC" w:rsidR="001013AF" w:rsidRPr="00D20EFF" w:rsidRDefault="004410B6" w:rsidP="004410B6">
            <w:pPr>
              <w:snapToGrid/>
              <w:spacing w:line="240" w:lineRule="exact"/>
              <w:jc w:val="left"/>
              <w:rPr>
                <w:rFonts w:hAnsi="ＭＳ ゴシック"/>
                <w:szCs w:val="20"/>
              </w:rPr>
            </w:pPr>
            <w:r w:rsidRPr="004410B6">
              <w:rPr>
                <w:rFonts w:hAnsi="ＭＳ ゴシック" w:hint="eastAsia"/>
                <w:szCs w:val="20"/>
              </w:rPr>
              <w:t>省令第</w:t>
            </w:r>
            <w:r w:rsidRPr="004410B6">
              <w:rPr>
                <w:rFonts w:hAnsi="ＭＳ ゴシック"/>
                <w:szCs w:val="20"/>
              </w:rPr>
              <w:t>21条第2項準用</w:t>
            </w:r>
          </w:p>
        </w:tc>
      </w:tr>
      <w:tr w:rsidR="001013AF" w:rsidRPr="00D20EFF" w14:paraId="0AD30B96" w14:textId="77777777" w:rsidTr="00F02971">
        <w:trPr>
          <w:trHeight w:val="1274"/>
        </w:trPr>
        <w:tc>
          <w:tcPr>
            <w:tcW w:w="1183" w:type="dxa"/>
            <w:vMerge/>
          </w:tcPr>
          <w:p w14:paraId="41EDC3C9" w14:textId="5E6B3304" w:rsidR="001013AF" w:rsidRPr="00D20EFF" w:rsidRDefault="001013AF" w:rsidP="006D3892">
            <w:pPr>
              <w:snapToGrid/>
              <w:rPr>
                <w:rFonts w:hAnsi="ＭＳ ゴシック"/>
                <w:szCs w:val="20"/>
              </w:rPr>
            </w:pPr>
          </w:p>
        </w:tc>
        <w:tc>
          <w:tcPr>
            <w:tcW w:w="5733" w:type="dxa"/>
            <w:tcBorders>
              <w:bottom w:val="single" w:sz="4" w:space="0" w:color="auto"/>
            </w:tcBorders>
          </w:tcPr>
          <w:p w14:paraId="2E3AA0B4" w14:textId="77777777" w:rsidR="004410B6" w:rsidRPr="00D272BD" w:rsidRDefault="004410B6" w:rsidP="00DD613A">
            <w:pPr>
              <w:snapToGrid/>
              <w:jc w:val="both"/>
              <w:rPr>
                <w:rFonts w:hAnsi="ＭＳ ゴシック"/>
                <w:szCs w:val="20"/>
              </w:rPr>
            </w:pPr>
            <w:r w:rsidRPr="00D272BD">
              <w:rPr>
                <w:rFonts w:hAnsi="ＭＳ ゴシック" w:hint="eastAsia"/>
                <w:szCs w:val="20"/>
              </w:rPr>
              <w:t xml:space="preserve">（３）その他受領が可能な費用　</w:t>
            </w:r>
          </w:p>
          <w:p w14:paraId="264D04EE" w14:textId="1A33D6C2" w:rsidR="001013AF" w:rsidRPr="00D272BD" w:rsidRDefault="004410B6" w:rsidP="004410B6">
            <w:pPr>
              <w:snapToGrid/>
              <w:ind w:leftChars="100" w:left="182" w:firstLineChars="100" w:firstLine="182"/>
              <w:jc w:val="both"/>
              <w:rPr>
                <w:rFonts w:hAnsi="ＭＳ ゴシック"/>
                <w:szCs w:val="20"/>
              </w:rPr>
            </w:pPr>
            <w:r w:rsidRPr="00D272BD">
              <w:rPr>
                <w:rFonts w:hAnsi="ＭＳ ゴシック" w:hint="eastAsia"/>
                <w:szCs w:val="20"/>
              </w:rPr>
              <w:t>事業者は、上記（１）（２）の支払いを受ける額のほか、通常の事業の実施地域以外の地域でサービスを提供する場合に、それに要した交通費の額の支払を支給決定障害者から受けていますか。</w:t>
            </w:r>
          </w:p>
        </w:tc>
        <w:tc>
          <w:tcPr>
            <w:tcW w:w="1001" w:type="dxa"/>
            <w:tcBorders>
              <w:bottom w:val="single" w:sz="4" w:space="0" w:color="auto"/>
            </w:tcBorders>
          </w:tcPr>
          <w:p w14:paraId="4568C411" w14:textId="77777777" w:rsidR="004410B6" w:rsidRPr="004410B6" w:rsidRDefault="004410B6" w:rsidP="004410B6">
            <w:pPr>
              <w:snapToGrid/>
              <w:jc w:val="left"/>
              <w:rPr>
                <w:rFonts w:hAnsi="ＭＳ ゴシック"/>
                <w:szCs w:val="20"/>
              </w:rPr>
            </w:pPr>
            <w:r w:rsidRPr="004410B6">
              <w:rPr>
                <w:rFonts w:hAnsi="ＭＳ ゴシック"/>
                <w:szCs w:val="20"/>
              </w:rPr>
              <w:t>☐いる</w:t>
            </w:r>
          </w:p>
          <w:p w14:paraId="5F36AAF2" w14:textId="77777777" w:rsidR="004410B6" w:rsidRPr="004410B6" w:rsidRDefault="004410B6" w:rsidP="004410B6">
            <w:pPr>
              <w:snapToGrid/>
              <w:jc w:val="left"/>
              <w:rPr>
                <w:rFonts w:hAnsi="ＭＳ ゴシック"/>
                <w:szCs w:val="20"/>
              </w:rPr>
            </w:pPr>
            <w:r w:rsidRPr="004410B6">
              <w:rPr>
                <w:rFonts w:hAnsi="ＭＳ ゴシック"/>
                <w:szCs w:val="20"/>
              </w:rPr>
              <w:t>☐いない</w:t>
            </w:r>
          </w:p>
          <w:p w14:paraId="15E28002" w14:textId="4F48FFE6" w:rsidR="001013AF" w:rsidRPr="00D20EFF" w:rsidRDefault="004410B6" w:rsidP="004410B6">
            <w:pPr>
              <w:snapToGrid/>
              <w:jc w:val="left"/>
              <w:rPr>
                <w:rFonts w:hAnsi="ＭＳ ゴシック"/>
                <w:szCs w:val="20"/>
              </w:rPr>
            </w:pPr>
            <w:r w:rsidRPr="004410B6">
              <w:rPr>
                <w:rFonts w:hAnsi="ＭＳ ゴシック"/>
                <w:szCs w:val="20"/>
              </w:rPr>
              <w:t>☐該当なし</w:t>
            </w:r>
          </w:p>
        </w:tc>
        <w:tc>
          <w:tcPr>
            <w:tcW w:w="1733" w:type="dxa"/>
            <w:tcBorders>
              <w:bottom w:val="single" w:sz="4" w:space="0" w:color="auto"/>
            </w:tcBorders>
          </w:tcPr>
          <w:p w14:paraId="4A24FCDB" w14:textId="77777777" w:rsidR="004410B6" w:rsidRPr="004410B6" w:rsidRDefault="004410B6" w:rsidP="004410B6">
            <w:pPr>
              <w:snapToGrid/>
              <w:spacing w:line="240" w:lineRule="exact"/>
              <w:jc w:val="left"/>
              <w:rPr>
                <w:rFonts w:hAnsi="ＭＳ ゴシック"/>
                <w:sz w:val="18"/>
                <w:szCs w:val="18"/>
              </w:rPr>
            </w:pPr>
            <w:r w:rsidRPr="004410B6">
              <w:rPr>
                <w:rFonts w:hAnsi="ＭＳ ゴシック" w:hint="eastAsia"/>
                <w:sz w:val="18"/>
                <w:szCs w:val="18"/>
              </w:rPr>
              <w:t>条例第</w:t>
            </w:r>
            <w:r w:rsidRPr="004410B6">
              <w:rPr>
                <w:rFonts w:hAnsi="ＭＳ ゴシック"/>
                <w:sz w:val="18"/>
                <w:szCs w:val="18"/>
              </w:rPr>
              <w:t>23条第3項準用</w:t>
            </w:r>
          </w:p>
          <w:p w14:paraId="094DDAE4" w14:textId="08054377" w:rsidR="001013AF" w:rsidRPr="00D20EFF" w:rsidRDefault="004410B6" w:rsidP="004410B6">
            <w:pPr>
              <w:snapToGrid/>
              <w:spacing w:line="240" w:lineRule="exact"/>
              <w:jc w:val="left"/>
              <w:rPr>
                <w:rFonts w:hAnsi="ＭＳ ゴシック"/>
                <w:sz w:val="18"/>
                <w:szCs w:val="18"/>
              </w:rPr>
            </w:pPr>
            <w:r w:rsidRPr="004410B6">
              <w:rPr>
                <w:rFonts w:hAnsi="ＭＳ ゴシック" w:hint="eastAsia"/>
                <w:sz w:val="18"/>
                <w:szCs w:val="18"/>
              </w:rPr>
              <w:t>省令第</w:t>
            </w:r>
            <w:r w:rsidRPr="004410B6">
              <w:rPr>
                <w:rFonts w:hAnsi="ＭＳ ゴシック"/>
                <w:sz w:val="18"/>
                <w:szCs w:val="18"/>
              </w:rPr>
              <w:t>21条第3項準用</w:t>
            </w:r>
          </w:p>
        </w:tc>
      </w:tr>
      <w:tr w:rsidR="001013AF" w:rsidRPr="00D20EFF" w14:paraId="76F4BDEB" w14:textId="77777777" w:rsidTr="00F02971">
        <w:trPr>
          <w:trHeight w:val="1124"/>
        </w:trPr>
        <w:tc>
          <w:tcPr>
            <w:tcW w:w="1183" w:type="dxa"/>
            <w:vMerge/>
          </w:tcPr>
          <w:p w14:paraId="5D703A27" w14:textId="77777777" w:rsidR="001013AF" w:rsidRPr="00D20EFF" w:rsidRDefault="001013AF" w:rsidP="006D3892">
            <w:pPr>
              <w:snapToGrid/>
              <w:jc w:val="left"/>
              <w:rPr>
                <w:rFonts w:hAnsi="ＭＳ ゴシック"/>
                <w:szCs w:val="20"/>
              </w:rPr>
            </w:pPr>
          </w:p>
        </w:tc>
        <w:tc>
          <w:tcPr>
            <w:tcW w:w="5733" w:type="dxa"/>
            <w:tcBorders>
              <w:top w:val="single" w:sz="4" w:space="0" w:color="auto"/>
              <w:bottom w:val="single" w:sz="4" w:space="0" w:color="auto"/>
            </w:tcBorders>
          </w:tcPr>
          <w:p w14:paraId="2287F087" w14:textId="77777777" w:rsidR="004410B6" w:rsidRPr="00D272BD" w:rsidRDefault="004410B6" w:rsidP="00DD613A">
            <w:pPr>
              <w:jc w:val="left"/>
              <w:rPr>
                <w:rFonts w:hAnsi="ＭＳ ゴシック"/>
                <w:szCs w:val="20"/>
              </w:rPr>
            </w:pPr>
            <w:r w:rsidRPr="00D272BD">
              <w:rPr>
                <w:rFonts w:hAnsi="ＭＳ ゴシック" w:hint="eastAsia"/>
                <w:szCs w:val="20"/>
              </w:rPr>
              <w:t xml:space="preserve">（４）領収証の交付　</w:t>
            </w:r>
          </w:p>
          <w:p w14:paraId="415F0022" w14:textId="54231F58" w:rsidR="001013AF" w:rsidRPr="00D272BD" w:rsidRDefault="004410B6" w:rsidP="004410B6">
            <w:pPr>
              <w:ind w:leftChars="92" w:left="167" w:firstLineChars="100" w:firstLine="182"/>
              <w:jc w:val="left"/>
              <w:rPr>
                <w:rFonts w:hAnsi="ＭＳ ゴシック"/>
                <w:szCs w:val="20"/>
              </w:rPr>
            </w:pPr>
            <w:r w:rsidRPr="00D272BD">
              <w:rPr>
                <w:rFonts w:hAnsi="ＭＳ ゴシック" w:hint="eastAsia"/>
                <w:szCs w:val="20"/>
              </w:rPr>
              <w:t>上記（１）から（３）までに係る費用の額の支払を受けた場合に、当該費用に係る領収証を当該費用の額を支払った支給決定障害者に対し、交付していますか。</w:t>
            </w:r>
          </w:p>
        </w:tc>
        <w:tc>
          <w:tcPr>
            <w:tcW w:w="1001" w:type="dxa"/>
            <w:tcBorders>
              <w:top w:val="single" w:sz="4" w:space="0" w:color="auto"/>
              <w:bottom w:val="single" w:sz="4" w:space="0" w:color="auto"/>
            </w:tcBorders>
          </w:tcPr>
          <w:p w14:paraId="348EADEB" w14:textId="77777777" w:rsidR="004410B6" w:rsidRPr="004410B6" w:rsidRDefault="004410B6" w:rsidP="004410B6">
            <w:pPr>
              <w:jc w:val="left"/>
              <w:rPr>
                <w:rFonts w:hAnsi="ＭＳ ゴシック"/>
                <w:szCs w:val="20"/>
              </w:rPr>
            </w:pPr>
            <w:r w:rsidRPr="004410B6">
              <w:rPr>
                <w:rFonts w:hAnsi="ＭＳ ゴシック"/>
                <w:szCs w:val="20"/>
              </w:rPr>
              <w:t>☐いる</w:t>
            </w:r>
          </w:p>
          <w:p w14:paraId="0E19B623" w14:textId="60B2D4C7" w:rsidR="001013AF" w:rsidRPr="00D20EFF" w:rsidRDefault="004410B6" w:rsidP="004410B6">
            <w:pPr>
              <w:jc w:val="left"/>
              <w:rPr>
                <w:rFonts w:hAnsi="ＭＳ ゴシック"/>
                <w:szCs w:val="20"/>
              </w:rPr>
            </w:pPr>
            <w:r w:rsidRPr="004410B6">
              <w:rPr>
                <w:rFonts w:hAnsi="ＭＳ ゴシック"/>
                <w:szCs w:val="20"/>
              </w:rPr>
              <w:t>☐いない</w:t>
            </w:r>
          </w:p>
        </w:tc>
        <w:tc>
          <w:tcPr>
            <w:tcW w:w="1733" w:type="dxa"/>
            <w:tcBorders>
              <w:top w:val="single" w:sz="4" w:space="0" w:color="auto"/>
              <w:bottom w:val="single" w:sz="4" w:space="0" w:color="auto"/>
            </w:tcBorders>
          </w:tcPr>
          <w:p w14:paraId="388E6EBB" w14:textId="77777777" w:rsidR="004410B6" w:rsidRPr="004410B6" w:rsidRDefault="004410B6" w:rsidP="004410B6">
            <w:pPr>
              <w:spacing w:line="240" w:lineRule="exact"/>
              <w:jc w:val="left"/>
              <w:rPr>
                <w:rFonts w:hAnsi="ＭＳ ゴシック"/>
                <w:sz w:val="18"/>
                <w:szCs w:val="18"/>
              </w:rPr>
            </w:pPr>
            <w:r w:rsidRPr="004410B6">
              <w:rPr>
                <w:rFonts w:hAnsi="ＭＳ ゴシック" w:hint="eastAsia"/>
                <w:sz w:val="18"/>
                <w:szCs w:val="18"/>
              </w:rPr>
              <w:t>条例第</w:t>
            </w:r>
            <w:r w:rsidRPr="004410B6">
              <w:rPr>
                <w:rFonts w:hAnsi="ＭＳ ゴシック"/>
                <w:sz w:val="18"/>
                <w:szCs w:val="18"/>
              </w:rPr>
              <w:t>23条第4項準用</w:t>
            </w:r>
          </w:p>
          <w:p w14:paraId="1E2B1C98" w14:textId="4B3AD46C" w:rsidR="001013AF" w:rsidRPr="00D20EFF" w:rsidRDefault="004410B6" w:rsidP="004410B6">
            <w:pPr>
              <w:spacing w:line="240" w:lineRule="exact"/>
              <w:jc w:val="left"/>
              <w:rPr>
                <w:rFonts w:hAnsi="ＭＳ ゴシック"/>
                <w:sz w:val="18"/>
                <w:szCs w:val="18"/>
              </w:rPr>
            </w:pPr>
            <w:r w:rsidRPr="004410B6">
              <w:rPr>
                <w:rFonts w:hAnsi="ＭＳ ゴシック" w:hint="eastAsia"/>
                <w:sz w:val="18"/>
                <w:szCs w:val="18"/>
              </w:rPr>
              <w:t>省令第</w:t>
            </w:r>
            <w:r w:rsidRPr="004410B6">
              <w:rPr>
                <w:rFonts w:hAnsi="ＭＳ ゴシック"/>
                <w:sz w:val="18"/>
                <w:szCs w:val="18"/>
              </w:rPr>
              <w:t>21条第4項準用</w:t>
            </w:r>
          </w:p>
        </w:tc>
      </w:tr>
      <w:tr w:rsidR="001013AF" w:rsidRPr="00D20EFF" w14:paraId="128BCEFF" w14:textId="77777777" w:rsidTr="004410B6">
        <w:trPr>
          <w:trHeight w:val="1140"/>
        </w:trPr>
        <w:tc>
          <w:tcPr>
            <w:tcW w:w="1183" w:type="dxa"/>
            <w:vMerge/>
            <w:tcBorders>
              <w:bottom w:val="single" w:sz="4" w:space="0" w:color="auto"/>
            </w:tcBorders>
          </w:tcPr>
          <w:p w14:paraId="6848E893" w14:textId="77777777" w:rsidR="001013AF" w:rsidRPr="00D20EFF" w:rsidRDefault="001013AF" w:rsidP="006D3892">
            <w:pPr>
              <w:snapToGrid/>
              <w:jc w:val="left"/>
              <w:rPr>
                <w:rFonts w:hAnsi="ＭＳ ゴシック"/>
                <w:szCs w:val="20"/>
              </w:rPr>
            </w:pPr>
          </w:p>
        </w:tc>
        <w:tc>
          <w:tcPr>
            <w:tcW w:w="5733" w:type="dxa"/>
            <w:tcBorders>
              <w:top w:val="single" w:sz="4" w:space="0" w:color="auto"/>
              <w:bottom w:val="single" w:sz="4" w:space="0" w:color="auto"/>
            </w:tcBorders>
          </w:tcPr>
          <w:p w14:paraId="4911C4C2" w14:textId="77777777" w:rsidR="004410B6" w:rsidRPr="00D272BD" w:rsidRDefault="004410B6" w:rsidP="00DD613A">
            <w:pPr>
              <w:jc w:val="left"/>
              <w:rPr>
                <w:rFonts w:hAnsi="ＭＳ ゴシック"/>
                <w:szCs w:val="20"/>
              </w:rPr>
            </w:pPr>
            <w:r w:rsidRPr="00D272BD">
              <w:rPr>
                <w:rFonts w:hAnsi="ＭＳ ゴシック" w:hint="eastAsia"/>
                <w:szCs w:val="20"/>
              </w:rPr>
              <w:t xml:space="preserve">（５）支給決定障害者等の同意　</w:t>
            </w:r>
          </w:p>
          <w:p w14:paraId="500F4EA1" w14:textId="49B62BEE" w:rsidR="001013AF" w:rsidRPr="00D272BD" w:rsidRDefault="004410B6" w:rsidP="004410B6">
            <w:pPr>
              <w:ind w:leftChars="92" w:left="167" w:firstLineChars="100" w:firstLine="182"/>
              <w:jc w:val="left"/>
              <w:rPr>
                <w:rFonts w:hAnsi="ＭＳ ゴシック"/>
                <w:szCs w:val="20"/>
              </w:rPr>
            </w:pPr>
            <w:r w:rsidRPr="00D272BD">
              <w:rPr>
                <w:rFonts w:hAnsi="ＭＳ ゴシック" w:hint="eastAsia"/>
                <w:szCs w:val="20"/>
              </w:rPr>
              <w:t>上記</w:t>
            </w:r>
            <w:r w:rsidRPr="00D272BD">
              <w:rPr>
                <w:rFonts w:hAnsi="ＭＳ ゴシック"/>
                <w:szCs w:val="20"/>
              </w:rPr>
              <w:t>(３)の費用に係るサービスの提供に当たっては、あらかじめ、支給決定障害者に対し、当該サービスの内容及び費用についての説明を行い、同意を得ていますか。</w:t>
            </w:r>
          </w:p>
        </w:tc>
        <w:tc>
          <w:tcPr>
            <w:tcW w:w="1001" w:type="dxa"/>
            <w:tcBorders>
              <w:top w:val="single" w:sz="4" w:space="0" w:color="auto"/>
              <w:bottom w:val="single" w:sz="4" w:space="0" w:color="auto"/>
            </w:tcBorders>
          </w:tcPr>
          <w:p w14:paraId="681BF8FF" w14:textId="77777777" w:rsidR="004410B6" w:rsidRPr="004410B6" w:rsidRDefault="004410B6" w:rsidP="004410B6">
            <w:pPr>
              <w:jc w:val="left"/>
              <w:rPr>
                <w:rFonts w:hAnsi="ＭＳ ゴシック"/>
                <w:szCs w:val="20"/>
              </w:rPr>
            </w:pPr>
            <w:r w:rsidRPr="004410B6">
              <w:rPr>
                <w:rFonts w:hAnsi="ＭＳ ゴシック"/>
                <w:szCs w:val="20"/>
              </w:rPr>
              <w:t>☐いる</w:t>
            </w:r>
          </w:p>
          <w:p w14:paraId="764860A9" w14:textId="142C2B8D" w:rsidR="001013AF" w:rsidRPr="00D20EFF" w:rsidRDefault="004410B6" w:rsidP="004410B6">
            <w:pPr>
              <w:jc w:val="left"/>
              <w:rPr>
                <w:rFonts w:hAnsi="ＭＳ ゴシック"/>
                <w:szCs w:val="20"/>
              </w:rPr>
            </w:pPr>
            <w:r w:rsidRPr="004410B6">
              <w:rPr>
                <w:rFonts w:hAnsi="ＭＳ ゴシック"/>
                <w:szCs w:val="20"/>
              </w:rPr>
              <w:t>☐いない</w:t>
            </w:r>
          </w:p>
        </w:tc>
        <w:tc>
          <w:tcPr>
            <w:tcW w:w="1733" w:type="dxa"/>
            <w:tcBorders>
              <w:top w:val="single" w:sz="4" w:space="0" w:color="auto"/>
              <w:bottom w:val="single" w:sz="4" w:space="0" w:color="auto"/>
            </w:tcBorders>
          </w:tcPr>
          <w:p w14:paraId="1764CDD3" w14:textId="77777777" w:rsidR="004410B6" w:rsidRPr="004410B6" w:rsidRDefault="004410B6" w:rsidP="004410B6">
            <w:pPr>
              <w:spacing w:line="240" w:lineRule="exact"/>
              <w:jc w:val="left"/>
              <w:rPr>
                <w:rFonts w:hAnsi="ＭＳ ゴシック"/>
                <w:sz w:val="18"/>
                <w:szCs w:val="18"/>
              </w:rPr>
            </w:pPr>
            <w:r w:rsidRPr="004410B6">
              <w:rPr>
                <w:rFonts w:hAnsi="ＭＳ ゴシック" w:hint="eastAsia"/>
                <w:sz w:val="18"/>
                <w:szCs w:val="18"/>
              </w:rPr>
              <w:t>条例第</w:t>
            </w:r>
            <w:r w:rsidRPr="004410B6">
              <w:rPr>
                <w:rFonts w:hAnsi="ＭＳ ゴシック"/>
                <w:sz w:val="18"/>
                <w:szCs w:val="18"/>
              </w:rPr>
              <w:t>23条第5項準用</w:t>
            </w:r>
          </w:p>
          <w:p w14:paraId="51B11BFE" w14:textId="1138D279" w:rsidR="001013AF" w:rsidRPr="00D20EFF" w:rsidRDefault="004410B6" w:rsidP="004410B6">
            <w:pPr>
              <w:spacing w:line="240" w:lineRule="exact"/>
              <w:jc w:val="left"/>
              <w:rPr>
                <w:rFonts w:hAnsi="ＭＳ ゴシック"/>
                <w:sz w:val="18"/>
                <w:szCs w:val="18"/>
              </w:rPr>
            </w:pPr>
            <w:r w:rsidRPr="004410B6">
              <w:rPr>
                <w:rFonts w:hAnsi="ＭＳ ゴシック" w:hint="eastAsia"/>
                <w:sz w:val="18"/>
                <w:szCs w:val="18"/>
              </w:rPr>
              <w:t>省令第</w:t>
            </w:r>
            <w:r w:rsidRPr="004410B6">
              <w:rPr>
                <w:rFonts w:hAnsi="ＭＳ ゴシック"/>
                <w:sz w:val="18"/>
                <w:szCs w:val="18"/>
              </w:rPr>
              <w:t>21条第5項準用</w:t>
            </w:r>
          </w:p>
        </w:tc>
      </w:tr>
      <w:tr w:rsidR="004410B6" w:rsidRPr="00D20EFF" w14:paraId="4D013C8A" w14:textId="77777777" w:rsidTr="00F02971">
        <w:trPr>
          <w:trHeight w:val="2254"/>
        </w:trPr>
        <w:tc>
          <w:tcPr>
            <w:tcW w:w="1183" w:type="dxa"/>
            <w:tcBorders>
              <w:top w:val="single" w:sz="4" w:space="0" w:color="auto"/>
              <w:bottom w:val="single" w:sz="4" w:space="0" w:color="auto"/>
            </w:tcBorders>
          </w:tcPr>
          <w:p w14:paraId="05FB773F" w14:textId="77777777" w:rsidR="004410B6" w:rsidRPr="004410B6" w:rsidRDefault="004410B6" w:rsidP="004410B6">
            <w:pPr>
              <w:jc w:val="left"/>
              <w:rPr>
                <w:rFonts w:hAnsi="ＭＳ ゴシック"/>
                <w:szCs w:val="20"/>
              </w:rPr>
            </w:pPr>
            <w:r w:rsidRPr="004410B6">
              <w:rPr>
                <w:rFonts w:hAnsi="ＭＳ ゴシック" w:hint="eastAsia"/>
                <w:szCs w:val="20"/>
              </w:rPr>
              <w:t>２４</w:t>
            </w:r>
          </w:p>
          <w:p w14:paraId="1B1A4EE1" w14:textId="77777777" w:rsidR="004410B6" w:rsidRPr="004410B6" w:rsidRDefault="004410B6" w:rsidP="004410B6">
            <w:pPr>
              <w:jc w:val="left"/>
              <w:rPr>
                <w:rFonts w:hAnsi="ＭＳ ゴシック"/>
                <w:szCs w:val="20"/>
              </w:rPr>
            </w:pPr>
            <w:r w:rsidRPr="004410B6">
              <w:rPr>
                <w:rFonts w:hAnsi="ＭＳ ゴシック" w:hint="eastAsia"/>
                <w:szCs w:val="20"/>
              </w:rPr>
              <w:t>利用者負担</w:t>
            </w:r>
          </w:p>
          <w:p w14:paraId="5B50E0E8" w14:textId="77777777" w:rsidR="004410B6" w:rsidRPr="004410B6" w:rsidRDefault="004410B6" w:rsidP="004410B6">
            <w:pPr>
              <w:jc w:val="left"/>
              <w:rPr>
                <w:rFonts w:hAnsi="ＭＳ ゴシック"/>
                <w:szCs w:val="20"/>
              </w:rPr>
            </w:pPr>
            <w:r w:rsidRPr="004410B6">
              <w:rPr>
                <w:rFonts w:hAnsi="ＭＳ ゴシック" w:hint="eastAsia"/>
                <w:szCs w:val="20"/>
              </w:rPr>
              <w:t>額に係る</w:t>
            </w:r>
          </w:p>
          <w:p w14:paraId="10ADC5DA" w14:textId="48D115F2" w:rsidR="004410B6" w:rsidRPr="00D20EFF" w:rsidRDefault="004410B6" w:rsidP="004410B6">
            <w:pPr>
              <w:jc w:val="left"/>
              <w:rPr>
                <w:rFonts w:hAnsi="ＭＳ ゴシック"/>
                <w:szCs w:val="20"/>
              </w:rPr>
            </w:pPr>
            <w:r w:rsidRPr="004410B6">
              <w:rPr>
                <w:rFonts w:hAnsi="ＭＳ ゴシック" w:hint="eastAsia"/>
                <w:szCs w:val="20"/>
              </w:rPr>
              <w:t>管理</w:t>
            </w:r>
          </w:p>
        </w:tc>
        <w:tc>
          <w:tcPr>
            <w:tcW w:w="5733" w:type="dxa"/>
            <w:tcBorders>
              <w:top w:val="single" w:sz="4" w:space="0" w:color="auto"/>
              <w:bottom w:val="single" w:sz="4" w:space="0" w:color="auto"/>
            </w:tcBorders>
          </w:tcPr>
          <w:p w14:paraId="3868158C" w14:textId="77777777" w:rsidR="004410B6" w:rsidRPr="00D272BD" w:rsidRDefault="004410B6" w:rsidP="00F15F0E">
            <w:pPr>
              <w:ind w:leftChars="50" w:left="91" w:firstLineChars="100" w:firstLine="182"/>
              <w:jc w:val="left"/>
              <w:rPr>
                <w:rFonts w:hAnsi="ＭＳ ゴシック"/>
                <w:szCs w:val="20"/>
              </w:rPr>
            </w:pPr>
            <w:r w:rsidRPr="00D272BD">
              <w:rPr>
                <w:rFonts w:hAnsi="ＭＳ ゴシック" w:hint="eastAsia"/>
                <w:szCs w:val="20"/>
              </w:rPr>
              <w:t>事業者は、支給決定障害者等（宿泊型自立訓練を受ける者、就労移行支援を受ける者の一部を除く。）の依頼を受けて、当該障害者等が同一の月に当該事業者が提供するサービス、及び他の障害福祉サービス等を受けたときは、当該サービス及び他のサービス等に係る利用者負担額合計額を算定していますか。</w:t>
            </w:r>
          </w:p>
          <w:p w14:paraId="758C0852" w14:textId="0C391BFE" w:rsidR="004410B6" w:rsidRPr="004410B6" w:rsidRDefault="004410B6" w:rsidP="00F15F0E">
            <w:pPr>
              <w:ind w:firstLineChars="100" w:firstLine="182"/>
              <w:jc w:val="left"/>
              <w:rPr>
                <w:rFonts w:hAnsi="ＭＳ ゴシック"/>
                <w:szCs w:val="20"/>
              </w:rPr>
            </w:pPr>
            <w:r w:rsidRPr="00D272BD">
              <w:rPr>
                <w:rFonts w:hAnsi="ＭＳ ゴシック" w:hint="eastAsia"/>
                <w:szCs w:val="20"/>
              </w:rPr>
              <w:t>この場合において、利用者負担額合計額を市に報告するとともに、当該支給決定障害者等及び他のサービス提供事業者等に通知していますか。</w:t>
            </w:r>
          </w:p>
        </w:tc>
        <w:tc>
          <w:tcPr>
            <w:tcW w:w="1001" w:type="dxa"/>
            <w:tcBorders>
              <w:top w:val="single" w:sz="4" w:space="0" w:color="auto"/>
              <w:bottom w:val="single" w:sz="4" w:space="0" w:color="auto"/>
            </w:tcBorders>
          </w:tcPr>
          <w:p w14:paraId="62549432" w14:textId="77777777" w:rsidR="004410B6" w:rsidRPr="004410B6" w:rsidRDefault="004410B6" w:rsidP="004410B6">
            <w:pPr>
              <w:jc w:val="left"/>
              <w:rPr>
                <w:rFonts w:hAnsi="ＭＳ ゴシック"/>
                <w:szCs w:val="20"/>
              </w:rPr>
            </w:pPr>
            <w:r w:rsidRPr="004410B6">
              <w:rPr>
                <w:rFonts w:hAnsi="ＭＳ ゴシック"/>
                <w:szCs w:val="20"/>
              </w:rPr>
              <w:t>☐いる</w:t>
            </w:r>
          </w:p>
          <w:p w14:paraId="1828209C" w14:textId="61C62EF5" w:rsidR="004410B6" w:rsidRPr="004410B6" w:rsidRDefault="004410B6" w:rsidP="004410B6">
            <w:pPr>
              <w:jc w:val="left"/>
              <w:rPr>
                <w:rFonts w:hAnsi="ＭＳ ゴシック"/>
                <w:szCs w:val="20"/>
              </w:rPr>
            </w:pPr>
            <w:r w:rsidRPr="004410B6">
              <w:rPr>
                <w:rFonts w:hAnsi="ＭＳ ゴシック"/>
                <w:szCs w:val="20"/>
              </w:rPr>
              <w:t>☐いない</w:t>
            </w:r>
          </w:p>
        </w:tc>
        <w:tc>
          <w:tcPr>
            <w:tcW w:w="1733" w:type="dxa"/>
            <w:tcBorders>
              <w:top w:val="single" w:sz="4" w:space="0" w:color="auto"/>
              <w:bottom w:val="single" w:sz="4" w:space="0" w:color="auto"/>
            </w:tcBorders>
          </w:tcPr>
          <w:p w14:paraId="49DC18AC" w14:textId="77777777" w:rsidR="004410B6" w:rsidRPr="004410B6" w:rsidRDefault="004410B6" w:rsidP="004410B6">
            <w:pPr>
              <w:spacing w:line="240" w:lineRule="exact"/>
              <w:jc w:val="left"/>
              <w:rPr>
                <w:rFonts w:hAnsi="ＭＳ ゴシック"/>
                <w:sz w:val="18"/>
                <w:szCs w:val="18"/>
              </w:rPr>
            </w:pPr>
            <w:r w:rsidRPr="004410B6">
              <w:rPr>
                <w:rFonts w:hAnsi="ＭＳ ゴシック" w:hint="eastAsia"/>
                <w:sz w:val="18"/>
                <w:szCs w:val="18"/>
              </w:rPr>
              <w:t>条例第</w:t>
            </w:r>
            <w:r w:rsidRPr="004410B6">
              <w:rPr>
                <w:rFonts w:hAnsi="ＭＳ ゴシック"/>
                <w:sz w:val="18"/>
                <w:szCs w:val="18"/>
              </w:rPr>
              <w:t>24条準用</w:t>
            </w:r>
          </w:p>
          <w:p w14:paraId="5677CD06" w14:textId="1BAB6B5C" w:rsidR="004410B6" w:rsidRPr="004410B6" w:rsidRDefault="004410B6" w:rsidP="004410B6">
            <w:pPr>
              <w:spacing w:line="240" w:lineRule="exact"/>
              <w:jc w:val="left"/>
              <w:rPr>
                <w:rFonts w:hAnsi="ＭＳ ゴシック"/>
                <w:sz w:val="18"/>
                <w:szCs w:val="18"/>
              </w:rPr>
            </w:pPr>
            <w:r w:rsidRPr="004410B6">
              <w:rPr>
                <w:rFonts w:hAnsi="ＭＳ ゴシック" w:hint="eastAsia"/>
                <w:sz w:val="18"/>
                <w:szCs w:val="18"/>
              </w:rPr>
              <w:t>省令第</w:t>
            </w:r>
            <w:r w:rsidRPr="004410B6">
              <w:rPr>
                <w:rFonts w:hAnsi="ＭＳ ゴシック"/>
                <w:sz w:val="18"/>
                <w:szCs w:val="18"/>
              </w:rPr>
              <w:t>22条準用</w:t>
            </w:r>
          </w:p>
        </w:tc>
      </w:tr>
      <w:tr w:rsidR="004410B6" w:rsidRPr="00D20EFF" w14:paraId="6AE3AE76" w14:textId="77777777" w:rsidTr="00F02971">
        <w:trPr>
          <w:trHeight w:val="1268"/>
        </w:trPr>
        <w:tc>
          <w:tcPr>
            <w:tcW w:w="1183" w:type="dxa"/>
            <w:vMerge w:val="restart"/>
            <w:tcBorders>
              <w:top w:val="single" w:sz="4" w:space="0" w:color="auto"/>
            </w:tcBorders>
          </w:tcPr>
          <w:p w14:paraId="173EEE0E" w14:textId="77777777" w:rsidR="004410B6" w:rsidRPr="004410B6" w:rsidRDefault="004410B6" w:rsidP="004410B6">
            <w:pPr>
              <w:jc w:val="left"/>
              <w:rPr>
                <w:rFonts w:hAnsi="ＭＳ ゴシック"/>
                <w:szCs w:val="20"/>
              </w:rPr>
            </w:pPr>
            <w:r w:rsidRPr="004410B6">
              <w:rPr>
                <w:rFonts w:hAnsi="ＭＳ ゴシック" w:hint="eastAsia"/>
                <w:szCs w:val="20"/>
              </w:rPr>
              <w:t>２５</w:t>
            </w:r>
          </w:p>
          <w:p w14:paraId="643F5B5C" w14:textId="77777777" w:rsidR="004410B6" w:rsidRPr="004410B6" w:rsidRDefault="004410B6" w:rsidP="004410B6">
            <w:pPr>
              <w:jc w:val="left"/>
              <w:rPr>
                <w:rFonts w:hAnsi="ＭＳ ゴシック"/>
                <w:szCs w:val="20"/>
              </w:rPr>
            </w:pPr>
            <w:r w:rsidRPr="004410B6">
              <w:rPr>
                <w:rFonts w:hAnsi="ＭＳ ゴシック" w:hint="eastAsia"/>
                <w:szCs w:val="20"/>
              </w:rPr>
              <w:t>訓練等給付</w:t>
            </w:r>
          </w:p>
          <w:p w14:paraId="6DA0D52D" w14:textId="77777777" w:rsidR="004410B6" w:rsidRPr="004410B6" w:rsidRDefault="004410B6" w:rsidP="004410B6">
            <w:pPr>
              <w:jc w:val="left"/>
              <w:rPr>
                <w:rFonts w:hAnsi="ＭＳ ゴシック"/>
                <w:szCs w:val="20"/>
              </w:rPr>
            </w:pPr>
            <w:r w:rsidRPr="004410B6">
              <w:rPr>
                <w:rFonts w:hAnsi="ＭＳ ゴシック" w:hint="eastAsia"/>
                <w:szCs w:val="20"/>
              </w:rPr>
              <w:t>費の額に係</w:t>
            </w:r>
          </w:p>
          <w:p w14:paraId="5E89B33C" w14:textId="4E1F09BF" w:rsidR="004410B6" w:rsidRPr="00D20EFF" w:rsidRDefault="004410B6" w:rsidP="004410B6">
            <w:pPr>
              <w:jc w:val="left"/>
              <w:rPr>
                <w:rFonts w:hAnsi="ＭＳ ゴシック"/>
                <w:szCs w:val="20"/>
              </w:rPr>
            </w:pPr>
            <w:r w:rsidRPr="004410B6">
              <w:rPr>
                <w:rFonts w:hAnsi="ＭＳ ゴシック" w:hint="eastAsia"/>
                <w:szCs w:val="20"/>
              </w:rPr>
              <w:t>る通知等</w:t>
            </w:r>
          </w:p>
        </w:tc>
        <w:tc>
          <w:tcPr>
            <w:tcW w:w="5733" w:type="dxa"/>
            <w:tcBorders>
              <w:top w:val="single" w:sz="4" w:space="0" w:color="auto"/>
              <w:bottom w:val="single" w:sz="4" w:space="0" w:color="auto"/>
            </w:tcBorders>
          </w:tcPr>
          <w:p w14:paraId="4101784E" w14:textId="77777777" w:rsidR="004410B6" w:rsidRPr="00D272BD" w:rsidRDefault="004410B6" w:rsidP="004410B6">
            <w:pPr>
              <w:ind w:leftChars="100" w:left="364" w:hangingChars="100" w:hanging="182"/>
              <w:jc w:val="left"/>
              <w:rPr>
                <w:rFonts w:hAnsi="ＭＳ ゴシック"/>
                <w:szCs w:val="20"/>
              </w:rPr>
            </w:pPr>
            <w:r w:rsidRPr="00D272BD">
              <w:rPr>
                <w:rFonts w:hAnsi="ＭＳ ゴシック" w:hint="eastAsia"/>
                <w:szCs w:val="20"/>
              </w:rPr>
              <w:t>（１）利用者への通知</w:t>
            </w:r>
          </w:p>
          <w:p w14:paraId="63ADF0FE" w14:textId="5F9A5B41" w:rsidR="004410B6" w:rsidRPr="00D272BD" w:rsidRDefault="004410B6" w:rsidP="00F15F0E">
            <w:pPr>
              <w:ind w:leftChars="200" w:left="364" w:firstLineChars="100" w:firstLine="182"/>
              <w:jc w:val="left"/>
              <w:rPr>
                <w:rFonts w:hAnsi="ＭＳ ゴシック"/>
                <w:szCs w:val="20"/>
              </w:rPr>
            </w:pPr>
            <w:r w:rsidRPr="00D272BD">
              <w:rPr>
                <w:rFonts w:hAnsi="ＭＳ ゴシック" w:hint="eastAsia"/>
                <w:szCs w:val="20"/>
              </w:rPr>
              <w:t>法定代理受領により市から訓練等給付費の支給を受けた場合は、支給決定障害者等に対し、当該支給決定障害者等に係る訓練等給付費の額を通知していますか。</w:t>
            </w:r>
          </w:p>
        </w:tc>
        <w:tc>
          <w:tcPr>
            <w:tcW w:w="1001" w:type="dxa"/>
            <w:tcBorders>
              <w:top w:val="single" w:sz="4" w:space="0" w:color="auto"/>
              <w:bottom w:val="single" w:sz="4" w:space="0" w:color="auto"/>
            </w:tcBorders>
          </w:tcPr>
          <w:p w14:paraId="3E750DB9" w14:textId="77777777" w:rsidR="004410B6" w:rsidRPr="004410B6" w:rsidRDefault="004410B6" w:rsidP="004410B6">
            <w:pPr>
              <w:jc w:val="left"/>
              <w:rPr>
                <w:rFonts w:hAnsi="ＭＳ ゴシック"/>
                <w:szCs w:val="20"/>
              </w:rPr>
            </w:pPr>
            <w:r w:rsidRPr="004410B6">
              <w:rPr>
                <w:rFonts w:hAnsi="ＭＳ ゴシック"/>
                <w:szCs w:val="20"/>
              </w:rPr>
              <w:t>☐いる</w:t>
            </w:r>
          </w:p>
          <w:p w14:paraId="23032534" w14:textId="2B9C4DB2" w:rsidR="004410B6" w:rsidRPr="004410B6" w:rsidRDefault="004410B6" w:rsidP="004410B6">
            <w:pPr>
              <w:jc w:val="left"/>
              <w:rPr>
                <w:rFonts w:hAnsi="ＭＳ ゴシック"/>
                <w:szCs w:val="20"/>
              </w:rPr>
            </w:pPr>
            <w:r w:rsidRPr="004410B6">
              <w:rPr>
                <w:rFonts w:hAnsi="ＭＳ ゴシック"/>
                <w:szCs w:val="20"/>
              </w:rPr>
              <w:t>☐いない</w:t>
            </w:r>
          </w:p>
        </w:tc>
        <w:tc>
          <w:tcPr>
            <w:tcW w:w="1733" w:type="dxa"/>
            <w:tcBorders>
              <w:top w:val="single" w:sz="4" w:space="0" w:color="auto"/>
              <w:bottom w:val="single" w:sz="4" w:space="0" w:color="auto"/>
            </w:tcBorders>
          </w:tcPr>
          <w:p w14:paraId="7AF4E24A" w14:textId="77777777" w:rsidR="0058154B" w:rsidRPr="0058154B" w:rsidRDefault="0058154B" w:rsidP="0058154B">
            <w:pPr>
              <w:spacing w:line="240" w:lineRule="exact"/>
              <w:jc w:val="left"/>
              <w:rPr>
                <w:rFonts w:hAnsi="ＭＳ ゴシック"/>
                <w:sz w:val="18"/>
                <w:szCs w:val="18"/>
              </w:rPr>
            </w:pPr>
            <w:r w:rsidRPr="0058154B">
              <w:rPr>
                <w:rFonts w:hAnsi="ＭＳ ゴシック" w:hint="eastAsia"/>
                <w:sz w:val="18"/>
                <w:szCs w:val="18"/>
              </w:rPr>
              <w:t>条例第</w:t>
            </w:r>
            <w:r w:rsidRPr="0058154B">
              <w:rPr>
                <w:rFonts w:hAnsi="ＭＳ ゴシック"/>
                <w:sz w:val="18"/>
                <w:szCs w:val="18"/>
              </w:rPr>
              <w:t>25条第1項準用</w:t>
            </w:r>
          </w:p>
          <w:p w14:paraId="4AB70911" w14:textId="1F9A1AFC" w:rsidR="004410B6" w:rsidRPr="004410B6" w:rsidRDefault="0058154B" w:rsidP="0058154B">
            <w:pPr>
              <w:spacing w:line="240" w:lineRule="exact"/>
              <w:jc w:val="left"/>
              <w:rPr>
                <w:rFonts w:hAnsi="ＭＳ ゴシック"/>
                <w:sz w:val="18"/>
                <w:szCs w:val="18"/>
              </w:rPr>
            </w:pPr>
            <w:r w:rsidRPr="0058154B">
              <w:rPr>
                <w:rFonts w:hAnsi="ＭＳ ゴシック" w:hint="eastAsia"/>
                <w:sz w:val="18"/>
                <w:szCs w:val="18"/>
              </w:rPr>
              <w:t>省令第</w:t>
            </w:r>
            <w:r w:rsidRPr="0058154B">
              <w:rPr>
                <w:rFonts w:hAnsi="ＭＳ ゴシック"/>
                <w:sz w:val="18"/>
                <w:szCs w:val="18"/>
              </w:rPr>
              <w:t>23条第1項準用</w:t>
            </w:r>
          </w:p>
        </w:tc>
      </w:tr>
      <w:tr w:rsidR="004410B6" w:rsidRPr="00D20EFF" w14:paraId="7E7DF37F" w14:textId="77777777" w:rsidTr="00D44ECC">
        <w:trPr>
          <w:trHeight w:val="1365"/>
        </w:trPr>
        <w:tc>
          <w:tcPr>
            <w:tcW w:w="1183" w:type="dxa"/>
            <w:vMerge/>
          </w:tcPr>
          <w:p w14:paraId="46D03D67" w14:textId="77777777" w:rsidR="004410B6" w:rsidRPr="00D20EFF" w:rsidRDefault="004410B6" w:rsidP="006D3892">
            <w:pPr>
              <w:jc w:val="left"/>
              <w:rPr>
                <w:rFonts w:hAnsi="ＭＳ ゴシック"/>
                <w:szCs w:val="20"/>
              </w:rPr>
            </w:pPr>
          </w:p>
        </w:tc>
        <w:tc>
          <w:tcPr>
            <w:tcW w:w="5733" w:type="dxa"/>
            <w:tcBorders>
              <w:top w:val="single" w:sz="4" w:space="0" w:color="auto"/>
            </w:tcBorders>
          </w:tcPr>
          <w:p w14:paraId="6EF1E8FC" w14:textId="77777777" w:rsidR="004410B6" w:rsidRPr="00D272BD" w:rsidRDefault="004410B6" w:rsidP="004410B6">
            <w:pPr>
              <w:ind w:leftChars="100" w:left="364" w:hangingChars="100" w:hanging="182"/>
              <w:jc w:val="left"/>
              <w:rPr>
                <w:rFonts w:hAnsi="ＭＳ ゴシック"/>
                <w:szCs w:val="20"/>
              </w:rPr>
            </w:pPr>
            <w:r w:rsidRPr="00D272BD">
              <w:rPr>
                <w:rFonts w:hAnsi="ＭＳ ゴシック" w:hint="eastAsia"/>
                <w:szCs w:val="20"/>
              </w:rPr>
              <w:t>（２）サービス提供証明書の交付</w:t>
            </w:r>
          </w:p>
          <w:p w14:paraId="3DD082BE" w14:textId="77EA46F0" w:rsidR="002C4BB5" w:rsidRPr="00D272BD" w:rsidRDefault="004410B6" w:rsidP="00F15F0E">
            <w:pPr>
              <w:ind w:leftChars="200" w:left="364" w:firstLineChars="100" w:firstLine="182"/>
              <w:jc w:val="left"/>
              <w:rPr>
                <w:rFonts w:hAnsi="ＭＳ ゴシック"/>
                <w:szCs w:val="20"/>
              </w:rPr>
            </w:pPr>
            <w:r w:rsidRPr="00D272BD">
              <w:rPr>
                <w:rFonts w:hAnsi="ＭＳ ゴシック" w:hint="eastAsia"/>
                <w:szCs w:val="20"/>
              </w:rPr>
              <w:t>法定代理受領を行わないサービスに係る費用の支払を受けた場合は、その提供したサービスの内容、費用の額その他必要と認められる事項を記載したサービス提供証明書を支給決定障害者等に対して交付していますか。</w:t>
            </w:r>
          </w:p>
        </w:tc>
        <w:tc>
          <w:tcPr>
            <w:tcW w:w="1001" w:type="dxa"/>
            <w:tcBorders>
              <w:top w:val="single" w:sz="4" w:space="0" w:color="auto"/>
            </w:tcBorders>
          </w:tcPr>
          <w:p w14:paraId="6787B254" w14:textId="77777777" w:rsidR="004410B6" w:rsidRPr="004410B6" w:rsidRDefault="004410B6" w:rsidP="004410B6">
            <w:pPr>
              <w:jc w:val="left"/>
              <w:rPr>
                <w:rFonts w:hAnsi="ＭＳ ゴシック"/>
                <w:szCs w:val="20"/>
              </w:rPr>
            </w:pPr>
            <w:r w:rsidRPr="004410B6">
              <w:rPr>
                <w:rFonts w:hAnsi="ＭＳ ゴシック"/>
                <w:szCs w:val="20"/>
              </w:rPr>
              <w:t>☐いる</w:t>
            </w:r>
          </w:p>
          <w:p w14:paraId="03348333" w14:textId="5BD134F4" w:rsidR="004410B6" w:rsidRPr="004410B6" w:rsidRDefault="004410B6" w:rsidP="004410B6">
            <w:pPr>
              <w:jc w:val="left"/>
              <w:rPr>
                <w:rFonts w:hAnsi="ＭＳ ゴシック"/>
                <w:szCs w:val="20"/>
              </w:rPr>
            </w:pPr>
            <w:r w:rsidRPr="004410B6">
              <w:rPr>
                <w:rFonts w:hAnsi="ＭＳ ゴシック"/>
                <w:szCs w:val="20"/>
              </w:rPr>
              <w:t>☐いない</w:t>
            </w:r>
          </w:p>
        </w:tc>
        <w:tc>
          <w:tcPr>
            <w:tcW w:w="1733" w:type="dxa"/>
            <w:tcBorders>
              <w:top w:val="single" w:sz="4" w:space="0" w:color="auto"/>
            </w:tcBorders>
          </w:tcPr>
          <w:p w14:paraId="403D52EC" w14:textId="77777777" w:rsidR="0058154B" w:rsidRPr="0058154B" w:rsidRDefault="0058154B" w:rsidP="0058154B">
            <w:pPr>
              <w:spacing w:line="240" w:lineRule="exact"/>
              <w:jc w:val="left"/>
              <w:rPr>
                <w:rFonts w:hAnsi="ＭＳ ゴシック"/>
                <w:sz w:val="18"/>
                <w:szCs w:val="18"/>
              </w:rPr>
            </w:pPr>
            <w:r w:rsidRPr="0058154B">
              <w:rPr>
                <w:rFonts w:hAnsi="ＭＳ ゴシック" w:hint="eastAsia"/>
                <w:sz w:val="18"/>
                <w:szCs w:val="18"/>
              </w:rPr>
              <w:t>条例第</w:t>
            </w:r>
            <w:r w:rsidRPr="0058154B">
              <w:rPr>
                <w:rFonts w:hAnsi="ＭＳ ゴシック"/>
                <w:sz w:val="18"/>
                <w:szCs w:val="18"/>
              </w:rPr>
              <w:t>25条第2項準用</w:t>
            </w:r>
          </w:p>
          <w:p w14:paraId="1099FCA5" w14:textId="0BA2FDD5" w:rsidR="004410B6" w:rsidRPr="004410B6" w:rsidRDefault="0058154B" w:rsidP="0058154B">
            <w:pPr>
              <w:spacing w:line="240" w:lineRule="exact"/>
              <w:jc w:val="left"/>
              <w:rPr>
                <w:rFonts w:hAnsi="ＭＳ ゴシック"/>
                <w:sz w:val="18"/>
                <w:szCs w:val="18"/>
              </w:rPr>
            </w:pPr>
            <w:r w:rsidRPr="0058154B">
              <w:rPr>
                <w:rFonts w:hAnsi="ＭＳ ゴシック" w:hint="eastAsia"/>
                <w:sz w:val="18"/>
                <w:szCs w:val="18"/>
              </w:rPr>
              <w:t>省令第</w:t>
            </w:r>
            <w:r w:rsidRPr="0058154B">
              <w:rPr>
                <w:rFonts w:hAnsi="ＭＳ ゴシック"/>
                <w:sz w:val="18"/>
                <w:szCs w:val="18"/>
              </w:rPr>
              <w:t>23条第2項準用</w:t>
            </w:r>
          </w:p>
        </w:tc>
      </w:tr>
    </w:tbl>
    <w:p w14:paraId="2626E43F" w14:textId="7B25ACF6" w:rsidR="005C253D" w:rsidRPr="00D20EFF" w:rsidRDefault="00FE44D6" w:rsidP="00430B94">
      <w:pPr>
        <w:widowControl/>
        <w:snapToGrid/>
        <w:jc w:val="left"/>
        <w:rPr>
          <w:szCs w:val="20"/>
        </w:rPr>
      </w:pPr>
      <w:r w:rsidRPr="00D20EFF">
        <w:rPr>
          <w:szCs w:val="20"/>
        </w:rPr>
        <w:br w:type="page"/>
      </w:r>
      <w:r w:rsidR="005C253D" w:rsidRPr="00D20EFF">
        <w:rPr>
          <w:rFonts w:hint="eastAsia"/>
          <w:szCs w:val="20"/>
        </w:rPr>
        <w:lastRenderedPageBreak/>
        <w:t xml:space="preserve">◆　運営に関する基準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701"/>
      </w:tblGrid>
      <w:tr w:rsidR="00D20EFF" w:rsidRPr="00D20EFF" w14:paraId="0EC29F83" w14:textId="77777777" w:rsidTr="003857A3">
        <w:tc>
          <w:tcPr>
            <w:tcW w:w="1183" w:type="dxa"/>
            <w:vAlign w:val="center"/>
          </w:tcPr>
          <w:p w14:paraId="3D0F12BD" w14:textId="77777777" w:rsidR="005C253D" w:rsidRPr="00D20EFF" w:rsidRDefault="005C253D" w:rsidP="00430B94">
            <w:pPr>
              <w:snapToGrid/>
              <w:rPr>
                <w:szCs w:val="20"/>
              </w:rPr>
            </w:pPr>
            <w:r w:rsidRPr="00D20EFF">
              <w:rPr>
                <w:rFonts w:hint="eastAsia"/>
                <w:szCs w:val="20"/>
              </w:rPr>
              <w:t>項目</w:t>
            </w:r>
          </w:p>
        </w:tc>
        <w:tc>
          <w:tcPr>
            <w:tcW w:w="5733" w:type="dxa"/>
            <w:vAlign w:val="center"/>
          </w:tcPr>
          <w:p w14:paraId="064EABF0" w14:textId="77777777" w:rsidR="005C253D" w:rsidRPr="00D20EFF" w:rsidRDefault="005C253D" w:rsidP="00430B94">
            <w:pPr>
              <w:snapToGrid/>
              <w:rPr>
                <w:szCs w:val="20"/>
              </w:rPr>
            </w:pPr>
            <w:r w:rsidRPr="00D20EFF">
              <w:rPr>
                <w:rFonts w:hint="eastAsia"/>
                <w:szCs w:val="20"/>
              </w:rPr>
              <w:t>自主点検のポイント</w:t>
            </w:r>
          </w:p>
        </w:tc>
        <w:tc>
          <w:tcPr>
            <w:tcW w:w="1164" w:type="dxa"/>
            <w:vAlign w:val="center"/>
          </w:tcPr>
          <w:p w14:paraId="1326D069" w14:textId="77777777" w:rsidR="005C253D" w:rsidRPr="00D20EFF" w:rsidRDefault="005C253D" w:rsidP="00D97907">
            <w:pPr>
              <w:snapToGrid/>
              <w:ind w:leftChars="-56" w:left="-102" w:rightChars="-56" w:right="-102"/>
              <w:rPr>
                <w:szCs w:val="20"/>
              </w:rPr>
            </w:pPr>
            <w:r w:rsidRPr="00D20EFF">
              <w:rPr>
                <w:rFonts w:hint="eastAsia"/>
                <w:szCs w:val="20"/>
              </w:rPr>
              <w:t>点検</w:t>
            </w:r>
          </w:p>
        </w:tc>
        <w:tc>
          <w:tcPr>
            <w:tcW w:w="1701" w:type="dxa"/>
            <w:vAlign w:val="center"/>
          </w:tcPr>
          <w:p w14:paraId="531604CA" w14:textId="77777777" w:rsidR="005C253D" w:rsidRPr="00D20EFF" w:rsidRDefault="005C253D" w:rsidP="00430B94">
            <w:pPr>
              <w:snapToGrid/>
              <w:rPr>
                <w:szCs w:val="20"/>
              </w:rPr>
            </w:pPr>
            <w:r w:rsidRPr="00D20EFF">
              <w:rPr>
                <w:rFonts w:hint="eastAsia"/>
                <w:szCs w:val="20"/>
              </w:rPr>
              <w:t>根拠</w:t>
            </w:r>
          </w:p>
        </w:tc>
      </w:tr>
      <w:tr w:rsidR="00D20EFF" w:rsidRPr="00D20EFF" w14:paraId="61F0AD17" w14:textId="77777777" w:rsidTr="0058154B">
        <w:trPr>
          <w:trHeight w:val="3378"/>
        </w:trPr>
        <w:tc>
          <w:tcPr>
            <w:tcW w:w="1183" w:type="dxa"/>
            <w:vMerge w:val="restart"/>
          </w:tcPr>
          <w:p w14:paraId="6F61CB87" w14:textId="77777777" w:rsidR="004410B6" w:rsidRPr="00D20EFF" w:rsidRDefault="004410B6" w:rsidP="004410B6">
            <w:pPr>
              <w:snapToGrid/>
              <w:jc w:val="both"/>
              <w:rPr>
                <w:szCs w:val="20"/>
              </w:rPr>
            </w:pPr>
            <w:r w:rsidRPr="00D20EFF">
              <w:rPr>
                <w:rFonts w:hint="eastAsia"/>
                <w:szCs w:val="20"/>
              </w:rPr>
              <w:t>２６</w:t>
            </w:r>
          </w:p>
          <w:p w14:paraId="15C9EC50" w14:textId="77777777" w:rsidR="004410B6" w:rsidRPr="00D20EFF" w:rsidRDefault="004410B6" w:rsidP="004410B6">
            <w:pPr>
              <w:snapToGrid/>
              <w:ind w:rightChars="-80" w:right="-145"/>
              <w:jc w:val="both"/>
              <w:rPr>
                <w:szCs w:val="20"/>
                <w:u w:val="dotted"/>
              </w:rPr>
            </w:pPr>
            <w:r w:rsidRPr="00D20EFF">
              <w:rPr>
                <w:rFonts w:hint="eastAsia"/>
                <w:szCs w:val="20"/>
                <w:u w:val="dotted"/>
              </w:rPr>
              <w:t>サービス</w:t>
            </w:r>
          </w:p>
          <w:p w14:paraId="7E7B6CAF" w14:textId="77777777" w:rsidR="004410B6" w:rsidRPr="00D20EFF" w:rsidRDefault="004410B6" w:rsidP="004410B6">
            <w:pPr>
              <w:snapToGrid/>
              <w:spacing w:afterLines="50" w:after="142"/>
              <w:jc w:val="both"/>
              <w:rPr>
                <w:szCs w:val="20"/>
                <w:u w:val="dotted"/>
              </w:rPr>
            </w:pPr>
            <w:r w:rsidRPr="00D20EFF">
              <w:rPr>
                <w:rFonts w:hint="eastAsia"/>
                <w:szCs w:val="20"/>
                <w:u w:val="dotted"/>
              </w:rPr>
              <w:t>の取扱方針</w:t>
            </w:r>
          </w:p>
          <w:p w14:paraId="43DD04F8" w14:textId="69D090E5" w:rsidR="003857A3" w:rsidRPr="00D20EFF" w:rsidRDefault="003857A3" w:rsidP="00CC539C">
            <w:pPr>
              <w:snapToGrid/>
              <w:spacing w:afterLines="50" w:after="142"/>
              <w:jc w:val="left"/>
              <w:rPr>
                <w:rFonts w:hAnsi="ＭＳ ゴシック"/>
                <w:szCs w:val="20"/>
              </w:rPr>
            </w:pPr>
          </w:p>
        </w:tc>
        <w:tc>
          <w:tcPr>
            <w:tcW w:w="5733" w:type="dxa"/>
            <w:tcBorders>
              <w:bottom w:val="single" w:sz="4" w:space="0" w:color="auto"/>
            </w:tcBorders>
          </w:tcPr>
          <w:p w14:paraId="3BE45A1F" w14:textId="10DDF54B" w:rsidR="004410B6" w:rsidRPr="00D272BD" w:rsidRDefault="004410B6" w:rsidP="004410B6">
            <w:pPr>
              <w:snapToGrid/>
              <w:jc w:val="both"/>
              <w:rPr>
                <w:rFonts w:hAnsi="ＭＳ ゴシック"/>
                <w:szCs w:val="20"/>
              </w:rPr>
            </w:pPr>
            <w:r w:rsidRPr="00D272BD">
              <w:rPr>
                <w:rFonts w:hAnsi="ＭＳ ゴシック" w:hint="eastAsia"/>
                <w:szCs w:val="20"/>
              </w:rPr>
              <w:t>（１）サービスの提供への配慮</w:t>
            </w:r>
          </w:p>
          <w:p w14:paraId="56DCF96E" w14:textId="4C9F8D48" w:rsidR="003857A3" w:rsidRPr="00D20EFF" w:rsidRDefault="004410B6" w:rsidP="004410B6">
            <w:pPr>
              <w:snapToGrid/>
              <w:spacing w:afterLines="50" w:after="142"/>
              <w:ind w:leftChars="100" w:left="182" w:firstLineChars="100" w:firstLine="182"/>
              <w:jc w:val="both"/>
              <w:rPr>
                <w:rFonts w:hAnsi="ＭＳ ゴシック"/>
                <w:szCs w:val="20"/>
              </w:rPr>
            </w:pPr>
            <w:r w:rsidRPr="00D272BD">
              <w:rPr>
                <w:rFonts w:hAnsi="ＭＳ ゴシック" w:hint="eastAsia"/>
                <w:noProof/>
                <w:szCs w:val="20"/>
              </w:rPr>
              <mc:AlternateContent>
                <mc:Choice Requires="wps">
                  <w:drawing>
                    <wp:anchor distT="0" distB="0" distL="114300" distR="114300" simplePos="0" relativeHeight="251660800" behindDoc="0" locked="0" layoutInCell="1" allowOverlap="1" wp14:anchorId="4AD4B1B2" wp14:editId="7137313B">
                      <wp:simplePos x="0" y="0"/>
                      <wp:positionH relativeFrom="column">
                        <wp:posOffset>58421</wp:posOffset>
                      </wp:positionH>
                      <wp:positionV relativeFrom="paragraph">
                        <wp:posOffset>581660</wp:posOffset>
                      </wp:positionV>
                      <wp:extent cx="3333750" cy="1104900"/>
                      <wp:effectExtent l="0" t="0" r="19050" b="19050"/>
                      <wp:wrapNone/>
                      <wp:docPr id="156" name="Text Box 1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104900"/>
                              </a:xfrm>
                              <a:prstGeom prst="rect">
                                <a:avLst/>
                              </a:prstGeom>
                              <a:solidFill>
                                <a:srgbClr val="FFFFFF"/>
                              </a:solidFill>
                              <a:ln w="6350">
                                <a:solidFill>
                                  <a:srgbClr val="000000"/>
                                </a:solidFill>
                                <a:miter lim="800000"/>
                                <a:headEnd/>
                                <a:tailEnd/>
                              </a:ln>
                            </wps:spPr>
                            <wps:txbx>
                              <w:txbxContent>
                                <w:p w14:paraId="06FAEDE9" w14:textId="77777777" w:rsidR="004410B6" w:rsidRPr="00D272BD" w:rsidRDefault="004410B6" w:rsidP="004410B6">
                                  <w:pPr>
                                    <w:spacing w:beforeLines="20" w:before="57"/>
                                    <w:ind w:leftChars="50" w:left="91" w:rightChars="50" w:right="91"/>
                                    <w:jc w:val="both"/>
                                    <w:rPr>
                                      <w:rFonts w:hAnsi="ＭＳ ゴシック"/>
                                      <w:sz w:val="18"/>
                                      <w:szCs w:val="18"/>
                                    </w:rPr>
                                  </w:pPr>
                                  <w:r w:rsidRPr="00D272BD">
                                    <w:rPr>
                                      <w:rFonts w:hAnsi="ＭＳ ゴシック" w:hint="eastAsia"/>
                                      <w:sz w:val="18"/>
                                      <w:szCs w:val="18"/>
                                    </w:rPr>
                                    <w:t>＜解釈通知　第十四の３(</w:t>
                                  </w:r>
                                  <w:r w:rsidRPr="00D272BD">
                                    <w:rPr>
                                      <w:rFonts w:hAnsi="ＭＳ ゴシック"/>
                                      <w:sz w:val="18"/>
                                      <w:szCs w:val="18"/>
                                    </w:rPr>
                                    <w:t>2</w:t>
                                  </w:r>
                                  <w:r w:rsidRPr="00D272BD">
                                    <w:rPr>
                                      <w:rFonts w:hAnsi="ＭＳ ゴシック" w:hint="eastAsia"/>
                                      <w:sz w:val="18"/>
                                      <w:szCs w:val="18"/>
                                    </w:rPr>
                                    <w:t>)＞</w:t>
                                  </w:r>
                                </w:p>
                                <w:p w14:paraId="6385B7DE" w14:textId="77777777" w:rsidR="004410B6" w:rsidRPr="00D272BD" w:rsidRDefault="004410B6" w:rsidP="004410B6">
                                  <w:pPr>
                                    <w:ind w:leftChars="50" w:left="253" w:rightChars="50" w:right="91" w:hangingChars="100" w:hanging="162"/>
                                    <w:jc w:val="both"/>
                                    <w:rPr>
                                      <w:rFonts w:hAnsi="ＭＳ ゴシック"/>
                                      <w:sz w:val="18"/>
                                      <w:szCs w:val="18"/>
                                    </w:rPr>
                                  </w:pPr>
                                  <w:r w:rsidRPr="00D272BD">
                                    <w:rPr>
                                      <w:rFonts w:hAnsi="ＭＳ ゴシック" w:hint="eastAsia"/>
                                      <w:sz w:val="18"/>
                                      <w:szCs w:val="18"/>
                                    </w:rPr>
                                    <w:t>○　指定自立生活援助は漫然かつ画一的に提供されることがないよう、個々の利用者の心身の状況及びその置かれている環境等に応じて適切に提供されなければならない。</w:t>
                                  </w:r>
                                </w:p>
                                <w:p w14:paraId="1BEBB0A5" w14:textId="77777777" w:rsidR="004410B6" w:rsidRPr="00E67D9A" w:rsidRDefault="004410B6" w:rsidP="004410B6">
                                  <w:pPr>
                                    <w:ind w:leftChars="50" w:left="253" w:rightChars="50" w:right="91" w:hangingChars="100" w:hanging="162"/>
                                    <w:jc w:val="both"/>
                                    <w:rPr>
                                      <w:rFonts w:hAnsi="ＭＳ ゴシック"/>
                                      <w:sz w:val="18"/>
                                      <w:szCs w:val="18"/>
                                    </w:rPr>
                                  </w:pPr>
                                  <w:r w:rsidRPr="00D272BD">
                                    <w:rPr>
                                      <w:rFonts w:hAnsi="ＭＳ ゴシック" w:hint="eastAsia"/>
                                      <w:sz w:val="18"/>
                                      <w:szCs w:val="18"/>
                                    </w:rPr>
                                    <w:t>〇　提供された指定自立生活援助については、目標達成の度合いや利用者の満足度等については常に評価を行うとともにその改善を図らなければならない。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4B1B2" id="Text Box 1842" o:spid="_x0000_s1050" type="#_x0000_t202" style="position:absolute;left:0;text-align:left;margin-left:4.6pt;margin-top:45.8pt;width:262.5pt;height:8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" strokeweight=".5pt">
                      <v:textbox inset="5.85pt,.7pt,5.85pt,.7pt">
                        <w:txbxContent>
                          <w:p w14:paraId="06FAEDE9" w14:textId="77777777" w:rsidR="004410B6" w:rsidRPr="00D272BD" w:rsidRDefault="004410B6" w:rsidP="004410B6">
                            <w:pPr>
                              <w:spacing w:beforeLines="20" w:before="57"/>
                              <w:ind w:leftChars="50" w:left="91" w:rightChars="50" w:right="91"/>
                              <w:jc w:val="both"/>
                              <w:rPr>
                                <w:rFonts w:hAnsi="ＭＳ ゴシック"/>
                                <w:sz w:val="18"/>
                                <w:szCs w:val="18"/>
                              </w:rPr>
                            </w:pPr>
                            <w:r w:rsidRPr="00D272BD">
                              <w:rPr>
                                <w:rFonts w:hAnsi="ＭＳ ゴシック" w:hint="eastAsia"/>
                                <w:sz w:val="18"/>
                                <w:szCs w:val="18"/>
                              </w:rPr>
                              <w:t>＜解釈通知　第十四の３(</w:t>
                            </w:r>
                            <w:r w:rsidRPr="00D272BD">
                              <w:rPr>
                                <w:rFonts w:hAnsi="ＭＳ ゴシック"/>
                                <w:sz w:val="18"/>
                                <w:szCs w:val="18"/>
                              </w:rPr>
                              <w:t>2</w:t>
                            </w:r>
                            <w:r w:rsidRPr="00D272BD">
                              <w:rPr>
                                <w:rFonts w:hAnsi="ＭＳ ゴシック" w:hint="eastAsia"/>
                                <w:sz w:val="18"/>
                                <w:szCs w:val="18"/>
                              </w:rPr>
                              <w:t>)＞</w:t>
                            </w:r>
                          </w:p>
                          <w:p w14:paraId="6385B7DE" w14:textId="77777777" w:rsidR="004410B6" w:rsidRPr="00D272BD" w:rsidRDefault="004410B6" w:rsidP="004410B6">
                            <w:pPr>
                              <w:ind w:leftChars="50" w:left="253" w:rightChars="50" w:right="91" w:hangingChars="100" w:hanging="162"/>
                              <w:jc w:val="both"/>
                              <w:rPr>
                                <w:rFonts w:hAnsi="ＭＳ ゴシック"/>
                                <w:sz w:val="18"/>
                                <w:szCs w:val="18"/>
                              </w:rPr>
                            </w:pPr>
                            <w:r w:rsidRPr="00D272BD">
                              <w:rPr>
                                <w:rFonts w:hAnsi="ＭＳ ゴシック" w:hint="eastAsia"/>
                                <w:sz w:val="18"/>
                                <w:szCs w:val="18"/>
                              </w:rPr>
                              <w:t>○　指定自立生活援助は漫然かつ画一的に提供されることがないよう、個々の利用者の心身の状況及びその置かれている環境等に応じて適切に提供されなければならない。</w:t>
                            </w:r>
                          </w:p>
                          <w:p w14:paraId="1BEBB0A5" w14:textId="77777777" w:rsidR="004410B6" w:rsidRPr="00E67D9A" w:rsidRDefault="004410B6" w:rsidP="004410B6">
                            <w:pPr>
                              <w:ind w:leftChars="50" w:left="253" w:rightChars="50" w:right="91" w:hangingChars="100" w:hanging="162"/>
                              <w:jc w:val="both"/>
                              <w:rPr>
                                <w:rFonts w:hAnsi="ＭＳ ゴシック"/>
                                <w:sz w:val="18"/>
                                <w:szCs w:val="18"/>
                              </w:rPr>
                            </w:pPr>
                            <w:r w:rsidRPr="00D272BD">
                              <w:rPr>
                                <w:rFonts w:hAnsi="ＭＳ ゴシック" w:hint="eastAsia"/>
                                <w:sz w:val="18"/>
                                <w:szCs w:val="18"/>
                              </w:rPr>
                              <w:t>〇　提供された指定自立生活援助については、目標達成の度合いや利用者の満足度等については常に評価を行うとともにその改善を図らなければならない。</w:t>
                            </w:r>
                          </w:p>
                        </w:txbxContent>
                      </v:textbox>
                    </v:shape>
                  </w:pict>
                </mc:Fallback>
              </mc:AlternateContent>
            </w:r>
            <w:r w:rsidRPr="00D272BD">
              <w:rPr>
                <w:rFonts w:hAnsi="ＭＳ ゴシック" w:hint="eastAsia"/>
                <w:szCs w:val="20"/>
              </w:rPr>
              <w:t>事業者は、個別支援計画に基づき、利用者の心身の状況等に応じて、支援を適切に行うとともに、サービスの提供が漫然かつ画一的なものとならないよう配慮していますか。</w:t>
            </w:r>
          </w:p>
        </w:tc>
        <w:tc>
          <w:tcPr>
            <w:tcW w:w="1164" w:type="dxa"/>
            <w:tcBorders>
              <w:bottom w:val="single" w:sz="4" w:space="0" w:color="auto"/>
            </w:tcBorders>
          </w:tcPr>
          <w:p w14:paraId="37DD7966" w14:textId="77777777" w:rsidR="004410B6" w:rsidRPr="00D20EFF" w:rsidRDefault="005541F4" w:rsidP="004410B6">
            <w:pPr>
              <w:snapToGrid/>
              <w:jc w:val="both"/>
            </w:pPr>
            <w:sdt>
              <w:sdtPr>
                <w:rPr>
                  <w:rFonts w:hint="eastAsia"/>
                </w:rPr>
                <w:id w:val="785315097"/>
                <w14:checkbox>
                  <w14:checked w14:val="0"/>
                  <w14:checkedState w14:val="00FE" w14:font="Wingdings"/>
                  <w14:uncheckedState w14:val="2610" w14:font="ＭＳ ゴシック"/>
                </w14:checkbox>
              </w:sdtPr>
              <w:sdtEndPr/>
              <w:sdtContent>
                <w:r w:rsidR="004410B6" w:rsidRPr="00D20EFF">
                  <w:rPr>
                    <w:rFonts w:hAnsi="ＭＳ ゴシック" w:hint="eastAsia"/>
                  </w:rPr>
                  <w:t>☐</w:t>
                </w:r>
              </w:sdtContent>
            </w:sdt>
            <w:r w:rsidR="004410B6" w:rsidRPr="00D20EFF">
              <w:rPr>
                <w:rFonts w:hint="eastAsia"/>
              </w:rPr>
              <w:t>いる</w:t>
            </w:r>
          </w:p>
          <w:p w14:paraId="6EDF9F78" w14:textId="4686FE91" w:rsidR="003857A3" w:rsidRPr="00D20EFF" w:rsidRDefault="005541F4" w:rsidP="004410B6">
            <w:pPr>
              <w:snapToGrid/>
              <w:jc w:val="left"/>
              <w:rPr>
                <w:rFonts w:hAnsi="ＭＳ ゴシック"/>
                <w:szCs w:val="20"/>
              </w:rPr>
            </w:pPr>
            <w:sdt>
              <w:sdtPr>
                <w:rPr>
                  <w:rFonts w:hint="eastAsia"/>
                </w:rPr>
                <w:id w:val="718016907"/>
                <w14:checkbox>
                  <w14:checked w14:val="0"/>
                  <w14:checkedState w14:val="00FE" w14:font="Wingdings"/>
                  <w14:uncheckedState w14:val="2610" w14:font="ＭＳ ゴシック"/>
                </w14:checkbox>
              </w:sdtPr>
              <w:sdtEndPr/>
              <w:sdtContent>
                <w:r w:rsidR="004410B6" w:rsidRPr="00D20EFF">
                  <w:rPr>
                    <w:rFonts w:hAnsi="ＭＳ ゴシック" w:hint="eastAsia"/>
                  </w:rPr>
                  <w:t>☐</w:t>
                </w:r>
              </w:sdtContent>
            </w:sdt>
            <w:r w:rsidR="004410B6" w:rsidRPr="00D20EFF">
              <w:rPr>
                <w:rFonts w:hint="eastAsia"/>
              </w:rPr>
              <w:t>いない</w:t>
            </w:r>
          </w:p>
        </w:tc>
        <w:tc>
          <w:tcPr>
            <w:tcW w:w="1701" w:type="dxa"/>
            <w:tcBorders>
              <w:bottom w:val="single" w:sz="4" w:space="0" w:color="auto"/>
              <w:right w:val="single" w:sz="4" w:space="0" w:color="auto"/>
            </w:tcBorders>
          </w:tcPr>
          <w:p w14:paraId="64FD1688" w14:textId="77777777" w:rsidR="004410B6" w:rsidRPr="00D20EFF" w:rsidRDefault="004410B6" w:rsidP="004410B6">
            <w:pPr>
              <w:snapToGrid/>
              <w:spacing w:line="240" w:lineRule="exact"/>
              <w:jc w:val="both"/>
              <w:rPr>
                <w:sz w:val="18"/>
                <w:szCs w:val="18"/>
              </w:rPr>
            </w:pPr>
            <w:r w:rsidRPr="00D20EFF">
              <w:rPr>
                <w:rFonts w:hint="eastAsia"/>
                <w:sz w:val="18"/>
                <w:szCs w:val="18"/>
              </w:rPr>
              <w:t>条例第60条第1項準用</w:t>
            </w:r>
          </w:p>
          <w:p w14:paraId="5C5641DC" w14:textId="77777777" w:rsidR="004410B6" w:rsidRPr="00D20EFF" w:rsidRDefault="004410B6" w:rsidP="004410B6">
            <w:pPr>
              <w:snapToGrid/>
              <w:spacing w:line="240" w:lineRule="exact"/>
              <w:jc w:val="both"/>
              <w:rPr>
                <w:sz w:val="18"/>
                <w:szCs w:val="18"/>
              </w:rPr>
            </w:pPr>
            <w:r w:rsidRPr="00D20EFF">
              <w:rPr>
                <w:rFonts w:hint="eastAsia"/>
                <w:sz w:val="18"/>
                <w:szCs w:val="18"/>
              </w:rPr>
              <w:t>省令第57条第1項準用</w:t>
            </w:r>
          </w:p>
          <w:p w14:paraId="528C0D8D" w14:textId="4346DCFE" w:rsidR="003857A3" w:rsidRPr="00D20EFF" w:rsidRDefault="003857A3" w:rsidP="00BA31E0">
            <w:pPr>
              <w:snapToGrid/>
              <w:spacing w:line="180" w:lineRule="exact"/>
              <w:jc w:val="left"/>
              <w:rPr>
                <w:rFonts w:hAnsi="ＭＳ ゴシック"/>
                <w:sz w:val="18"/>
                <w:szCs w:val="18"/>
              </w:rPr>
            </w:pPr>
          </w:p>
        </w:tc>
      </w:tr>
      <w:tr w:rsidR="0058154B" w:rsidRPr="00D20EFF" w14:paraId="3D66786D" w14:textId="77777777" w:rsidTr="0058154B">
        <w:trPr>
          <w:trHeight w:val="4394"/>
        </w:trPr>
        <w:tc>
          <w:tcPr>
            <w:tcW w:w="1183" w:type="dxa"/>
            <w:vMerge/>
          </w:tcPr>
          <w:p w14:paraId="692D4782" w14:textId="77777777" w:rsidR="0058154B" w:rsidRPr="00D20EFF" w:rsidRDefault="0058154B" w:rsidP="00DA3B5D">
            <w:pPr>
              <w:snapToGrid/>
              <w:jc w:val="left"/>
              <w:rPr>
                <w:rFonts w:hAnsi="ＭＳ ゴシック"/>
                <w:szCs w:val="20"/>
              </w:rPr>
            </w:pPr>
          </w:p>
        </w:tc>
        <w:tc>
          <w:tcPr>
            <w:tcW w:w="5733" w:type="dxa"/>
            <w:tcBorders>
              <w:top w:val="single" w:sz="4" w:space="0" w:color="auto"/>
            </w:tcBorders>
          </w:tcPr>
          <w:p w14:paraId="63A5A085" w14:textId="04D8AFD8" w:rsidR="0058154B" w:rsidRPr="007A78A9" w:rsidRDefault="0058154B" w:rsidP="0058154B">
            <w:pPr>
              <w:snapToGrid/>
              <w:ind w:left="182" w:hangingChars="100" w:hanging="182"/>
              <w:jc w:val="both"/>
              <w:rPr>
                <w:rFonts w:hAnsi="ＭＳ ゴシック"/>
                <w:szCs w:val="20"/>
              </w:rPr>
            </w:pPr>
            <w:r w:rsidRPr="007A78A9">
              <w:rPr>
                <w:rFonts w:hAnsi="ＭＳ ゴシック" w:hint="eastAsia"/>
                <w:szCs w:val="20"/>
              </w:rPr>
              <w:t>（２）利用者の意思決定の支援への配慮</w:t>
            </w:r>
          </w:p>
          <w:p w14:paraId="640BFD0F" w14:textId="60CC30E2" w:rsidR="0058154B" w:rsidRPr="007A78A9" w:rsidRDefault="0058154B" w:rsidP="0058154B">
            <w:pPr>
              <w:snapToGrid/>
              <w:ind w:leftChars="100" w:left="182" w:firstLineChars="100" w:firstLine="182"/>
              <w:jc w:val="both"/>
              <w:rPr>
                <w:rFonts w:hAnsi="ＭＳ ゴシック"/>
                <w:szCs w:val="20"/>
              </w:rPr>
            </w:pPr>
            <w:r w:rsidRPr="007A78A9">
              <w:rPr>
                <w:rFonts w:hAnsi="ＭＳ ゴシック" w:hint="eastAsia"/>
                <w:szCs w:val="20"/>
              </w:rPr>
              <w:t>利用者が自立した日常生活又は社会生活を営むことができるよう、利用者の意思決定の支援に配慮していますか。</w:t>
            </w:r>
          </w:p>
          <w:p w14:paraId="43041D0E" w14:textId="50E2B256" w:rsidR="0058154B" w:rsidRPr="007A78A9" w:rsidRDefault="008A491E" w:rsidP="007C24E1">
            <w:pPr>
              <w:snapToGrid/>
              <w:spacing w:afterLines="50" w:after="142"/>
              <w:ind w:leftChars="100" w:left="182" w:firstLineChars="100" w:firstLine="182"/>
              <w:jc w:val="both"/>
              <w:rPr>
                <w:rFonts w:hAnsi="ＭＳ ゴシック"/>
                <w:szCs w:val="20"/>
              </w:rPr>
            </w:pPr>
            <w:r w:rsidRPr="007A78A9">
              <w:rPr>
                <w:rFonts w:hAnsi="ＭＳ ゴシック" w:hint="eastAsia"/>
                <w:noProof/>
                <w:szCs w:val="20"/>
              </w:rPr>
              <mc:AlternateContent>
                <mc:Choice Requires="wps">
                  <w:drawing>
                    <wp:anchor distT="0" distB="0" distL="114300" distR="114300" simplePos="0" relativeHeight="251668992" behindDoc="0" locked="0" layoutInCell="1" allowOverlap="1" wp14:anchorId="038C94A7" wp14:editId="65CE53CC">
                      <wp:simplePos x="0" y="0"/>
                      <wp:positionH relativeFrom="column">
                        <wp:posOffset>58889</wp:posOffset>
                      </wp:positionH>
                      <wp:positionV relativeFrom="paragraph">
                        <wp:posOffset>217805</wp:posOffset>
                      </wp:positionV>
                      <wp:extent cx="5251450" cy="1908313"/>
                      <wp:effectExtent l="0" t="0" r="25400" b="15875"/>
                      <wp:wrapNone/>
                      <wp:docPr id="32132080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1908313"/>
                              </a:xfrm>
                              <a:prstGeom prst="rect">
                                <a:avLst/>
                              </a:prstGeom>
                              <a:solidFill>
                                <a:srgbClr val="FFFFFF"/>
                              </a:solidFill>
                              <a:ln w="6350">
                                <a:solidFill>
                                  <a:srgbClr val="000000"/>
                                </a:solidFill>
                                <a:miter lim="800000"/>
                                <a:headEnd/>
                                <a:tailEnd/>
                              </a:ln>
                            </wps:spPr>
                            <wps:txbx>
                              <w:txbxContent>
                                <w:p w14:paraId="29FCEFD0" w14:textId="77777777" w:rsidR="008A491E" w:rsidRPr="007A78A9" w:rsidRDefault="008A491E" w:rsidP="008A491E">
                                  <w:pPr>
                                    <w:spacing w:beforeLines="20" w:before="57"/>
                                    <w:ind w:leftChars="50" w:left="91" w:rightChars="50" w:right="91"/>
                                    <w:jc w:val="both"/>
                                    <w:rPr>
                                      <w:rFonts w:hAnsi="ＭＳ ゴシック"/>
                                      <w:sz w:val="18"/>
                                      <w:szCs w:val="18"/>
                                    </w:rPr>
                                  </w:pPr>
                                  <w:r w:rsidRPr="007A78A9">
                                    <w:rPr>
                                      <w:rFonts w:hAnsi="ＭＳ ゴシック" w:hint="eastAsia"/>
                                      <w:sz w:val="18"/>
                                      <w:szCs w:val="18"/>
                                    </w:rPr>
                                    <w:t>＜解釈通知　第四の３(6)①＞</w:t>
                                  </w:r>
                                </w:p>
                                <w:p w14:paraId="6788C5BE" w14:textId="77777777" w:rsidR="008A491E" w:rsidRPr="007A78A9" w:rsidRDefault="008A491E" w:rsidP="008A491E">
                                  <w:pPr>
                                    <w:ind w:leftChars="50" w:left="253" w:rightChars="50" w:right="91" w:hangingChars="100" w:hanging="162"/>
                                    <w:jc w:val="both"/>
                                    <w:rPr>
                                      <w:rFonts w:hAnsi="ＭＳ ゴシック"/>
                                      <w:sz w:val="18"/>
                                      <w:szCs w:val="18"/>
                                    </w:rPr>
                                  </w:pPr>
                                  <w:r w:rsidRPr="007A78A9">
                                    <w:rPr>
                                      <w:rFonts w:hAnsi="ＭＳ ゴシック" w:hint="eastAsia"/>
                                      <w:sz w:val="18"/>
                                      <w:szCs w:val="18"/>
                                    </w:rPr>
                                    <w:t>○　「障害福祉サービスの利用にあたっての意思決定支援ガイドラインについて（平成29年3月31日付障発0331第15号。以下「意思決定支援ガイドライン」という。）」を踏まえて、利用者が自立した日常生活又は社会生活を営むことができるよう、意思決定支援ガイドラインに掲げる次の基本原則に十分に留意しつつ、利用者の意思決定の支援に配慮すること。</w:t>
                                  </w:r>
                                </w:p>
                                <w:p w14:paraId="0516F94C" w14:textId="77777777" w:rsidR="008A491E" w:rsidRPr="007A78A9" w:rsidRDefault="008A491E" w:rsidP="008A491E">
                                  <w:pPr>
                                    <w:ind w:leftChars="50" w:left="253" w:rightChars="50" w:right="91" w:hangingChars="100" w:hanging="162"/>
                                    <w:jc w:val="both"/>
                                    <w:rPr>
                                      <w:rFonts w:hAnsi="ＭＳ ゴシック"/>
                                      <w:sz w:val="18"/>
                                      <w:szCs w:val="18"/>
                                    </w:rPr>
                                  </w:pPr>
                                  <w:r w:rsidRPr="007A78A9">
                                    <w:rPr>
                                      <w:rFonts w:hAnsi="ＭＳ ゴシック" w:hint="eastAsia"/>
                                      <w:sz w:val="18"/>
                                      <w:szCs w:val="18"/>
                                    </w:rPr>
                                    <w:t xml:space="preserve">　ア　本人への支援は、自己決定の尊重に基づき行う。</w:t>
                                  </w:r>
                                </w:p>
                                <w:p w14:paraId="5D6681F8" w14:textId="77777777" w:rsidR="008A491E" w:rsidRPr="007A78A9" w:rsidRDefault="008A491E" w:rsidP="008A491E">
                                  <w:pPr>
                                    <w:ind w:leftChars="50" w:left="415" w:rightChars="50" w:right="91" w:hangingChars="200" w:hanging="324"/>
                                    <w:jc w:val="both"/>
                                    <w:rPr>
                                      <w:rFonts w:hAnsi="ＭＳ ゴシック"/>
                                      <w:sz w:val="18"/>
                                      <w:szCs w:val="18"/>
                                    </w:rPr>
                                  </w:pPr>
                                  <w:r w:rsidRPr="007A78A9">
                                    <w:rPr>
                                      <w:rFonts w:hAnsi="ＭＳ ゴシック" w:hint="eastAsia"/>
                                      <w:sz w:val="18"/>
                                      <w:szCs w:val="18"/>
                                    </w:rPr>
                                    <w:t xml:space="preserve">　イ　職員等の価値観においては不合理と思われる決定でも、他者への権利を侵害しないのであれば、その選択を尊重するように努める姿勢が求められる。</w:t>
                                  </w:r>
                                </w:p>
                                <w:p w14:paraId="4094EB20" w14:textId="77777777" w:rsidR="008A491E" w:rsidRPr="007A78A9" w:rsidRDefault="008A491E" w:rsidP="008A491E">
                                  <w:pPr>
                                    <w:ind w:leftChars="50" w:left="415" w:rightChars="50" w:right="91" w:hangingChars="200" w:hanging="324"/>
                                    <w:jc w:val="both"/>
                                    <w:rPr>
                                      <w:rFonts w:hAnsi="ＭＳ ゴシック"/>
                                      <w:sz w:val="18"/>
                                      <w:szCs w:val="18"/>
                                    </w:rPr>
                                  </w:pPr>
                                  <w:r w:rsidRPr="007A78A9">
                                    <w:rPr>
                                      <w:rFonts w:hAnsi="ＭＳ ゴシック" w:hint="eastAsia"/>
                                      <w:sz w:val="18"/>
                                      <w:szCs w:val="18"/>
                                    </w:rPr>
                                    <w:t xml:space="preserve">　ウ　本人の自己決定や意思確認がどうしても困難な場合は、本人をよく知る関係者が集まって、様々な情報を把握し、根拠を明確にしながら意思及び選好を推定する。</w:t>
                                  </w:r>
                                </w:p>
                                <w:p w14:paraId="2C0CF0E9" w14:textId="77777777" w:rsidR="008A491E" w:rsidRPr="007A78A9" w:rsidRDefault="008A491E" w:rsidP="008A491E">
                                  <w:pPr>
                                    <w:ind w:leftChars="50" w:left="415" w:rightChars="50" w:right="91" w:hangingChars="200" w:hanging="324"/>
                                    <w:jc w:val="both"/>
                                    <w:rPr>
                                      <w:rFonts w:hAnsi="ＭＳ ゴシック"/>
                                      <w:sz w:val="18"/>
                                      <w:szCs w:val="18"/>
                                    </w:rPr>
                                  </w:pPr>
                                  <w:r w:rsidRPr="007A78A9">
                                    <w:rPr>
                                      <w:rFonts w:hAnsi="ＭＳ ゴシック" w:hint="eastAsia"/>
                                      <w:sz w:val="18"/>
                                      <w:szCs w:val="18"/>
                                    </w:rPr>
                                    <w:t xml:space="preserve">　　　また、利用者が経験に基づいた意思決定ができるよう体験の機会の確保に留意するとともに、意思決定支援の根拠となる記録の作成に努めること。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C94A7" id="テキスト ボックス 1" o:spid="_x0000_s1051" type="#_x0000_t202" style="position:absolute;left:0;text-align:left;margin-left:4.65pt;margin-top:17.15pt;width:413.5pt;height:150.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" strokeweight=".5pt">
                      <v:textbox inset="5.85pt,.7pt,5.85pt,.7pt">
                        <w:txbxContent>
                          <w:p w14:paraId="29FCEFD0" w14:textId="77777777" w:rsidR="008A491E" w:rsidRPr="007A78A9" w:rsidRDefault="008A491E" w:rsidP="008A491E">
                            <w:pPr>
                              <w:spacing w:beforeLines="20" w:before="57"/>
                              <w:ind w:leftChars="50" w:left="91" w:rightChars="50" w:right="91"/>
                              <w:jc w:val="both"/>
                              <w:rPr>
                                <w:rFonts w:hAnsi="ＭＳ ゴシック"/>
                                <w:sz w:val="18"/>
                                <w:szCs w:val="18"/>
                              </w:rPr>
                            </w:pPr>
                            <w:r w:rsidRPr="007A78A9">
                              <w:rPr>
                                <w:rFonts w:hAnsi="ＭＳ ゴシック" w:hint="eastAsia"/>
                                <w:sz w:val="18"/>
                                <w:szCs w:val="18"/>
                              </w:rPr>
                              <w:t>＜解釈通知　第四の３(6)①＞</w:t>
                            </w:r>
                          </w:p>
                          <w:p w14:paraId="6788C5BE" w14:textId="77777777" w:rsidR="008A491E" w:rsidRPr="007A78A9" w:rsidRDefault="008A491E" w:rsidP="008A491E">
                            <w:pPr>
                              <w:ind w:leftChars="50" w:left="253" w:rightChars="50" w:right="91" w:hangingChars="100" w:hanging="162"/>
                              <w:jc w:val="both"/>
                              <w:rPr>
                                <w:rFonts w:hAnsi="ＭＳ ゴシック"/>
                                <w:sz w:val="18"/>
                                <w:szCs w:val="18"/>
                              </w:rPr>
                            </w:pPr>
                            <w:r w:rsidRPr="007A78A9">
                              <w:rPr>
                                <w:rFonts w:hAnsi="ＭＳ ゴシック" w:hint="eastAsia"/>
                                <w:sz w:val="18"/>
                                <w:szCs w:val="18"/>
                              </w:rPr>
                              <w:t>○　「障害福祉サービスの利用にあたっての意思決定支援ガイドラインについて（平成29年3月31日付障発0331第15号。以下「意思決定支援ガイドライン」という。）」を踏まえて、利用者が自立した日常生活又は社会生活を営むことができるよう、意思決定支援ガイドラインに掲げる次の基本原則に十分に留意しつつ、利用者の意思決定の支援に配慮すること。</w:t>
                            </w:r>
                          </w:p>
                          <w:p w14:paraId="0516F94C" w14:textId="77777777" w:rsidR="008A491E" w:rsidRPr="007A78A9" w:rsidRDefault="008A491E" w:rsidP="008A491E">
                            <w:pPr>
                              <w:ind w:leftChars="50" w:left="253" w:rightChars="50" w:right="91" w:hangingChars="100" w:hanging="162"/>
                              <w:jc w:val="both"/>
                              <w:rPr>
                                <w:rFonts w:hAnsi="ＭＳ ゴシック"/>
                                <w:sz w:val="18"/>
                                <w:szCs w:val="18"/>
                              </w:rPr>
                            </w:pPr>
                            <w:r w:rsidRPr="007A78A9">
                              <w:rPr>
                                <w:rFonts w:hAnsi="ＭＳ ゴシック" w:hint="eastAsia"/>
                                <w:sz w:val="18"/>
                                <w:szCs w:val="18"/>
                              </w:rPr>
                              <w:t xml:space="preserve">　ア　本人への支援は、自己決定の尊重に基づき行う。</w:t>
                            </w:r>
                          </w:p>
                          <w:p w14:paraId="5D6681F8" w14:textId="77777777" w:rsidR="008A491E" w:rsidRPr="007A78A9" w:rsidRDefault="008A491E" w:rsidP="008A491E">
                            <w:pPr>
                              <w:ind w:leftChars="50" w:left="415" w:rightChars="50" w:right="91" w:hangingChars="200" w:hanging="324"/>
                              <w:jc w:val="both"/>
                              <w:rPr>
                                <w:rFonts w:hAnsi="ＭＳ ゴシック"/>
                                <w:sz w:val="18"/>
                                <w:szCs w:val="18"/>
                              </w:rPr>
                            </w:pPr>
                            <w:r w:rsidRPr="007A78A9">
                              <w:rPr>
                                <w:rFonts w:hAnsi="ＭＳ ゴシック" w:hint="eastAsia"/>
                                <w:sz w:val="18"/>
                                <w:szCs w:val="18"/>
                              </w:rPr>
                              <w:t xml:space="preserve">　イ　職員等の価値観においては不合理と思われる決定でも、他者への権利を侵害しないのであれば、その選択を尊重するように努める姿勢が求められる。</w:t>
                            </w:r>
                          </w:p>
                          <w:p w14:paraId="4094EB20" w14:textId="77777777" w:rsidR="008A491E" w:rsidRPr="007A78A9" w:rsidRDefault="008A491E" w:rsidP="008A491E">
                            <w:pPr>
                              <w:ind w:leftChars="50" w:left="415" w:rightChars="50" w:right="91" w:hangingChars="200" w:hanging="324"/>
                              <w:jc w:val="both"/>
                              <w:rPr>
                                <w:rFonts w:hAnsi="ＭＳ ゴシック"/>
                                <w:sz w:val="18"/>
                                <w:szCs w:val="18"/>
                              </w:rPr>
                            </w:pPr>
                            <w:r w:rsidRPr="007A78A9">
                              <w:rPr>
                                <w:rFonts w:hAnsi="ＭＳ ゴシック" w:hint="eastAsia"/>
                                <w:sz w:val="18"/>
                                <w:szCs w:val="18"/>
                              </w:rPr>
                              <w:t xml:space="preserve">　ウ　本人の自己決定や意思確認がどうしても困難な場合は、本人をよく知る関係者が集まって、様々な情報を把握し、根拠を明確にしながら意思及び選好を推定する。</w:t>
                            </w:r>
                          </w:p>
                          <w:p w14:paraId="2C0CF0E9" w14:textId="77777777" w:rsidR="008A491E" w:rsidRPr="007A78A9" w:rsidRDefault="008A491E" w:rsidP="008A491E">
                            <w:pPr>
                              <w:ind w:leftChars="50" w:left="415" w:rightChars="50" w:right="91" w:hangingChars="200" w:hanging="324"/>
                              <w:jc w:val="both"/>
                              <w:rPr>
                                <w:rFonts w:hAnsi="ＭＳ ゴシック"/>
                                <w:sz w:val="18"/>
                                <w:szCs w:val="18"/>
                              </w:rPr>
                            </w:pPr>
                            <w:r w:rsidRPr="007A78A9">
                              <w:rPr>
                                <w:rFonts w:hAnsi="ＭＳ ゴシック" w:hint="eastAsia"/>
                                <w:sz w:val="18"/>
                                <w:szCs w:val="18"/>
                              </w:rPr>
                              <w:t xml:space="preserve">　　　また、利用者が経験に基づいた意思決定ができるよう体験の機会の確保に留意するとともに、意思決定支援の根拠となる記録の作成に努めること。</w:t>
                            </w:r>
                          </w:p>
                        </w:txbxContent>
                      </v:textbox>
                    </v:shape>
                  </w:pict>
                </mc:Fallback>
              </mc:AlternateContent>
            </w:r>
          </w:p>
        </w:tc>
        <w:tc>
          <w:tcPr>
            <w:tcW w:w="1164" w:type="dxa"/>
            <w:tcBorders>
              <w:top w:val="single" w:sz="4" w:space="0" w:color="auto"/>
            </w:tcBorders>
          </w:tcPr>
          <w:p w14:paraId="5C776B26" w14:textId="77777777" w:rsidR="0058154B" w:rsidRPr="007A78A9" w:rsidRDefault="005541F4" w:rsidP="0058154B">
            <w:pPr>
              <w:snapToGrid/>
              <w:jc w:val="both"/>
            </w:pPr>
            <w:sdt>
              <w:sdtPr>
                <w:rPr>
                  <w:rFonts w:hint="eastAsia"/>
                </w:rPr>
                <w:id w:val="455221655"/>
                <w14:checkbox>
                  <w14:checked w14:val="0"/>
                  <w14:checkedState w14:val="00FE" w14:font="Wingdings"/>
                  <w14:uncheckedState w14:val="2610" w14:font="ＭＳ ゴシック"/>
                </w14:checkbox>
              </w:sdtPr>
              <w:sdtEndPr/>
              <w:sdtContent>
                <w:r w:rsidR="0058154B" w:rsidRPr="007A78A9">
                  <w:rPr>
                    <w:rFonts w:hAnsi="ＭＳ ゴシック" w:hint="eastAsia"/>
                  </w:rPr>
                  <w:t>☐</w:t>
                </w:r>
              </w:sdtContent>
            </w:sdt>
            <w:r w:rsidR="0058154B" w:rsidRPr="007A78A9">
              <w:rPr>
                <w:rFonts w:hint="eastAsia"/>
              </w:rPr>
              <w:t>いる</w:t>
            </w:r>
          </w:p>
          <w:p w14:paraId="6C567BA6" w14:textId="77777777" w:rsidR="0058154B" w:rsidRPr="007A78A9" w:rsidRDefault="005541F4" w:rsidP="0058154B">
            <w:pPr>
              <w:jc w:val="both"/>
            </w:pPr>
            <w:sdt>
              <w:sdtPr>
                <w:rPr>
                  <w:rFonts w:hint="eastAsia"/>
                </w:rPr>
                <w:id w:val="-430892497"/>
                <w14:checkbox>
                  <w14:checked w14:val="0"/>
                  <w14:checkedState w14:val="00FE" w14:font="Wingdings"/>
                  <w14:uncheckedState w14:val="2610" w14:font="ＭＳ ゴシック"/>
                </w14:checkbox>
              </w:sdtPr>
              <w:sdtEndPr/>
              <w:sdtContent>
                <w:r w:rsidR="0058154B" w:rsidRPr="007A78A9">
                  <w:rPr>
                    <w:rFonts w:hAnsi="ＭＳ ゴシック" w:hint="eastAsia"/>
                  </w:rPr>
                  <w:t>☐</w:t>
                </w:r>
              </w:sdtContent>
            </w:sdt>
            <w:r w:rsidR="0058154B" w:rsidRPr="007A78A9">
              <w:rPr>
                <w:rFonts w:hint="eastAsia"/>
              </w:rPr>
              <w:t>いない</w:t>
            </w:r>
          </w:p>
          <w:p w14:paraId="6467CF71" w14:textId="5CBAF2EF" w:rsidR="0058154B" w:rsidRPr="007A78A9" w:rsidRDefault="0058154B" w:rsidP="00BA4EF5">
            <w:pPr>
              <w:snapToGrid/>
              <w:jc w:val="both"/>
              <w:rPr>
                <w:rFonts w:hAnsi="ＭＳ ゴシック"/>
                <w:szCs w:val="20"/>
              </w:rPr>
            </w:pPr>
          </w:p>
        </w:tc>
        <w:tc>
          <w:tcPr>
            <w:tcW w:w="1701" w:type="dxa"/>
            <w:tcBorders>
              <w:top w:val="single" w:sz="4" w:space="0" w:color="auto"/>
              <w:right w:val="single" w:sz="4" w:space="0" w:color="auto"/>
            </w:tcBorders>
          </w:tcPr>
          <w:p w14:paraId="7CDBA628" w14:textId="77777777" w:rsidR="0058154B" w:rsidRPr="007A78A9" w:rsidRDefault="0058154B" w:rsidP="0058154B">
            <w:pPr>
              <w:snapToGrid/>
              <w:spacing w:line="240" w:lineRule="exact"/>
              <w:jc w:val="both"/>
              <w:rPr>
                <w:sz w:val="18"/>
                <w:szCs w:val="18"/>
              </w:rPr>
            </w:pPr>
            <w:r w:rsidRPr="007A78A9">
              <w:rPr>
                <w:rFonts w:hint="eastAsia"/>
                <w:sz w:val="18"/>
                <w:szCs w:val="18"/>
              </w:rPr>
              <w:t>条例第</w:t>
            </w:r>
            <w:r w:rsidRPr="007A78A9">
              <w:rPr>
                <w:sz w:val="18"/>
                <w:szCs w:val="18"/>
              </w:rPr>
              <w:t>60条第2項準用</w:t>
            </w:r>
          </w:p>
          <w:p w14:paraId="11824698" w14:textId="663A0B03" w:rsidR="0058154B" w:rsidRPr="007A78A9" w:rsidRDefault="0058154B" w:rsidP="0058154B">
            <w:pPr>
              <w:snapToGrid/>
              <w:spacing w:line="240" w:lineRule="exact"/>
              <w:jc w:val="both"/>
              <w:rPr>
                <w:sz w:val="18"/>
                <w:szCs w:val="18"/>
              </w:rPr>
            </w:pPr>
            <w:r w:rsidRPr="007A78A9">
              <w:rPr>
                <w:rFonts w:hint="eastAsia"/>
                <w:sz w:val="18"/>
                <w:szCs w:val="18"/>
              </w:rPr>
              <w:t>省令第</w:t>
            </w:r>
            <w:r w:rsidRPr="007A78A9">
              <w:rPr>
                <w:sz w:val="18"/>
                <w:szCs w:val="18"/>
              </w:rPr>
              <w:t>57条第2項準用</w:t>
            </w:r>
          </w:p>
          <w:p w14:paraId="4E2A074A" w14:textId="0F9C3C14" w:rsidR="0058154B" w:rsidRPr="007A78A9" w:rsidRDefault="0058154B" w:rsidP="00BA31E0">
            <w:pPr>
              <w:snapToGrid/>
              <w:spacing w:line="180" w:lineRule="exact"/>
              <w:jc w:val="left"/>
              <w:rPr>
                <w:rFonts w:hAnsi="ＭＳ ゴシック"/>
                <w:szCs w:val="20"/>
              </w:rPr>
            </w:pPr>
          </w:p>
        </w:tc>
      </w:tr>
      <w:tr w:rsidR="00D20EFF" w:rsidRPr="00D20EFF" w14:paraId="373BA3EB" w14:textId="77777777" w:rsidTr="0058154B">
        <w:trPr>
          <w:trHeight w:val="2534"/>
        </w:trPr>
        <w:tc>
          <w:tcPr>
            <w:tcW w:w="1183" w:type="dxa"/>
            <w:vMerge/>
          </w:tcPr>
          <w:p w14:paraId="045EF72E" w14:textId="064869C3" w:rsidR="003857A3" w:rsidRPr="00D20EFF" w:rsidRDefault="003857A3" w:rsidP="003857A3">
            <w:pPr>
              <w:snapToGrid/>
              <w:jc w:val="left"/>
              <w:rPr>
                <w:rFonts w:hAnsi="ＭＳ ゴシック"/>
                <w:szCs w:val="20"/>
              </w:rPr>
            </w:pPr>
          </w:p>
        </w:tc>
        <w:tc>
          <w:tcPr>
            <w:tcW w:w="5733" w:type="dxa"/>
            <w:tcBorders>
              <w:top w:val="single" w:sz="4" w:space="0" w:color="auto"/>
              <w:bottom w:val="single" w:sz="4" w:space="0" w:color="auto"/>
            </w:tcBorders>
          </w:tcPr>
          <w:p w14:paraId="77A36883" w14:textId="1F4B5937" w:rsidR="0058154B" w:rsidRPr="00D272BD" w:rsidRDefault="0058154B" w:rsidP="0058154B">
            <w:pPr>
              <w:snapToGrid/>
              <w:ind w:left="182" w:hangingChars="100" w:hanging="182"/>
              <w:jc w:val="both"/>
              <w:rPr>
                <w:rFonts w:hAnsi="ＭＳ ゴシック"/>
                <w:szCs w:val="20"/>
              </w:rPr>
            </w:pPr>
            <w:r w:rsidRPr="007A78A9">
              <w:rPr>
                <w:rFonts w:hAnsi="ＭＳ ゴシック" w:hint="eastAsia"/>
                <w:szCs w:val="20"/>
              </w:rPr>
              <w:t>（３）サー</w:t>
            </w:r>
            <w:r w:rsidRPr="00D272BD">
              <w:rPr>
                <w:rFonts w:hAnsi="ＭＳ ゴシック" w:hint="eastAsia"/>
                <w:szCs w:val="20"/>
              </w:rPr>
              <w:t>ビス提供に当たっての説明</w:t>
            </w:r>
          </w:p>
          <w:p w14:paraId="52ED60CD" w14:textId="39523647" w:rsidR="0058154B" w:rsidRPr="00D20EFF" w:rsidRDefault="0058154B" w:rsidP="0058154B">
            <w:pPr>
              <w:snapToGrid/>
              <w:ind w:leftChars="100" w:left="182" w:firstLineChars="100" w:firstLine="182"/>
              <w:jc w:val="both"/>
              <w:rPr>
                <w:rFonts w:hAnsi="ＭＳ ゴシック"/>
                <w:szCs w:val="20"/>
              </w:rPr>
            </w:pPr>
            <w:r w:rsidRPr="00D272BD">
              <w:rPr>
                <w:rFonts w:hAnsi="ＭＳ ゴシック" w:hint="eastAsia"/>
                <w:szCs w:val="20"/>
              </w:rPr>
              <w:t>従業者は、サービスの提供に当たっては、懇切丁寧を旨とし、利用者及び家族に対し、支援上必要な事項について、理解しやすいように説明を行っていますか。</w:t>
            </w:r>
          </w:p>
          <w:p w14:paraId="6DCDB940" w14:textId="47CC66D7" w:rsidR="003857A3" w:rsidRDefault="0058154B" w:rsidP="0058154B">
            <w:pPr>
              <w:snapToGrid/>
              <w:spacing w:afterLines="40" w:after="114"/>
              <w:jc w:val="both"/>
            </w:pPr>
            <w:r w:rsidRPr="00D20EFF">
              <w:rPr>
                <w:rFonts w:hAnsi="ＭＳ ゴシック" w:hint="eastAsia"/>
                <w:noProof/>
                <w:szCs w:val="20"/>
              </w:rPr>
              <mc:AlternateContent>
                <mc:Choice Requires="wps">
                  <w:drawing>
                    <wp:anchor distT="0" distB="0" distL="114300" distR="114300" simplePos="0" relativeHeight="251654656" behindDoc="0" locked="0" layoutInCell="1" allowOverlap="1" wp14:anchorId="4C1F7316" wp14:editId="23B60D4A">
                      <wp:simplePos x="0" y="0"/>
                      <wp:positionH relativeFrom="column">
                        <wp:posOffset>129899</wp:posOffset>
                      </wp:positionH>
                      <wp:positionV relativeFrom="paragraph">
                        <wp:posOffset>23854</wp:posOffset>
                      </wp:positionV>
                      <wp:extent cx="5186476" cy="667909"/>
                      <wp:effectExtent l="0" t="0" r="14605" b="18415"/>
                      <wp:wrapNone/>
                      <wp:docPr id="1597523434" name="Text Box 1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6476" cy="667909"/>
                              </a:xfrm>
                              <a:prstGeom prst="rect">
                                <a:avLst/>
                              </a:prstGeom>
                              <a:solidFill>
                                <a:srgbClr val="FFFFFF"/>
                              </a:solidFill>
                              <a:ln w="6350">
                                <a:solidFill>
                                  <a:srgbClr val="000000"/>
                                </a:solidFill>
                                <a:miter lim="800000"/>
                                <a:headEnd/>
                                <a:tailEnd/>
                              </a:ln>
                            </wps:spPr>
                            <wps:txbx>
                              <w:txbxContent>
                                <w:p w14:paraId="184AF90A" w14:textId="1FB80725" w:rsidR="00AF2214" w:rsidRPr="007A78A9" w:rsidRDefault="00AF2214" w:rsidP="00AF2214">
                                  <w:pPr>
                                    <w:spacing w:beforeLines="20" w:before="57"/>
                                    <w:ind w:leftChars="50" w:left="91" w:rightChars="50" w:right="91"/>
                                    <w:jc w:val="both"/>
                                    <w:rPr>
                                      <w:rFonts w:hAnsi="ＭＳ ゴシック"/>
                                      <w:sz w:val="16"/>
                                      <w:szCs w:val="16"/>
                                    </w:rPr>
                                  </w:pPr>
                                  <w:r w:rsidRPr="00825270">
                                    <w:rPr>
                                      <w:rFonts w:hAnsi="ＭＳ ゴシック" w:hint="eastAsia"/>
                                      <w:sz w:val="16"/>
                                      <w:szCs w:val="16"/>
                                    </w:rPr>
                                    <w:t>＜解釈通知　第四の３(6</w:t>
                                  </w:r>
                                  <w:r w:rsidRPr="007A78A9">
                                    <w:rPr>
                                      <w:rFonts w:hAnsi="ＭＳ ゴシック" w:hint="eastAsia"/>
                                      <w:sz w:val="16"/>
                                      <w:szCs w:val="16"/>
                                    </w:rPr>
                                    <w:t>)②＞</w:t>
                                  </w:r>
                                </w:p>
                                <w:p w14:paraId="0F40C063" w14:textId="0005C1F4" w:rsidR="00AF2214" w:rsidRPr="007A78A9" w:rsidRDefault="00AF2214" w:rsidP="00AF2214">
                                  <w:pPr>
                                    <w:ind w:leftChars="50" w:left="253" w:rightChars="50" w:right="91" w:hangingChars="100" w:hanging="162"/>
                                    <w:jc w:val="both"/>
                                    <w:rPr>
                                      <w:rFonts w:hAnsi="ＭＳ ゴシック"/>
                                      <w:sz w:val="18"/>
                                      <w:szCs w:val="18"/>
                                    </w:rPr>
                                  </w:pPr>
                                  <w:r w:rsidRPr="007A78A9">
                                    <w:rPr>
                                      <w:rFonts w:hAnsi="ＭＳ ゴシック" w:hint="eastAsia"/>
                                      <w:sz w:val="18"/>
                                      <w:szCs w:val="18"/>
                                    </w:rPr>
                                    <w:t>○　支援上必要な事項とは、個別支援計画の目標及び内容のほか、行事及び日課等も含むものである。</w:t>
                                  </w:r>
                                  <w:r w:rsidR="00E36151" w:rsidRPr="007A78A9">
                                    <w:rPr>
                                      <w:rFonts w:hAnsi="ＭＳ ゴシック" w:hint="eastAsia"/>
                                      <w:sz w:val="18"/>
                                      <w:szCs w:val="18"/>
                                    </w:rPr>
                                    <w:t>また、本人の意向を踏まえたサービス提供体制の確保については、指定居宅介護と同旨であるため、第３の３の（15）の②を参照すること。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F7316" id="_x0000_s1052" type="#_x0000_t202" style="position:absolute;left:0;text-align:left;margin-left:10.25pt;margin-top:1.9pt;width:408.4pt;height:52.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" strokeweight=".5pt">
                      <v:textbox inset="5.85pt,.7pt,5.85pt,.7pt">
                        <w:txbxContent>
                          <w:p w14:paraId="184AF90A" w14:textId="1FB80725" w:rsidR="00AF2214" w:rsidRPr="007A78A9" w:rsidRDefault="00AF2214" w:rsidP="00AF2214">
                            <w:pPr>
                              <w:spacing w:beforeLines="20" w:before="57"/>
                              <w:ind w:leftChars="50" w:left="91" w:rightChars="50" w:right="91"/>
                              <w:jc w:val="both"/>
                              <w:rPr>
                                <w:rFonts w:hAnsi="ＭＳ ゴシック"/>
                                <w:sz w:val="16"/>
                                <w:szCs w:val="16"/>
                              </w:rPr>
                            </w:pPr>
                            <w:r w:rsidRPr="00825270">
                              <w:rPr>
                                <w:rFonts w:hAnsi="ＭＳ ゴシック" w:hint="eastAsia"/>
                                <w:sz w:val="16"/>
                                <w:szCs w:val="16"/>
                              </w:rPr>
                              <w:t>＜解釈通知　第四の３(6</w:t>
                            </w:r>
                            <w:r w:rsidRPr="007A78A9">
                              <w:rPr>
                                <w:rFonts w:hAnsi="ＭＳ ゴシック" w:hint="eastAsia"/>
                                <w:sz w:val="16"/>
                                <w:szCs w:val="16"/>
                              </w:rPr>
                              <w:t>)②＞</w:t>
                            </w:r>
                          </w:p>
                          <w:p w14:paraId="0F40C063" w14:textId="0005C1F4" w:rsidR="00AF2214" w:rsidRPr="007A78A9" w:rsidRDefault="00AF2214" w:rsidP="00AF2214">
                            <w:pPr>
                              <w:ind w:leftChars="50" w:left="253" w:rightChars="50" w:right="91" w:hangingChars="100" w:hanging="162"/>
                              <w:jc w:val="both"/>
                              <w:rPr>
                                <w:rFonts w:hAnsi="ＭＳ ゴシック"/>
                                <w:sz w:val="18"/>
                                <w:szCs w:val="18"/>
                              </w:rPr>
                            </w:pPr>
                            <w:r w:rsidRPr="007A78A9">
                              <w:rPr>
                                <w:rFonts w:hAnsi="ＭＳ ゴシック" w:hint="eastAsia"/>
                                <w:sz w:val="18"/>
                                <w:szCs w:val="18"/>
                              </w:rPr>
                              <w:t>○　支援上必要な事項とは、個別支援計画の目標及び内容のほか、行事及び日課等も含むものである。</w:t>
                            </w:r>
                            <w:r w:rsidR="00E36151" w:rsidRPr="007A78A9">
                              <w:rPr>
                                <w:rFonts w:hAnsi="ＭＳ ゴシック" w:hint="eastAsia"/>
                                <w:sz w:val="18"/>
                                <w:szCs w:val="18"/>
                              </w:rPr>
                              <w:t>また、本人の意向を踏まえたサービス提供体制の確保については、指定居宅介護と同旨であるため、第３の３の（15）の②を参照すること。</w:t>
                            </w:r>
                          </w:p>
                        </w:txbxContent>
                      </v:textbox>
                    </v:shape>
                  </w:pict>
                </mc:Fallback>
              </mc:AlternateContent>
            </w:r>
          </w:p>
          <w:p w14:paraId="4040AC5A" w14:textId="5E838E6E" w:rsidR="0058154B" w:rsidRDefault="0058154B" w:rsidP="0058154B">
            <w:pPr>
              <w:snapToGrid/>
              <w:spacing w:afterLines="40" w:after="114"/>
              <w:jc w:val="both"/>
            </w:pPr>
          </w:p>
          <w:p w14:paraId="640E2E5C" w14:textId="7885C6A0" w:rsidR="00825270" w:rsidRDefault="009D671C" w:rsidP="0058154B">
            <w:pPr>
              <w:snapToGrid/>
              <w:spacing w:afterLines="40" w:after="114"/>
              <w:jc w:val="both"/>
            </w:pPr>
            <w:r>
              <w:rPr>
                <w:rFonts w:hAnsi="ＭＳ ゴシック" w:hint="eastAsia"/>
                <w:noProof/>
                <w:szCs w:val="20"/>
              </w:rPr>
              <mc:AlternateContent>
                <mc:Choice Requires="wps">
                  <w:drawing>
                    <wp:anchor distT="0" distB="0" distL="114300" distR="114300" simplePos="0" relativeHeight="251677184" behindDoc="0" locked="0" layoutInCell="1" allowOverlap="1" wp14:anchorId="31E4060B" wp14:editId="6473607E">
                      <wp:simplePos x="0" y="0"/>
                      <wp:positionH relativeFrom="column">
                        <wp:posOffset>102207</wp:posOffset>
                      </wp:positionH>
                      <wp:positionV relativeFrom="paragraph">
                        <wp:posOffset>249031</wp:posOffset>
                      </wp:positionV>
                      <wp:extent cx="5213985" cy="914400"/>
                      <wp:effectExtent l="0" t="0" r="24765" b="19050"/>
                      <wp:wrapNone/>
                      <wp:docPr id="667357328"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985" cy="914400"/>
                              </a:xfrm>
                              <a:prstGeom prst="rect">
                                <a:avLst/>
                              </a:prstGeom>
                              <a:solidFill>
                                <a:srgbClr val="FFFFFF"/>
                              </a:solidFill>
                              <a:ln w="6350">
                                <a:solidFill>
                                  <a:srgbClr val="000000"/>
                                </a:solidFill>
                                <a:miter lim="800000"/>
                                <a:headEnd/>
                                <a:tailEnd/>
                              </a:ln>
                            </wps:spPr>
                            <wps:txbx>
                              <w:txbxContent>
                                <w:p w14:paraId="457FFE07" w14:textId="77777777" w:rsidR="00825270" w:rsidRPr="007A78A9" w:rsidRDefault="00825270" w:rsidP="00825270">
                                  <w:pPr>
                                    <w:spacing w:beforeLines="20" w:before="57"/>
                                    <w:ind w:leftChars="50" w:left="91" w:rightChars="50" w:right="91"/>
                                    <w:jc w:val="both"/>
                                    <w:rPr>
                                      <w:rFonts w:hAnsi="ＭＳ ゴシック"/>
                                      <w:sz w:val="14"/>
                                      <w:szCs w:val="14"/>
                                    </w:rPr>
                                  </w:pPr>
                                  <w:r w:rsidRPr="007A78A9">
                                    <w:rPr>
                                      <w:rFonts w:hAnsi="ＭＳ ゴシック" w:hint="eastAsia"/>
                                      <w:sz w:val="14"/>
                                      <w:szCs w:val="14"/>
                                    </w:rPr>
                                    <w:t>＜解釈通知　第三の３⒂②＞</w:t>
                                  </w:r>
                                </w:p>
                                <w:p w14:paraId="5A41354C" w14:textId="77777777" w:rsidR="00825270" w:rsidRPr="007A78A9" w:rsidRDefault="00825270" w:rsidP="00825270">
                                  <w:pPr>
                                    <w:ind w:leftChars="50" w:left="233" w:rightChars="50" w:right="91" w:hangingChars="100" w:hanging="142"/>
                                    <w:jc w:val="both"/>
                                    <w:rPr>
                                      <w:rFonts w:hAnsi="ＭＳ ゴシック"/>
                                      <w:sz w:val="16"/>
                                      <w:szCs w:val="16"/>
                                    </w:rPr>
                                  </w:pPr>
                                  <w:r w:rsidRPr="007A78A9">
                                    <w:rPr>
                                      <w:rFonts w:hAnsi="ＭＳ ゴシック" w:hint="eastAsia"/>
                                      <w:sz w:val="16"/>
                                      <w:szCs w:val="16"/>
                                    </w:rPr>
                                    <w:t>○　本人の意思に反する異性介助がなされないよう、サービス提供責任者等がサービス提供に関する本人の意向を把握するとともに、本人の意向を踏まえたサービス提供体制の確保に努めるできものであること。</w:t>
                                  </w:r>
                                </w:p>
                                <w:p w14:paraId="12A68DE3" w14:textId="77777777" w:rsidR="00825270" w:rsidRPr="007A78A9" w:rsidRDefault="00825270" w:rsidP="00825270">
                                  <w:pPr>
                                    <w:ind w:leftChars="50" w:left="233" w:rightChars="50" w:right="91" w:hangingChars="100" w:hanging="142"/>
                                    <w:jc w:val="both"/>
                                    <w:rPr>
                                      <w:rFonts w:hAnsi="ＭＳ ゴシック"/>
                                      <w:sz w:val="16"/>
                                      <w:szCs w:val="16"/>
                                    </w:rPr>
                                  </w:pPr>
                                  <w:r w:rsidRPr="007A78A9">
                                    <w:rPr>
                                      <w:rFonts w:hAnsi="ＭＳ ゴシック" w:hint="eastAsia"/>
                                      <w:sz w:val="16"/>
                                      <w:szCs w:val="16"/>
                                    </w:rPr>
                                    <w:t xml:space="preserve">　　なお、把握した本人の意向については、サービス提供記録や面談記録等に記録するとともに、本人の意向を踏まえたサービス提供体制の確保について、人員体制の見直し等を含め必要な検討を行った結果、人員体制の確保等の観点から十分に対応することが難しい場合には、その旨を利用者に対して丁寧に説明を行い、理解を得るよう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4060B" id="テキスト ボックス 5" o:spid="_x0000_s1053" type="#_x0000_t202" style="position:absolute;left:0;text-align:left;margin-left:8.05pt;margin-top:19.6pt;width:410.55pt;height:1in;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" strokeweight=".5pt">
                      <v:textbox inset="5.85pt,.7pt,5.85pt,.7pt">
                        <w:txbxContent>
                          <w:p w14:paraId="457FFE07" w14:textId="77777777" w:rsidR="00825270" w:rsidRPr="007A78A9" w:rsidRDefault="00825270" w:rsidP="00825270">
                            <w:pPr>
                              <w:spacing w:beforeLines="20" w:before="57"/>
                              <w:ind w:leftChars="50" w:left="91" w:rightChars="50" w:right="91"/>
                              <w:jc w:val="both"/>
                              <w:rPr>
                                <w:rFonts w:hAnsi="ＭＳ ゴシック"/>
                                <w:sz w:val="14"/>
                                <w:szCs w:val="14"/>
                              </w:rPr>
                            </w:pPr>
                            <w:r w:rsidRPr="007A78A9">
                              <w:rPr>
                                <w:rFonts w:hAnsi="ＭＳ ゴシック" w:hint="eastAsia"/>
                                <w:sz w:val="14"/>
                                <w:szCs w:val="14"/>
                              </w:rPr>
                              <w:t>＜解釈通知　第三の３⒂②＞</w:t>
                            </w:r>
                          </w:p>
                          <w:p w14:paraId="5A41354C" w14:textId="77777777" w:rsidR="00825270" w:rsidRPr="007A78A9" w:rsidRDefault="00825270" w:rsidP="00825270">
                            <w:pPr>
                              <w:ind w:leftChars="50" w:left="233" w:rightChars="50" w:right="91" w:hangingChars="100" w:hanging="142"/>
                              <w:jc w:val="both"/>
                              <w:rPr>
                                <w:rFonts w:hAnsi="ＭＳ ゴシック"/>
                                <w:sz w:val="16"/>
                                <w:szCs w:val="16"/>
                              </w:rPr>
                            </w:pPr>
                            <w:r w:rsidRPr="007A78A9">
                              <w:rPr>
                                <w:rFonts w:hAnsi="ＭＳ ゴシック" w:hint="eastAsia"/>
                                <w:sz w:val="16"/>
                                <w:szCs w:val="16"/>
                              </w:rPr>
                              <w:t>○　本人の意思に反する異性介助がなされないよう、サービス提供責任者等がサービス提供に関する本人の意向を把握するとともに、本人の意向を踏まえたサービス提供体制の確保に努めるできものであること。</w:t>
                            </w:r>
                          </w:p>
                          <w:p w14:paraId="12A68DE3" w14:textId="77777777" w:rsidR="00825270" w:rsidRPr="007A78A9" w:rsidRDefault="00825270" w:rsidP="00825270">
                            <w:pPr>
                              <w:ind w:leftChars="50" w:left="233" w:rightChars="50" w:right="91" w:hangingChars="100" w:hanging="142"/>
                              <w:jc w:val="both"/>
                              <w:rPr>
                                <w:rFonts w:hAnsi="ＭＳ ゴシック"/>
                                <w:sz w:val="16"/>
                                <w:szCs w:val="16"/>
                              </w:rPr>
                            </w:pPr>
                            <w:r w:rsidRPr="007A78A9">
                              <w:rPr>
                                <w:rFonts w:hAnsi="ＭＳ ゴシック" w:hint="eastAsia"/>
                                <w:sz w:val="16"/>
                                <w:szCs w:val="16"/>
                              </w:rPr>
                              <w:t xml:space="preserve">　　なお、把握した本人の意向については、サービス提供記録や面談記録等に記録するとともに、本人の意向を踏まえたサービス提供体制の確保について、人員体制の見直し等を含め必要な検討を行った結果、人員体制の確保等の観点から十分に対応することが難しい場合には、その旨を利用者に対して丁寧に説明を行い、理解を得るよう努めること。</w:t>
                            </w:r>
                          </w:p>
                        </w:txbxContent>
                      </v:textbox>
                    </v:shape>
                  </w:pict>
                </mc:Fallback>
              </mc:AlternateContent>
            </w:r>
          </w:p>
          <w:p w14:paraId="43CE7154" w14:textId="3AF64562" w:rsidR="00825270" w:rsidRDefault="00825270" w:rsidP="0058154B">
            <w:pPr>
              <w:snapToGrid/>
              <w:spacing w:afterLines="40" w:after="114"/>
              <w:jc w:val="both"/>
            </w:pPr>
          </w:p>
          <w:p w14:paraId="2D961397" w14:textId="77777777" w:rsidR="00825270" w:rsidRDefault="00825270" w:rsidP="0058154B">
            <w:pPr>
              <w:snapToGrid/>
              <w:spacing w:afterLines="40" w:after="114"/>
              <w:jc w:val="both"/>
            </w:pPr>
          </w:p>
          <w:p w14:paraId="617B78B8" w14:textId="77777777" w:rsidR="00825270" w:rsidRDefault="00825270" w:rsidP="0058154B">
            <w:pPr>
              <w:snapToGrid/>
              <w:spacing w:afterLines="40" w:after="114"/>
              <w:jc w:val="both"/>
            </w:pPr>
          </w:p>
          <w:p w14:paraId="2D626D79" w14:textId="7561D643" w:rsidR="00825270" w:rsidRPr="00D20EFF" w:rsidRDefault="00825270" w:rsidP="0058154B">
            <w:pPr>
              <w:snapToGrid/>
              <w:spacing w:afterLines="40" w:after="114"/>
              <w:jc w:val="both"/>
            </w:pPr>
          </w:p>
        </w:tc>
        <w:tc>
          <w:tcPr>
            <w:tcW w:w="1164" w:type="dxa"/>
            <w:tcBorders>
              <w:bottom w:val="single" w:sz="4" w:space="0" w:color="auto"/>
            </w:tcBorders>
          </w:tcPr>
          <w:p w14:paraId="625FF2CC" w14:textId="39CACEE9" w:rsidR="0058154B" w:rsidRPr="00AF2214" w:rsidRDefault="0058154B" w:rsidP="0058154B">
            <w:pPr>
              <w:jc w:val="both"/>
              <w:rPr>
                <w:szCs w:val="20"/>
              </w:rPr>
            </w:pPr>
            <w:r w:rsidRPr="00AF2214">
              <w:rPr>
                <w:szCs w:val="20"/>
              </w:rPr>
              <w:t>☐</w:t>
            </w:r>
            <w:r w:rsidRPr="00AF2214">
              <w:rPr>
                <w:szCs w:val="20"/>
              </w:rPr>
              <w:t>いる</w:t>
            </w:r>
          </w:p>
          <w:p w14:paraId="2D2D3644" w14:textId="49CFB6BF" w:rsidR="003857A3" w:rsidRPr="00D20EFF" w:rsidRDefault="0058154B" w:rsidP="0058154B">
            <w:pPr>
              <w:jc w:val="both"/>
              <w:rPr>
                <w:szCs w:val="20"/>
              </w:rPr>
            </w:pPr>
            <w:r w:rsidRPr="00AF2214">
              <w:rPr>
                <w:szCs w:val="20"/>
              </w:rPr>
              <w:t>☐</w:t>
            </w:r>
            <w:r w:rsidRPr="00AF2214">
              <w:rPr>
                <w:szCs w:val="20"/>
              </w:rPr>
              <w:t>いない</w:t>
            </w:r>
          </w:p>
        </w:tc>
        <w:tc>
          <w:tcPr>
            <w:tcW w:w="1701" w:type="dxa"/>
            <w:tcBorders>
              <w:bottom w:val="single" w:sz="4" w:space="0" w:color="auto"/>
            </w:tcBorders>
          </w:tcPr>
          <w:p w14:paraId="0E7A1D39" w14:textId="77777777" w:rsidR="0058154B" w:rsidRPr="007A78A9" w:rsidRDefault="0058154B" w:rsidP="0058154B">
            <w:pPr>
              <w:snapToGrid/>
              <w:spacing w:line="240" w:lineRule="exact"/>
              <w:jc w:val="both"/>
              <w:rPr>
                <w:sz w:val="18"/>
                <w:szCs w:val="18"/>
              </w:rPr>
            </w:pPr>
            <w:r w:rsidRPr="00D20EFF">
              <w:rPr>
                <w:rFonts w:hint="eastAsia"/>
                <w:sz w:val="18"/>
                <w:szCs w:val="18"/>
              </w:rPr>
              <w:t>条例第</w:t>
            </w:r>
            <w:r w:rsidRPr="007A78A9">
              <w:rPr>
                <w:rFonts w:hint="eastAsia"/>
                <w:sz w:val="18"/>
                <w:szCs w:val="18"/>
              </w:rPr>
              <w:t>60条第3項準用</w:t>
            </w:r>
          </w:p>
          <w:p w14:paraId="7DBFDC02" w14:textId="77777777" w:rsidR="0058154B" w:rsidRPr="00D20EFF" w:rsidRDefault="0058154B" w:rsidP="0058154B">
            <w:pPr>
              <w:snapToGrid/>
              <w:spacing w:line="240" w:lineRule="exact"/>
              <w:jc w:val="both"/>
              <w:rPr>
                <w:sz w:val="18"/>
                <w:szCs w:val="18"/>
              </w:rPr>
            </w:pPr>
            <w:r w:rsidRPr="007A78A9">
              <w:rPr>
                <w:rFonts w:hint="eastAsia"/>
                <w:sz w:val="18"/>
                <w:szCs w:val="18"/>
              </w:rPr>
              <w:t>省令第57条第3</w:t>
            </w:r>
            <w:r w:rsidRPr="00D20EFF">
              <w:rPr>
                <w:rFonts w:hint="eastAsia"/>
                <w:sz w:val="18"/>
                <w:szCs w:val="18"/>
              </w:rPr>
              <w:t>項準用</w:t>
            </w:r>
          </w:p>
          <w:p w14:paraId="01766CE1" w14:textId="7DA8641D" w:rsidR="003857A3" w:rsidRPr="00D20EFF" w:rsidRDefault="003857A3" w:rsidP="003857A3">
            <w:pPr>
              <w:snapToGrid/>
              <w:spacing w:line="200" w:lineRule="exact"/>
              <w:jc w:val="both"/>
              <w:rPr>
                <w:sz w:val="14"/>
                <w:szCs w:val="14"/>
              </w:rPr>
            </w:pPr>
          </w:p>
        </w:tc>
      </w:tr>
      <w:tr w:rsidR="00D20EFF" w:rsidRPr="00D20EFF" w14:paraId="2A396E49" w14:textId="77777777" w:rsidTr="00825270">
        <w:trPr>
          <w:trHeight w:val="1973"/>
        </w:trPr>
        <w:tc>
          <w:tcPr>
            <w:tcW w:w="1183" w:type="dxa"/>
            <w:vMerge/>
            <w:tcBorders>
              <w:bottom w:val="single" w:sz="4" w:space="0" w:color="000000"/>
            </w:tcBorders>
          </w:tcPr>
          <w:p w14:paraId="060C4059" w14:textId="77777777" w:rsidR="003857A3" w:rsidRPr="00D20EFF" w:rsidRDefault="003857A3" w:rsidP="00337AAA">
            <w:pPr>
              <w:snapToGrid/>
              <w:jc w:val="both"/>
              <w:rPr>
                <w:szCs w:val="20"/>
              </w:rPr>
            </w:pPr>
          </w:p>
        </w:tc>
        <w:tc>
          <w:tcPr>
            <w:tcW w:w="5733" w:type="dxa"/>
            <w:tcBorders>
              <w:top w:val="single" w:sz="4" w:space="0" w:color="auto"/>
              <w:bottom w:val="single" w:sz="4" w:space="0" w:color="auto"/>
            </w:tcBorders>
          </w:tcPr>
          <w:p w14:paraId="21A5FC6E" w14:textId="40CC4BD3" w:rsidR="0058154B" w:rsidRPr="007A78A9" w:rsidRDefault="0058154B" w:rsidP="0058154B">
            <w:pPr>
              <w:snapToGrid/>
              <w:ind w:left="182" w:hangingChars="100" w:hanging="182"/>
              <w:jc w:val="both"/>
              <w:rPr>
                <w:rFonts w:hAnsi="ＭＳ ゴシック"/>
                <w:szCs w:val="20"/>
              </w:rPr>
            </w:pPr>
            <w:r w:rsidRPr="007A78A9">
              <w:rPr>
                <w:rFonts w:hAnsi="ＭＳ ゴシック" w:hint="eastAsia"/>
                <w:szCs w:val="20"/>
              </w:rPr>
              <w:t>（４）サービスの質の評価及び改善</w:t>
            </w:r>
          </w:p>
          <w:p w14:paraId="77D1DCED" w14:textId="349E2CE9" w:rsidR="0058154B" w:rsidRPr="007A78A9" w:rsidRDefault="0058154B" w:rsidP="0058154B">
            <w:pPr>
              <w:ind w:leftChars="100" w:left="182" w:firstLineChars="100" w:firstLine="182"/>
              <w:jc w:val="both"/>
              <w:rPr>
                <w:rFonts w:hAnsi="ＭＳ ゴシック"/>
                <w:szCs w:val="20"/>
              </w:rPr>
            </w:pPr>
            <w:r w:rsidRPr="007A78A9">
              <w:rPr>
                <w:rFonts w:hAnsi="ＭＳ ゴシック" w:hint="eastAsia"/>
                <w:szCs w:val="20"/>
              </w:rPr>
              <w:t>事業者は、その提供するサービスの質の評価を行い、常にその改善を図っていますか。</w:t>
            </w:r>
            <w:r w:rsidRPr="007A78A9">
              <w:rPr>
                <w:rFonts w:hAnsi="ＭＳ ゴシック" w:hint="eastAsia"/>
                <w:u w:val="single"/>
              </w:rPr>
              <w:t>評価実施日：　　　　年　　月　　日</w:t>
            </w:r>
          </w:p>
          <w:p w14:paraId="5BE97AF7" w14:textId="4E2D1189" w:rsidR="00825270" w:rsidRPr="007A78A9" w:rsidRDefault="00825270" w:rsidP="00825270">
            <w:pPr>
              <w:snapToGrid/>
              <w:spacing w:afterLines="40" w:after="114"/>
              <w:jc w:val="both"/>
            </w:pPr>
            <w:r w:rsidRPr="007A78A9">
              <w:rPr>
                <w:rFonts w:hAnsi="ＭＳ ゴシック" w:hint="eastAsia"/>
                <w:noProof/>
                <w:szCs w:val="20"/>
              </w:rPr>
              <mc:AlternateContent>
                <mc:Choice Requires="wps">
                  <w:drawing>
                    <wp:anchor distT="0" distB="0" distL="114300" distR="114300" simplePos="0" relativeHeight="251647488" behindDoc="0" locked="0" layoutInCell="1" allowOverlap="1" wp14:anchorId="1ECFFCAD" wp14:editId="40AB8148">
                      <wp:simplePos x="0" y="0"/>
                      <wp:positionH relativeFrom="column">
                        <wp:posOffset>129899</wp:posOffset>
                      </wp:positionH>
                      <wp:positionV relativeFrom="paragraph">
                        <wp:posOffset>85918</wp:posOffset>
                      </wp:positionV>
                      <wp:extent cx="5179888" cy="540689"/>
                      <wp:effectExtent l="0" t="0" r="20955" b="12065"/>
                      <wp:wrapNone/>
                      <wp:docPr id="179" name="Text Box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9888" cy="540689"/>
                              </a:xfrm>
                              <a:prstGeom prst="rect">
                                <a:avLst/>
                              </a:prstGeom>
                              <a:solidFill>
                                <a:srgbClr val="FFFFFF"/>
                              </a:solidFill>
                              <a:ln w="6350">
                                <a:solidFill>
                                  <a:srgbClr val="000000"/>
                                </a:solidFill>
                                <a:miter lim="800000"/>
                                <a:headEnd/>
                                <a:tailEnd/>
                              </a:ln>
                            </wps:spPr>
                            <wps:txbx>
                              <w:txbxContent>
                                <w:p w14:paraId="02D04768" w14:textId="7FACADB2" w:rsidR="00AF2214" w:rsidRPr="00825270" w:rsidRDefault="00AF2214" w:rsidP="00D97907">
                                  <w:pPr>
                                    <w:spacing w:beforeLines="20" w:before="57"/>
                                    <w:ind w:leftChars="50" w:left="91" w:rightChars="50" w:right="91"/>
                                    <w:jc w:val="both"/>
                                    <w:rPr>
                                      <w:rFonts w:hAnsi="ＭＳ ゴシック"/>
                                      <w:sz w:val="16"/>
                                      <w:szCs w:val="16"/>
                                    </w:rPr>
                                  </w:pPr>
                                  <w:r w:rsidRPr="00825270">
                                    <w:rPr>
                                      <w:rFonts w:hAnsi="ＭＳ ゴシック" w:hint="eastAsia"/>
                                      <w:sz w:val="16"/>
                                      <w:szCs w:val="16"/>
                                    </w:rPr>
                                    <w:t>＜解釈通知　第四の３(6)</w:t>
                                  </w:r>
                                  <w:r w:rsidR="00D93E28" w:rsidRPr="007A78A9">
                                    <w:rPr>
                                      <w:rFonts w:hAnsi="ＭＳ ゴシック" w:hint="eastAsia"/>
                                      <w:sz w:val="16"/>
                                      <w:szCs w:val="16"/>
                                    </w:rPr>
                                    <w:t>③</w:t>
                                  </w:r>
                                  <w:r w:rsidRPr="007A78A9">
                                    <w:rPr>
                                      <w:rFonts w:hAnsi="ＭＳ ゴシック" w:hint="eastAsia"/>
                                      <w:sz w:val="16"/>
                                      <w:szCs w:val="16"/>
                                    </w:rPr>
                                    <w:t>＞</w:t>
                                  </w:r>
                                </w:p>
                                <w:p w14:paraId="0B501A54" w14:textId="77777777" w:rsidR="00AF2214" w:rsidRPr="00825270" w:rsidRDefault="00AF2214" w:rsidP="00D97907">
                                  <w:pPr>
                                    <w:ind w:leftChars="50" w:left="253" w:rightChars="50" w:right="91" w:hangingChars="100" w:hanging="162"/>
                                    <w:jc w:val="both"/>
                                    <w:rPr>
                                      <w:rFonts w:hAnsi="ＭＳ ゴシック"/>
                                      <w:sz w:val="18"/>
                                      <w:szCs w:val="18"/>
                                    </w:rPr>
                                  </w:pPr>
                                  <w:r w:rsidRPr="00825270">
                                    <w:rPr>
                                      <w:rFonts w:hAnsi="ＭＳ ゴシック" w:hint="eastAsia"/>
                                      <w:sz w:val="18"/>
                                      <w:szCs w:val="18"/>
                                    </w:rPr>
                                    <w:t>○　事業者は、自らその提供するサービスの質の評価を行うことはもとより、第三者による外部評価の導入を図るよう努め、常にサービスを提供する事業者としての質の改善を図らねばならないとしたもの。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FFCAD" id="Text Box 1050" o:spid="_x0000_s1054" type="#_x0000_t202" style="position:absolute;left:0;text-align:left;margin-left:10.25pt;margin-top:6.75pt;width:407.85pt;height:42.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" strokeweight=".5pt">
                      <v:textbox inset="5.85pt,.7pt,5.85pt,.7pt">
                        <w:txbxContent>
                          <w:p w14:paraId="02D04768" w14:textId="7FACADB2" w:rsidR="00AF2214" w:rsidRPr="00825270" w:rsidRDefault="00AF2214" w:rsidP="00D97907">
                            <w:pPr>
                              <w:spacing w:beforeLines="20" w:before="57"/>
                              <w:ind w:leftChars="50" w:left="91" w:rightChars="50" w:right="91"/>
                              <w:jc w:val="both"/>
                              <w:rPr>
                                <w:rFonts w:hAnsi="ＭＳ ゴシック"/>
                                <w:sz w:val="16"/>
                                <w:szCs w:val="16"/>
                              </w:rPr>
                            </w:pPr>
                            <w:r w:rsidRPr="00825270">
                              <w:rPr>
                                <w:rFonts w:hAnsi="ＭＳ ゴシック" w:hint="eastAsia"/>
                                <w:sz w:val="16"/>
                                <w:szCs w:val="16"/>
                              </w:rPr>
                              <w:t>＜解釈通知　第四の３(6)</w:t>
                            </w:r>
                            <w:r w:rsidR="00D93E28" w:rsidRPr="007A78A9">
                              <w:rPr>
                                <w:rFonts w:hAnsi="ＭＳ ゴシック" w:hint="eastAsia"/>
                                <w:sz w:val="16"/>
                                <w:szCs w:val="16"/>
                              </w:rPr>
                              <w:t>③</w:t>
                            </w:r>
                            <w:r w:rsidRPr="007A78A9">
                              <w:rPr>
                                <w:rFonts w:hAnsi="ＭＳ ゴシック" w:hint="eastAsia"/>
                                <w:sz w:val="16"/>
                                <w:szCs w:val="16"/>
                              </w:rPr>
                              <w:t>＞</w:t>
                            </w:r>
                          </w:p>
                          <w:p w14:paraId="0B501A54" w14:textId="77777777" w:rsidR="00AF2214" w:rsidRPr="00825270" w:rsidRDefault="00AF2214" w:rsidP="00D97907">
                            <w:pPr>
                              <w:ind w:leftChars="50" w:left="253" w:rightChars="50" w:right="91" w:hangingChars="100" w:hanging="162"/>
                              <w:jc w:val="both"/>
                              <w:rPr>
                                <w:rFonts w:hAnsi="ＭＳ ゴシック"/>
                                <w:sz w:val="18"/>
                                <w:szCs w:val="18"/>
                              </w:rPr>
                            </w:pPr>
                            <w:r w:rsidRPr="00825270">
                              <w:rPr>
                                <w:rFonts w:hAnsi="ＭＳ ゴシック" w:hint="eastAsia"/>
                                <w:sz w:val="18"/>
                                <w:szCs w:val="18"/>
                              </w:rPr>
                              <w:t>○　事業者は、自らその提供するサービスの質の評価を行うことはもとより、第三者による外部評価の導入を図るよう努め、常にサービスを提供する事業者としての質の改善を図らねばならないとしたもの。</w:t>
                            </w:r>
                          </w:p>
                        </w:txbxContent>
                      </v:textbox>
                    </v:shape>
                  </w:pict>
                </mc:Fallback>
              </mc:AlternateContent>
            </w:r>
          </w:p>
        </w:tc>
        <w:tc>
          <w:tcPr>
            <w:tcW w:w="1164" w:type="dxa"/>
            <w:tcBorders>
              <w:top w:val="single" w:sz="4" w:space="0" w:color="auto"/>
              <w:bottom w:val="single" w:sz="4" w:space="0" w:color="auto"/>
            </w:tcBorders>
          </w:tcPr>
          <w:p w14:paraId="1A01065A" w14:textId="77777777" w:rsidR="0058154B" w:rsidRPr="007A78A9" w:rsidRDefault="005541F4" w:rsidP="0058154B">
            <w:pPr>
              <w:snapToGrid/>
              <w:jc w:val="both"/>
            </w:pPr>
            <w:sdt>
              <w:sdtPr>
                <w:rPr>
                  <w:rFonts w:hint="eastAsia"/>
                </w:rPr>
                <w:id w:val="1198509562"/>
                <w14:checkbox>
                  <w14:checked w14:val="0"/>
                  <w14:checkedState w14:val="00FE" w14:font="Wingdings"/>
                  <w14:uncheckedState w14:val="2610" w14:font="ＭＳ ゴシック"/>
                </w14:checkbox>
              </w:sdtPr>
              <w:sdtEndPr/>
              <w:sdtContent>
                <w:r w:rsidR="0058154B" w:rsidRPr="007A78A9">
                  <w:rPr>
                    <w:rFonts w:hAnsi="ＭＳ ゴシック" w:hint="eastAsia"/>
                  </w:rPr>
                  <w:t>☐</w:t>
                </w:r>
              </w:sdtContent>
            </w:sdt>
            <w:r w:rsidR="0058154B" w:rsidRPr="007A78A9">
              <w:rPr>
                <w:rFonts w:hint="eastAsia"/>
              </w:rPr>
              <w:t>いる</w:t>
            </w:r>
          </w:p>
          <w:p w14:paraId="73CC960F" w14:textId="345D6E6E" w:rsidR="003857A3" w:rsidRPr="007A78A9" w:rsidRDefault="005541F4" w:rsidP="0058154B">
            <w:pPr>
              <w:snapToGrid/>
              <w:ind w:left="200" w:hanging="200"/>
              <w:jc w:val="both"/>
              <w:rPr>
                <w:szCs w:val="20"/>
              </w:rPr>
            </w:pPr>
            <w:sdt>
              <w:sdtPr>
                <w:rPr>
                  <w:rFonts w:hint="eastAsia"/>
                </w:rPr>
                <w:id w:val="1214469862"/>
                <w14:checkbox>
                  <w14:checked w14:val="0"/>
                  <w14:checkedState w14:val="00FE" w14:font="Wingdings"/>
                  <w14:uncheckedState w14:val="2610" w14:font="ＭＳ ゴシック"/>
                </w14:checkbox>
              </w:sdtPr>
              <w:sdtEndPr/>
              <w:sdtContent>
                <w:r w:rsidR="0058154B" w:rsidRPr="007A78A9">
                  <w:rPr>
                    <w:rFonts w:hAnsi="ＭＳ ゴシック" w:hint="eastAsia"/>
                  </w:rPr>
                  <w:t>☐</w:t>
                </w:r>
              </w:sdtContent>
            </w:sdt>
            <w:r w:rsidR="0058154B" w:rsidRPr="007A78A9">
              <w:rPr>
                <w:rFonts w:hint="eastAsia"/>
              </w:rPr>
              <w:t>いない</w:t>
            </w:r>
          </w:p>
        </w:tc>
        <w:tc>
          <w:tcPr>
            <w:tcW w:w="1701" w:type="dxa"/>
            <w:tcBorders>
              <w:top w:val="single" w:sz="4" w:space="0" w:color="auto"/>
              <w:bottom w:val="single" w:sz="4" w:space="0" w:color="auto"/>
            </w:tcBorders>
          </w:tcPr>
          <w:p w14:paraId="0CDA99CB" w14:textId="77777777" w:rsidR="0058154B" w:rsidRPr="007A78A9" w:rsidRDefault="0058154B" w:rsidP="0058154B">
            <w:pPr>
              <w:snapToGrid/>
              <w:spacing w:line="240" w:lineRule="exact"/>
              <w:jc w:val="both"/>
              <w:rPr>
                <w:sz w:val="18"/>
                <w:szCs w:val="18"/>
              </w:rPr>
            </w:pPr>
            <w:r w:rsidRPr="007A78A9">
              <w:rPr>
                <w:rFonts w:hint="eastAsia"/>
                <w:sz w:val="18"/>
                <w:szCs w:val="18"/>
              </w:rPr>
              <w:t>条例第60条第4項準用</w:t>
            </w:r>
          </w:p>
          <w:p w14:paraId="394AA8AF" w14:textId="33B1A540" w:rsidR="0058154B" w:rsidRPr="007A78A9" w:rsidRDefault="0058154B" w:rsidP="0058154B">
            <w:pPr>
              <w:snapToGrid/>
              <w:spacing w:line="240" w:lineRule="exact"/>
              <w:jc w:val="both"/>
              <w:rPr>
                <w:sz w:val="18"/>
                <w:szCs w:val="18"/>
              </w:rPr>
            </w:pPr>
            <w:r w:rsidRPr="007A78A9">
              <w:rPr>
                <w:rFonts w:hint="eastAsia"/>
                <w:sz w:val="18"/>
                <w:szCs w:val="18"/>
              </w:rPr>
              <w:t>省令第57条第4項準用</w:t>
            </w:r>
          </w:p>
          <w:p w14:paraId="135B2224" w14:textId="6BD05ADA" w:rsidR="003857A3" w:rsidRPr="007A78A9" w:rsidRDefault="003857A3" w:rsidP="003857A3">
            <w:pPr>
              <w:snapToGrid/>
              <w:spacing w:line="200" w:lineRule="exact"/>
              <w:jc w:val="both"/>
              <w:rPr>
                <w:sz w:val="14"/>
                <w:szCs w:val="14"/>
              </w:rPr>
            </w:pPr>
          </w:p>
        </w:tc>
      </w:tr>
    </w:tbl>
    <w:p w14:paraId="4ADE0D00" w14:textId="1601EA42" w:rsidR="005C253D" w:rsidRPr="00D20EFF" w:rsidRDefault="005C253D" w:rsidP="003F236E">
      <w:pPr>
        <w:widowControl/>
        <w:snapToGrid/>
        <w:jc w:val="left"/>
        <w:rPr>
          <w:szCs w:val="20"/>
        </w:rPr>
      </w:pPr>
      <w:r w:rsidRPr="00D20EFF">
        <w:rPr>
          <w:szCs w:val="20"/>
        </w:rPr>
        <w:br w:type="page"/>
      </w:r>
      <w:r w:rsidRPr="00D20EFF">
        <w:rPr>
          <w:rFonts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5640"/>
        <w:gridCol w:w="1001"/>
        <w:gridCol w:w="1731"/>
      </w:tblGrid>
      <w:tr w:rsidR="00D20EFF" w:rsidRPr="00D20EFF" w14:paraId="5C34D1E0" w14:textId="77777777" w:rsidTr="00BE12A8">
        <w:tc>
          <w:tcPr>
            <w:tcW w:w="1276" w:type="dxa"/>
            <w:vAlign w:val="center"/>
          </w:tcPr>
          <w:p w14:paraId="43A5959D" w14:textId="77777777" w:rsidR="005C253D" w:rsidRPr="00D20EFF" w:rsidRDefault="005C253D" w:rsidP="003F236E">
            <w:pPr>
              <w:snapToGrid/>
              <w:rPr>
                <w:szCs w:val="20"/>
              </w:rPr>
            </w:pPr>
            <w:r w:rsidRPr="00D20EFF">
              <w:rPr>
                <w:rFonts w:hint="eastAsia"/>
                <w:szCs w:val="20"/>
              </w:rPr>
              <w:t>項目</w:t>
            </w:r>
          </w:p>
        </w:tc>
        <w:tc>
          <w:tcPr>
            <w:tcW w:w="5640" w:type="dxa"/>
            <w:vAlign w:val="center"/>
          </w:tcPr>
          <w:p w14:paraId="42696EFE" w14:textId="0BA5D320" w:rsidR="005C253D" w:rsidRPr="00D20EFF" w:rsidRDefault="005C253D" w:rsidP="003F236E">
            <w:pPr>
              <w:snapToGrid/>
              <w:rPr>
                <w:szCs w:val="20"/>
              </w:rPr>
            </w:pPr>
            <w:r w:rsidRPr="00D20EFF">
              <w:rPr>
                <w:rFonts w:hint="eastAsia"/>
                <w:szCs w:val="20"/>
              </w:rPr>
              <w:t>自主点検のポイント</w:t>
            </w:r>
          </w:p>
        </w:tc>
        <w:tc>
          <w:tcPr>
            <w:tcW w:w="1001" w:type="dxa"/>
            <w:vAlign w:val="center"/>
          </w:tcPr>
          <w:p w14:paraId="61D3E0A3" w14:textId="77777777" w:rsidR="005C253D" w:rsidRPr="00D20EFF" w:rsidRDefault="005C253D" w:rsidP="00D97907">
            <w:pPr>
              <w:snapToGrid/>
              <w:ind w:leftChars="-56" w:left="-102" w:rightChars="-56" w:right="-102"/>
              <w:rPr>
                <w:szCs w:val="20"/>
              </w:rPr>
            </w:pPr>
            <w:r w:rsidRPr="00D20EFF">
              <w:rPr>
                <w:rFonts w:hint="eastAsia"/>
                <w:szCs w:val="20"/>
              </w:rPr>
              <w:t>点検</w:t>
            </w:r>
          </w:p>
        </w:tc>
        <w:tc>
          <w:tcPr>
            <w:tcW w:w="1731" w:type="dxa"/>
            <w:vAlign w:val="center"/>
          </w:tcPr>
          <w:p w14:paraId="185DA94E" w14:textId="77777777" w:rsidR="005C253D" w:rsidRPr="00D20EFF" w:rsidRDefault="005C253D" w:rsidP="003F236E">
            <w:pPr>
              <w:snapToGrid/>
              <w:rPr>
                <w:szCs w:val="20"/>
              </w:rPr>
            </w:pPr>
            <w:r w:rsidRPr="00D20EFF">
              <w:rPr>
                <w:rFonts w:hint="eastAsia"/>
                <w:szCs w:val="20"/>
              </w:rPr>
              <w:t>根拠</w:t>
            </w:r>
          </w:p>
        </w:tc>
      </w:tr>
      <w:tr w:rsidR="004F2B12" w:rsidRPr="00D20EFF" w14:paraId="5F8F9E9E" w14:textId="77777777" w:rsidTr="004F2B12">
        <w:trPr>
          <w:trHeight w:val="2952"/>
        </w:trPr>
        <w:tc>
          <w:tcPr>
            <w:tcW w:w="1276" w:type="dxa"/>
            <w:vMerge w:val="restart"/>
          </w:tcPr>
          <w:p w14:paraId="7BA733D4" w14:textId="77777777" w:rsidR="004F2B12" w:rsidRPr="002C4BB5" w:rsidRDefault="004F2B12" w:rsidP="002C4BB5">
            <w:pPr>
              <w:snapToGrid/>
              <w:ind w:rightChars="-80" w:right="-145"/>
              <w:jc w:val="both"/>
              <w:rPr>
                <w:szCs w:val="20"/>
              </w:rPr>
            </w:pPr>
            <w:r w:rsidRPr="002C4BB5">
              <w:rPr>
                <w:rFonts w:hint="eastAsia"/>
                <w:szCs w:val="20"/>
              </w:rPr>
              <w:t>２７</w:t>
            </w:r>
          </w:p>
          <w:p w14:paraId="587C3E94" w14:textId="77777777" w:rsidR="004F2B12" w:rsidRPr="002C4BB5" w:rsidRDefault="004F2B12" w:rsidP="002C4BB5">
            <w:pPr>
              <w:snapToGrid/>
              <w:ind w:rightChars="-80" w:right="-145"/>
              <w:jc w:val="both"/>
              <w:rPr>
                <w:szCs w:val="20"/>
              </w:rPr>
            </w:pPr>
            <w:r w:rsidRPr="002C4BB5">
              <w:rPr>
                <w:rFonts w:hint="eastAsia"/>
                <w:szCs w:val="20"/>
              </w:rPr>
              <w:t>個別支援計</w:t>
            </w:r>
          </w:p>
          <w:p w14:paraId="579B17A7" w14:textId="3179A9A1" w:rsidR="004F2B12" w:rsidRPr="00D20EFF" w:rsidRDefault="004F2B12" w:rsidP="002C4BB5">
            <w:pPr>
              <w:snapToGrid/>
              <w:ind w:rightChars="-80" w:right="-145"/>
              <w:jc w:val="both"/>
              <w:rPr>
                <w:szCs w:val="20"/>
              </w:rPr>
            </w:pPr>
            <w:r w:rsidRPr="002C4BB5">
              <w:rPr>
                <w:rFonts w:hint="eastAsia"/>
                <w:szCs w:val="20"/>
              </w:rPr>
              <w:t>画の作成等</w:t>
            </w:r>
          </w:p>
        </w:tc>
        <w:tc>
          <w:tcPr>
            <w:tcW w:w="5640" w:type="dxa"/>
            <w:tcBorders>
              <w:bottom w:val="single" w:sz="4" w:space="0" w:color="auto"/>
            </w:tcBorders>
          </w:tcPr>
          <w:p w14:paraId="31FE6848" w14:textId="77777777" w:rsidR="004F2B12" w:rsidRPr="00D272BD" w:rsidRDefault="004F2B12" w:rsidP="002C4BB5">
            <w:pPr>
              <w:snapToGrid/>
              <w:ind w:left="182" w:hangingChars="100" w:hanging="182"/>
              <w:jc w:val="both"/>
              <w:rPr>
                <w:rFonts w:hAnsi="ＭＳ ゴシック"/>
                <w:szCs w:val="20"/>
              </w:rPr>
            </w:pPr>
            <w:r w:rsidRPr="00D272BD">
              <w:rPr>
                <w:rFonts w:hAnsi="ＭＳ ゴシック" w:hint="eastAsia"/>
                <w:szCs w:val="20"/>
              </w:rPr>
              <w:t>（１）個別支援計画の作成業務</w:t>
            </w:r>
          </w:p>
          <w:p w14:paraId="07F34FAD" w14:textId="3F7EA6B6" w:rsidR="004F2B12" w:rsidRPr="00D20EFF" w:rsidRDefault="004F2B12" w:rsidP="002C4BB5">
            <w:pPr>
              <w:snapToGrid/>
              <w:ind w:leftChars="100" w:left="182" w:firstLineChars="100" w:firstLine="182"/>
              <w:jc w:val="both"/>
              <w:rPr>
                <w:rFonts w:hAnsi="ＭＳ ゴシック"/>
                <w:szCs w:val="20"/>
              </w:rPr>
            </w:pPr>
            <w:r w:rsidRPr="00D272BD">
              <w:rPr>
                <w:rFonts w:hAnsi="ＭＳ ゴシック" w:hint="eastAsia"/>
                <w:szCs w:val="20"/>
              </w:rPr>
              <w:t>管理者は、サービス管理責任者に、個別支援計画の作成に関する業務を担当させていますか。</w:t>
            </w:r>
          </w:p>
          <w:p w14:paraId="09B1B297" w14:textId="30EA2D44" w:rsidR="004F2B12" w:rsidRPr="00D20EFF" w:rsidRDefault="004F2B12" w:rsidP="002C4BB5">
            <w:pPr>
              <w:snapToGrid/>
              <w:spacing w:afterLines="50" w:after="142"/>
              <w:ind w:leftChars="100" w:left="182" w:firstLineChars="100" w:firstLine="182"/>
              <w:jc w:val="both"/>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693568" behindDoc="0" locked="0" layoutInCell="1" allowOverlap="1" wp14:anchorId="69C8F14B" wp14:editId="471A3198">
                      <wp:simplePos x="0" y="0"/>
                      <wp:positionH relativeFrom="column">
                        <wp:posOffset>143510</wp:posOffset>
                      </wp:positionH>
                      <wp:positionV relativeFrom="paragraph">
                        <wp:posOffset>58420</wp:posOffset>
                      </wp:positionV>
                      <wp:extent cx="3276600" cy="1158240"/>
                      <wp:effectExtent l="0" t="0" r="19050" b="22860"/>
                      <wp:wrapNone/>
                      <wp:docPr id="177"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158240"/>
                              </a:xfrm>
                              <a:prstGeom prst="rect">
                                <a:avLst/>
                              </a:prstGeom>
                              <a:solidFill>
                                <a:srgbClr val="FFFFFF"/>
                              </a:solidFill>
                              <a:ln w="6350">
                                <a:solidFill>
                                  <a:srgbClr val="000000"/>
                                </a:solidFill>
                                <a:miter lim="800000"/>
                                <a:headEnd/>
                                <a:tailEnd/>
                              </a:ln>
                            </wps:spPr>
                            <wps:txbx>
                              <w:txbxContent>
                                <w:p w14:paraId="383E88E4" w14:textId="77777777" w:rsidR="004F2B12" w:rsidRPr="00D272BD" w:rsidRDefault="004F2B12" w:rsidP="003857A3">
                                  <w:pPr>
                                    <w:spacing w:beforeLines="20" w:before="57"/>
                                    <w:ind w:leftChars="50" w:left="91" w:rightChars="84" w:right="153"/>
                                    <w:jc w:val="both"/>
                                    <w:rPr>
                                      <w:rFonts w:hAnsi="ＭＳ ゴシック"/>
                                      <w:sz w:val="18"/>
                                      <w:szCs w:val="18"/>
                                    </w:rPr>
                                  </w:pPr>
                                  <w:r w:rsidRPr="00D272BD">
                                    <w:rPr>
                                      <w:rFonts w:hAnsi="ＭＳ ゴシック" w:hint="eastAsia"/>
                                      <w:sz w:val="18"/>
                                      <w:szCs w:val="18"/>
                                    </w:rPr>
                                    <w:t>＜解釈通知　第四の３(7)①＞</w:t>
                                  </w:r>
                                </w:p>
                                <w:p w14:paraId="3BC3630C" w14:textId="77777777" w:rsidR="004F2B12" w:rsidRPr="00D272BD" w:rsidRDefault="004F2B12" w:rsidP="003857A3">
                                  <w:pPr>
                                    <w:tabs>
                                      <w:tab w:val="left" w:pos="3828"/>
                                    </w:tabs>
                                    <w:ind w:leftChars="50" w:left="253" w:rightChars="84" w:right="153" w:hangingChars="100" w:hanging="162"/>
                                    <w:jc w:val="both"/>
                                    <w:rPr>
                                      <w:rFonts w:hAnsi="ＭＳ ゴシック"/>
                                      <w:sz w:val="18"/>
                                      <w:szCs w:val="18"/>
                                    </w:rPr>
                                  </w:pPr>
                                  <w:r w:rsidRPr="00D272BD">
                                    <w:rPr>
                                      <w:rFonts w:hAnsi="ＭＳ ゴシック" w:hint="eastAsia"/>
                                      <w:sz w:val="18"/>
                                      <w:szCs w:val="18"/>
                                    </w:rPr>
                                    <w:t>○　個別支援計画には次の事項等を記載すること</w:t>
                                  </w:r>
                                </w:p>
                                <w:p w14:paraId="42FA3AC8" w14:textId="2C9DC60B" w:rsidR="004F2B12" w:rsidRPr="00D272BD" w:rsidRDefault="004F2B12" w:rsidP="003857A3">
                                  <w:pPr>
                                    <w:tabs>
                                      <w:tab w:val="left" w:pos="3828"/>
                                    </w:tabs>
                                    <w:ind w:leftChars="100" w:left="263" w:rightChars="84" w:right="153" w:hangingChars="50" w:hanging="81"/>
                                    <w:jc w:val="both"/>
                                    <w:rPr>
                                      <w:rFonts w:hAnsi="ＭＳ ゴシック"/>
                                      <w:sz w:val="18"/>
                                      <w:szCs w:val="18"/>
                                    </w:rPr>
                                  </w:pPr>
                                  <w:r w:rsidRPr="00D272BD">
                                    <w:rPr>
                                      <w:rFonts w:hAnsi="ＭＳ ゴシック" w:hint="eastAsia"/>
                                      <w:sz w:val="18"/>
                                      <w:szCs w:val="18"/>
                                    </w:rPr>
                                    <w:t>・ 利用者及びその家族の生活に対する意向</w:t>
                                  </w:r>
                                </w:p>
                                <w:p w14:paraId="14ADEC11" w14:textId="77777777" w:rsidR="004F2B12" w:rsidRPr="00D272BD" w:rsidRDefault="004F2B12" w:rsidP="003857A3">
                                  <w:pPr>
                                    <w:ind w:leftChars="100" w:left="344" w:rightChars="84" w:right="153" w:hangingChars="100" w:hanging="162"/>
                                    <w:jc w:val="both"/>
                                    <w:rPr>
                                      <w:rFonts w:hAnsi="ＭＳ ゴシック"/>
                                      <w:sz w:val="18"/>
                                      <w:szCs w:val="18"/>
                                    </w:rPr>
                                  </w:pPr>
                                  <w:r w:rsidRPr="00D272BD">
                                    <w:rPr>
                                      <w:rFonts w:hAnsi="ＭＳ ゴシック" w:hint="eastAsia"/>
                                      <w:sz w:val="18"/>
                                      <w:szCs w:val="18"/>
                                    </w:rPr>
                                    <w:t>・ 総合的な支援の方針</w:t>
                                  </w:r>
                                </w:p>
                                <w:p w14:paraId="6F4600BE" w14:textId="77777777" w:rsidR="004F2B12" w:rsidRPr="00D272BD" w:rsidRDefault="004F2B12" w:rsidP="003857A3">
                                  <w:pPr>
                                    <w:ind w:leftChars="100" w:left="344" w:rightChars="84" w:right="153" w:hangingChars="100" w:hanging="162"/>
                                    <w:jc w:val="both"/>
                                    <w:rPr>
                                      <w:rFonts w:hAnsi="ＭＳ ゴシック"/>
                                      <w:sz w:val="18"/>
                                      <w:szCs w:val="18"/>
                                    </w:rPr>
                                  </w:pPr>
                                  <w:r w:rsidRPr="00D272BD">
                                    <w:rPr>
                                      <w:rFonts w:hAnsi="ＭＳ ゴシック" w:hint="eastAsia"/>
                                      <w:sz w:val="18"/>
                                      <w:szCs w:val="18"/>
                                    </w:rPr>
                                    <w:t>・ 生活全般の質を向上させるための課題</w:t>
                                  </w:r>
                                </w:p>
                                <w:p w14:paraId="6B977E8B" w14:textId="77777777" w:rsidR="004F2B12" w:rsidRPr="00D272BD" w:rsidRDefault="004F2B12" w:rsidP="003857A3">
                                  <w:pPr>
                                    <w:ind w:leftChars="100" w:left="344" w:rightChars="84" w:right="153" w:hangingChars="100" w:hanging="162"/>
                                    <w:jc w:val="both"/>
                                    <w:rPr>
                                      <w:rFonts w:hAnsi="ＭＳ ゴシック"/>
                                      <w:sz w:val="18"/>
                                      <w:szCs w:val="18"/>
                                    </w:rPr>
                                  </w:pPr>
                                  <w:r w:rsidRPr="00D272BD">
                                    <w:rPr>
                                      <w:rFonts w:hAnsi="ＭＳ ゴシック" w:hint="eastAsia"/>
                                      <w:sz w:val="18"/>
                                      <w:szCs w:val="18"/>
                                    </w:rPr>
                                    <w:t>・ サービスの目標及びその達成時期</w:t>
                                  </w:r>
                                </w:p>
                                <w:p w14:paraId="2DDE8EB6" w14:textId="77777777" w:rsidR="004F2B12" w:rsidRPr="00BE12A8" w:rsidRDefault="004F2B12" w:rsidP="003857A3">
                                  <w:pPr>
                                    <w:ind w:leftChars="100" w:left="344" w:rightChars="84" w:right="153" w:hangingChars="100" w:hanging="162"/>
                                    <w:jc w:val="both"/>
                                    <w:rPr>
                                      <w:rFonts w:hAnsi="ＭＳ ゴシック"/>
                                      <w:sz w:val="18"/>
                                      <w:szCs w:val="18"/>
                                    </w:rPr>
                                  </w:pPr>
                                  <w:r w:rsidRPr="00D272BD">
                                    <w:rPr>
                                      <w:rFonts w:hAnsi="ＭＳ ゴシック" w:hint="eastAsia"/>
                                      <w:sz w:val="18"/>
                                      <w:szCs w:val="18"/>
                                    </w:rPr>
                                    <w:t>・ サービスを提供する上での留意事項　等</w:t>
                                  </w:r>
                                </w:p>
                                <w:p w14:paraId="0669CFA4" w14:textId="34FCCE17" w:rsidR="004F2B12" w:rsidRPr="00D93E28" w:rsidRDefault="004F2B12" w:rsidP="003857A3">
                                  <w:pPr>
                                    <w:ind w:leftChars="50" w:left="253" w:rightChars="84" w:right="153" w:hangingChars="100" w:hanging="162"/>
                                    <w:jc w:val="both"/>
                                    <w:rPr>
                                      <w:color w:val="FF0000"/>
                                      <w:sz w:val="18"/>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8F14B" id="Text Box 1051" o:spid="_x0000_s1055" type="#_x0000_t202" style="position:absolute;left:0;text-align:left;margin-left:11.3pt;margin-top:4.6pt;width:258pt;height:91.2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" strokeweight=".5pt">
                      <v:textbox inset="5.85pt,.7pt,5.85pt,.7pt">
                        <w:txbxContent>
                          <w:p w14:paraId="383E88E4" w14:textId="77777777" w:rsidR="004F2B12" w:rsidRPr="00D272BD" w:rsidRDefault="004F2B12" w:rsidP="003857A3">
                            <w:pPr>
                              <w:spacing w:beforeLines="20" w:before="57"/>
                              <w:ind w:leftChars="50" w:left="91" w:rightChars="84" w:right="153"/>
                              <w:jc w:val="both"/>
                              <w:rPr>
                                <w:rFonts w:hAnsi="ＭＳ ゴシック"/>
                                <w:sz w:val="18"/>
                                <w:szCs w:val="18"/>
                              </w:rPr>
                            </w:pPr>
                            <w:r w:rsidRPr="00D272BD">
                              <w:rPr>
                                <w:rFonts w:hAnsi="ＭＳ ゴシック" w:hint="eastAsia"/>
                                <w:sz w:val="18"/>
                                <w:szCs w:val="18"/>
                              </w:rPr>
                              <w:t>＜解釈通知　第四の３(7)①＞</w:t>
                            </w:r>
                          </w:p>
                          <w:p w14:paraId="3BC3630C" w14:textId="77777777" w:rsidR="004F2B12" w:rsidRPr="00D272BD" w:rsidRDefault="004F2B12" w:rsidP="003857A3">
                            <w:pPr>
                              <w:tabs>
                                <w:tab w:val="left" w:pos="3828"/>
                              </w:tabs>
                              <w:ind w:leftChars="50" w:left="253" w:rightChars="84" w:right="153" w:hangingChars="100" w:hanging="162"/>
                              <w:jc w:val="both"/>
                              <w:rPr>
                                <w:rFonts w:hAnsi="ＭＳ ゴシック"/>
                                <w:sz w:val="18"/>
                                <w:szCs w:val="18"/>
                              </w:rPr>
                            </w:pPr>
                            <w:r w:rsidRPr="00D272BD">
                              <w:rPr>
                                <w:rFonts w:hAnsi="ＭＳ ゴシック" w:hint="eastAsia"/>
                                <w:sz w:val="18"/>
                                <w:szCs w:val="18"/>
                              </w:rPr>
                              <w:t>○　個別支援計画には次の事項等を記載すること</w:t>
                            </w:r>
                          </w:p>
                          <w:p w14:paraId="42FA3AC8" w14:textId="2C9DC60B" w:rsidR="004F2B12" w:rsidRPr="00D272BD" w:rsidRDefault="004F2B12" w:rsidP="003857A3">
                            <w:pPr>
                              <w:tabs>
                                <w:tab w:val="left" w:pos="3828"/>
                              </w:tabs>
                              <w:ind w:leftChars="100" w:left="263" w:rightChars="84" w:right="153" w:hangingChars="50" w:hanging="81"/>
                              <w:jc w:val="both"/>
                              <w:rPr>
                                <w:rFonts w:hAnsi="ＭＳ ゴシック"/>
                                <w:sz w:val="18"/>
                                <w:szCs w:val="18"/>
                              </w:rPr>
                            </w:pPr>
                            <w:r w:rsidRPr="00D272BD">
                              <w:rPr>
                                <w:rFonts w:hAnsi="ＭＳ ゴシック" w:hint="eastAsia"/>
                                <w:sz w:val="18"/>
                                <w:szCs w:val="18"/>
                              </w:rPr>
                              <w:t>・ 利用者及びその家族の生活に対する意向</w:t>
                            </w:r>
                          </w:p>
                          <w:p w14:paraId="14ADEC11" w14:textId="77777777" w:rsidR="004F2B12" w:rsidRPr="00D272BD" w:rsidRDefault="004F2B12" w:rsidP="003857A3">
                            <w:pPr>
                              <w:ind w:leftChars="100" w:left="344" w:rightChars="84" w:right="153" w:hangingChars="100" w:hanging="162"/>
                              <w:jc w:val="both"/>
                              <w:rPr>
                                <w:rFonts w:hAnsi="ＭＳ ゴシック"/>
                                <w:sz w:val="18"/>
                                <w:szCs w:val="18"/>
                              </w:rPr>
                            </w:pPr>
                            <w:r w:rsidRPr="00D272BD">
                              <w:rPr>
                                <w:rFonts w:hAnsi="ＭＳ ゴシック" w:hint="eastAsia"/>
                                <w:sz w:val="18"/>
                                <w:szCs w:val="18"/>
                              </w:rPr>
                              <w:t>・ 総合的な支援の方針</w:t>
                            </w:r>
                          </w:p>
                          <w:p w14:paraId="6F4600BE" w14:textId="77777777" w:rsidR="004F2B12" w:rsidRPr="00D272BD" w:rsidRDefault="004F2B12" w:rsidP="003857A3">
                            <w:pPr>
                              <w:ind w:leftChars="100" w:left="344" w:rightChars="84" w:right="153" w:hangingChars="100" w:hanging="162"/>
                              <w:jc w:val="both"/>
                              <w:rPr>
                                <w:rFonts w:hAnsi="ＭＳ ゴシック"/>
                                <w:sz w:val="18"/>
                                <w:szCs w:val="18"/>
                              </w:rPr>
                            </w:pPr>
                            <w:r w:rsidRPr="00D272BD">
                              <w:rPr>
                                <w:rFonts w:hAnsi="ＭＳ ゴシック" w:hint="eastAsia"/>
                                <w:sz w:val="18"/>
                                <w:szCs w:val="18"/>
                              </w:rPr>
                              <w:t>・ 生活全般の質を向上させるための課題</w:t>
                            </w:r>
                          </w:p>
                          <w:p w14:paraId="6B977E8B" w14:textId="77777777" w:rsidR="004F2B12" w:rsidRPr="00D272BD" w:rsidRDefault="004F2B12" w:rsidP="003857A3">
                            <w:pPr>
                              <w:ind w:leftChars="100" w:left="344" w:rightChars="84" w:right="153" w:hangingChars="100" w:hanging="162"/>
                              <w:jc w:val="both"/>
                              <w:rPr>
                                <w:rFonts w:hAnsi="ＭＳ ゴシック"/>
                                <w:sz w:val="18"/>
                                <w:szCs w:val="18"/>
                              </w:rPr>
                            </w:pPr>
                            <w:r w:rsidRPr="00D272BD">
                              <w:rPr>
                                <w:rFonts w:hAnsi="ＭＳ ゴシック" w:hint="eastAsia"/>
                                <w:sz w:val="18"/>
                                <w:szCs w:val="18"/>
                              </w:rPr>
                              <w:t>・ サービスの目標及びその達成時期</w:t>
                            </w:r>
                          </w:p>
                          <w:p w14:paraId="2DDE8EB6" w14:textId="77777777" w:rsidR="004F2B12" w:rsidRPr="00BE12A8" w:rsidRDefault="004F2B12" w:rsidP="003857A3">
                            <w:pPr>
                              <w:ind w:leftChars="100" w:left="344" w:rightChars="84" w:right="153" w:hangingChars="100" w:hanging="162"/>
                              <w:jc w:val="both"/>
                              <w:rPr>
                                <w:rFonts w:hAnsi="ＭＳ ゴシック"/>
                                <w:sz w:val="18"/>
                                <w:szCs w:val="18"/>
                              </w:rPr>
                            </w:pPr>
                            <w:r w:rsidRPr="00D272BD">
                              <w:rPr>
                                <w:rFonts w:hAnsi="ＭＳ ゴシック" w:hint="eastAsia"/>
                                <w:sz w:val="18"/>
                                <w:szCs w:val="18"/>
                              </w:rPr>
                              <w:t>・ サービスを提供する上での留意事項　等</w:t>
                            </w:r>
                          </w:p>
                          <w:p w14:paraId="0669CFA4" w14:textId="34FCCE17" w:rsidR="004F2B12" w:rsidRPr="00D93E28" w:rsidRDefault="004F2B12" w:rsidP="003857A3">
                            <w:pPr>
                              <w:ind w:leftChars="50" w:left="253" w:rightChars="84" w:right="153" w:hangingChars="100" w:hanging="162"/>
                              <w:jc w:val="both"/>
                              <w:rPr>
                                <w:color w:val="FF0000"/>
                                <w:sz w:val="18"/>
                                <w:szCs w:val="20"/>
                              </w:rPr>
                            </w:pPr>
                          </w:p>
                        </w:txbxContent>
                      </v:textbox>
                    </v:shape>
                  </w:pict>
                </mc:Fallback>
              </mc:AlternateContent>
            </w:r>
          </w:p>
        </w:tc>
        <w:tc>
          <w:tcPr>
            <w:tcW w:w="1001" w:type="dxa"/>
            <w:tcBorders>
              <w:bottom w:val="single" w:sz="4" w:space="0" w:color="auto"/>
            </w:tcBorders>
          </w:tcPr>
          <w:p w14:paraId="5F2A2198" w14:textId="77777777" w:rsidR="004F2B12" w:rsidRPr="00D20EFF" w:rsidRDefault="005541F4" w:rsidP="002C4BB5">
            <w:pPr>
              <w:snapToGrid/>
              <w:jc w:val="both"/>
            </w:pPr>
            <w:sdt>
              <w:sdtPr>
                <w:rPr>
                  <w:rFonts w:hint="eastAsia"/>
                </w:rPr>
                <w:id w:val="-670557039"/>
                <w14:checkbox>
                  <w14:checked w14:val="0"/>
                  <w14:checkedState w14:val="00FE" w14:font="Wingdings"/>
                  <w14:uncheckedState w14:val="2610" w14:font="ＭＳ ゴシック"/>
                </w14:checkbox>
              </w:sdtPr>
              <w:sdtEndPr/>
              <w:sdtContent>
                <w:r w:rsidR="004F2B12" w:rsidRPr="00D20EFF">
                  <w:rPr>
                    <w:rFonts w:hAnsi="ＭＳ ゴシック" w:hint="eastAsia"/>
                  </w:rPr>
                  <w:t>☐</w:t>
                </w:r>
              </w:sdtContent>
            </w:sdt>
            <w:r w:rsidR="004F2B12" w:rsidRPr="00D20EFF">
              <w:rPr>
                <w:rFonts w:hint="eastAsia"/>
              </w:rPr>
              <w:t>いる</w:t>
            </w:r>
          </w:p>
          <w:p w14:paraId="51D1437B" w14:textId="6E579DAE" w:rsidR="004F2B12" w:rsidRPr="00D20EFF" w:rsidRDefault="005541F4" w:rsidP="002C4BB5">
            <w:pPr>
              <w:snapToGrid/>
              <w:jc w:val="both"/>
              <w:rPr>
                <w:szCs w:val="20"/>
              </w:rPr>
            </w:pPr>
            <w:sdt>
              <w:sdtPr>
                <w:rPr>
                  <w:rFonts w:hint="eastAsia"/>
                </w:rPr>
                <w:id w:val="1041866916"/>
                <w14:checkbox>
                  <w14:checked w14:val="0"/>
                  <w14:checkedState w14:val="00FE" w14:font="Wingdings"/>
                  <w14:uncheckedState w14:val="2610" w14:font="ＭＳ ゴシック"/>
                </w14:checkbox>
              </w:sdtPr>
              <w:sdtEndPr/>
              <w:sdtContent>
                <w:r w:rsidR="004F2B12" w:rsidRPr="00D20EFF">
                  <w:rPr>
                    <w:rFonts w:hAnsi="ＭＳ ゴシック" w:hint="eastAsia"/>
                  </w:rPr>
                  <w:t>☐</w:t>
                </w:r>
              </w:sdtContent>
            </w:sdt>
            <w:r w:rsidR="004F2B12" w:rsidRPr="00D20EFF">
              <w:rPr>
                <w:rFonts w:hint="eastAsia"/>
              </w:rPr>
              <w:t>いない</w:t>
            </w:r>
          </w:p>
        </w:tc>
        <w:tc>
          <w:tcPr>
            <w:tcW w:w="1731" w:type="dxa"/>
            <w:tcBorders>
              <w:bottom w:val="single" w:sz="4" w:space="0" w:color="auto"/>
            </w:tcBorders>
          </w:tcPr>
          <w:p w14:paraId="55B884D4" w14:textId="77777777" w:rsidR="004F2B12" w:rsidRPr="00D20EFF" w:rsidRDefault="004F2B12" w:rsidP="002C4BB5">
            <w:pPr>
              <w:snapToGrid/>
              <w:spacing w:line="240" w:lineRule="exact"/>
              <w:jc w:val="both"/>
              <w:rPr>
                <w:sz w:val="18"/>
                <w:szCs w:val="18"/>
              </w:rPr>
            </w:pPr>
            <w:r w:rsidRPr="00D20EFF">
              <w:rPr>
                <w:rFonts w:hint="eastAsia"/>
                <w:sz w:val="18"/>
                <w:szCs w:val="18"/>
              </w:rPr>
              <w:t>条例第61条第1項準用</w:t>
            </w:r>
          </w:p>
          <w:p w14:paraId="22CC96C1" w14:textId="77777777" w:rsidR="004F2B12" w:rsidRPr="00D20EFF" w:rsidRDefault="004F2B12" w:rsidP="002C4BB5">
            <w:pPr>
              <w:snapToGrid/>
              <w:spacing w:line="240" w:lineRule="exact"/>
              <w:jc w:val="both"/>
              <w:rPr>
                <w:sz w:val="18"/>
                <w:szCs w:val="18"/>
              </w:rPr>
            </w:pPr>
            <w:r w:rsidRPr="00D20EFF">
              <w:rPr>
                <w:rFonts w:hint="eastAsia"/>
                <w:sz w:val="18"/>
                <w:szCs w:val="18"/>
              </w:rPr>
              <w:t>省令第58条第1項準用</w:t>
            </w:r>
          </w:p>
          <w:p w14:paraId="0D1AFE04" w14:textId="77777777" w:rsidR="004F2B12" w:rsidRPr="00D20EFF" w:rsidRDefault="004F2B12" w:rsidP="002C4BB5">
            <w:pPr>
              <w:snapToGrid/>
              <w:spacing w:line="240" w:lineRule="exact"/>
              <w:jc w:val="both"/>
              <w:rPr>
                <w:szCs w:val="20"/>
              </w:rPr>
            </w:pPr>
          </w:p>
        </w:tc>
      </w:tr>
      <w:tr w:rsidR="004F2B12" w:rsidRPr="00D20EFF" w14:paraId="715F10E5" w14:textId="77777777" w:rsidTr="004F2B12">
        <w:trPr>
          <w:trHeight w:val="5384"/>
        </w:trPr>
        <w:tc>
          <w:tcPr>
            <w:tcW w:w="1276" w:type="dxa"/>
            <w:vMerge/>
          </w:tcPr>
          <w:p w14:paraId="23C4F1F6" w14:textId="77777777" w:rsidR="004F2B12" w:rsidRPr="00D20EFF" w:rsidRDefault="004F2B12" w:rsidP="002C4BB5">
            <w:pPr>
              <w:snapToGrid/>
              <w:jc w:val="both"/>
              <w:rPr>
                <w:szCs w:val="20"/>
              </w:rPr>
            </w:pPr>
          </w:p>
        </w:tc>
        <w:tc>
          <w:tcPr>
            <w:tcW w:w="5640" w:type="dxa"/>
            <w:tcBorders>
              <w:top w:val="single" w:sz="4" w:space="0" w:color="auto"/>
              <w:bottom w:val="single" w:sz="4" w:space="0" w:color="auto"/>
            </w:tcBorders>
          </w:tcPr>
          <w:p w14:paraId="20CAD41A" w14:textId="77777777" w:rsidR="004F2B12" w:rsidRPr="00D272BD" w:rsidRDefault="004F2B12" w:rsidP="002C4BB5">
            <w:pPr>
              <w:snapToGrid/>
              <w:ind w:left="182" w:hangingChars="100" w:hanging="182"/>
              <w:jc w:val="both"/>
              <w:rPr>
                <w:rFonts w:hAnsi="ＭＳ ゴシック"/>
                <w:szCs w:val="20"/>
              </w:rPr>
            </w:pPr>
            <w:r w:rsidRPr="00D272BD">
              <w:rPr>
                <w:rFonts w:hAnsi="ＭＳ ゴシック" w:hint="eastAsia"/>
                <w:szCs w:val="20"/>
              </w:rPr>
              <w:t>（２）アセスメント</w:t>
            </w:r>
          </w:p>
          <w:p w14:paraId="2037B07B" w14:textId="77777777" w:rsidR="004F2B12" w:rsidRDefault="004F2B12" w:rsidP="002C4BB5">
            <w:pPr>
              <w:snapToGrid/>
              <w:spacing w:line="260" w:lineRule="exact"/>
              <w:ind w:leftChars="100" w:left="182" w:firstLineChars="100" w:firstLine="182"/>
              <w:jc w:val="both"/>
              <w:rPr>
                <w:rFonts w:hAnsi="ＭＳ ゴシック"/>
                <w:szCs w:val="20"/>
              </w:rPr>
            </w:pPr>
            <w:r w:rsidRPr="00D272BD">
              <w:rPr>
                <w:rFonts w:hAnsi="ＭＳ ゴシック" w:hint="eastAsia"/>
                <w:szCs w:val="20"/>
              </w:rPr>
              <w:t>サービス管理責任者は、計画の作成に当たっては、適切な方法により、利用者について、その有する能力、その置かれている環境及び日常生活全般の状況等の評価を通じて利用者の希望する生活や課題等の把握（アセスメント</w:t>
            </w:r>
            <w:r w:rsidRPr="007A78A9">
              <w:rPr>
                <w:rFonts w:hAnsi="ＭＳ ゴシック" w:hint="eastAsia"/>
                <w:szCs w:val="20"/>
              </w:rPr>
              <w:t>）を行うとともに、利用者の自己決定の尊重及び意思決定の支援に配慮しつつ、</w:t>
            </w:r>
            <w:r w:rsidRPr="00D272BD">
              <w:rPr>
                <w:rFonts w:hAnsi="ＭＳ ゴシック" w:hint="eastAsia"/>
                <w:szCs w:val="20"/>
              </w:rPr>
              <w:t>利用者が自立した日常生活を営むことができるように支援する上での適切な支援内容を検討していますか。</w:t>
            </w:r>
          </w:p>
          <w:p w14:paraId="519C0CEF" w14:textId="3EF1DB0C" w:rsidR="004F2B12" w:rsidRPr="00D20EFF" w:rsidRDefault="004F2B12" w:rsidP="002C4BB5">
            <w:pPr>
              <w:snapToGrid/>
              <w:jc w:val="both"/>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695616" behindDoc="0" locked="0" layoutInCell="1" allowOverlap="1" wp14:anchorId="0BA9DDCD" wp14:editId="7759A180">
                      <wp:simplePos x="0" y="0"/>
                      <wp:positionH relativeFrom="column">
                        <wp:posOffset>102870</wp:posOffset>
                      </wp:positionH>
                      <wp:positionV relativeFrom="paragraph">
                        <wp:posOffset>120015</wp:posOffset>
                      </wp:positionV>
                      <wp:extent cx="3276600" cy="1844040"/>
                      <wp:effectExtent l="0" t="0" r="19050" b="22860"/>
                      <wp:wrapNone/>
                      <wp:docPr id="1028924053"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844040"/>
                              </a:xfrm>
                              <a:prstGeom prst="rect">
                                <a:avLst/>
                              </a:prstGeom>
                              <a:solidFill>
                                <a:srgbClr val="FFFFFF"/>
                              </a:solidFill>
                              <a:ln w="6350">
                                <a:solidFill>
                                  <a:srgbClr val="000000"/>
                                </a:solidFill>
                                <a:miter lim="800000"/>
                                <a:headEnd/>
                                <a:tailEnd/>
                              </a:ln>
                            </wps:spPr>
                            <wps:txbx>
                              <w:txbxContent>
                                <w:p w14:paraId="13822C13" w14:textId="77777777" w:rsidR="004F2B12" w:rsidRPr="007A78A9" w:rsidRDefault="004F2B12" w:rsidP="00D93E28">
                                  <w:pPr>
                                    <w:spacing w:beforeLines="20" w:before="57"/>
                                    <w:ind w:leftChars="50" w:left="91" w:rightChars="84" w:right="153"/>
                                    <w:jc w:val="both"/>
                                    <w:rPr>
                                      <w:rFonts w:hAnsi="ＭＳ ゴシック"/>
                                      <w:sz w:val="18"/>
                                      <w:szCs w:val="18"/>
                                    </w:rPr>
                                  </w:pPr>
                                  <w:r w:rsidRPr="007A78A9">
                                    <w:rPr>
                                      <w:rFonts w:hAnsi="ＭＳ ゴシック" w:hint="eastAsia"/>
                                      <w:sz w:val="18"/>
                                      <w:szCs w:val="18"/>
                                    </w:rPr>
                                    <w:t>＜解釈通知　第四の３(7)①＞</w:t>
                                  </w:r>
                                </w:p>
                                <w:p w14:paraId="73D26D8A" w14:textId="77777777" w:rsidR="004F2B12" w:rsidRPr="007A78A9" w:rsidRDefault="004F2B12" w:rsidP="00D93E28">
                                  <w:pPr>
                                    <w:ind w:leftChars="50" w:left="253" w:rightChars="84" w:right="153" w:hangingChars="100" w:hanging="162"/>
                                    <w:jc w:val="both"/>
                                    <w:rPr>
                                      <w:rFonts w:hAnsi="ＭＳ ゴシック"/>
                                      <w:sz w:val="18"/>
                                      <w:szCs w:val="18"/>
                                    </w:rPr>
                                  </w:pPr>
                                  <w:r w:rsidRPr="007A78A9">
                                    <w:rPr>
                                      <w:rFonts w:hAnsi="ＭＳ ゴシック" w:hint="eastAsia"/>
                                      <w:sz w:val="18"/>
                                      <w:szCs w:val="18"/>
                                    </w:rPr>
                                    <w:t>○　個別支援計画は、利用者の置かれている環境及び日常生活全般の状況等の評価を通じて利用者の希望する生活や課題等の把握を行うとともに、利用者の自己決定の尊重及び意思決定の支援に配慮しつつ、利用者が自立した日常生活を営むことができるよう支援する上での適切な支援内容の検討に基づき立案されるものである。</w:t>
                                  </w:r>
                                </w:p>
                                <w:p w14:paraId="03C77457" w14:textId="1F17EC56" w:rsidR="004F2B12" w:rsidRPr="007A78A9" w:rsidRDefault="004F2B12" w:rsidP="00D93E28">
                                  <w:pPr>
                                    <w:ind w:leftChars="50" w:left="253" w:rightChars="84" w:right="153" w:hangingChars="100" w:hanging="162"/>
                                    <w:jc w:val="both"/>
                                    <w:rPr>
                                      <w:sz w:val="18"/>
                                      <w:szCs w:val="20"/>
                                    </w:rPr>
                                  </w:pPr>
                                  <w:r w:rsidRPr="007A78A9">
                                    <w:rPr>
                                      <w:rFonts w:hAnsi="ＭＳ ゴシック" w:hint="eastAsia"/>
                                      <w:sz w:val="18"/>
                                      <w:szCs w:val="18"/>
                                    </w:rPr>
                                    <w:t>〇　アセスメントに当たっては、利用者が自ら意思を決定することに困難を抱える場合には、適切に意思決定の支援を行うため、当該利用者の意思及び選好並びに判断能力等について丁寧に把握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9DDCD" id="_x0000_s1056" type="#_x0000_t202" style="position:absolute;left:0;text-align:left;margin-left:8.1pt;margin-top:9.45pt;width:258pt;height:145.2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" strokeweight=".5pt">
                      <v:textbox inset="5.85pt,.7pt,5.85pt,.7pt">
                        <w:txbxContent>
                          <w:p w14:paraId="13822C13" w14:textId="77777777" w:rsidR="004F2B12" w:rsidRPr="007A78A9" w:rsidRDefault="004F2B12" w:rsidP="00D93E28">
                            <w:pPr>
                              <w:spacing w:beforeLines="20" w:before="57"/>
                              <w:ind w:leftChars="50" w:left="91" w:rightChars="84" w:right="153"/>
                              <w:jc w:val="both"/>
                              <w:rPr>
                                <w:rFonts w:hAnsi="ＭＳ ゴシック"/>
                                <w:sz w:val="18"/>
                                <w:szCs w:val="18"/>
                              </w:rPr>
                            </w:pPr>
                            <w:r w:rsidRPr="007A78A9">
                              <w:rPr>
                                <w:rFonts w:hAnsi="ＭＳ ゴシック" w:hint="eastAsia"/>
                                <w:sz w:val="18"/>
                                <w:szCs w:val="18"/>
                              </w:rPr>
                              <w:t>＜解釈通知　第四の３(7)①＞</w:t>
                            </w:r>
                          </w:p>
                          <w:p w14:paraId="73D26D8A" w14:textId="77777777" w:rsidR="004F2B12" w:rsidRPr="007A78A9" w:rsidRDefault="004F2B12" w:rsidP="00D93E28">
                            <w:pPr>
                              <w:ind w:leftChars="50" w:left="253" w:rightChars="84" w:right="153" w:hangingChars="100" w:hanging="162"/>
                              <w:jc w:val="both"/>
                              <w:rPr>
                                <w:rFonts w:hAnsi="ＭＳ ゴシック"/>
                                <w:sz w:val="18"/>
                                <w:szCs w:val="18"/>
                              </w:rPr>
                            </w:pPr>
                            <w:r w:rsidRPr="007A78A9">
                              <w:rPr>
                                <w:rFonts w:hAnsi="ＭＳ ゴシック" w:hint="eastAsia"/>
                                <w:sz w:val="18"/>
                                <w:szCs w:val="18"/>
                              </w:rPr>
                              <w:t>○　個別支援計画は、利用者の置かれている環境及び日常生活全般の状況等の評価を通じて利用者の希望する生活や課題等の把握を行うとともに、利用者の自己決定の尊重及び意思決定の支援に配慮しつつ、利用者が自立した日常生活を営むことができるよう支援する上での適切な支援内容の検討に基づき立案されるものである。</w:t>
                            </w:r>
                          </w:p>
                          <w:p w14:paraId="03C77457" w14:textId="1F17EC56" w:rsidR="004F2B12" w:rsidRPr="007A78A9" w:rsidRDefault="004F2B12" w:rsidP="00D93E28">
                            <w:pPr>
                              <w:ind w:leftChars="50" w:left="253" w:rightChars="84" w:right="153" w:hangingChars="100" w:hanging="162"/>
                              <w:jc w:val="both"/>
                              <w:rPr>
                                <w:sz w:val="18"/>
                                <w:szCs w:val="20"/>
                              </w:rPr>
                            </w:pPr>
                            <w:r w:rsidRPr="007A78A9">
                              <w:rPr>
                                <w:rFonts w:hAnsi="ＭＳ ゴシック" w:hint="eastAsia"/>
                                <w:sz w:val="18"/>
                                <w:szCs w:val="18"/>
                              </w:rPr>
                              <w:t>〇　アセスメントに当たっては、利用者が自ら意思を決定することに困難を抱える場合には、適切に意思決定の支援を行うため、当該利用者の意思及び選好並びに判断能力等について丁寧に把握しなければならない。</w:t>
                            </w:r>
                          </w:p>
                        </w:txbxContent>
                      </v:textbox>
                    </v:shape>
                  </w:pict>
                </mc:Fallback>
              </mc:AlternateContent>
            </w:r>
          </w:p>
        </w:tc>
        <w:tc>
          <w:tcPr>
            <w:tcW w:w="1001" w:type="dxa"/>
            <w:tcBorders>
              <w:top w:val="single" w:sz="4" w:space="0" w:color="auto"/>
              <w:bottom w:val="single" w:sz="4" w:space="0" w:color="auto"/>
            </w:tcBorders>
          </w:tcPr>
          <w:p w14:paraId="5E659BD8" w14:textId="77777777" w:rsidR="004F2B12" w:rsidRPr="00D20EFF" w:rsidRDefault="005541F4" w:rsidP="002C4BB5">
            <w:pPr>
              <w:snapToGrid/>
              <w:jc w:val="both"/>
            </w:pPr>
            <w:sdt>
              <w:sdtPr>
                <w:rPr>
                  <w:rFonts w:hint="eastAsia"/>
                </w:rPr>
                <w:id w:val="-1300677355"/>
                <w14:checkbox>
                  <w14:checked w14:val="0"/>
                  <w14:checkedState w14:val="00FE" w14:font="Wingdings"/>
                  <w14:uncheckedState w14:val="2610" w14:font="ＭＳ ゴシック"/>
                </w14:checkbox>
              </w:sdtPr>
              <w:sdtEndPr/>
              <w:sdtContent>
                <w:r w:rsidR="004F2B12" w:rsidRPr="00D20EFF">
                  <w:rPr>
                    <w:rFonts w:hAnsi="ＭＳ ゴシック" w:hint="eastAsia"/>
                  </w:rPr>
                  <w:t>☐</w:t>
                </w:r>
              </w:sdtContent>
            </w:sdt>
            <w:r w:rsidR="004F2B12" w:rsidRPr="00D20EFF">
              <w:rPr>
                <w:rFonts w:hint="eastAsia"/>
              </w:rPr>
              <w:t>いる</w:t>
            </w:r>
          </w:p>
          <w:p w14:paraId="504DF67F" w14:textId="7B18A174" w:rsidR="004F2B12" w:rsidRDefault="005541F4" w:rsidP="002C4BB5">
            <w:pPr>
              <w:jc w:val="both"/>
            </w:pPr>
            <w:sdt>
              <w:sdtPr>
                <w:rPr>
                  <w:rFonts w:hint="eastAsia"/>
                </w:rPr>
                <w:id w:val="-1382469534"/>
                <w14:checkbox>
                  <w14:checked w14:val="0"/>
                  <w14:checkedState w14:val="00FE" w14:font="Wingdings"/>
                  <w14:uncheckedState w14:val="2610" w14:font="ＭＳ ゴシック"/>
                </w14:checkbox>
              </w:sdtPr>
              <w:sdtEndPr/>
              <w:sdtContent>
                <w:r w:rsidR="004F2B12" w:rsidRPr="00D20EFF">
                  <w:rPr>
                    <w:rFonts w:hAnsi="ＭＳ ゴシック" w:hint="eastAsia"/>
                  </w:rPr>
                  <w:t>☐</w:t>
                </w:r>
              </w:sdtContent>
            </w:sdt>
            <w:r w:rsidR="004F2B12" w:rsidRPr="00D20EFF">
              <w:rPr>
                <w:rFonts w:hint="eastAsia"/>
              </w:rPr>
              <w:t>いない</w:t>
            </w:r>
          </w:p>
          <w:p w14:paraId="563514AC" w14:textId="77777777" w:rsidR="004F2B12" w:rsidRDefault="004F2B12" w:rsidP="002C4BB5">
            <w:pPr>
              <w:jc w:val="both"/>
            </w:pPr>
          </w:p>
          <w:p w14:paraId="02DB8D17" w14:textId="70A03BD2" w:rsidR="004F2B12" w:rsidRDefault="004F2B12" w:rsidP="002C4BB5">
            <w:pPr>
              <w:jc w:val="both"/>
            </w:pPr>
          </w:p>
          <w:p w14:paraId="5EE03918" w14:textId="77777777" w:rsidR="004F2B12" w:rsidRDefault="004F2B12" w:rsidP="002C4BB5">
            <w:pPr>
              <w:jc w:val="both"/>
            </w:pPr>
          </w:p>
          <w:p w14:paraId="71FB15AB" w14:textId="42C0B814" w:rsidR="004F2B12" w:rsidRDefault="004F2B12" w:rsidP="002C4BB5">
            <w:pPr>
              <w:jc w:val="both"/>
            </w:pPr>
          </w:p>
          <w:p w14:paraId="39247A51" w14:textId="1B5CF902" w:rsidR="004F2B12" w:rsidRDefault="004F2B12" w:rsidP="002C4BB5">
            <w:pPr>
              <w:jc w:val="both"/>
            </w:pPr>
          </w:p>
          <w:p w14:paraId="7A1B591F" w14:textId="77777777" w:rsidR="004F2B12" w:rsidRDefault="004F2B12" w:rsidP="002C4BB5">
            <w:pPr>
              <w:jc w:val="both"/>
            </w:pPr>
          </w:p>
          <w:p w14:paraId="06CBD20D" w14:textId="77777777" w:rsidR="004F2B12" w:rsidRDefault="004F2B12" w:rsidP="002C4BB5">
            <w:pPr>
              <w:jc w:val="both"/>
            </w:pPr>
          </w:p>
          <w:p w14:paraId="1BCEB2AC" w14:textId="77777777" w:rsidR="004F2B12" w:rsidRDefault="004F2B12" w:rsidP="002C4BB5">
            <w:pPr>
              <w:jc w:val="both"/>
            </w:pPr>
          </w:p>
          <w:p w14:paraId="53CA93D8" w14:textId="34557D98" w:rsidR="004F2B12" w:rsidRDefault="004F2B12" w:rsidP="002C4BB5">
            <w:pPr>
              <w:jc w:val="both"/>
            </w:pPr>
          </w:p>
          <w:p w14:paraId="36536C68" w14:textId="77777777" w:rsidR="004F2B12" w:rsidRDefault="004F2B12" w:rsidP="002C4BB5">
            <w:pPr>
              <w:jc w:val="both"/>
            </w:pPr>
          </w:p>
          <w:p w14:paraId="26BDA28B" w14:textId="77777777" w:rsidR="004F2B12" w:rsidRDefault="004F2B12" w:rsidP="002C4BB5">
            <w:pPr>
              <w:jc w:val="both"/>
            </w:pPr>
          </w:p>
          <w:p w14:paraId="7120FD0C" w14:textId="4BA1A091" w:rsidR="004F2B12" w:rsidRPr="00D20EFF" w:rsidRDefault="004F2B12" w:rsidP="002C4BB5">
            <w:pPr>
              <w:jc w:val="both"/>
              <w:rPr>
                <w:szCs w:val="20"/>
              </w:rPr>
            </w:pPr>
          </w:p>
        </w:tc>
        <w:tc>
          <w:tcPr>
            <w:tcW w:w="1731" w:type="dxa"/>
            <w:tcBorders>
              <w:top w:val="single" w:sz="4" w:space="0" w:color="auto"/>
              <w:bottom w:val="single" w:sz="4" w:space="0" w:color="auto"/>
            </w:tcBorders>
          </w:tcPr>
          <w:p w14:paraId="26FC5423" w14:textId="77777777" w:rsidR="004F2B12" w:rsidRPr="00D20EFF" w:rsidRDefault="004F2B12" w:rsidP="002C4BB5">
            <w:pPr>
              <w:snapToGrid/>
              <w:spacing w:line="240" w:lineRule="exact"/>
              <w:jc w:val="both"/>
              <w:rPr>
                <w:sz w:val="18"/>
                <w:szCs w:val="18"/>
              </w:rPr>
            </w:pPr>
            <w:r w:rsidRPr="00D20EFF">
              <w:rPr>
                <w:rFonts w:hint="eastAsia"/>
                <w:sz w:val="18"/>
                <w:szCs w:val="18"/>
              </w:rPr>
              <w:t>条例第61条第2項準用</w:t>
            </w:r>
          </w:p>
          <w:p w14:paraId="39348ED8" w14:textId="77777777" w:rsidR="004F2B12" w:rsidRPr="00D20EFF" w:rsidRDefault="004F2B12" w:rsidP="002C4BB5">
            <w:pPr>
              <w:snapToGrid/>
              <w:spacing w:line="240" w:lineRule="exact"/>
              <w:jc w:val="both"/>
              <w:rPr>
                <w:sz w:val="18"/>
                <w:szCs w:val="18"/>
              </w:rPr>
            </w:pPr>
            <w:r w:rsidRPr="00D20EFF">
              <w:rPr>
                <w:rFonts w:hint="eastAsia"/>
                <w:sz w:val="18"/>
                <w:szCs w:val="18"/>
              </w:rPr>
              <w:t>省令第58条第2項準用</w:t>
            </w:r>
          </w:p>
          <w:p w14:paraId="7B523A5F" w14:textId="1E569364" w:rsidR="004F2B12" w:rsidRDefault="004F2B12" w:rsidP="002C4BB5">
            <w:pPr>
              <w:snapToGrid/>
              <w:spacing w:line="240" w:lineRule="exact"/>
              <w:jc w:val="both"/>
              <w:rPr>
                <w:sz w:val="18"/>
                <w:szCs w:val="18"/>
              </w:rPr>
            </w:pPr>
          </w:p>
          <w:p w14:paraId="4D9E70EB" w14:textId="77777777" w:rsidR="004F2B12" w:rsidRDefault="004F2B12" w:rsidP="002C4BB5">
            <w:pPr>
              <w:snapToGrid/>
              <w:spacing w:line="240" w:lineRule="exact"/>
              <w:jc w:val="both"/>
              <w:rPr>
                <w:sz w:val="18"/>
                <w:szCs w:val="18"/>
              </w:rPr>
            </w:pPr>
          </w:p>
          <w:p w14:paraId="19E4923F" w14:textId="1468A8E1" w:rsidR="004F2B12" w:rsidRDefault="004F2B12" w:rsidP="002C4BB5">
            <w:pPr>
              <w:snapToGrid/>
              <w:spacing w:line="240" w:lineRule="exact"/>
              <w:jc w:val="both"/>
              <w:rPr>
                <w:sz w:val="18"/>
                <w:szCs w:val="18"/>
              </w:rPr>
            </w:pPr>
          </w:p>
          <w:p w14:paraId="3FAFC115" w14:textId="77777777" w:rsidR="004F2B12" w:rsidRDefault="004F2B12" w:rsidP="002C4BB5">
            <w:pPr>
              <w:snapToGrid/>
              <w:spacing w:line="240" w:lineRule="exact"/>
              <w:jc w:val="both"/>
              <w:rPr>
                <w:sz w:val="18"/>
                <w:szCs w:val="18"/>
              </w:rPr>
            </w:pPr>
          </w:p>
          <w:p w14:paraId="1399DE5E" w14:textId="1B18CEA6" w:rsidR="004F2B12" w:rsidRDefault="004F2B12" w:rsidP="002C4BB5">
            <w:pPr>
              <w:snapToGrid/>
              <w:spacing w:line="240" w:lineRule="exact"/>
              <w:jc w:val="both"/>
              <w:rPr>
                <w:sz w:val="18"/>
                <w:szCs w:val="18"/>
              </w:rPr>
            </w:pPr>
          </w:p>
          <w:p w14:paraId="101FB41F" w14:textId="3F262A5E" w:rsidR="004F2B12" w:rsidRDefault="004F2B12" w:rsidP="002C4BB5">
            <w:pPr>
              <w:snapToGrid/>
              <w:spacing w:line="240" w:lineRule="exact"/>
              <w:jc w:val="both"/>
              <w:rPr>
                <w:sz w:val="18"/>
                <w:szCs w:val="18"/>
              </w:rPr>
            </w:pPr>
          </w:p>
          <w:p w14:paraId="6367CCA3" w14:textId="79E09CFD" w:rsidR="004F2B12" w:rsidRDefault="004F2B12" w:rsidP="002C4BB5">
            <w:pPr>
              <w:snapToGrid/>
              <w:spacing w:line="240" w:lineRule="exact"/>
              <w:jc w:val="both"/>
              <w:rPr>
                <w:sz w:val="18"/>
                <w:szCs w:val="18"/>
              </w:rPr>
            </w:pPr>
          </w:p>
          <w:p w14:paraId="64330B41" w14:textId="77777777" w:rsidR="004F2B12" w:rsidRDefault="004F2B12" w:rsidP="002C4BB5">
            <w:pPr>
              <w:snapToGrid/>
              <w:spacing w:line="240" w:lineRule="exact"/>
              <w:jc w:val="both"/>
              <w:rPr>
                <w:sz w:val="18"/>
                <w:szCs w:val="18"/>
              </w:rPr>
            </w:pPr>
          </w:p>
          <w:p w14:paraId="5EA49E27" w14:textId="77777777" w:rsidR="004F2B12" w:rsidRDefault="004F2B12" w:rsidP="002C4BB5">
            <w:pPr>
              <w:snapToGrid/>
              <w:spacing w:line="240" w:lineRule="exact"/>
              <w:jc w:val="both"/>
              <w:rPr>
                <w:sz w:val="18"/>
                <w:szCs w:val="18"/>
              </w:rPr>
            </w:pPr>
          </w:p>
          <w:p w14:paraId="3E354D99" w14:textId="77777777" w:rsidR="004F2B12" w:rsidRDefault="004F2B12" w:rsidP="002C4BB5">
            <w:pPr>
              <w:snapToGrid/>
              <w:spacing w:line="240" w:lineRule="exact"/>
              <w:jc w:val="both"/>
              <w:rPr>
                <w:sz w:val="18"/>
                <w:szCs w:val="18"/>
              </w:rPr>
            </w:pPr>
          </w:p>
          <w:p w14:paraId="74F56AAF" w14:textId="77777777" w:rsidR="004F2B12" w:rsidRDefault="004F2B12" w:rsidP="002C4BB5">
            <w:pPr>
              <w:snapToGrid/>
              <w:spacing w:line="240" w:lineRule="exact"/>
              <w:jc w:val="both"/>
              <w:rPr>
                <w:sz w:val="18"/>
                <w:szCs w:val="18"/>
              </w:rPr>
            </w:pPr>
          </w:p>
          <w:p w14:paraId="16AC7707" w14:textId="77777777" w:rsidR="004F2B12" w:rsidRPr="00D20EFF" w:rsidRDefault="004F2B12" w:rsidP="002C4BB5">
            <w:pPr>
              <w:jc w:val="both"/>
              <w:rPr>
                <w:szCs w:val="20"/>
              </w:rPr>
            </w:pPr>
          </w:p>
        </w:tc>
      </w:tr>
      <w:tr w:rsidR="004F2B12" w:rsidRPr="00D20EFF" w14:paraId="41816B2A" w14:textId="77777777" w:rsidTr="004F2B12">
        <w:trPr>
          <w:trHeight w:val="1586"/>
        </w:trPr>
        <w:tc>
          <w:tcPr>
            <w:tcW w:w="1276" w:type="dxa"/>
            <w:vMerge/>
          </w:tcPr>
          <w:p w14:paraId="259EE119" w14:textId="77777777" w:rsidR="004F2B12" w:rsidRPr="00D20EFF" w:rsidRDefault="004F2B12" w:rsidP="002C4BB5">
            <w:pPr>
              <w:snapToGrid/>
              <w:jc w:val="both"/>
              <w:rPr>
                <w:szCs w:val="20"/>
              </w:rPr>
            </w:pPr>
          </w:p>
        </w:tc>
        <w:tc>
          <w:tcPr>
            <w:tcW w:w="5640" w:type="dxa"/>
            <w:tcBorders>
              <w:top w:val="single" w:sz="4" w:space="0" w:color="auto"/>
              <w:bottom w:val="single" w:sz="4" w:space="0" w:color="auto"/>
            </w:tcBorders>
          </w:tcPr>
          <w:p w14:paraId="2A0AAFD2" w14:textId="77777777" w:rsidR="004F2B12" w:rsidRPr="007A78A9" w:rsidRDefault="004F2B12" w:rsidP="002C4BB5">
            <w:pPr>
              <w:snapToGrid/>
              <w:ind w:left="182" w:hangingChars="100" w:hanging="182"/>
              <w:jc w:val="both"/>
              <w:rPr>
                <w:rFonts w:hAnsi="ＭＳ ゴシック"/>
                <w:szCs w:val="20"/>
              </w:rPr>
            </w:pPr>
            <w:r w:rsidRPr="00D272BD">
              <w:rPr>
                <w:rFonts w:hAnsi="ＭＳ ゴシック" w:hint="eastAsia"/>
                <w:szCs w:val="20"/>
              </w:rPr>
              <w:t>（３）利用者への面接</w:t>
            </w:r>
          </w:p>
          <w:p w14:paraId="5B2E3EFE" w14:textId="0AEED310" w:rsidR="004F2B12" w:rsidRPr="00D272BD" w:rsidRDefault="004F2B12" w:rsidP="004F2B12">
            <w:pPr>
              <w:ind w:leftChars="100" w:left="182" w:firstLineChars="100" w:firstLine="182"/>
              <w:jc w:val="both"/>
              <w:rPr>
                <w:rFonts w:hAnsi="ＭＳ ゴシック"/>
                <w:color w:val="FF0000"/>
                <w:szCs w:val="20"/>
              </w:rPr>
            </w:pPr>
            <w:r w:rsidRPr="007A78A9">
              <w:rPr>
                <w:rFonts w:hAnsi="ＭＳ ゴシック" w:hint="eastAsia"/>
                <w:szCs w:val="20"/>
              </w:rPr>
              <w:t>アセスメントに当たっては、利用者が自ら意思を決定することに困難を抱える場合には、適切に意思決定の支援を行うため、当該利用者の意思及び選好並びに判断能力等について丁寧に把握していますか。</w:t>
            </w:r>
          </w:p>
        </w:tc>
        <w:tc>
          <w:tcPr>
            <w:tcW w:w="1001" w:type="dxa"/>
            <w:tcBorders>
              <w:top w:val="single" w:sz="4" w:space="0" w:color="auto"/>
              <w:bottom w:val="single" w:sz="4" w:space="0" w:color="auto"/>
            </w:tcBorders>
          </w:tcPr>
          <w:p w14:paraId="10B3EF3A" w14:textId="77777777" w:rsidR="004F2B12" w:rsidRPr="00D20EFF" w:rsidRDefault="005541F4" w:rsidP="002C4BB5">
            <w:pPr>
              <w:snapToGrid/>
              <w:jc w:val="both"/>
            </w:pPr>
            <w:sdt>
              <w:sdtPr>
                <w:rPr>
                  <w:rFonts w:hint="eastAsia"/>
                </w:rPr>
                <w:id w:val="1783920232"/>
                <w14:checkbox>
                  <w14:checked w14:val="0"/>
                  <w14:checkedState w14:val="00FE" w14:font="Wingdings"/>
                  <w14:uncheckedState w14:val="2610" w14:font="ＭＳ ゴシック"/>
                </w14:checkbox>
              </w:sdtPr>
              <w:sdtEndPr/>
              <w:sdtContent>
                <w:r w:rsidR="004F2B12" w:rsidRPr="00D20EFF">
                  <w:rPr>
                    <w:rFonts w:hAnsi="ＭＳ ゴシック" w:hint="eastAsia"/>
                  </w:rPr>
                  <w:t>☐</w:t>
                </w:r>
              </w:sdtContent>
            </w:sdt>
            <w:r w:rsidR="004F2B12" w:rsidRPr="00D20EFF">
              <w:rPr>
                <w:rFonts w:hint="eastAsia"/>
              </w:rPr>
              <w:t>いる</w:t>
            </w:r>
          </w:p>
          <w:p w14:paraId="183377FC" w14:textId="61ED40B0" w:rsidR="004F2B12" w:rsidRPr="00AF2214" w:rsidRDefault="005541F4" w:rsidP="002C4BB5">
            <w:pPr>
              <w:jc w:val="both"/>
              <w:rPr>
                <w:szCs w:val="20"/>
              </w:rPr>
            </w:pPr>
            <w:sdt>
              <w:sdtPr>
                <w:rPr>
                  <w:rFonts w:hint="eastAsia"/>
                </w:rPr>
                <w:id w:val="-1132862622"/>
                <w14:checkbox>
                  <w14:checked w14:val="0"/>
                  <w14:checkedState w14:val="00FE" w14:font="Wingdings"/>
                  <w14:uncheckedState w14:val="2610" w14:font="ＭＳ ゴシック"/>
                </w14:checkbox>
              </w:sdtPr>
              <w:sdtEndPr/>
              <w:sdtContent>
                <w:r w:rsidR="004F2B12" w:rsidRPr="00D20EFF">
                  <w:rPr>
                    <w:rFonts w:hAnsi="ＭＳ ゴシック" w:hint="eastAsia"/>
                  </w:rPr>
                  <w:t>☐</w:t>
                </w:r>
              </w:sdtContent>
            </w:sdt>
            <w:r w:rsidR="004F2B12" w:rsidRPr="00D20EFF">
              <w:rPr>
                <w:rFonts w:hint="eastAsia"/>
              </w:rPr>
              <w:t>いない</w:t>
            </w:r>
          </w:p>
        </w:tc>
        <w:tc>
          <w:tcPr>
            <w:tcW w:w="1731" w:type="dxa"/>
            <w:tcBorders>
              <w:top w:val="single" w:sz="4" w:space="0" w:color="auto"/>
              <w:bottom w:val="single" w:sz="4" w:space="0" w:color="auto"/>
            </w:tcBorders>
          </w:tcPr>
          <w:p w14:paraId="3C9E30FF" w14:textId="77777777" w:rsidR="004F2B12" w:rsidRPr="00D20EFF" w:rsidRDefault="004F2B12" w:rsidP="002C4BB5">
            <w:pPr>
              <w:snapToGrid/>
              <w:spacing w:line="240" w:lineRule="exact"/>
              <w:jc w:val="both"/>
              <w:rPr>
                <w:sz w:val="18"/>
                <w:szCs w:val="18"/>
              </w:rPr>
            </w:pPr>
            <w:r w:rsidRPr="00D20EFF">
              <w:rPr>
                <w:rFonts w:hint="eastAsia"/>
                <w:sz w:val="18"/>
                <w:szCs w:val="18"/>
              </w:rPr>
              <w:t>条例第61条第3項準用</w:t>
            </w:r>
          </w:p>
          <w:p w14:paraId="098EACA2" w14:textId="1BCA8845" w:rsidR="004F2B12" w:rsidRPr="00D20EFF" w:rsidRDefault="004F2B12" w:rsidP="002C4BB5">
            <w:pPr>
              <w:snapToGrid/>
              <w:spacing w:line="240" w:lineRule="exact"/>
              <w:jc w:val="both"/>
              <w:rPr>
                <w:sz w:val="18"/>
                <w:szCs w:val="18"/>
              </w:rPr>
            </w:pPr>
            <w:r w:rsidRPr="00D20EFF">
              <w:rPr>
                <w:rFonts w:hint="eastAsia"/>
                <w:sz w:val="18"/>
                <w:szCs w:val="18"/>
              </w:rPr>
              <w:t>省令第58条第3項準用</w:t>
            </w:r>
          </w:p>
        </w:tc>
      </w:tr>
      <w:tr w:rsidR="004F2B12" w:rsidRPr="00D20EFF" w14:paraId="7E56D2EE" w14:textId="77777777" w:rsidTr="00C43504">
        <w:trPr>
          <w:trHeight w:val="2505"/>
        </w:trPr>
        <w:tc>
          <w:tcPr>
            <w:tcW w:w="1276" w:type="dxa"/>
            <w:vMerge/>
          </w:tcPr>
          <w:p w14:paraId="579F1CC1" w14:textId="77777777" w:rsidR="004F2B12" w:rsidRPr="00D20EFF" w:rsidRDefault="004F2B12" w:rsidP="002C4BB5">
            <w:pPr>
              <w:snapToGrid/>
              <w:jc w:val="both"/>
              <w:rPr>
                <w:szCs w:val="20"/>
              </w:rPr>
            </w:pPr>
          </w:p>
        </w:tc>
        <w:tc>
          <w:tcPr>
            <w:tcW w:w="5640" w:type="dxa"/>
            <w:tcBorders>
              <w:top w:val="single" w:sz="4" w:space="0" w:color="auto"/>
            </w:tcBorders>
          </w:tcPr>
          <w:p w14:paraId="02751739" w14:textId="77777777" w:rsidR="004F2B12" w:rsidRPr="00D272BD" w:rsidRDefault="004F2B12" w:rsidP="004F2B12">
            <w:pPr>
              <w:snapToGrid/>
              <w:ind w:left="182" w:hangingChars="100" w:hanging="182"/>
              <w:jc w:val="both"/>
              <w:rPr>
                <w:rFonts w:hAnsi="ＭＳ ゴシック"/>
                <w:szCs w:val="20"/>
              </w:rPr>
            </w:pPr>
            <w:r w:rsidRPr="00D272BD">
              <w:rPr>
                <w:rFonts w:hAnsi="ＭＳ ゴシック" w:hint="eastAsia"/>
                <w:szCs w:val="20"/>
              </w:rPr>
              <w:t>（４）サービス管理責任者の役割</w:t>
            </w:r>
          </w:p>
          <w:p w14:paraId="610891FD" w14:textId="77777777" w:rsidR="004F2B12" w:rsidRPr="00D272BD" w:rsidRDefault="004F2B12" w:rsidP="004F2B12">
            <w:pPr>
              <w:snapToGrid/>
              <w:spacing w:line="260" w:lineRule="exact"/>
              <w:ind w:leftChars="100" w:left="182" w:firstLineChars="100" w:firstLine="182"/>
              <w:jc w:val="both"/>
              <w:rPr>
                <w:rFonts w:hAnsi="ＭＳ ゴシック"/>
                <w:szCs w:val="20"/>
              </w:rPr>
            </w:pPr>
            <w:r w:rsidRPr="00D272BD">
              <w:rPr>
                <w:rFonts w:hAnsi="ＭＳ ゴシック" w:hint="eastAsia"/>
                <w:szCs w:val="20"/>
              </w:rPr>
              <w:t>サービス管理責任者は、アセスメント及び支援内容の検討結果に基づき、利用者及びその家族の生活に対する意向、総合的な支援の指針、生活全般の質を向上させるための課題、サービスの目標及びその達成時期、サービスを提供する上での留意事項等を記載した個別支援計画の原案を作成していますか。</w:t>
            </w:r>
          </w:p>
          <w:p w14:paraId="0E1EF10E" w14:textId="20D57E2A" w:rsidR="004F2B12" w:rsidRPr="00D272BD" w:rsidRDefault="004F2B12" w:rsidP="004F2B12">
            <w:pPr>
              <w:ind w:leftChars="100" w:left="182" w:firstLineChars="100" w:firstLine="182"/>
              <w:jc w:val="both"/>
              <w:rPr>
                <w:rFonts w:hAnsi="ＭＳ ゴシック"/>
                <w:szCs w:val="20"/>
              </w:rPr>
            </w:pPr>
            <w:r w:rsidRPr="00D272BD">
              <w:rPr>
                <w:rFonts w:hAnsi="ＭＳ ゴシック" w:hint="eastAsia"/>
                <w:szCs w:val="20"/>
              </w:rPr>
              <w:t>この場合において、当該事業所が提供するサービス以外の保健医療サービス又はその他の福祉サービス等との連携も含めて個別支援計画の原案に位置付けるよう努めていますか。</w:t>
            </w:r>
          </w:p>
        </w:tc>
        <w:tc>
          <w:tcPr>
            <w:tcW w:w="1001" w:type="dxa"/>
            <w:tcBorders>
              <w:top w:val="single" w:sz="4" w:space="0" w:color="auto"/>
            </w:tcBorders>
          </w:tcPr>
          <w:p w14:paraId="60D9CAC5" w14:textId="77777777" w:rsidR="004F2B12" w:rsidRPr="00D20EFF" w:rsidRDefault="005541F4" w:rsidP="004F2B12">
            <w:pPr>
              <w:snapToGrid/>
              <w:jc w:val="both"/>
            </w:pPr>
            <w:sdt>
              <w:sdtPr>
                <w:rPr>
                  <w:rFonts w:hint="eastAsia"/>
                </w:rPr>
                <w:id w:val="701518753"/>
                <w14:checkbox>
                  <w14:checked w14:val="0"/>
                  <w14:checkedState w14:val="00FE" w14:font="Wingdings"/>
                  <w14:uncheckedState w14:val="2610" w14:font="ＭＳ ゴシック"/>
                </w14:checkbox>
              </w:sdtPr>
              <w:sdtEndPr/>
              <w:sdtContent>
                <w:r w:rsidR="004F2B12" w:rsidRPr="00D20EFF">
                  <w:rPr>
                    <w:rFonts w:hAnsi="ＭＳ ゴシック" w:hint="eastAsia"/>
                  </w:rPr>
                  <w:t>☐</w:t>
                </w:r>
              </w:sdtContent>
            </w:sdt>
            <w:r w:rsidR="004F2B12" w:rsidRPr="00D20EFF">
              <w:rPr>
                <w:rFonts w:hint="eastAsia"/>
              </w:rPr>
              <w:t>いる</w:t>
            </w:r>
          </w:p>
          <w:p w14:paraId="541270DD" w14:textId="1E44E154" w:rsidR="004F2B12" w:rsidRDefault="005541F4" w:rsidP="004F2B12">
            <w:pPr>
              <w:jc w:val="both"/>
            </w:pPr>
            <w:sdt>
              <w:sdtPr>
                <w:rPr>
                  <w:rFonts w:hint="eastAsia"/>
                </w:rPr>
                <w:id w:val="-1654677320"/>
                <w14:checkbox>
                  <w14:checked w14:val="0"/>
                  <w14:checkedState w14:val="00FE" w14:font="Wingdings"/>
                  <w14:uncheckedState w14:val="2610" w14:font="ＭＳ ゴシック"/>
                </w14:checkbox>
              </w:sdtPr>
              <w:sdtEndPr/>
              <w:sdtContent>
                <w:r w:rsidR="004F2B12" w:rsidRPr="00D20EFF">
                  <w:rPr>
                    <w:rFonts w:hAnsi="ＭＳ ゴシック" w:hint="eastAsia"/>
                  </w:rPr>
                  <w:t>☐</w:t>
                </w:r>
              </w:sdtContent>
            </w:sdt>
            <w:r w:rsidR="004F2B12" w:rsidRPr="00D20EFF">
              <w:rPr>
                <w:rFonts w:hint="eastAsia"/>
              </w:rPr>
              <w:t>いない</w:t>
            </w:r>
          </w:p>
        </w:tc>
        <w:tc>
          <w:tcPr>
            <w:tcW w:w="1731" w:type="dxa"/>
            <w:tcBorders>
              <w:top w:val="single" w:sz="4" w:space="0" w:color="auto"/>
            </w:tcBorders>
          </w:tcPr>
          <w:p w14:paraId="5909F4B4" w14:textId="77777777" w:rsidR="004F2B12" w:rsidRPr="004F2B12" w:rsidRDefault="004F2B12" w:rsidP="004F2B12">
            <w:pPr>
              <w:spacing w:line="240" w:lineRule="exact"/>
              <w:jc w:val="both"/>
              <w:rPr>
                <w:sz w:val="18"/>
                <w:szCs w:val="18"/>
              </w:rPr>
            </w:pPr>
            <w:r w:rsidRPr="004F2B12">
              <w:rPr>
                <w:rFonts w:hint="eastAsia"/>
                <w:sz w:val="18"/>
                <w:szCs w:val="18"/>
              </w:rPr>
              <w:t>条例第</w:t>
            </w:r>
            <w:r w:rsidRPr="004F2B12">
              <w:rPr>
                <w:sz w:val="18"/>
                <w:szCs w:val="18"/>
              </w:rPr>
              <w:t>61条第4項準用</w:t>
            </w:r>
          </w:p>
          <w:p w14:paraId="6DFD7BB9" w14:textId="77777777" w:rsidR="004F2B12" w:rsidRPr="004F2B12" w:rsidRDefault="004F2B12" w:rsidP="004F2B12">
            <w:pPr>
              <w:spacing w:line="240" w:lineRule="exact"/>
              <w:jc w:val="both"/>
              <w:rPr>
                <w:sz w:val="18"/>
                <w:szCs w:val="18"/>
              </w:rPr>
            </w:pPr>
            <w:r w:rsidRPr="004F2B12">
              <w:rPr>
                <w:rFonts w:hint="eastAsia"/>
                <w:sz w:val="18"/>
                <w:szCs w:val="18"/>
              </w:rPr>
              <w:t>省令第</w:t>
            </w:r>
            <w:r w:rsidRPr="004F2B12">
              <w:rPr>
                <w:sz w:val="18"/>
                <w:szCs w:val="18"/>
              </w:rPr>
              <w:t>58条第4項準用</w:t>
            </w:r>
          </w:p>
          <w:p w14:paraId="6280B2C3" w14:textId="77777777" w:rsidR="004F2B12" w:rsidRPr="004F2B12" w:rsidRDefault="004F2B12" w:rsidP="002C4BB5">
            <w:pPr>
              <w:spacing w:line="240" w:lineRule="exact"/>
              <w:jc w:val="both"/>
              <w:rPr>
                <w:sz w:val="18"/>
                <w:szCs w:val="18"/>
              </w:rPr>
            </w:pPr>
          </w:p>
        </w:tc>
      </w:tr>
    </w:tbl>
    <w:p w14:paraId="06B42044" w14:textId="7E57D077" w:rsidR="00E67D9A" w:rsidRPr="00D20EFF" w:rsidRDefault="00E67D9A" w:rsidP="00E67D9A">
      <w:pPr>
        <w:widowControl/>
        <w:snapToGrid/>
        <w:jc w:val="left"/>
        <w:rPr>
          <w:szCs w:val="20"/>
        </w:rPr>
      </w:pPr>
      <w:r w:rsidRPr="00D20EFF">
        <w:br w:type="page"/>
      </w:r>
      <w:r w:rsidRPr="00D20EFF">
        <w:rPr>
          <w:rFonts w:hint="eastAsia"/>
          <w:szCs w:val="20"/>
        </w:rPr>
        <w:lastRenderedPageBreak/>
        <w:t xml:space="preserve">◆　運営に関する基準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78"/>
        <w:gridCol w:w="903"/>
        <w:gridCol w:w="4501"/>
        <w:gridCol w:w="597"/>
        <w:gridCol w:w="425"/>
        <w:gridCol w:w="1701"/>
      </w:tblGrid>
      <w:tr w:rsidR="00D20EFF" w:rsidRPr="00D20EFF" w14:paraId="0C577A37" w14:textId="77777777" w:rsidTr="000A415D">
        <w:tc>
          <w:tcPr>
            <w:tcW w:w="1134" w:type="dxa"/>
            <w:tcBorders>
              <w:right w:val="single" w:sz="4" w:space="0" w:color="auto"/>
            </w:tcBorders>
            <w:vAlign w:val="center"/>
          </w:tcPr>
          <w:p w14:paraId="47468F91" w14:textId="77777777" w:rsidR="00E67D9A" w:rsidRPr="00D20EFF" w:rsidRDefault="00E67D9A" w:rsidP="006A3B9F">
            <w:pPr>
              <w:snapToGrid/>
              <w:rPr>
                <w:szCs w:val="20"/>
              </w:rPr>
            </w:pPr>
            <w:r w:rsidRPr="00D20EFF">
              <w:rPr>
                <w:rFonts w:hint="eastAsia"/>
                <w:szCs w:val="20"/>
              </w:rPr>
              <w:t>項目</w:t>
            </w:r>
          </w:p>
        </w:tc>
        <w:tc>
          <w:tcPr>
            <w:tcW w:w="5782" w:type="dxa"/>
            <w:gridSpan w:val="3"/>
            <w:tcBorders>
              <w:left w:val="single" w:sz="4" w:space="0" w:color="auto"/>
            </w:tcBorders>
            <w:vAlign w:val="center"/>
          </w:tcPr>
          <w:p w14:paraId="78FE96B9" w14:textId="77777777" w:rsidR="00E67D9A" w:rsidRPr="00D20EFF" w:rsidRDefault="00E67D9A" w:rsidP="006A3B9F">
            <w:pPr>
              <w:snapToGrid/>
              <w:rPr>
                <w:szCs w:val="20"/>
              </w:rPr>
            </w:pPr>
            <w:r w:rsidRPr="00D20EFF">
              <w:rPr>
                <w:rFonts w:hint="eastAsia"/>
                <w:szCs w:val="20"/>
              </w:rPr>
              <w:t>自主点検のポイント</w:t>
            </w:r>
          </w:p>
        </w:tc>
        <w:tc>
          <w:tcPr>
            <w:tcW w:w="1022" w:type="dxa"/>
            <w:gridSpan w:val="2"/>
            <w:vAlign w:val="center"/>
          </w:tcPr>
          <w:p w14:paraId="59E92A5F" w14:textId="77777777" w:rsidR="00E67D9A" w:rsidRPr="00D20EFF" w:rsidRDefault="00E67D9A" w:rsidP="006A3B9F">
            <w:pPr>
              <w:snapToGrid/>
              <w:ind w:leftChars="-56" w:left="-102" w:rightChars="-56" w:right="-102"/>
              <w:rPr>
                <w:szCs w:val="20"/>
              </w:rPr>
            </w:pPr>
            <w:r w:rsidRPr="00D20EFF">
              <w:rPr>
                <w:rFonts w:hint="eastAsia"/>
                <w:szCs w:val="20"/>
              </w:rPr>
              <w:t>点検</w:t>
            </w:r>
          </w:p>
        </w:tc>
        <w:tc>
          <w:tcPr>
            <w:tcW w:w="1701" w:type="dxa"/>
            <w:vAlign w:val="center"/>
          </w:tcPr>
          <w:p w14:paraId="610B5F64" w14:textId="77777777" w:rsidR="00E67D9A" w:rsidRPr="00D20EFF" w:rsidRDefault="00E67D9A" w:rsidP="006A3B9F">
            <w:pPr>
              <w:snapToGrid/>
              <w:rPr>
                <w:szCs w:val="20"/>
              </w:rPr>
            </w:pPr>
            <w:r w:rsidRPr="00D20EFF">
              <w:rPr>
                <w:rFonts w:hint="eastAsia"/>
                <w:szCs w:val="20"/>
              </w:rPr>
              <w:t>根拠</w:t>
            </w:r>
          </w:p>
        </w:tc>
      </w:tr>
      <w:tr w:rsidR="004F2B12" w:rsidRPr="00D20EFF" w14:paraId="3ED96AC9" w14:textId="77777777" w:rsidTr="006130B9">
        <w:trPr>
          <w:trHeight w:val="2100"/>
        </w:trPr>
        <w:tc>
          <w:tcPr>
            <w:tcW w:w="1134" w:type="dxa"/>
            <w:vMerge w:val="restart"/>
          </w:tcPr>
          <w:p w14:paraId="16FC1F1D" w14:textId="77777777" w:rsidR="004F2B12" w:rsidRPr="00D20EFF" w:rsidRDefault="004F2B12" w:rsidP="00BE12A8">
            <w:pPr>
              <w:snapToGrid/>
              <w:jc w:val="both"/>
              <w:rPr>
                <w:rFonts w:hAnsi="ＭＳ ゴシック"/>
                <w:szCs w:val="20"/>
              </w:rPr>
            </w:pPr>
            <w:r w:rsidRPr="00D20EFF">
              <w:br w:type="page"/>
            </w:r>
            <w:r w:rsidRPr="00D20EFF">
              <w:rPr>
                <w:rFonts w:hAnsi="ＭＳ ゴシック" w:hint="eastAsia"/>
                <w:szCs w:val="20"/>
              </w:rPr>
              <w:t>２７</w:t>
            </w:r>
          </w:p>
          <w:p w14:paraId="6142639D" w14:textId="77777777" w:rsidR="004F2B12" w:rsidRPr="00D20EFF" w:rsidRDefault="004F2B12" w:rsidP="00BE12A8">
            <w:pPr>
              <w:snapToGrid/>
              <w:jc w:val="both"/>
              <w:rPr>
                <w:rFonts w:hAnsi="ＭＳ ゴシック"/>
                <w:szCs w:val="20"/>
              </w:rPr>
            </w:pPr>
            <w:r w:rsidRPr="00D20EFF">
              <w:rPr>
                <w:rFonts w:hAnsi="ＭＳ ゴシック" w:hint="eastAsia"/>
                <w:szCs w:val="20"/>
              </w:rPr>
              <w:t>個別支援計</w:t>
            </w:r>
          </w:p>
          <w:p w14:paraId="4AF47432" w14:textId="77777777" w:rsidR="004F2B12" w:rsidRPr="00D20EFF" w:rsidRDefault="004F2B12" w:rsidP="00BE12A8">
            <w:pPr>
              <w:snapToGrid/>
              <w:jc w:val="both"/>
              <w:rPr>
                <w:rFonts w:hAnsi="ＭＳ ゴシック"/>
                <w:szCs w:val="20"/>
              </w:rPr>
            </w:pPr>
            <w:r w:rsidRPr="00D20EFF">
              <w:rPr>
                <w:rFonts w:hAnsi="ＭＳ ゴシック" w:hint="eastAsia"/>
                <w:szCs w:val="20"/>
              </w:rPr>
              <w:t>画の作成等</w:t>
            </w:r>
          </w:p>
          <w:p w14:paraId="1F1A8D2A" w14:textId="77777777" w:rsidR="004F2B12" w:rsidRPr="00D20EFF" w:rsidRDefault="004F2B12" w:rsidP="00BE12A8">
            <w:pPr>
              <w:jc w:val="both"/>
              <w:rPr>
                <w:szCs w:val="20"/>
              </w:rPr>
            </w:pPr>
            <w:r w:rsidRPr="00D20EFF">
              <w:rPr>
                <w:rFonts w:hAnsi="ＭＳ ゴシック" w:hint="eastAsia"/>
                <w:szCs w:val="20"/>
              </w:rPr>
              <w:t>（続き）</w:t>
            </w:r>
          </w:p>
          <w:p w14:paraId="6481303C" w14:textId="0B4F756F" w:rsidR="004F2B12" w:rsidRPr="00D20EFF" w:rsidRDefault="004F2B12" w:rsidP="00E67D9A">
            <w:pPr>
              <w:snapToGrid/>
              <w:rPr>
                <w:szCs w:val="20"/>
              </w:rPr>
            </w:pPr>
            <w:r w:rsidRPr="00D20EFF">
              <w:rPr>
                <w:szCs w:val="20"/>
              </w:rPr>
              <w:br w:type="page"/>
            </w:r>
          </w:p>
        </w:tc>
        <w:tc>
          <w:tcPr>
            <w:tcW w:w="5782" w:type="dxa"/>
            <w:gridSpan w:val="3"/>
            <w:tcBorders>
              <w:bottom w:val="nil"/>
            </w:tcBorders>
          </w:tcPr>
          <w:p w14:paraId="396E9F8D" w14:textId="77777777" w:rsidR="004F2B12" w:rsidRPr="00D272BD" w:rsidRDefault="004F2B12" w:rsidP="000C2E6E">
            <w:pPr>
              <w:snapToGrid/>
              <w:ind w:left="182" w:hangingChars="100" w:hanging="182"/>
              <w:jc w:val="both"/>
              <w:rPr>
                <w:rFonts w:hAnsi="ＭＳ ゴシック"/>
                <w:szCs w:val="20"/>
              </w:rPr>
            </w:pPr>
            <w:r w:rsidRPr="00D272BD">
              <w:rPr>
                <w:rFonts w:hAnsi="ＭＳ ゴシック" w:hint="eastAsia"/>
                <w:szCs w:val="20"/>
              </w:rPr>
              <w:t>（５）計画作成に係る会議</w:t>
            </w:r>
          </w:p>
          <w:p w14:paraId="63EBAD20" w14:textId="77777777" w:rsidR="004F2B12" w:rsidRPr="00D20EFF" w:rsidRDefault="004F2B12" w:rsidP="00E67D9A">
            <w:pPr>
              <w:snapToGrid/>
              <w:spacing w:afterLines="50" w:after="142" w:line="260" w:lineRule="exact"/>
              <w:ind w:leftChars="100" w:left="182" w:firstLineChars="100" w:firstLine="182"/>
              <w:jc w:val="both"/>
              <w:rPr>
                <w:rFonts w:hAnsi="ＭＳ ゴシック"/>
                <w:szCs w:val="20"/>
              </w:rPr>
            </w:pPr>
            <w:r w:rsidRPr="00D272BD">
              <w:rPr>
                <w:rFonts w:hAnsi="ＭＳ ゴシック" w:hint="eastAsia"/>
                <w:szCs w:val="20"/>
              </w:rPr>
              <w:t>サービス管理責任者は、個別支援計画の作成に係る会議（利用者に対するサービスの提供に当たる担当者等を招集して行う会議をいう。）を開催し、</w:t>
            </w:r>
            <w:r w:rsidRPr="007A78A9">
              <w:rPr>
                <w:rFonts w:hAnsi="ＭＳ ゴシック" w:hint="eastAsia"/>
                <w:szCs w:val="20"/>
              </w:rPr>
              <w:t>当該利用者の生活に対する意向等を改めて確認するとともに、上記（４</w:t>
            </w:r>
            <w:r w:rsidRPr="00D272BD">
              <w:rPr>
                <w:rFonts w:hAnsi="ＭＳ ゴシック" w:hint="eastAsia"/>
                <w:szCs w:val="20"/>
              </w:rPr>
              <w:t>）に規定する個別支援計画の原案の内容について意見を求めていますか。</w:t>
            </w:r>
          </w:p>
          <w:p w14:paraId="0C2DED46" w14:textId="635D9AB6" w:rsidR="004F2B12" w:rsidRPr="00D20EFF" w:rsidRDefault="004F2B12" w:rsidP="00A9182C">
            <w:pPr>
              <w:jc w:val="both"/>
              <w:rPr>
                <w:rFonts w:hAnsi="ＭＳ ゴシック"/>
                <w:szCs w:val="20"/>
              </w:rPr>
            </w:pPr>
            <w:r w:rsidRPr="00D20EFF">
              <w:rPr>
                <w:rFonts w:hAnsi="ＭＳ ゴシック" w:hint="eastAsia"/>
                <w:szCs w:val="20"/>
              </w:rPr>
              <w:t xml:space="preserve"> ＜個別支援計画作成に係る会議を開催している場合の内容＞</w:t>
            </w:r>
          </w:p>
        </w:tc>
        <w:tc>
          <w:tcPr>
            <w:tcW w:w="1022" w:type="dxa"/>
            <w:gridSpan w:val="2"/>
            <w:tcBorders>
              <w:bottom w:val="nil"/>
            </w:tcBorders>
          </w:tcPr>
          <w:p w14:paraId="02C83507" w14:textId="77777777" w:rsidR="004F2B12" w:rsidRPr="00D20EFF" w:rsidRDefault="005541F4" w:rsidP="00724D2F">
            <w:pPr>
              <w:snapToGrid/>
              <w:jc w:val="both"/>
            </w:pPr>
            <w:sdt>
              <w:sdtPr>
                <w:rPr>
                  <w:rFonts w:hint="eastAsia"/>
                </w:rPr>
                <w:id w:val="837505329"/>
                <w14:checkbox>
                  <w14:checked w14:val="0"/>
                  <w14:checkedState w14:val="00FE" w14:font="Wingdings"/>
                  <w14:uncheckedState w14:val="2610" w14:font="ＭＳ ゴシック"/>
                </w14:checkbox>
              </w:sdtPr>
              <w:sdtEndPr/>
              <w:sdtContent>
                <w:r w:rsidR="004F2B12" w:rsidRPr="00D20EFF">
                  <w:rPr>
                    <w:rFonts w:hAnsi="ＭＳ ゴシック" w:hint="eastAsia"/>
                  </w:rPr>
                  <w:t>☐</w:t>
                </w:r>
              </w:sdtContent>
            </w:sdt>
            <w:r w:rsidR="004F2B12" w:rsidRPr="00D20EFF">
              <w:rPr>
                <w:rFonts w:hint="eastAsia"/>
              </w:rPr>
              <w:t>いる</w:t>
            </w:r>
          </w:p>
          <w:p w14:paraId="2EAA3C1E" w14:textId="55A6ED3D" w:rsidR="004F2B12" w:rsidRPr="00D20EFF" w:rsidRDefault="005541F4" w:rsidP="00724D2F">
            <w:pPr>
              <w:jc w:val="both"/>
              <w:rPr>
                <w:szCs w:val="20"/>
              </w:rPr>
            </w:pPr>
            <w:sdt>
              <w:sdtPr>
                <w:rPr>
                  <w:rFonts w:hint="eastAsia"/>
                </w:rPr>
                <w:id w:val="118650152"/>
                <w14:checkbox>
                  <w14:checked w14:val="0"/>
                  <w14:checkedState w14:val="00FE" w14:font="Wingdings"/>
                  <w14:uncheckedState w14:val="2610" w14:font="ＭＳ ゴシック"/>
                </w14:checkbox>
              </w:sdtPr>
              <w:sdtEndPr/>
              <w:sdtContent>
                <w:r w:rsidR="004F2B12" w:rsidRPr="00D20EFF">
                  <w:rPr>
                    <w:rFonts w:hAnsi="ＭＳ ゴシック" w:hint="eastAsia"/>
                  </w:rPr>
                  <w:t>☐</w:t>
                </w:r>
              </w:sdtContent>
            </w:sdt>
            <w:r w:rsidR="004F2B12" w:rsidRPr="00D20EFF">
              <w:rPr>
                <w:rFonts w:hint="eastAsia"/>
              </w:rPr>
              <w:t>いない</w:t>
            </w:r>
          </w:p>
        </w:tc>
        <w:tc>
          <w:tcPr>
            <w:tcW w:w="1701" w:type="dxa"/>
            <w:vMerge w:val="restart"/>
            <w:tcBorders>
              <w:bottom w:val="single" w:sz="4" w:space="0" w:color="000000"/>
            </w:tcBorders>
          </w:tcPr>
          <w:p w14:paraId="1E5D4E01" w14:textId="77777777" w:rsidR="004F2B12" w:rsidRPr="007A78A9" w:rsidRDefault="004F2B12" w:rsidP="000C2E6E">
            <w:pPr>
              <w:snapToGrid/>
              <w:spacing w:line="240" w:lineRule="exact"/>
              <w:jc w:val="both"/>
              <w:rPr>
                <w:sz w:val="18"/>
                <w:szCs w:val="18"/>
              </w:rPr>
            </w:pPr>
            <w:r w:rsidRPr="00D20EFF">
              <w:rPr>
                <w:rFonts w:hint="eastAsia"/>
                <w:sz w:val="18"/>
                <w:szCs w:val="18"/>
              </w:rPr>
              <w:t>条例第61条</w:t>
            </w:r>
            <w:r w:rsidRPr="007A78A9">
              <w:rPr>
                <w:rFonts w:hint="eastAsia"/>
                <w:sz w:val="18"/>
                <w:szCs w:val="18"/>
              </w:rPr>
              <w:t>第6項準用</w:t>
            </w:r>
          </w:p>
          <w:p w14:paraId="7C863F32" w14:textId="77777777" w:rsidR="004F2B12" w:rsidRPr="007A78A9" w:rsidRDefault="004F2B12" w:rsidP="000C2E6E">
            <w:pPr>
              <w:snapToGrid/>
              <w:spacing w:line="240" w:lineRule="exact"/>
              <w:jc w:val="both"/>
              <w:rPr>
                <w:sz w:val="18"/>
                <w:szCs w:val="18"/>
              </w:rPr>
            </w:pPr>
            <w:r w:rsidRPr="007A78A9">
              <w:rPr>
                <w:rFonts w:hint="eastAsia"/>
                <w:sz w:val="18"/>
                <w:szCs w:val="18"/>
              </w:rPr>
              <w:t>省令第58条第6項準用</w:t>
            </w:r>
          </w:p>
          <w:p w14:paraId="19391B4F" w14:textId="69F736B9" w:rsidR="004F2B12" w:rsidRPr="00D20EFF" w:rsidRDefault="004F2B12" w:rsidP="00BA1CDC">
            <w:pPr>
              <w:jc w:val="both"/>
              <w:rPr>
                <w:sz w:val="18"/>
                <w:szCs w:val="18"/>
              </w:rPr>
            </w:pPr>
          </w:p>
        </w:tc>
      </w:tr>
      <w:tr w:rsidR="004F2B12" w:rsidRPr="00D20EFF" w14:paraId="4319722F" w14:textId="77777777" w:rsidTr="000A415D">
        <w:trPr>
          <w:trHeight w:val="227"/>
        </w:trPr>
        <w:tc>
          <w:tcPr>
            <w:tcW w:w="1134" w:type="dxa"/>
            <w:vMerge/>
          </w:tcPr>
          <w:p w14:paraId="3069017B" w14:textId="77777777" w:rsidR="004F2B12" w:rsidRPr="00D20EFF" w:rsidRDefault="004F2B12" w:rsidP="00E67D9A">
            <w:pPr>
              <w:jc w:val="both"/>
              <w:rPr>
                <w:rFonts w:hAnsi="ＭＳ ゴシック"/>
                <w:szCs w:val="20"/>
              </w:rPr>
            </w:pPr>
          </w:p>
        </w:tc>
        <w:tc>
          <w:tcPr>
            <w:tcW w:w="378" w:type="dxa"/>
            <w:vMerge w:val="restart"/>
            <w:tcBorders>
              <w:top w:val="nil"/>
              <w:right w:val="single" w:sz="4" w:space="0" w:color="auto"/>
            </w:tcBorders>
            <w:vAlign w:val="center"/>
          </w:tcPr>
          <w:p w14:paraId="476A8D65" w14:textId="77777777" w:rsidR="004F2B12" w:rsidRPr="00D20EFF" w:rsidRDefault="004F2B12" w:rsidP="00E67D9A">
            <w:pPr>
              <w:jc w:val="left"/>
              <w:rPr>
                <w:rFonts w:hAnsi="ＭＳ ゴシック"/>
                <w:szCs w:val="20"/>
              </w:rPr>
            </w:pPr>
          </w:p>
        </w:tc>
        <w:tc>
          <w:tcPr>
            <w:tcW w:w="903" w:type="dxa"/>
            <w:tcBorders>
              <w:top w:val="single" w:sz="4" w:space="0" w:color="auto"/>
              <w:left w:val="single" w:sz="4" w:space="0" w:color="auto"/>
              <w:bottom w:val="single" w:sz="4" w:space="0" w:color="auto"/>
              <w:right w:val="single" w:sz="4" w:space="0" w:color="auto"/>
            </w:tcBorders>
            <w:vAlign w:val="center"/>
          </w:tcPr>
          <w:p w14:paraId="5DBF40FE" w14:textId="77777777" w:rsidR="004F2B12" w:rsidRPr="00D20EFF" w:rsidRDefault="004F2B12" w:rsidP="00E67D9A">
            <w:pPr>
              <w:widowControl/>
              <w:snapToGrid/>
              <w:spacing w:beforeLines="50" w:before="142" w:afterLines="50" w:after="142"/>
              <w:jc w:val="left"/>
              <w:rPr>
                <w:rFonts w:hAnsi="ＭＳ ゴシック"/>
                <w:szCs w:val="20"/>
              </w:rPr>
            </w:pPr>
            <w:r w:rsidRPr="00D20EFF">
              <w:rPr>
                <w:rFonts w:hAnsi="ＭＳ ゴシック" w:hint="eastAsia"/>
                <w:szCs w:val="20"/>
              </w:rPr>
              <w:t>会議名</w:t>
            </w:r>
          </w:p>
        </w:tc>
        <w:tc>
          <w:tcPr>
            <w:tcW w:w="5098" w:type="dxa"/>
            <w:gridSpan w:val="2"/>
            <w:tcBorders>
              <w:top w:val="single" w:sz="4" w:space="0" w:color="auto"/>
              <w:left w:val="single" w:sz="4" w:space="0" w:color="auto"/>
              <w:bottom w:val="single" w:sz="4" w:space="0" w:color="auto"/>
              <w:right w:val="single" w:sz="4" w:space="0" w:color="auto"/>
            </w:tcBorders>
            <w:vAlign w:val="center"/>
          </w:tcPr>
          <w:p w14:paraId="0D2D404B" w14:textId="77777777" w:rsidR="004F2B12" w:rsidRPr="00D20EFF" w:rsidRDefault="004F2B12" w:rsidP="00E67D9A">
            <w:pPr>
              <w:jc w:val="both"/>
              <w:rPr>
                <w:rFonts w:hAnsi="ＭＳ ゴシック"/>
                <w:szCs w:val="20"/>
              </w:rPr>
            </w:pPr>
          </w:p>
        </w:tc>
        <w:tc>
          <w:tcPr>
            <w:tcW w:w="425" w:type="dxa"/>
            <w:vMerge w:val="restart"/>
            <w:tcBorders>
              <w:top w:val="nil"/>
              <w:left w:val="single" w:sz="4" w:space="0" w:color="auto"/>
              <w:bottom w:val="nil"/>
            </w:tcBorders>
          </w:tcPr>
          <w:p w14:paraId="1C0845EE" w14:textId="77777777" w:rsidR="004F2B12" w:rsidRPr="00D20EFF" w:rsidRDefault="004F2B12" w:rsidP="00E67D9A">
            <w:pPr>
              <w:jc w:val="both"/>
              <w:rPr>
                <w:rFonts w:hAnsi="ＭＳ ゴシック"/>
                <w:szCs w:val="20"/>
              </w:rPr>
            </w:pPr>
          </w:p>
        </w:tc>
        <w:tc>
          <w:tcPr>
            <w:tcW w:w="1701" w:type="dxa"/>
            <w:vMerge/>
          </w:tcPr>
          <w:p w14:paraId="046F7649" w14:textId="77777777" w:rsidR="004F2B12" w:rsidRPr="00D20EFF" w:rsidRDefault="004F2B12" w:rsidP="00E67D9A">
            <w:pPr>
              <w:snapToGrid/>
              <w:jc w:val="left"/>
              <w:rPr>
                <w:rFonts w:hAnsi="ＭＳ ゴシック"/>
                <w:szCs w:val="20"/>
              </w:rPr>
            </w:pPr>
          </w:p>
        </w:tc>
      </w:tr>
      <w:tr w:rsidR="004F2B12" w:rsidRPr="00D20EFF" w14:paraId="050F5032" w14:textId="77777777" w:rsidTr="000A415D">
        <w:trPr>
          <w:trHeight w:val="771"/>
        </w:trPr>
        <w:tc>
          <w:tcPr>
            <w:tcW w:w="1134" w:type="dxa"/>
            <w:vMerge/>
          </w:tcPr>
          <w:p w14:paraId="423E6099" w14:textId="77777777" w:rsidR="004F2B12" w:rsidRPr="00D20EFF" w:rsidRDefault="004F2B12" w:rsidP="00E67D9A">
            <w:pPr>
              <w:jc w:val="both"/>
              <w:rPr>
                <w:rFonts w:hAnsi="ＭＳ ゴシック"/>
                <w:szCs w:val="20"/>
              </w:rPr>
            </w:pPr>
          </w:p>
        </w:tc>
        <w:tc>
          <w:tcPr>
            <w:tcW w:w="378" w:type="dxa"/>
            <w:vMerge/>
            <w:tcBorders>
              <w:top w:val="nil"/>
              <w:right w:val="single" w:sz="4" w:space="0" w:color="auto"/>
            </w:tcBorders>
            <w:vAlign w:val="center"/>
          </w:tcPr>
          <w:p w14:paraId="6E0C9A28" w14:textId="77777777" w:rsidR="004F2B12" w:rsidRPr="00D20EFF" w:rsidRDefault="004F2B12" w:rsidP="00E67D9A">
            <w:pPr>
              <w:snapToGrid/>
              <w:jc w:val="left"/>
              <w:rPr>
                <w:rFonts w:hAnsi="ＭＳ ゴシック"/>
                <w:szCs w:val="20"/>
              </w:rPr>
            </w:pPr>
          </w:p>
        </w:tc>
        <w:tc>
          <w:tcPr>
            <w:tcW w:w="903" w:type="dxa"/>
            <w:tcBorders>
              <w:top w:val="single" w:sz="4" w:space="0" w:color="auto"/>
              <w:left w:val="single" w:sz="4" w:space="0" w:color="auto"/>
              <w:bottom w:val="single" w:sz="4" w:space="0" w:color="auto"/>
              <w:right w:val="single" w:sz="4" w:space="0" w:color="auto"/>
            </w:tcBorders>
            <w:vAlign w:val="center"/>
          </w:tcPr>
          <w:p w14:paraId="7482E2CB" w14:textId="77777777" w:rsidR="004F2B12" w:rsidRPr="00D20EFF" w:rsidRDefault="004F2B12" w:rsidP="00E67D9A">
            <w:pPr>
              <w:jc w:val="left"/>
              <w:rPr>
                <w:rFonts w:hAnsi="ＭＳ ゴシック"/>
                <w:szCs w:val="20"/>
              </w:rPr>
            </w:pPr>
            <w:r w:rsidRPr="00D20EFF">
              <w:rPr>
                <w:rFonts w:hAnsi="ＭＳ ゴシック" w:hint="eastAsia"/>
                <w:szCs w:val="20"/>
              </w:rPr>
              <w:t>会議開催時期</w:t>
            </w:r>
          </w:p>
        </w:tc>
        <w:tc>
          <w:tcPr>
            <w:tcW w:w="5098" w:type="dxa"/>
            <w:gridSpan w:val="2"/>
            <w:tcBorders>
              <w:top w:val="single" w:sz="4" w:space="0" w:color="auto"/>
              <w:left w:val="single" w:sz="4" w:space="0" w:color="auto"/>
              <w:bottom w:val="single" w:sz="4" w:space="0" w:color="auto"/>
              <w:right w:val="single" w:sz="4" w:space="0" w:color="auto"/>
            </w:tcBorders>
            <w:vAlign w:val="center"/>
          </w:tcPr>
          <w:p w14:paraId="257C4CC4" w14:textId="774B43DF" w:rsidR="004F2B12" w:rsidRPr="00D20EFF" w:rsidRDefault="004F2B12" w:rsidP="00E67D9A">
            <w:pPr>
              <w:snapToGrid/>
              <w:jc w:val="left"/>
              <w:rPr>
                <w:rFonts w:hAnsi="ＭＳ ゴシック"/>
                <w:szCs w:val="20"/>
              </w:rPr>
            </w:pPr>
            <w:r w:rsidRPr="00D20EFF">
              <w:rPr>
                <w:rFonts w:hAnsi="ＭＳ ゴシック" w:hint="eastAsia"/>
                <w:szCs w:val="20"/>
              </w:rPr>
              <w:t>・新規利用者の場合（　　　　　）</w:t>
            </w:r>
          </w:p>
          <w:p w14:paraId="244CBBA5" w14:textId="16A1C6E3" w:rsidR="004F2B12" w:rsidRPr="00D20EFF" w:rsidRDefault="004F2B12" w:rsidP="00E67D9A">
            <w:pPr>
              <w:snapToGrid/>
              <w:spacing w:beforeLines="20" w:before="57"/>
              <w:jc w:val="left"/>
              <w:rPr>
                <w:rFonts w:hAnsi="ＭＳ ゴシック"/>
                <w:szCs w:val="20"/>
              </w:rPr>
            </w:pPr>
            <w:r w:rsidRPr="00D20EFF">
              <w:rPr>
                <w:rFonts w:hAnsi="ＭＳ ゴシック" w:hint="eastAsia"/>
                <w:szCs w:val="20"/>
              </w:rPr>
              <w:t>・その他の場合（　　　　　）</w:t>
            </w:r>
          </w:p>
        </w:tc>
        <w:tc>
          <w:tcPr>
            <w:tcW w:w="425" w:type="dxa"/>
            <w:vMerge/>
            <w:tcBorders>
              <w:top w:val="single" w:sz="4" w:space="0" w:color="000000"/>
              <w:left w:val="single" w:sz="4" w:space="0" w:color="auto"/>
              <w:bottom w:val="nil"/>
            </w:tcBorders>
          </w:tcPr>
          <w:p w14:paraId="2EC76E07" w14:textId="77777777" w:rsidR="004F2B12" w:rsidRPr="00D20EFF" w:rsidRDefault="004F2B12" w:rsidP="00E67D9A">
            <w:pPr>
              <w:jc w:val="both"/>
              <w:rPr>
                <w:rFonts w:hAnsi="ＭＳ ゴシック"/>
                <w:szCs w:val="20"/>
              </w:rPr>
            </w:pPr>
          </w:p>
        </w:tc>
        <w:tc>
          <w:tcPr>
            <w:tcW w:w="1701" w:type="dxa"/>
            <w:vMerge/>
            <w:vAlign w:val="center"/>
          </w:tcPr>
          <w:p w14:paraId="33D4C827" w14:textId="77777777" w:rsidR="004F2B12" w:rsidRPr="00D20EFF" w:rsidRDefault="004F2B12" w:rsidP="00E67D9A">
            <w:pPr>
              <w:snapToGrid/>
              <w:jc w:val="left"/>
              <w:rPr>
                <w:rFonts w:hAnsi="ＭＳ ゴシック"/>
                <w:szCs w:val="20"/>
              </w:rPr>
            </w:pPr>
          </w:p>
        </w:tc>
      </w:tr>
      <w:tr w:rsidR="004F2B12" w:rsidRPr="00D20EFF" w14:paraId="2DBDA68C" w14:textId="77777777" w:rsidTr="000A415D">
        <w:trPr>
          <w:trHeight w:val="541"/>
        </w:trPr>
        <w:tc>
          <w:tcPr>
            <w:tcW w:w="1134" w:type="dxa"/>
            <w:vMerge/>
          </w:tcPr>
          <w:p w14:paraId="37844157" w14:textId="77777777" w:rsidR="004F2B12" w:rsidRPr="00D20EFF" w:rsidRDefault="004F2B12" w:rsidP="00E67D9A">
            <w:pPr>
              <w:jc w:val="both"/>
              <w:rPr>
                <w:rFonts w:hAnsi="ＭＳ ゴシック"/>
                <w:szCs w:val="20"/>
              </w:rPr>
            </w:pPr>
          </w:p>
        </w:tc>
        <w:tc>
          <w:tcPr>
            <w:tcW w:w="378" w:type="dxa"/>
            <w:vMerge/>
            <w:tcBorders>
              <w:top w:val="nil"/>
              <w:bottom w:val="nil"/>
              <w:right w:val="single" w:sz="4" w:space="0" w:color="auto"/>
            </w:tcBorders>
            <w:vAlign w:val="center"/>
          </w:tcPr>
          <w:p w14:paraId="67CB82C4" w14:textId="77777777" w:rsidR="004F2B12" w:rsidRPr="00D20EFF" w:rsidRDefault="004F2B12" w:rsidP="00E67D9A">
            <w:pPr>
              <w:snapToGrid/>
              <w:jc w:val="left"/>
              <w:rPr>
                <w:rFonts w:hAnsi="ＭＳ ゴシック"/>
                <w:szCs w:val="20"/>
              </w:rPr>
            </w:pPr>
          </w:p>
        </w:tc>
        <w:tc>
          <w:tcPr>
            <w:tcW w:w="903" w:type="dxa"/>
            <w:tcBorders>
              <w:top w:val="single" w:sz="4" w:space="0" w:color="auto"/>
              <w:left w:val="single" w:sz="4" w:space="0" w:color="auto"/>
              <w:bottom w:val="single" w:sz="4" w:space="0" w:color="auto"/>
              <w:right w:val="single" w:sz="4" w:space="0" w:color="auto"/>
            </w:tcBorders>
            <w:vAlign w:val="center"/>
          </w:tcPr>
          <w:p w14:paraId="05648315" w14:textId="77777777" w:rsidR="004F2B12" w:rsidRPr="00D20EFF" w:rsidRDefault="004F2B12" w:rsidP="00E67D9A">
            <w:pPr>
              <w:jc w:val="left"/>
              <w:rPr>
                <w:rFonts w:hAnsi="ＭＳ ゴシック"/>
                <w:szCs w:val="20"/>
              </w:rPr>
            </w:pPr>
            <w:r w:rsidRPr="00D20EFF">
              <w:rPr>
                <w:rFonts w:hAnsi="ＭＳ ゴシック" w:hint="eastAsia"/>
                <w:szCs w:val="20"/>
              </w:rPr>
              <w:t>参加者</w:t>
            </w:r>
          </w:p>
        </w:tc>
        <w:tc>
          <w:tcPr>
            <w:tcW w:w="5098" w:type="dxa"/>
            <w:gridSpan w:val="2"/>
            <w:tcBorders>
              <w:top w:val="single" w:sz="4" w:space="0" w:color="auto"/>
              <w:left w:val="single" w:sz="4" w:space="0" w:color="auto"/>
              <w:bottom w:val="single" w:sz="4" w:space="0" w:color="auto"/>
              <w:right w:val="single" w:sz="4" w:space="0" w:color="auto"/>
            </w:tcBorders>
            <w:vAlign w:val="center"/>
          </w:tcPr>
          <w:p w14:paraId="7C0562FD" w14:textId="77777777" w:rsidR="004F2B12" w:rsidRPr="00D20EFF" w:rsidRDefault="004F2B12" w:rsidP="00E67D9A">
            <w:pPr>
              <w:snapToGrid/>
              <w:jc w:val="both"/>
              <w:rPr>
                <w:rFonts w:hAnsi="ＭＳ ゴシック"/>
                <w:szCs w:val="20"/>
              </w:rPr>
            </w:pPr>
            <w:r w:rsidRPr="00D20EFF">
              <w:rPr>
                <w:rFonts w:hAnsi="ＭＳ ゴシック" w:hint="eastAsia"/>
                <w:szCs w:val="20"/>
              </w:rPr>
              <w:t>(職種等)</w:t>
            </w:r>
          </w:p>
          <w:p w14:paraId="02E01E49" w14:textId="77777777" w:rsidR="004F2B12" w:rsidRPr="00D20EFF" w:rsidRDefault="004F2B12" w:rsidP="00E67D9A">
            <w:pPr>
              <w:jc w:val="both"/>
              <w:rPr>
                <w:rFonts w:hAnsi="ＭＳ ゴシック"/>
                <w:szCs w:val="20"/>
              </w:rPr>
            </w:pPr>
          </w:p>
        </w:tc>
        <w:tc>
          <w:tcPr>
            <w:tcW w:w="425" w:type="dxa"/>
            <w:vMerge/>
            <w:tcBorders>
              <w:top w:val="single" w:sz="4" w:space="0" w:color="000000"/>
              <w:left w:val="single" w:sz="4" w:space="0" w:color="auto"/>
              <w:bottom w:val="nil"/>
            </w:tcBorders>
          </w:tcPr>
          <w:p w14:paraId="6AF69096" w14:textId="77777777" w:rsidR="004F2B12" w:rsidRPr="00D20EFF" w:rsidRDefault="004F2B12" w:rsidP="00E67D9A">
            <w:pPr>
              <w:jc w:val="both"/>
              <w:rPr>
                <w:rFonts w:hAnsi="ＭＳ ゴシック"/>
                <w:szCs w:val="20"/>
              </w:rPr>
            </w:pPr>
          </w:p>
        </w:tc>
        <w:tc>
          <w:tcPr>
            <w:tcW w:w="1701" w:type="dxa"/>
            <w:vMerge/>
            <w:vAlign w:val="center"/>
          </w:tcPr>
          <w:p w14:paraId="1015C1EF" w14:textId="77777777" w:rsidR="004F2B12" w:rsidRPr="00D20EFF" w:rsidRDefault="004F2B12" w:rsidP="00E67D9A">
            <w:pPr>
              <w:snapToGrid/>
              <w:jc w:val="left"/>
              <w:rPr>
                <w:rFonts w:hAnsi="ＭＳ ゴシック"/>
                <w:szCs w:val="20"/>
              </w:rPr>
            </w:pPr>
          </w:p>
        </w:tc>
      </w:tr>
      <w:tr w:rsidR="004F2B12" w:rsidRPr="00D20EFF" w14:paraId="73AB20BD" w14:textId="77777777" w:rsidTr="000A415D">
        <w:trPr>
          <w:trHeight w:val="195"/>
        </w:trPr>
        <w:tc>
          <w:tcPr>
            <w:tcW w:w="1134" w:type="dxa"/>
            <w:vMerge/>
            <w:vAlign w:val="center"/>
          </w:tcPr>
          <w:p w14:paraId="5FAB0F97" w14:textId="77777777" w:rsidR="004F2B12" w:rsidRPr="00D20EFF" w:rsidRDefault="004F2B12" w:rsidP="00E67D9A">
            <w:pPr>
              <w:jc w:val="both"/>
              <w:rPr>
                <w:rFonts w:hAnsi="ＭＳ ゴシック"/>
                <w:szCs w:val="20"/>
              </w:rPr>
            </w:pPr>
          </w:p>
        </w:tc>
        <w:tc>
          <w:tcPr>
            <w:tcW w:w="5782" w:type="dxa"/>
            <w:gridSpan w:val="3"/>
            <w:tcBorders>
              <w:top w:val="nil"/>
              <w:bottom w:val="single" w:sz="4" w:space="0" w:color="auto"/>
            </w:tcBorders>
          </w:tcPr>
          <w:p w14:paraId="4081FFAD" w14:textId="77777777" w:rsidR="004F2B12" w:rsidRPr="00D20EFF" w:rsidRDefault="004F2B12" w:rsidP="00E67D9A">
            <w:pPr>
              <w:snapToGrid/>
              <w:jc w:val="both"/>
              <w:rPr>
                <w:rFonts w:hAnsi="ＭＳ ゴシック"/>
                <w:szCs w:val="20"/>
              </w:rPr>
            </w:pPr>
          </w:p>
        </w:tc>
        <w:tc>
          <w:tcPr>
            <w:tcW w:w="1022" w:type="dxa"/>
            <w:gridSpan w:val="2"/>
            <w:tcBorders>
              <w:top w:val="nil"/>
              <w:bottom w:val="single" w:sz="4" w:space="0" w:color="auto"/>
            </w:tcBorders>
            <w:vAlign w:val="center"/>
          </w:tcPr>
          <w:p w14:paraId="563A784C" w14:textId="77777777" w:rsidR="004F2B12" w:rsidRPr="00D20EFF" w:rsidRDefault="004F2B12" w:rsidP="00E67D9A">
            <w:pPr>
              <w:snapToGrid/>
              <w:jc w:val="left"/>
              <w:rPr>
                <w:rFonts w:hAnsi="ＭＳ ゴシック"/>
                <w:szCs w:val="20"/>
              </w:rPr>
            </w:pPr>
          </w:p>
        </w:tc>
        <w:tc>
          <w:tcPr>
            <w:tcW w:w="1701" w:type="dxa"/>
            <w:vMerge/>
            <w:tcBorders>
              <w:bottom w:val="single" w:sz="4" w:space="0" w:color="auto"/>
            </w:tcBorders>
            <w:vAlign w:val="center"/>
          </w:tcPr>
          <w:p w14:paraId="1C25DD65" w14:textId="77777777" w:rsidR="004F2B12" w:rsidRPr="00D20EFF" w:rsidRDefault="004F2B12" w:rsidP="00E67D9A">
            <w:pPr>
              <w:snapToGrid/>
              <w:jc w:val="left"/>
              <w:rPr>
                <w:rFonts w:hAnsi="ＭＳ ゴシック"/>
                <w:szCs w:val="20"/>
              </w:rPr>
            </w:pPr>
          </w:p>
        </w:tc>
      </w:tr>
      <w:tr w:rsidR="004F2B12" w:rsidRPr="00D20EFF" w14:paraId="149C4061" w14:textId="77777777" w:rsidTr="000A415D">
        <w:trPr>
          <w:trHeight w:val="1162"/>
        </w:trPr>
        <w:tc>
          <w:tcPr>
            <w:tcW w:w="1134" w:type="dxa"/>
            <w:vMerge/>
            <w:vAlign w:val="center"/>
          </w:tcPr>
          <w:p w14:paraId="0713E395" w14:textId="77777777" w:rsidR="004F2B12" w:rsidRPr="00D20EFF" w:rsidRDefault="004F2B12" w:rsidP="00E67D9A">
            <w:pPr>
              <w:jc w:val="both"/>
              <w:rPr>
                <w:rFonts w:hAnsi="ＭＳ ゴシック"/>
                <w:szCs w:val="20"/>
              </w:rPr>
            </w:pPr>
          </w:p>
        </w:tc>
        <w:tc>
          <w:tcPr>
            <w:tcW w:w="5782" w:type="dxa"/>
            <w:gridSpan w:val="3"/>
            <w:tcBorders>
              <w:top w:val="single" w:sz="4" w:space="0" w:color="auto"/>
              <w:bottom w:val="single" w:sz="4" w:space="0" w:color="auto"/>
            </w:tcBorders>
          </w:tcPr>
          <w:p w14:paraId="210E746B" w14:textId="77777777" w:rsidR="004F2B12" w:rsidRPr="00D272BD" w:rsidRDefault="004F2B12" w:rsidP="00E67D9A">
            <w:pPr>
              <w:snapToGrid/>
              <w:ind w:left="182" w:hangingChars="100" w:hanging="182"/>
              <w:jc w:val="both"/>
              <w:rPr>
                <w:rFonts w:hAnsi="ＭＳ ゴシック"/>
                <w:szCs w:val="20"/>
              </w:rPr>
            </w:pPr>
            <w:r w:rsidRPr="00D272BD">
              <w:rPr>
                <w:rFonts w:hAnsi="ＭＳ ゴシック" w:hint="eastAsia"/>
                <w:szCs w:val="20"/>
              </w:rPr>
              <w:t>（６）計画の同意</w:t>
            </w:r>
          </w:p>
          <w:p w14:paraId="4294E392" w14:textId="77777777" w:rsidR="004F2B12" w:rsidRPr="00D272BD" w:rsidRDefault="004F2B12" w:rsidP="00E67D9A">
            <w:pPr>
              <w:snapToGrid/>
              <w:spacing w:afterLines="50" w:after="142"/>
              <w:ind w:leftChars="100" w:left="182" w:firstLineChars="100" w:firstLine="182"/>
              <w:jc w:val="both"/>
              <w:rPr>
                <w:rFonts w:hAnsi="ＭＳ ゴシック"/>
                <w:szCs w:val="20"/>
              </w:rPr>
            </w:pPr>
            <w:r w:rsidRPr="00D272BD">
              <w:rPr>
                <w:rFonts w:hAnsi="ＭＳ ゴシック" w:hint="eastAsia"/>
                <w:szCs w:val="20"/>
              </w:rPr>
              <w:t>サービス管理責任者は、上記（４）に規定する個別支援計画の原案の内容について利用者又はその家族に対して</w:t>
            </w:r>
            <w:r w:rsidRPr="00D272BD">
              <w:rPr>
                <w:rFonts w:hAnsi="ＭＳ ゴシック" w:hint="eastAsia"/>
                <w:szCs w:val="20"/>
                <w:u w:val="single"/>
              </w:rPr>
              <w:t>説明</w:t>
            </w:r>
            <w:r w:rsidRPr="00D272BD">
              <w:rPr>
                <w:rFonts w:hAnsi="ＭＳ ゴシック" w:hint="eastAsia"/>
                <w:szCs w:val="20"/>
              </w:rPr>
              <w:t>し、</w:t>
            </w:r>
            <w:r w:rsidRPr="00D272BD">
              <w:rPr>
                <w:rFonts w:hAnsi="ＭＳ ゴシック" w:hint="eastAsia"/>
                <w:szCs w:val="20"/>
                <w:u w:val="single"/>
              </w:rPr>
              <w:t>文書により</w:t>
            </w:r>
            <w:r w:rsidRPr="00D272BD">
              <w:rPr>
                <w:rFonts w:hAnsi="ＭＳ ゴシック" w:hint="eastAsia"/>
                <w:szCs w:val="20"/>
              </w:rPr>
              <w:t>利用者の</w:t>
            </w:r>
            <w:r w:rsidRPr="00D272BD">
              <w:rPr>
                <w:rFonts w:hAnsi="ＭＳ ゴシック" w:hint="eastAsia"/>
                <w:szCs w:val="20"/>
                <w:u w:val="single"/>
              </w:rPr>
              <w:t>同意</w:t>
            </w:r>
            <w:r w:rsidRPr="00D272BD">
              <w:rPr>
                <w:rFonts w:hAnsi="ＭＳ ゴシック" w:hint="eastAsia"/>
                <w:szCs w:val="20"/>
              </w:rPr>
              <w:t>を得ていますか。</w:t>
            </w:r>
          </w:p>
        </w:tc>
        <w:tc>
          <w:tcPr>
            <w:tcW w:w="1022" w:type="dxa"/>
            <w:gridSpan w:val="2"/>
            <w:tcBorders>
              <w:top w:val="single" w:sz="4" w:space="0" w:color="auto"/>
              <w:bottom w:val="single" w:sz="4" w:space="0" w:color="auto"/>
            </w:tcBorders>
          </w:tcPr>
          <w:p w14:paraId="64EB2271" w14:textId="77777777" w:rsidR="004F2B12" w:rsidRPr="00D20EFF" w:rsidRDefault="005541F4" w:rsidP="00E67D9A">
            <w:pPr>
              <w:snapToGrid/>
              <w:jc w:val="both"/>
            </w:pPr>
            <w:sdt>
              <w:sdtPr>
                <w:rPr>
                  <w:rFonts w:hint="eastAsia"/>
                </w:rPr>
                <w:id w:val="25459640"/>
                <w14:checkbox>
                  <w14:checked w14:val="0"/>
                  <w14:checkedState w14:val="00FE" w14:font="Wingdings"/>
                  <w14:uncheckedState w14:val="2610" w14:font="ＭＳ ゴシック"/>
                </w14:checkbox>
              </w:sdtPr>
              <w:sdtEndPr/>
              <w:sdtContent>
                <w:r w:rsidR="004F2B12" w:rsidRPr="00D20EFF">
                  <w:rPr>
                    <w:rFonts w:hAnsi="ＭＳ ゴシック" w:hint="eastAsia"/>
                  </w:rPr>
                  <w:t>☐</w:t>
                </w:r>
              </w:sdtContent>
            </w:sdt>
            <w:r w:rsidR="004F2B12" w:rsidRPr="00D20EFF">
              <w:rPr>
                <w:rFonts w:hint="eastAsia"/>
              </w:rPr>
              <w:t>いる</w:t>
            </w:r>
          </w:p>
          <w:p w14:paraId="2B95310E" w14:textId="77777777" w:rsidR="004F2B12" w:rsidRPr="00D20EFF" w:rsidRDefault="005541F4" w:rsidP="00E67D9A">
            <w:pPr>
              <w:snapToGrid/>
              <w:jc w:val="both"/>
              <w:rPr>
                <w:rFonts w:hAnsi="ＭＳ ゴシック"/>
                <w:szCs w:val="20"/>
              </w:rPr>
            </w:pPr>
            <w:sdt>
              <w:sdtPr>
                <w:rPr>
                  <w:rFonts w:hint="eastAsia"/>
                </w:rPr>
                <w:id w:val="-1677339411"/>
                <w14:checkbox>
                  <w14:checked w14:val="0"/>
                  <w14:checkedState w14:val="00FE" w14:font="Wingdings"/>
                  <w14:uncheckedState w14:val="2610" w14:font="ＭＳ ゴシック"/>
                </w14:checkbox>
              </w:sdtPr>
              <w:sdtEndPr/>
              <w:sdtContent>
                <w:r w:rsidR="004F2B12" w:rsidRPr="00D20EFF">
                  <w:rPr>
                    <w:rFonts w:hAnsi="ＭＳ ゴシック" w:hint="eastAsia"/>
                  </w:rPr>
                  <w:t>☐</w:t>
                </w:r>
              </w:sdtContent>
            </w:sdt>
            <w:r w:rsidR="004F2B12" w:rsidRPr="00D20EFF">
              <w:rPr>
                <w:rFonts w:hint="eastAsia"/>
              </w:rPr>
              <w:t>いない</w:t>
            </w:r>
          </w:p>
        </w:tc>
        <w:tc>
          <w:tcPr>
            <w:tcW w:w="1701" w:type="dxa"/>
            <w:tcBorders>
              <w:top w:val="single" w:sz="4" w:space="0" w:color="auto"/>
              <w:bottom w:val="single" w:sz="4" w:space="0" w:color="auto"/>
            </w:tcBorders>
          </w:tcPr>
          <w:p w14:paraId="15879E0F" w14:textId="4B42A955" w:rsidR="004F2B12" w:rsidRPr="007A78A9" w:rsidRDefault="004F2B12" w:rsidP="00E67D9A">
            <w:pPr>
              <w:snapToGrid/>
              <w:spacing w:line="240" w:lineRule="exact"/>
              <w:jc w:val="both"/>
              <w:rPr>
                <w:sz w:val="18"/>
                <w:szCs w:val="18"/>
              </w:rPr>
            </w:pPr>
            <w:r w:rsidRPr="007A78A9">
              <w:rPr>
                <w:rFonts w:hint="eastAsia"/>
                <w:sz w:val="18"/>
                <w:szCs w:val="18"/>
              </w:rPr>
              <w:t>条例第61条第7項準用</w:t>
            </w:r>
          </w:p>
          <w:p w14:paraId="0EC7733A" w14:textId="194D14E0" w:rsidR="004F2B12" w:rsidRPr="007A78A9" w:rsidRDefault="004F2B12" w:rsidP="00E67D9A">
            <w:pPr>
              <w:snapToGrid/>
              <w:spacing w:line="240" w:lineRule="exact"/>
              <w:jc w:val="both"/>
              <w:rPr>
                <w:sz w:val="18"/>
                <w:szCs w:val="18"/>
              </w:rPr>
            </w:pPr>
            <w:r w:rsidRPr="007A78A9">
              <w:rPr>
                <w:rFonts w:hint="eastAsia"/>
                <w:sz w:val="18"/>
                <w:szCs w:val="18"/>
              </w:rPr>
              <w:t>省令第58条第7項準用</w:t>
            </w:r>
          </w:p>
        </w:tc>
      </w:tr>
      <w:tr w:rsidR="004F2B12" w:rsidRPr="00D20EFF" w14:paraId="358DD345" w14:textId="77777777" w:rsidTr="000A415D">
        <w:trPr>
          <w:trHeight w:val="131"/>
        </w:trPr>
        <w:tc>
          <w:tcPr>
            <w:tcW w:w="1134" w:type="dxa"/>
            <w:vMerge/>
            <w:vAlign w:val="center"/>
          </w:tcPr>
          <w:p w14:paraId="495E8794" w14:textId="77777777" w:rsidR="004F2B12" w:rsidRPr="00D20EFF" w:rsidRDefault="004F2B12" w:rsidP="00E67D9A">
            <w:pPr>
              <w:jc w:val="both"/>
              <w:rPr>
                <w:rFonts w:hAnsi="ＭＳ ゴシック"/>
                <w:szCs w:val="20"/>
              </w:rPr>
            </w:pPr>
          </w:p>
        </w:tc>
        <w:tc>
          <w:tcPr>
            <w:tcW w:w="5782" w:type="dxa"/>
            <w:gridSpan w:val="3"/>
            <w:tcBorders>
              <w:top w:val="single" w:sz="4" w:space="0" w:color="auto"/>
            </w:tcBorders>
          </w:tcPr>
          <w:p w14:paraId="4A841766" w14:textId="77777777" w:rsidR="004F2B12" w:rsidRPr="00D272BD" w:rsidRDefault="004F2B12" w:rsidP="00E67D9A">
            <w:pPr>
              <w:snapToGrid/>
              <w:ind w:left="182" w:hangingChars="100" w:hanging="182"/>
              <w:jc w:val="both"/>
            </w:pPr>
            <w:r w:rsidRPr="00D272BD">
              <w:rPr>
                <w:rFonts w:hint="eastAsia"/>
              </w:rPr>
              <w:t>（７）計画の交付</w:t>
            </w:r>
          </w:p>
          <w:p w14:paraId="48828DB4" w14:textId="18C32857" w:rsidR="004F2B12" w:rsidRPr="00D272BD" w:rsidRDefault="004F2B12" w:rsidP="00E67D9A">
            <w:pPr>
              <w:snapToGrid/>
              <w:spacing w:afterLines="50" w:after="142"/>
              <w:ind w:leftChars="100" w:left="182" w:firstLineChars="100" w:firstLine="182"/>
              <w:jc w:val="both"/>
            </w:pPr>
            <w:r w:rsidRPr="00D272BD">
              <w:rPr>
                <w:rFonts w:hint="eastAsia"/>
              </w:rPr>
              <w:t>サービス管理責任者は、個別支援計画を作成した際には、当該個別支援計画を利用</w:t>
            </w:r>
            <w:r w:rsidRPr="007A78A9">
              <w:rPr>
                <w:rFonts w:hint="eastAsia"/>
              </w:rPr>
              <w:t>者及び指定特定相談支援事業者等に</w:t>
            </w:r>
            <w:r w:rsidRPr="007A78A9">
              <w:rPr>
                <w:rFonts w:hint="eastAsia"/>
                <w:u w:val="single"/>
              </w:rPr>
              <w:t>交</w:t>
            </w:r>
            <w:r w:rsidRPr="00D272BD">
              <w:rPr>
                <w:rFonts w:hint="eastAsia"/>
                <w:u w:val="single"/>
              </w:rPr>
              <w:t>付</w:t>
            </w:r>
            <w:r w:rsidRPr="00D272BD">
              <w:rPr>
                <w:rFonts w:hint="eastAsia"/>
              </w:rPr>
              <w:t>していますか。</w:t>
            </w:r>
          </w:p>
        </w:tc>
        <w:tc>
          <w:tcPr>
            <w:tcW w:w="1022" w:type="dxa"/>
            <w:gridSpan w:val="2"/>
            <w:tcBorders>
              <w:top w:val="single" w:sz="4" w:space="0" w:color="auto"/>
              <w:bottom w:val="single" w:sz="4" w:space="0" w:color="000000"/>
            </w:tcBorders>
          </w:tcPr>
          <w:p w14:paraId="53831093" w14:textId="77777777" w:rsidR="004F2B12" w:rsidRPr="00D20EFF" w:rsidRDefault="005541F4" w:rsidP="00E67D9A">
            <w:pPr>
              <w:snapToGrid/>
              <w:jc w:val="both"/>
            </w:pPr>
            <w:sdt>
              <w:sdtPr>
                <w:rPr>
                  <w:rFonts w:hint="eastAsia"/>
                </w:rPr>
                <w:id w:val="-1225290441"/>
                <w14:checkbox>
                  <w14:checked w14:val="0"/>
                  <w14:checkedState w14:val="00FE" w14:font="Wingdings"/>
                  <w14:uncheckedState w14:val="2610" w14:font="ＭＳ ゴシック"/>
                </w14:checkbox>
              </w:sdtPr>
              <w:sdtEndPr/>
              <w:sdtContent>
                <w:r w:rsidR="004F2B12" w:rsidRPr="00D20EFF">
                  <w:rPr>
                    <w:rFonts w:hAnsi="ＭＳ ゴシック" w:hint="eastAsia"/>
                  </w:rPr>
                  <w:t>☐</w:t>
                </w:r>
              </w:sdtContent>
            </w:sdt>
            <w:r w:rsidR="004F2B12" w:rsidRPr="00D20EFF">
              <w:rPr>
                <w:rFonts w:hint="eastAsia"/>
              </w:rPr>
              <w:t>いる</w:t>
            </w:r>
          </w:p>
          <w:p w14:paraId="661FBD9A" w14:textId="77777777" w:rsidR="004F2B12" w:rsidRPr="00D20EFF" w:rsidRDefault="005541F4" w:rsidP="00E67D9A">
            <w:pPr>
              <w:snapToGrid/>
              <w:jc w:val="both"/>
            </w:pPr>
            <w:sdt>
              <w:sdtPr>
                <w:rPr>
                  <w:rFonts w:hint="eastAsia"/>
                </w:rPr>
                <w:id w:val="-852959060"/>
                <w14:checkbox>
                  <w14:checked w14:val="0"/>
                  <w14:checkedState w14:val="00FE" w14:font="Wingdings"/>
                  <w14:uncheckedState w14:val="2610" w14:font="ＭＳ ゴシック"/>
                </w14:checkbox>
              </w:sdtPr>
              <w:sdtEndPr/>
              <w:sdtContent>
                <w:r w:rsidR="004F2B12" w:rsidRPr="00D20EFF">
                  <w:rPr>
                    <w:rFonts w:hAnsi="ＭＳ ゴシック" w:hint="eastAsia"/>
                  </w:rPr>
                  <w:t>☐</w:t>
                </w:r>
              </w:sdtContent>
            </w:sdt>
            <w:r w:rsidR="004F2B12" w:rsidRPr="00D20EFF">
              <w:rPr>
                <w:rFonts w:hint="eastAsia"/>
              </w:rPr>
              <w:t>いない</w:t>
            </w:r>
          </w:p>
        </w:tc>
        <w:tc>
          <w:tcPr>
            <w:tcW w:w="1701" w:type="dxa"/>
            <w:tcBorders>
              <w:top w:val="single" w:sz="4" w:space="0" w:color="auto"/>
            </w:tcBorders>
          </w:tcPr>
          <w:p w14:paraId="6AB9B3DB" w14:textId="231A69BA" w:rsidR="004F2B12" w:rsidRPr="007A78A9" w:rsidRDefault="004F2B12" w:rsidP="00E67D9A">
            <w:pPr>
              <w:snapToGrid/>
              <w:spacing w:line="240" w:lineRule="exact"/>
              <w:jc w:val="both"/>
              <w:rPr>
                <w:sz w:val="18"/>
                <w:szCs w:val="18"/>
              </w:rPr>
            </w:pPr>
            <w:r w:rsidRPr="007A78A9">
              <w:rPr>
                <w:rFonts w:hint="eastAsia"/>
                <w:sz w:val="18"/>
                <w:szCs w:val="18"/>
              </w:rPr>
              <w:t>条例第61条第8項準用</w:t>
            </w:r>
          </w:p>
          <w:p w14:paraId="7135BC83" w14:textId="65D98AC7" w:rsidR="004F2B12" w:rsidRPr="007A78A9" w:rsidRDefault="004F2B12" w:rsidP="00E67D9A">
            <w:pPr>
              <w:snapToGrid/>
              <w:spacing w:line="240" w:lineRule="exact"/>
              <w:jc w:val="both"/>
              <w:rPr>
                <w:sz w:val="18"/>
                <w:szCs w:val="18"/>
              </w:rPr>
            </w:pPr>
            <w:r w:rsidRPr="007A78A9">
              <w:rPr>
                <w:rFonts w:hint="eastAsia"/>
                <w:sz w:val="18"/>
                <w:szCs w:val="18"/>
              </w:rPr>
              <w:t>省令第58条第8項準用</w:t>
            </w:r>
          </w:p>
        </w:tc>
      </w:tr>
      <w:tr w:rsidR="004F2B12" w:rsidRPr="00D20EFF" w14:paraId="172A0D41" w14:textId="77777777" w:rsidTr="004F2B12">
        <w:trPr>
          <w:trHeight w:val="1616"/>
        </w:trPr>
        <w:tc>
          <w:tcPr>
            <w:tcW w:w="1134" w:type="dxa"/>
            <w:vMerge/>
          </w:tcPr>
          <w:p w14:paraId="2FC0C54B" w14:textId="77777777" w:rsidR="004F2B12" w:rsidRPr="00D20EFF" w:rsidRDefault="004F2B12" w:rsidP="00E67D9A">
            <w:pPr>
              <w:snapToGrid/>
              <w:jc w:val="both"/>
              <w:rPr>
                <w:szCs w:val="20"/>
              </w:rPr>
            </w:pPr>
          </w:p>
        </w:tc>
        <w:tc>
          <w:tcPr>
            <w:tcW w:w="5782" w:type="dxa"/>
            <w:gridSpan w:val="3"/>
            <w:tcBorders>
              <w:bottom w:val="single" w:sz="4" w:space="0" w:color="auto"/>
            </w:tcBorders>
          </w:tcPr>
          <w:p w14:paraId="115D9069" w14:textId="77777777" w:rsidR="004F2B12" w:rsidRPr="00D272BD" w:rsidRDefault="004F2B12" w:rsidP="00E67D9A">
            <w:pPr>
              <w:snapToGrid/>
              <w:ind w:left="182" w:hangingChars="100" w:hanging="182"/>
              <w:jc w:val="both"/>
            </w:pPr>
            <w:r w:rsidRPr="00D272BD">
              <w:rPr>
                <w:rFonts w:hint="eastAsia"/>
              </w:rPr>
              <w:t>（８）計画の変更</w:t>
            </w:r>
          </w:p>
          <w:p w14:paraId="4D79CE88" w14:textId="7ACE6FD1" w:rsidR="004F2B12" w:rsidRPr="00D272BD" w:rsidRDefault="004F2B12" w:rsidP="00E67D9A">
            <w:pPr>
              <w:snapToGrid/>
              <w:spacing w:afterLines="40" w:after="114" w:line="260" w:lineRule="exact"/>
              <w:ind w:leftChars="100" w:left="182" w:firstLineChars="100" w:firstLine="182"/>
              <w:jc w:val="both"/>
              <w:rPr>
                <w:szCs w:val="20"/>
              </w:rPr>
            </w:pPr>
            <w:r w:rsidRPr="00D272BD">
              <w:rPr>
                <w:rFonts w:hint="eastAsia"/>
              </w:rPr>
              <w:t>サービス管理責任者は、個別支援計画の作成後、計画の実施状況の把握（モニタリング）（利用者についての継続的なアセスメントを含む。）を行うとともに、少なくと</w:t>
            </w:r>
            <w:r w:rsidRPr="007A78A9">
              <w:rPr>
                <w:rFonts w:hint="eastAsia"/>
              </w:rPr>
              <w:t>も</w:t>
            </w:r>
            <w:r w:rsidR="000014BA" w:rsidRPr="007A78A9">
              <w:rPr>
                <w:rFonts w:hint="eastAsia"/>
              </w:rPr>
              <w:t>３</w:t>
            </w:r>
            <w:r w:rsidRPr="007A78A9">
              <w:rPr>
                <w:rFonts w:hint="eastAsia"/>
              </w:rPr>
              <w:t>月</w:t>
            </w:r>
            <w:r w:rsidRPr="00D272BD">
              <w:rPr>
                <w:rFonts w:hint="eastAsia"/>
              </w:rPr>
              <w:t>に１回以上、個別支援計画の見直しを行い、必要に応じて計画の変更を行っていますか。</w:t>
            </w:r>
          </w:p>
        </w:tc>
        <w:tc>
          <w:tcPr>
            <w:tcW w:w="1022" w:type="dxa"/>
            <w:gridSpan w:val="2"/>
            <w:tcBorders>
              <w:bottom w:val="single" w:sz="4" w:space="0" w:color="auto"/>
            </w:tcBorders>
          </w:tcPr>
          <w:p w14:paraId="54F50EB2" w14:textId="77777777" w:rsidR="004F2B12" w:rsidRPr="00D20EFF" w:rsidRDefault="005541F4" w:rsidP="00E67D9A">
            <w:pPr>
              <w:snapToGrid/>
              <w:jc w:val="both"/>
            </w:pPr>
            <w:sdt>
              <w:sdtPr>
                <w:rPr>
                  <w:rFonts w:hint="eastAsia"/>
                </w:rPr>
                <w:id w:val="1753470348"/>
                <w14:checkbox>
                  <w14:checked w14:val="0"/>
                  <w14:checkedState w14:val="00FE" w14:font="Wingdings"/>
                  <w14:uncheckedState w14:val="2610" w14:font="ＭＳ ゴシック"/>
                </w14:checkbox>
              </w:sdtPr>
              <w:sdtEndPr/>
              <w:sdtContent>
                <w:r w:rsidR="004F2B12" w:rsidRPr="00D20EFF">
                  <w:rPr>
                    <w:rFonts w:hAnsi="ＭＳ ゴシック" w:hint="eastAsia"/>
                  </w:rPr>
                  <w:t>☐</w:t>
                </w:r>
              </w:sdtContent>
            </w:sdt>
            <w:r w:rsidR="004F2B12" w:rsidRPr="00D20EFF">
              <w:rPr>
                <w:rFonts w:hint="eastAsia"/>
              </w:rPr>
              <w:t>いる</w:t>
            </w:r>
          </w:p>
          <w:p w14:paraId="5841B3F4" w14:textId="77777777" w:rsidR="004F2B12" w:rsidRPr="00D20EFF" w:rsidRDefault="005541F4" w:rsidP="00E67D9A">
            <w:pPr>
              <w:snapToGrid/>
              <w:jc w:val="both"/>
              <w:rPr>
                <w:szCs w:val="20"/>
              </w:rPr>
            </w:pPr>
            <w:sdt>
              <w:sdtPr>
                <w:rPr>
                  <w:rFonts w:hint="eastAsia"/>
                </w:rPr>
                <w:id w:val="-1207939084"/>
                <w14:checkbox>
                  <w14:checked w14:val="0"/>
                  <w14:checkedState w14:val="00FE" w14:font="Wingdings"/>
                  <w14:uncheckedState w14:val="2610" w14:font="ＭＳ ゴシック"/>
                </w14:checkbox>
              </w:sdtPr>
              <w:sdtEndPr/>
              <w:sdtContent>
                <w:r w:rsidR="004F2B12" w:rsidRPr="00D20EFF">
                  <w:rPr>
                    <w:rFonts w:hAnsi="ＭＳ ゴシック" w:hint="eastAsia"/>
                  </w:rPr>
                  <w:t>☐</w:t>
                </w:r>
              </w:sdtContent>
            </w:sdt>
            <w:r w:rsidR="004F2B12" w:rsidRPr="00D20EFF">
              <w:rPr>
                <w:rFonts w:hint="eastAsia"/>
              </w:rPr>
              <w:t>いない</w:t>
            </w:r>
          </w:p>
        </w:tc>
        <w:tc>
          <w:tcPr>
            <w:tcW w:w="1701" w:type="dxa"/>
            <w:tcBorders>
              <w:bottom w:val="single" w:sz="4" w:space="0" w:color="auto"/>
            </w:tcBorders>
          </w:tcPr>
          <w:p w14:paraId="6BA18A0E" w14:textId="5B7B7579" w:rsidR="004F2B12" w:rsidRPr="007A78A9" w:rsidRDefault="004F2B12" w:rsidP="00E67D9A">
            <w:pPr>
              <w:snapToGrid/>
              <w:spacing w:line="240" w:lineRule="exact"/>
              <w:jc w:val="both"/>
              <w:rPr>
                <w:sz w:val="18"/>
                <w:szCs w:val="18"/>
              </w:rPr>
            </w:pPr>
            <w:r w:rsidRPr="007A78A9">
              <w:rPr>
                <w:rFonts w:hint="eastAsia"/>
                <w:sz w:val="18"/>
                <w:szCs w:val="18"/>
              </w:rPr>
              <w:t>条例第61条第9項準用</w:t>
            </w:r>
          </w:p>
          <w:p w14:paraId="645B21BC" w14:textId="56B5E4F9" w:rsidR="004F2B12" w:rsidRPr="007A78A9" w:rsidRDefault="004F2B12" w:rsidP="00E67D9A">
            <w:pPr>
              <w:snapToGrid/>
              <w:spacing w:line="240" w:lineRule="exact"/>
              <w:jc w:val="both"/>
              <w:rPr>
                <w:szCs w:val="20"/>
              </w:rPr>
            </w:pPr>
            <w:r w:rsidRPr="007A78A9">
              <w:rPr>
                <w:rFonts w:hint="eastAsia"/>
                <w:sz w:val="18"/>
                <w:szCs w:val="18"/>
              </w:rPr>
              <w:t>省令第58条第9項準用</w:t>
            </w:r>
          </w:p>
        </w:tc>
      </w:tr>
      <w:tr w:rsidR="004F2B12" w:rsidRPr="00D20EFF" w14:paraId="0134DC82" w14:textId="77777777" w:rsidTr="004F2B12">
        <w:trPr>
          <w:trHeight w:val="1980"/>
        </w:trPr>
        <w:tc>
          <w:tcPr>
            <w:tcW w:w="1134" w:type="dxa"/>
            <w:vMerge/>
          </w:tcPr>
          <w:p w14:paraId="41FA8737" w14:textId="77777777" w:rsidR="004F2B12" w:rsidRPr="00D20EFF" w:rsidRDefault="004F2B12" w:rsidP="00E67D9A">
            <w:pPr>
              <w:snapToGrid/>
              <w:jc w:val="both"/>
              <w:rPr>
                <w:szCs w:val="20"/>
              </w:rPr>
            </w:pPr>
          </w:p>
        </w:tc>
        <w:tc>
          <w:tcPr>
            <w:tcW w:w="5782" w:type="dxa"/>
            <w:gridSpan w:val="3"/>
            <w:tcBorders>
              <w:top w:val="single" w:sz="4" w:space="0" w:color="auto"/>
              <w:bottom w:val="single" w:sz="4" w:space="0" w:color="auto"/>
            </w:tcBorders>
          </w:tcPr>
          <w:p w14:paraId="0B0B5E92" w14:textId="77777777" w:rsidR="004F2B12" w:rsidRPr="00D272BD" w:rsidRDefault="004F2B12" w:rsidP="004F2B12">
            <w:pPr>
              <w:ind w:left="182" w:hangingChars="100" w:hanging="182"/>
              <w:jc w:val="both"/>
            </w:pPr>
            <w:r w:rsidRPr="00D272BD">
              <w:rPr>
                <w:rFonts w:hint="eastAsia"/>
              </w:rPr>
              <w:t>（９）モニタリング</w:t>
            </w:r>
          </w:p>
          <w:p w14:paraId="43221808" w14:textId="249DFBEC" w:rsidR="004F2B12" w:rsidRPr="00D272BD" w:rsidRDefault="004F2B12" w:rsidP="004F2B12">
            <w:pPr>
              <w:ind w:leftChars="100" w:left="182" w:firstLineChars="100" w:firstLine="182"/>
              <w:jc w:val="both"/>
            </w:pPr>
            <w:r w:rsidRPr="00D272BD">
              <w:rPr>
                <w:rFonts w:hint="eastAsia"/>
              </w:rPr>
              <w:t>サービス管理責任者は、モニタリングに当たっては、利用者及びその家族等との連絡を継続的に行うこととし、特段の事情のない限り、①定期的な利用者との面接、②定期的なモニタリングの結果の記録、を行っていま</w:t>
            </w:r>
            <w:r w:rsidRPr="007A78A9">
              <w:rPr>
                <w:rFonts w:hint="eastAsia"/>
              </w:rPr>
              <w:t>す</w:t>
            </w:r>
            <w:r w:rsidR="00105DBE" w:rsidRPr="007A78A9">
              <w:rPr>
                <w:rFonts w:hint="eastAsia"/>
              </w:rPr>
              <w:t>か</w:t>
            </w:r>
            <w:r w:rsidRPr="007A78A9">
              <w:rPr>
                <w:rFonts w:hint="eastAsia"/>
              </w:rPr>
              <w:t>。</w:t>
            </w:r>
          </w:p>
        </w:tc>
        <w:tc>
          <w:tcPr>
            <w:tcW w:w="1022" w:type="dxa"/>
            <w:gridSpan w:val="2"/>
            <w:tcBorders>
              <w:top w:val="single" w:sz="4" w:space="0" w:color="auto"/>
              <w:bottom w:val="single" w:sz="4" w:space="0" w:color="auto"/>
            </w:tcBorders>
          </w:tcPr>
          <w:p w14:paraId="089C4B8B" w14:textId="77777777" w:rsidR="004F2B12" w:rsidRDefault="004F2B12" w:rsidP="004F2B12">
            <w:pPr>
              <w:jc w:val="both"/>
            </w:pPr>
            <w:r>
              <w:t>☐</w:t>
            </w:r>
            <w:r>
              <w:t>いる</w:t>
            </w:r>
          </w:p>
          <w:p w14:paraId="0E00B696" w14:textId="6F0AB7C2" w:rsidR="004F2B12" w:rsidRDefault="004F2B12" w:rsidP="004F2B12">
            <w:pPr>
              <w:jc w:val="both"/>
            </w:pPr>
            <w:r>
              <w:t>☐</w:t>
            </w:r>
            <w:r>
              <w:t>いない</w:t>
            </w:r>
          </w:p>
        </w:tc>
        <w:tc>
          <w:tcPr>
            <w:tcW w:w="1701" w:type="dxa"/>
            <w:tcBorders>
              <w:top w:val="single" w:sz="4" w:space="0" w:color="auto"/>
              <w:bottom w:val="single" w:sz="4" w:space="0" w:color="auto"/>
            </w:tcBorders>
          </w:tcPr>
          <w:p w14:paraId="0E75D5FC" w14:textId="77777777" w:rsidR="004F2B12" w:rsidRPr="007A78A9" w:rsidRDefault="004F2B12" w:rsidP="004F2B12">
            <w:pPr>
              <w:snapToGrid/>
              <w:spacing w:line="240" w:lineRule="exact"/>
              <w:jc w:val="both"/>
              <w:rPr>
                <w:sz w:val="18"/>
                <w:szCs w:val="18"/>
              </w:rPr>
            </w:pPr>
            <w:r w:rsidRPr="007A78A9">
              <w:rPr>
                <w:rFonts w:hint="eastAsia"/>
                <w:sz w:val="18"/>
                <w:szCs w:val="18"/>
              </w:rPr>
              <w:t>条例第61条第10項準用</w:t>
            </w:r>
          </w:p>
          <w:p w14:paraId="599ED626" w14:textId="77777777" w:rsidR="004F2B12" w:rsidRPr="007A78A9" w:rsidRDefault="004F2B12" w:rsidP="004F2B12">
            <w:pPr>
              <w:snapToGrid/>
              <w:spacing w:line="240" w:lineRule="exact"/>
              <w:jc w:val="both"/>
              <w:rPr>
                <w:sz w:val="18"/>
                <w:szCs w:val="18"/>
              </w:rPr>
            </w:pPr>
            <w:r w:rsidRPr="007A78A9">
              <w:rPr>
                <w:rFonts w:hint="eastAsia"/>
                <w:sz w:val="18"/>
                <w:szCs w:val="18"/>
              </w:rPr>
              <w:t>省令第58条第10項準用</w:t>
            </w:r>
          </w:p>
          <w:p w14:paraId="4C695D80" w14:textId="77777777" w:rsidR="004F2B12" w:rsidRPr="007A78A9" w:rsidRDefault="004F2B12" w:rsidP="00E67D9A">
            <w:pPr>
              <w:spacing w:line="240" w:lineRule="exact"/>
              <w:jc w:val="both"/>
              <w:rPr>
                <w:sz w:val="18"/>
                <w:szCs w:val="18"/>
              </w:rPr>
            </w:pPr>
          </w:p>
        </w:tc>
      </w:tr>
      <w:tr w:rsidR="004F2B12" w:rsidRPr="00D20EFF" w14:paraId="1CE77851" w14:textId="77777777" w:rsidTr="004F2B12">
        <w:trPr>
          <w:trHeight w:val="1935"/>
        </w:trPr>
        <w:tc>
          <w:tcPr>
            <w:tcW w:w="1134" w:type="dxa"/>
            <w:vMerge/>
          </w:tcPr>
          <w:p w14:paraId="2E05464D" w14:textId="77777777" w:rsidR="004F2B12" w:rsidRPr="00D20EFF" w:rsidRDefault="004F2B12" w:rsidP="00E67D9A">
            <w:pPr>
              <w:snapToGrid/>
              <w:jc w:val="both"/>
              <w:rPr>
                <w:szCs w:val="20"/>
              </w:rPr>
            </w:pPr>
          </w:p>
        </w:tc>
        <w:tc>
          <w:tcPr>
            <w:tcW w:w="5782" w:type="dxa"/>
            <w:gridSpan w:val="3"/>
            <w:tcBorders>
              <w:top w:val="single" w:sz="4" w:space="0" w:color="auto"/>
              <w:bottom w:val="single" w:sz="4" w:space="0" w:color="auto"/>
            </w:tcBorders>
          </w:tcPr>
          <w:p w14:paraId="01162438" w14:textId="77777777" w:rsidR="004F2B12" w:rsidRPr="00D272BD" w:rsidRDefault="004F2B12" w:rsidP="004F2B12">
            <w:pPr>
              <w:ind w:left="182" w:hangingChars="100" w:hanging="182"/>
              <w:jc w:val="both"/>
            </w:pPr>
            <w:r w:rsidRPr="00D272BD">
              <w:rPr>
                <w:rFonts w:hint="eastAsia"/>
              </w:rPr>
              <w:t>（</w:t>
            </w:r>
            <w:r w:rsidRPr="00D272BD">
              <w:t>10）計画変更時の取扱い</w:t>
            </w:r>
          </w:p>
          <w:p w14:paraId="1B66D32A" w14:textId="49782779" w:rsidR="004F2B12" w:rsidRPr="00D20EFF" w:rsidRDefault="004F2B12" w:rsidP="000014BA">
            <w:pPr>
              <w:ind w:leftChars="100" w:left="182" w:firstLineChars="100" w:firstLine="182"/>
              <w:jc w:val="both"/>
            </w:pPr>
            <w:r w:rsidRPr="00D272BD">
              <w:rPr>
                <w:rFonts w:hint="eastAsia"/>
              </w:rPr>
              <w:t>上記（８）に規定する計画の変更について、（２）から（７）（アセスメントから計画交付まで）に準じた取扱いを行っていますか。</w:t>
            </w:r>
          </w:p>
        </w:tc>
        <w:tc>
          <w:tcPr>
            <w:tcW w:w="1022" w:type="dxa"/>
            <w:gridSpan w:val="2"/>
            <w:tcBorders>
              <w:top w:val="single" w:sz="4" w:space="0" w:color="auto"/>
              <w:bottom w:val="single" w:sz="4" w:space="0" w:color="auto"/>
            </w:tcBorders>
          </w:tcPr>
          <w:p w14:paraId="2FF7B7BB" w14:textId="77777777" w:rsidR="004F2B12" w:rsidRDefault="004F2B12" w:rsidP="004F2B12">
            <w:pPr>
              <w:jc w:val="both"/>
            </w:pPr>
            <w:r>
              <w:t>☐</w:t>
            </w:r>
            <w:r>
              <w:t>いる</w:t>
            </w:r>
          </w:p>
          <w:p w14:paraId="52BFA7E8" w14:textId="4D503B14" w:rsidR="004F2B12" w:rsidRDefault="004F2B12" w:rsidP="004F2B12">
            <w:pPr>
              <w:jc w:val="both"/>
            </w:pPr>
            <w:r>
              <w:t>☐</w:t>
            </w:r>
            <w:r>
              <w:t>いない</w:t>
            </w:r>
          </w:p>
        </w:tc>
        <w:tc>
          <w:tcPr>
            <w:tcW w:w="1701" w:type="dxa"/>
            <w:tcBorders>
              <w:top w:val="single" w:sz="4" w:space="0" w:color="auto"/>
              <w:bottom w:val="single" w:sz="4" w:space="0" w:color="auto"/>
            </w:tcBorders>
          </w:tcPr>
          <w:p w14:paraId="638C46F3" w14:textId="77777777" w:rsidR="004F2B12" w:rsidRPr="007A78A9" w:rsidRDefault="004F2B12" w:rsidP="004F2B12">
            <w:pPr>
              <w:spacing w:line="240" w:lineRule="exact"/>
              <w:jc w:val="both"/>
              <w:rPr>
                <w:sz w:val="18"/>
                <w:szCs w:val="18"/>
              </w:rPr>
            </w:pPr>
            <w:r w:rsidRPr="007A78A9">
              <w:rPr>
                <w:rFonts w:hint="eastAsia"/>
                <w:sz w:val="18"/>
                <w:szCs w:val="18"/>
              </w:rPr>
              <w:t>条例第</w:t>
            </w:r>
            <w:r w:rsidRPr="007A78A9">
              <w:rPr>
                <w:sz w:val="18"/>
                <w:szCs w:val="18"/>
              </w:rPr>
              <w:t>61条第11項準用</w:t>
            </w:r>
          </w:p>
          <w:p w14:paraId="1D994B38" w14:textId="178AC3CD" w:rsidR="004F2B12" w:rsidRPr="007A78A9" w:rsidRDefault="004F2B12" w:rsidP="004F2B12">
            <w:pPr>
              <w:spacing w:line="240" w:lineRule="exact"/>
              <w:jc w:val="both"/>
              <w:rPr>
                <w:sz w:val="18"/>
                <w:szCs w:val="18"/>
              </w:rPr>
            </w:pPr>
            <w:r w:rsidRPr="007A78A9">
              <w:rPr>
                <w:rFonts w:hint="eastAsia"/>
                <w:sz w:val="18"/>
                <w:szCs w:val="18"/>
              </w:rPr>
              <w:t>省令第</w:t>
            </w:r>
            <w:r w:rsidRPr="007A78A9">
              <w:rPr>
                <w:sz w:val="18"/>
                <w:szCs w:val="18"/>
              </w:rPr>
              <w:t>58条第11項準用</w:t>
            </w:r>
          </w:p>
        </w:tc>
      </w:tr>
    </w:tbl>
    <w:p w14:paraId="0E302AC2" w14:textId="5A9B11D3" w:rsidR="00FC1722" w:rsidRPr="00D20EFF" w:rsidRDefault="00FC1722" w:rsidP="00FC1722">
      <w:pPr>
        <w:widowControl/>
        <w:snapToGrid/>
        <w:jc w:val="left"/>
        <w:rPr>
          <w:szCs w:val="20"/>
        </w:rPr>
      </w:pPr>
      <w:r w:rsidRPr="00D20EFF">
        <w:br w:type="page"/>
      </w:r>
      <w:bookmarkStart w:id="2" w:name="_Hlk170283263"/>
      <w:r w:rsidRPr="00D20EF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5734"/>
        <w:gridCol w:w="1001"/>
        <w:gridCol w:w="1731"/>
      </w:tblGrid>
      <w:tr w:rsidR="00D20EFF" w:rsidRPr="00D20EFF" w14:paraId="5317D93C" w14:textId="77777777" w:rsidTr="004607BA">
        <w:trPr>
          <w:trHeight w:val="405"/>
        </w:trPr>
        <w:tc>
          <w:tcPr>
            <w:tcW w:w="1182" w:type="dxa"/>
            <w:tcBorders>
              <w:right w:val="single" w:sz="4" w:space="0" w:color="auto"/>
            </w:tcBorders>
            <w:vAlign w:val="center"/>
          </w:tcPr>
          <w:p w14:paraId="68E5180F" w14:textId="77777777" w:rsidR="00FC1722" w:rsidRPr="00D20EFF" w:rsidRDefault="00FC1722" w:rsidP="006A3B9F">
            <w:pPr>
              <w:snapToGrid/>
              <w:rPr>
                <w:szCs w:val="20"/>
              </w:rPr>
            </w:pPr>
            <w:r w:rsidRPr="00D20EFF">
              <w:rPr>
                <w:rFonts w:hint="eastAsia"/>
                <w:szCs w:val="20"/>
              </w:rPr>
              <w:t>項目</w:t>
            </w:r>
          </w:p>
        </w:tc>
        <w:tc>
          <w:tcPr>
            <w:tcW w:w="5734" w:type="dxa"/>
            <w:tcBorders>
              <w:left w:val="single" w:sz="4" w:space="0" w:color="auto"/>
            </w:tcBorders>
            <w:vAlign w:val="center"/>
          </w:tcPr>
          <w:p w14:paraId="37D8F182" w14:textId="77777777" w:rsidR="00FC1722" w:rsidRPr="00D20EFF" w:rsidRDefault="00FC1722" w:rsidP="006A3B9F">
            <w:pPr>
              <w:snapToGrid/>
              <w:rPr>
                <w:szCs w:val="20"/>
              </w:rPr>
            </w:pPr>
            <w:r w:rsidRPr="00D20EFF">
              <w:rPr>
                <w:rFonts w:hint="eastAsia"/>
                <w:szCs w:val="20"/>
              </w:rPr>
              <w:t>自主点検のポイント</w:t>
            </w:r>
          </w:p>
        </w:tc>
        <w:tc>
          <w:tcPr>
            <w:tcW w:w="1001" w:type="dxa"/>
            <w:vAlign w:val="center"/>
          </w:tcPr>
          <w:p w14:paraId="18B5DDF2" w14:textId="77777777" w:rsidR="00FC1722" w:rsidRPr="00D20EFF" w:rsidRDefault="00FC1722" w:rsidP="006A3B9F">
            <w:pPr>
              <w:snapToGrid/>
              <w:rPr>
                <w:szCs w:val="20"/>
              </w:rPr>
            </w:pPr>
            <w:r w:rsidRPr="00D20EFF">
              <w:rPr>
                <w:rFonts w:hint="eastAsia"/>
                <w:szCs w:val="20"/>
              </w:rPr>
              <w:t>点検</w:t>
            </w:r>
          </w:p>
        </w:tc>
        <w:tc>
          <w:tcPr>
            <w:tcW w:w="1731" w:type="dxa"/>
            <w:vAlign w:val="center"/>
          </w:tcPr>
          <w:p w14:paraId="14105EF7" w14:textId="77777777" w:rsidR="00FC1722" w:rsidRPr="00D20EFF" w:rsidRDefault="00FC1722" w:rsidP="006A3B9F">
            <w:pPr>
              <w:snapToGrid/>
              <w:rPr>
                <w:szCs w:val="20"/>
              </w:rPr>
            </w:pPr>
            <w:r w:rsidRPr="00D20EFF">
              <w:rPr>
                <w:rFonts w:hint="eastAsia"/>
                <w:szCs w:val="20"/>
              </w:rPr>
              <w:t>根拠</w:t>
            </w:r>
          </w:p>
        </w:tc>
      </w:tr>
      <w:bookmarkEnd w:id="2"/>
      <w:tr w:rsidR="00C81BA5" w:rsidRPr="00D20EFF" w14:paraId="202B58E5" w14:textId="77777777" w:rsidTr="00F6467C">
        <w:trPr>
          <w:trHeight w:val="2917"/>
        </w:trPr>
        <w:tc>
          <w:tcPr>
            <w:tcW w:w="1182" w:type="dxa"/>
            <w:vMerge w:val="restart"/>
            <w:tcBorders>
              <w:right w:val="single" w:sz="4" w:space="0" w:color="auto"/>
            </w:tcBorders>
          </w:tcPr>
          <w:p w14:paraId="76B5030E" w14:textId="572019A1" w:rsidR="00C81BA5" w:rsidRPr="00D20EFF" w:rsidRDefault="00C81BA5" w:rsidP="002732C0">
            <w:pPr>
              <w:snapToGrid/>
              <w:jc w:val="both"/>
              <w:rPr>
                <w:rFonts w:hAnsi="ＭＳ ゴシック"/>
                <w:szCs w:val="20"/>
              </w:rPr>
            </w:pPr>
            <w:r w:rsidRPr="00D20EFF">
              <w:rPr>
                <w:rFonts w:hAnsi="ＭＳ ゴシック" w:hint="eastAsia"/>
                <w:szCs w:val="20"/>
              </w:rPr>
              <w:t>２８</w:t>
            </w:r>
          </w:p>
          <w:p w14:paraId="19431504" w14:textId="77777777" w:rsidR="00C81BA5" w:rsidRPr="00D20EFF" w:rsidRDefault="00C81BA5" w:rsidP="002732C0">
            <w:pPr>
              <w:snapToGrid/>
              <w:jc w:val="both"/>
              <w:rPr>
                <w:rFonts w:hAnsi="ＭＳ ゴシック"/>
                <w:szCs w:val="20"/>
              </w:rPr>
            </w:pPr>
            <w:r w:rsidRPr="00D20EFF">
              <w:rPr>
                <w:rFonts w:hAnsi="ＭＳ ゴシック" w:hint="eastAsia"/>
                <w:szCs w:val="20"/>
              </w:rPr>
              <w:t>サービス</w:t>
            </w:r>
          </w:p>
          <w:p w14:paraId="3D8A07B4" w14:textId="77777777" w:rsidR="00C81BA5" w:rsidRPr="00D20EFF" w:rsidRDefault="00C81BA5" w:rsidP="006267A7">
            <w:pPr>
              <w:snapToGrid/>
              <w:jc w:val="both"/>
              <w:rPr>
                <w:rFonts w:hAnsi="ＭＳ ゴシック"/>
                <w:szCs w:val="20"/>
              </w:rPr>
            </w:pPr>
            <w:r w:rsidRPr="00D20EFF">
              <w:rPr>
                <w:rFonts w:hAnsi="ＭＳ ゴシック" w:hint="eastAsia"/>
                <w:szCs w:val="20"/>
              </w:rPr>
              <w:t>管理責任者</w:t>
            </w:r>
          </w:p>
          <w:p w14:paraId="434B35EE" w14:textId="57A73383" w:rsidR="00C81BA5" w:rsidRPr="00D20EFF" w:rsidRDefault="00C81BA5" w:rsidP="00E07B69">
            <w:pPr>
              <w:spacing w:afterLines="50" w:after="142"/>
              <w:jc w:val="both"/>
              <w:rPr>
                <w:szCs w:val="20"/>
              </w:rPr>
            </w:pPr>
            <w:r w:rsidRPr="00D20EFF">
              <w:rPr>
                <w:rFonts w:hAnsi="ＭＳ ゴシック" w:hint="eastAsia"/>
                <w:szCs w:val="20"/>
              </w:rPr>
              <w:t>の責務</w:t>
            </w:r>
          </w:p>
        </w:tc>
        <w:tc>
          <w:tcPr>
            <w:tcW w:w="5734" w:type="dxa"/>
            <w:tcBorders>
              <w:top w:val="single" w:sz="4" w:space="0" w:color="auto"/>
              <w:left w:val="single" w:sz="4" w:space="0" w:color="auto"/>
              <w:bottom w:val="single" w:sz="4" w:space="0" w:color="auto"/>
            </w:tcBorders>
          </w:tcPr>
          <w:p w14:paraId="3A1F9622" w14:textId="10F85784" w:rsidR="00C81BA5" w:rsidRPr="007A78A9" w:rsidRDefault="00C81BA5" w:rsidP="00C81BA5">
            <w:pPr>
              <w:jc w:val="both"/>
              <w:rPr>
                <w:rFonts w:hAnsi="ＭＳ ゴシック"/>
                <w:szCs w:val="20"/>
              </w:rPr>
            </w:pPr>
            <w:r w:rsidRPr="007A78A9">
              <w:rPr>
                <w:rFonts w:hAnsi="ＭＳ ゴシック" w:hint="eastAsia"/>
                <w:szCs w:val="20"/>
              </w:rPr>
              <w:t>（１）サービス管理責任者のその他の業務</w:t>
            </w:r>
          </w:p>
          <w:p w14:paraId="2D8E8931" w14:textId="77777777" w:rsidR="00C81BA5" w:rsidRPr="007A78A9" w:rsidRDefault="00C81BA5" w:rsidP="00C81BA5">
            <w:pPr>
              <w:snapToGrid/>
              <w:ind w:leftChars="100" w:left="182"/>
              <w:jc w:val="both"/>
              <w:rPr>
                <w:rFonts w:hAnsi="ＭＳ ゴシック"/>
                <w:szCs w:val="20"/>
              </w:rPr>
            </w:pPr>
            <w:r w:rsidRPr="007A78A9">
              <w:rPr>
                <w:rFonts w:hAnsi="ＭＳ ゴシック" w:hint="eastAsia"/>
                <w:szCs w:val="20"/>
              </w:rPr>
              <w:t xml:space="preserve">　サービス管理責任者は、上記個別支援計画の作成にかかる業務のほか、次に掲げる業務を行っていますか。</w:t>
            </w:r>
          </w:p>
          <w:p w14:paraId="5031F0DF" w14:textId="2D6F98F1" w:rsidR="00C81BA5" w:rsidRPr="007A78A9" w:rsidRDefault="00C81BA5" w:rsidP="00C81BA5">
            <w:pPr>
              <w:snapToGrid/>
              <w:spacing w:beforeLines="20" w:before="57"/>
              <w:ind w:leftChars="100" w:left="344" w:hangingChars="100" w:hanging="162"/>
              <w:jc w:val="both"/>
              <w:rPr>
                <w:rFonts w:hAnsi="ＭＳ ゴシック"/>
                <w:sz w:val="18"/>
                <w:szCs w:val="18"/>
              </w:rPr>
            </w:pPr>
            <w:bookmarkStart w:id="3" w:name="_Hlk514543365"/>
            <w:r w:rsidRPr="007A78A9">
              <w:rPr>
                <w:rFonts w:hAnsi="ＭＳ ゴシック" w:hint="eastAsia"/>
                <w:sz w:val="18"/>
                <w:szCs w:val="18"/>
              </w:rPr>
              <w:t xml:space="preserve">一　</w:t>
            </w:r>
            <w:bookmarkEnd w:id="3"/>
            <w:r w:rsidRPr="007A78A9">
              <w:rPr>
                <w:rFonts w:hAnsi="ＭＳ ゴシック" w:hint="eastAsia"/>
                <w:sz w:val="18"/>
                <w:szCs w:val="18"/>
              </w:rPr>
              <w:t>利用申込者の利用に際し、その者に係る障害福祉サービス事業所等に対する照会等により、その者の心身の状況、当該事業所以外における障害福祉サービスの利用状況等を把握すること。</w:t>
            </w:r>
          </w:p>
          <w:p w14:paraId="26F26D36" w14:textId="0FCF9801" w:rsidR="00C81BA5" w:rsidRPr="007A78A9" w:rsidRDefault="00C81BA5" w:rsidP="00C81BA5">
            <w:pPr>
              <w:snapToGrid/>
              <w:ind w:leftChars="100" w:left="344" w:hangingChars="100" w:hanging="162"/>
              <w:jc w:val="both"/>
              <w:rPr>
                <w:rFonts w:hAnsi="ＭＳ ゴシック"/>
                <w:sz w:val="18"/>
                <w:szCs w:val="18"/>
              </w:rPr>
            </w:pPr>
            <w:r w:rsidRPr="007A78A9">
              <w:rPr>
                <w:rFonts w:hAnsi="ＭＳ ゴシック" w:hint="eastAsia"/>
                <w:sz w:val="18"/>
                <w:szCs w:val="18"/>
              </w:rPr>
              <w:t>二　利用者の心身の状況、その置かれている環境等に照らし、利用者が地域において自立した日常生活又は社会生活を継続して営むことができるよう必要な支援を行うこと。</w:t>
            </w:r>
          </w:p>
          <w:p w14:paraId="1389EEA9" w14:textId="7E086F00" w:rsidR="00C81BA5" w:rsidRPr="007A78A9" w:rsidRDefault="00C81BA5" w:rsidP="00C81BA5">
            <w:pPr>
              <w:ind w:firstLineChars="100" w:firstLine="162"/>
              <w:jc w:val="both"/>
              <w:rPr>
                <w:rFonts w:hAnsi="ＭＳ ゴシック"/>
                <w:sz w:val="18"/>
                <w:szCs w:val="18"/>
              </w:rPr>
            </w:pPr>
            <w:r w:rsidRPr="007A78A9">
              <w:rPr>
                <w:rFonts w:hAnsi="ＭＳ ゴシック" w:hint="eastAsia"/>
                <w:sz w:val="18"/>
                <w:szCs w:val="18"/>
              </w:rPr>
              <w:t>三　他の従業者に対する技術指導及び助言を行うこと。</w:t>
            </w:r>
          </w:p>
        </w:tc>
        <w:tc>
          <w:tcPr>
            <w:tcW w:w="1001" w:type="dxa"/>
            <w:tcBorders>
              <w:top w:val="single" w:sz="4" w:space="0" w:color="auto"/>
              <w:bottom w:val="single" w:sz="4" w:space="0" w:color="auto"/>
            </w:tcBorders>
          </w:tcPr>
          <w:p w14:paraId="5076094F" w14:textId="77777777" w:rsidR="00C81BA5" w:rsidRPr="00D20EFF" w:rsidRDefault="005541F4" w:rsidP="00724D2F">
            <w:pPr>
              <w:snapToGrid/>
              <w:jc w:val="both"/>
            </w:pPr>
            <w:sdt>
              <w:sdtPr>
                <w:rPr>
                  <w:rFonts w:hint="eastAsia"/>
                </w:rPr>
                <w:id w:val="1796789618"/>
                <w14:checkbox>
                  <w14:checked w14:val="0"/>
                  <w14:checkedState w14:val="00FE" w14:font="Wingdings"/>
                  <w14:uncheckedState w14:val="2610" w14:font="ＭＳ ゴシック"/>
                </w14:checkbox>
              </w:sdtPr>
              <w:sdtEndPr/>
              <w:sdtContent>
                <w:r w:rsidR="00C81BA5" w:rsidRPr="00D20EFF">
                  <w:rPr>
                    <w:rFonts w:hAnsi="ＭＳ ゴシック" w:hint="eastAsia"/>
                  </w:rPr>
                  <w:t>☐</w:t>
                </w:r>
              </w:sdtContent>
            </w:sdt>
            <w:r w:rsidR="00C81BA5" w:rsidRPr="00D20EFF">
              <w:rPr>
                <w:rFonts w:hint="eastAsia"/>
              </w:rPr>
              <w:t>いる</w:t>
            </w:r>
          </w:p>
          <w:p w14:paraId="5C45D8C6" w14:textId="6D55BD20" w:rsidR="00C81BA5" w:rsidRPr="00D20EFF" w:rsidRDefault="005541F4" w:rsidP="00724D2F">
            <w:pPr>
              <w:jc w:val="both"/>
            </w:pPr>
            <w:sdt>
              <w:sdtPr>
                <w:rPr>
                  <w:rFonts w:hint="eastAsia"/>
                </w:rPr>
                <w:id w:val="-629939290"/>
                <w14:checkbox>
                  <w14:checked w14:val="0"/>
                  <w14:checkedState w14:val="00FE" w14:font="Wingdings"/>
                  <w14:uncheckedState w14:val="2610" w14:font="ＭＳ ゴシック"/>
                </w14:checkbox>
              </w:sdtPr>
              <w:sdtEndPr/>
              <w:sdtContent>
                <w:r w:rsidR="00C81BA5" w:rsidRPr="00D20EFF">
                  <w:rPr>
                    <w:rFonts w:hAnsi="ＭＳ ゴシック" w:hint="eastAsia"/>
                  </w:rPr>
                  <w:t>☐</w:t>
                </w:r>
              </w:sdtContent>
            </w:sdt>
            <w:r w:rsidR="00C81BA5" w:rsidRPr="00D20EFF">
              <w:rPr>
                <w:rFonts w:hint="eastAsia"/>
              </w:rPr>
              <w:t>いない</w:t>
            </w:r>
          </w:p>
        </w:tc>
        <w:tc>
          <w:tcPr>
            <w:tcW w:w="1731" w:type="dxa"/>
            <w:tcBorders>
              <w:top w:val="single" w:sz="4" w:space="0" w:color="auto"/>
              <w:bottom w:val="single" w:sz="4" w:space="0" w:color="auto"/>
            </w:tcBorders>
          </w:tcPr>
          <w:p w14:paraId="269C9485" w14:textId="23CEB507" w:rsidR="00C81BA5" w:rsidRPr="007A78A9" w:rsidRDefault="00C81BA5" w:rsidP="003F258A">
            <w:pPr>
              <w:snapToGrid/>
              <w:spacing w:line="240" w:lineRule="exact"/>
              <w:jc w:val="both"/>
              <w:rPr>
                <w:sz w:val="18"/>
                <w:szCs w:val="18"/>
              </w:rPr>
            </w:pPr>
            <w:r w:rsidRPr="007A78A9">
              <w:rPr>
                <w:rFonts w:hint="eastAsia"/>
                <w:sz w:val="18"/>
                <w:szCs w:val="18"/>
              </w:rPr>
              <w:t>条例第</w:t>
            </w:r>
            <w:r w:rsidRPr="007A78A9">
              <w:rPr>
                <w:sz w:val="18"/>
                <w:szCs w:val="18"/>
              </w:rPr>
              <w:t>19</w:t>
            </w:r>
            <w:r w:rsidRPr="007A78A9">
              <w:rPr>
                <w:rFonts w:hint="eastAsia"/>
                <w:sz w:val="18"/>
                <w:szCs w:val="18"/>
              </w:rPr>
              <w:t>5条の</w:t>
            </w:r>
            <w:r w:rsidRPr="007A78A9">
              <w:rPr>
                <w:sz w:val="18"/>
                <w:szCs w:val="18"/>
              </w:rPr>
              <w:t>6</w:t>
            </w:r>
            <w:r w:rsidRPr="007A78A9">
              <w:rPr>
                <w:rFonts w:hint="eastAsia"/>
                <w:sz w:val="18"/>
                <w:szCs w:val="18"/>
              </w:rPr>
              <w:t>準用</w:t>
            </w:r>
          </w:p>
          <w:p w14:paraId="1F447438" w14:textId="6193F517" w:rsidR="00C81BA5" w:rsidRPr="00D20EFF" w:rsidRDefault="00C81BA5" w:rsidP="00E07B69">
            <w:pPr>
              <w:spacing w:line="240" w:lineRule="exact"/>
              <w:jc w:val="both"/>
              <w:rPr>
                <w:szCs w:val="20"/>
              </w:rPr>
            </w:pPr>
            <w:r w:rsidRPr="007A78A9">
              <w:rPr>
                <w:rFonts w:hint="eastAsia"/>
                <w:sz w:val="18"/>
                <w:szCs w:val="18"/>
              </w:rPr>
              <w:t xml:space="preserve">省令第 </w:t>
            </w:r>
            <w:r w:rsidRPr="007A78A9">
              <w:rPr>
                <w:sz w:val="18"/>
                <w:szCs w:val="18"/>
              </w:rPr>
              <w:t>206</w:t>
            </w:r>
            <w:r w:rsidRPr="007A78A9">
              <w:rPr>
                <w:rFonts w:hint="eastAsia"/>
                <w:sz w:val="18"/>
                <w:szCs w:val="18"/>
              </w:rPr>
              <w:t>条の</w:t>
            </w:r>
            <w:r w:rsidRPr="007A78A9">
              <w:rPr>
                <w:sz w:val="18"/>
                <w:szCs w:val="18"/>
              </w:rPr>
              <w:t>6</w:t>
            </w:r>
            <w:r w:rsidRPr="007A78A9">
              <w:rPr>
                <w:rFonts w:hint="eastAsia"/>
                <w:sz w:val="18"/>
                <w:szCs w:val="18"/>
              </w:rPr>
              <w:t>準用</w:t>
            </w:r>
          </w:p>
        </w:tc>
      </w:tr>
      <w:tr w:rsidR="00C81BA5" w:rsidRPr="00D20EFF" w14:paraId="5885AE34" w14:textId="77777777" w:rsidTr="004F2B12">
        <w:trPr>
          <w:trHeight w:val="1430"/>
        </w:trPr>
        <w:tc>
          <w:tcPr>
            <w:tcW w:w="1182" w:type="dxa"/>
            <w:vMerge/>
            <w:tcBorders>
              <w:bottom w:val="single" w:sz="4" w:space="0" w:color="000000"/>
              <w:right w:val="single" w:sz="4" w:space="0" w:color="auto"/>
            </w:tcBorders>
          </w:tcPr>
          <w:p w14:paraId="6CAD51B8" w14:textId="77777777" w:rsidR="00C81BA5" w:rsidRPr="00D20EFF" w:rsidRDefault="00C81BA5" w:rsidP="002732C0">
            <w:pPr>
              <w:snapToGrid/>
              <w:jc w:val="both"/>
              <w:rPr>
                <w:rFonts w:hAnsi="ＭＳ ゴシック"/>
                <w:szCs w:val="20"/>
              </w:rPr>
            </w:pPr>
          </w:p>
        </w:tc>
        <w:tc>
          <w:tcPr>
            <w:tcW w:w="5734" w:type="dxa"/>
            <w:tcBorders>
              <w:top w:val="single" w:sz="4" w:space="0" w:color="auto"/>
              <w:left w:val="single" w:sz="4" w:space="0" w:color="auto"/>
              <w:bottom w:val="single" w:sz="4" w:space="0" w:color="auto"/>
            </w:tcBorders>
          </w:tcPr>
          <w:p w14:paraId="56932B85" w14:textId="77777777" w:rsidR="00C81BA5" w:rsidRPr="007A78A9" w:rsidRDefault="00C81BA5" w:rsidP="00C81BA5">
            <w:pPr>
              <w:jc w:val="both"/>
              <w:rPr>
                <w:rFonts w:hAnsi="ＭＳ ゴシック"/>
                <w:sz w:val="21"/>
              </w:rPr>
            </w:pPr>
            <w:r w:rsidRPr="007A78A9">
              <w:rPr>
                <w:rFonts w:hAnsi="ＭＳ ゴシック" w:hint="eastAsia"/>
                <w:szCs w:val="20"/>
              </w:rPr>
              <w:t>（２）利用者への意思決定の支援</w:t>
            </w:r>
          </w:p>
          <w:p w14:paraId="5024F75B" w14:textId="572127B5" w:rsidR="00C81BA5" w:rsidRPr="007A78A9" w:rsidRDefault="00C81BA5" w:rsidP="00C81BA5">
            <w:pPr>
              <w:ind w:firstLineChars="100" w:firstLine="182"/>
              <w:jc w:val="both"/>
              <w:rPr>
                <w:rFonts w:hAnsi="ＭＳ ゴシック"/>
                <w:szCs w:val="20"/>
              </w:rPr>
            </w:pPr>
            <w:r w:rsidRPr="007A78A9">
              <w:rPr>
                <w:rFonts w:hAnsi="ＭＳ ゴシック" w:hint="eastAsia"/>
                <w:szCs w:val="20"/>
              </w:rPr>
              <w:t>サービス管理責任者は、業務を行うに当たっては、利用者の自己決定の尊重を原則とした上で、利用者が自ら意思を決定することに困難を抱える場合には、適切に利用者への意思決定の支援が行われるよう努めていますか。</w:t>
            </w:r>
          </w:p>
        </w:tc>
        <w:tc>
          <w:tcPr>
            <w:tcW w:w="1001" w:type="dxa"/>
            <w:tcBorders>
              <w:top w:val="single" w:sz="4" w:space="0" w:color="auto"/>
              <w:bottom w:val="single" w:sz="4" w:space="0" w:color="000000"/>
            </w:tcBorders>
          </w:tcPr>
          <w:p w14:paraId="25FC3370" w14:textId="77777777" w:rsidR="00060DE6" w:rsidRPr="00D20EFF" w:rsidRDefault="005541F4" w:rsidP="00060DE6">
            <w:pPr>
              <w:snapToGrid/>
              <w:jc w:val="both"/>
            </w:pPr>
            <w:sdt>
              <w:sdtPr>
                <w:rPr>
                  <w:rFonts w:hint="eastAsia"/>
                </w:rPr>
                <w:id w:val="9507345"/>
                <w14:checkbox>
                  <w14:checked w14:val="0"/>
                  <w14:checkedState w14:val="00FE" w14:font="Wingdings"/>
                  <w14:uncheckedState w14:val="2610" w14:font="ＭＳ ゴシック"/>
                </w14:checkbox>
              </w:sdtPr>
              <w:sdtEndPr/>
              <w:sdtContent>
                <w:r w:rsidR="00060DE6" w:rsidRPr="00D20EFF">
                  <w:rPr>
                    <w:rFonts w:hAnsi="ＭＳ ゴシック" w:hint="eastAsia"/>
                  </w:rPr>
                  <w:t>☐</w:t>
                </w:r>
              </w:sdtContent>
            </w:sdt>
            <w:r w:rsidR="00060DE6" w:rsidRPr="00D20EFF">
              <w:rPr>
                <w:rFonts w:hint="eastAsia"/>
              </w:rPr>
              <w:t>いる</w:t>
            </w:r>
          </w:p>
          <w:p w14:paraId="35322D1C" w14:textId="574E070F" w:rsidR="00C81BA5" w:rsidRDefault="005541F4" w:rsidP="00060DE6">
            <w:pPr>
              <w:jc w:val="both"/>
            </w:pPr>
            <w:sdt>
              <w:sdtPr>
                <w:rPr>
                  <w:rFonts w:hint="eastAsia"/>
                </w:rPr>
                <w:id w:val="1903094298"/>
                <w14:checkbox>
                  <w14:checked w14:val="0"/>
                  <w14:checkedState w14:val="00FE" w14:font="Wingdings"/>
                  <w14:uncheckedState w14:val="2610" w14:font="ＭＳ ゴシック"/>
                </w14:checkbox>
              </w:sdtPr>
              <w:sdtEndPr/>
              <w:sdtContent>
                <w:r w:rsidR="00060DE6" w:rsidRPr="00D20EFF">
                  <w:rPr>
                    <w:rFonts w:hAnsi="ＭＳ ゴシック" w:hint="eastAsia"/>
                  </w:rPr>
                  <w:t>☐</w:t>
                </w:r>
              </w:sdtContent>
            </w:sdt>
            <w:r w:rsidR="00060DE6" w:rsidRPr="00D20EFF">
              <w:rPr>
                <w:rFonts w:hint="eastAsia"/>
              </w:rPr>
              <w:t>いない</w:t>
            </w:r>
          </w:p>
        </w:tc>
        <w:tc>
          <w:tcPr>
            <w:tcW w:w="1731" w:type="dxa"/>
            <w:tcBorders>
              <w:top w:val="single" w:sz="4" w:space="0" w:color="auto"/>
              <w:bottom w:val="single" w:sz="4" w:space="0" w:color="000000"/>
            </w:tcBorders>
          </w:tcPr>
          <w:p w14:paraId="0D36892E" w14:textId="77777777" w:rsidR="00060DE6" w:rsidRPr="00D20EFF" w:rsidRDefault="00060DE6" w:rsidP="00060DE6">
            <w:pPr>
              <w:snapToGrid/>
              <w:spacing w:line="240" w:lineRule="exact"/>
              <w:jc w:val="both"/>
              <w:rPr>
                <w:sz w:val="18"/>
                <w:szCs w:val="18"/>
              </w:rPr>
            </w:pPr>
            <w:r w:rsidRPr="00D20EFF">
              <w:rPr>
                <w:rFonts w:hint="eastAsia"/>
                <w:sz w:val="18"/>
                <w:szCs w:val="18"/>
              </w:rPr>
              <w:t>条例第</w:t>
            </w:r>
            <w:r w:rsidRPr="00D20EFF">
              <w:rPr>
                <w:sz w:val="18"/>
                <w:szCs w:val="18"/>
              </w:rPr>
              <w:t>19</w:t>
            </w:r>
            <w:r w:rsidRPr="00D20EFF">
              <w:rPr>
                <w:rFonts w:hint="eastAsia"/>
                <w:sz w:val="18"/>
                <w:szCs w:val="18"/>
              </w:rPr>
              <w:t>5条の</w:t>
            </w:r>
            <w:r w:rsidRPr="00D20EFF">
              <w:rPr>
                <w:sz w:val="18"/>
                <w:szCs w:val="18"/>
              </w:rPr>
              <w:t>6</w:t>
            </w:r>
            <w:r w:rsidRPr="00D20EFF">
              <w:rPr>
                <w:rFonts w:hint="eastAsia"/>
                <w:sz w:val="18"/>
                <w:szCs w:val="18"/>
              </w:rPr>
              <w:t>準用</w:t>
            </w:r>
          </w:p>
          <w:p w14:paraId="60F956D9" w14:textId="00395207" w:rsidR="00C81BA5" w:rsidRPr="00D20EFF" w:rsidRDefault="00060DE6" w:rsidP="00060DE6">
            <w:pPr>
              <w:spacing w:line="240" w:lineRule="exact"/>
              <w:jc w:val="both"/>
              <w:rPr>
                <w:sz w:val="18"/>
                <w:szCs w:val="18"/>
              </w:rPr>
            </w:pPr>
            <w:r w:rsidRPr="00D20EFF">
              <w:rPr>
                <w:rFonts w:hint="eastAsia"/>
                <w:sz w:val="18"/>
                <w:szCs w:val="18"/>
              </w:rPr>
              <w:t xml:space="preserve">省令第 </w:t>
            </w:r>
            <w:r w:rsidRPr="00D20EFF">
              <w:rPr>
                <w:sz w:val="18"/>
                <w:szCs w:val="18"/>
              </w:rPr>
              <w:t>206</w:t>
            </w:r>
            <w:r w:rsidRPr="00D20EFF">
              <w:rPr>
                <w:rFonts w:hint="eastAsia"/>
                <w:sz w:val="18"/>
                <w:szCs w:val="18"/>
              </w:rPr>
              <w:t>条の</w:t>
            </w:r>
            <w:r w:rsidRPr="00D20EFF">
              <w:rPr>
                <w:sz w:val="18"/>
                <w:szCs w:val="18"/>
              </w:rPr>
              <w:t>6</w:t>
            </w:r>
            <w:r w:rsidRPr="00D20EFF">
              <w:rPr>
                <w:rFonts w:hint="eastAsia"/>
                <w:sz w:val="18"/>
                <w:szCs w:val="18"/>
              </w:rPr>
              <w:t>準用</w:t>
            </w:r>
          </w:p>
        </w:tc>
      </w:tr>
      <w:tr w:rsidR="00D20EFF" w:rsidRPr="00D20EFF" w14:paraId="1157EC9B" w14:textId="77777777" w:rsidTr="00C81BA5">
        <w:trPr>
          <w:trHeight w:val="1990"/>
        </w:trPr>
        <w:tc>
          <w:tcPr>
            <w:tcW w:w="1182" w:type="dxa"/>
            <w:shd w:val="clear" w:color="auto" w:fill="auto"/>
          </w:tcPr>
          <w:p w14:paraId="6A7271DF" w14:textId="1E71C959" w:rsidR="0026538F" w:rsidRPr="00D20EFF" w:rsidRDefault="003857A3" w:rsidP="00CB2F9A">
            <w:pPr>
              <w:snapToGrid/>
              <w:jc w:val="both"/>
              <w:rPr>
                <w:rFonts w:hAnsi="ＭＳ ゴシック"/>
                <w:szCs w:val="20"/>
              </w:rPr>
            </w:pPr>
            <w:r w:rsidRPr="00D20EFF">
              <w:rPr>
                <w:rFonts w:hAnsi="ＭＳ ゴシック" w:hint="eastAsia"/>
                <w:szCs w:val="20"/>
              </w:rPr>
              <w:t>２９</w:t>
            </w:r>
          </w:p>
          <w:p w14:paraId="43877165" w14:textId="77777777" w:rsidR="005C253D" w:rsidRPr="00D20EFF" w:rsidRDefault="005C253D" w:rsidP="00D97907">
            <w:pPr>
              <w:snapToGrid/>
              <w:ind w:rightChars="-56" w:right="-102"/>
              <w:jc w:val="both"/>
              <w:rPr>
                <w:rFonts w:hAnsi="ＭＳ ゴシック"/>
                <w:szCs w:val="20"/>
                <w:u w:val="dotted"/>
              </w:rPr>
            </w:pPr>
            <w:r w:rsidRPr="00D20EFF">
              <w:rPr>
                <w:rFonts w:hAnsi="ＭＳ ゴシック" w:hint="eastAsia"/>
                <w:szCs w:val="20"/>
                <w:u w:val="dotted"/>
              </w:rPr>
              <w:t>相談及び</w:t>
            </w:r>
          </w:p>
          <w:p w14:paraId="3E16136C" w14:textId="77777777" w:rsidR="005C253D" w:rsidRPr="00D20EFF" w:rsidRDefault="005C253D" w:rsidP="003F258A">
            <w:pPr>
              <w:snapToGrid/>
              <w:spacing w:afterLines="50" w:after="142"/>
              <w:jc w:val="both"/>
              <w:rPr>
                <w:szCs w:val="20"/>
                <w:u w:val="dotted"/>
              </w:rPr>
            </w:pPr>
            <w:r w:rsidRPr="00D20EFF">
              <w:rPr>
                <w:rFonts w:hAnsi="ＭＳ ゴシック" w:hint="eastAsia"/>
                <w:szCs w:val="20"/>
                <w:u w:val="dotted"/>
              </w:rPr>
              <w:t>援助</w:t>
            </w:r>
          </w:p>
          <w:p w14:paraId="6FF3E701" w14:textId="4D7FD5F9" w:rsidR="005C253D" w:rsidRPr="00D20EFF" w:rsidRDefault="005C253D" w:rsidP="00CB2F9A">
            <w:pPr>
              <w:snapToGrid/>
              <w:rPr>
                <w:sz w:val="18"/>
                <w:szCs w:val="18"/>
                <w:bdr w:val="single" w:sz="4" w:space="0" w:color="auto"/>
              </w:rPr>
            </w:pPr>
          </w:p>
          <w:p w14:paraId="7AF20A38" w14:textId="77777777" w:rsidR="005C253D" w:rsidRPr="00D20EFF" w:rsidRDefault="005C253D" w:rsidP="00D97907">
            <w:pPr>
              <w:snapToGrid/>
              <w:ind w:rightChars="-56" w:right="-102"/>
              <w:jc w:val="both"/>
              <w:rPr>
                <w:rFonts w:hAnsi="ＭＳ ゴシック"/>
                <w:szCs w:val="20"/>
              </w:rPr>
            </w:pPr>
          </w:p>
        </w:tc>
        <w:tc>
          <w:tcPr>
            <w:tcW w:w="5734" w:type="dxa"/>
            <w:tcBorders>
              <w:top w:val="single" w:sz="4" w:space="0" w:color="auto"/>
            </w:tcBorders>
            <w:shd w:val="clear" w:color="auto" w:fill="auto"/>
          </w:tcPr>
          <w:p w14:paraId="327F0619" w14:textId="66D30C9F" w:rsidR="005C253D" w:rsidRPr="00D272BD" w:rsidRDefault="005C253D" w:rsidP="00D97907">
            <w:pPr>
              <w:snapToGrid/>
              <w:ind w:firstLineChars="100" w:firstLine="182"/>
              <w:jc w:val="both"/>
              <w:rPr>
                <w:rFonts w:hAnsi="ＭＳ ゴシック"/>
                <w:szCs w:val="20"/>
              </w:rPr>
            </w:pPr>
            <w:r w:rsidRPr="00D272BD">
              <w:rPr>
                <w:rFonts w:hAnsi="ＭＳ ゴシック" w:hint="eastAsia"/>
                <w:szCs w:val="20"/>
              </w:rPr>
              <w:t>常に利用者の心身の状況、その置かれている環境等の的確な把握に努め、利用者又は</w:t>
            </w:r>
            <w:r w:rsidR="00A9182C" w:rsidRPr="00D272BD">
              <w:rPr>
                <w:rFonts w:hAnsi="ＭＳ ゴシック" w:hint="eastAsia"/>
                <w:szCs w:val="20"/>
              </w:rPr>
              <w:t>その</w:t>
            </w:r>
            <w:r w:rsidRPr="00D272BD">
              <w:rPr>
                <w:rFonts w:hAnsi="ＭＳ ゴシック" w:hint="eastAsia"/>
                <w:szCs w:val="20"/>
              </w:rPr>
              <w:t>家族に対し、</w:t>
            </w:r>
            <w:r w:rsidR="00A9182C" w:rsidRPr="00D272BD">
              <w:rPr>
                <w:rFonts w:hAnsi="ＭＳ ゴシック" w:hint="eastAsia"/>
                <w:szCs w:val="20"/>
              </w:rPr>
              <w:t>その</w:t>
            </w:r>
            <w:r w:rsidRPr="00D272BD">
              <w:rPr>
                <w:rFonts w:hAnsi="ＭＳ ゴシック" w:hint="eastAsia"/>
                <w:szCs w:val="20"/>
              </w:rPr>
              <w:t>相談に</w:t>
            </w:r>
            <w:r w:rsidR="00A9182C" w:rsidRPr="00D272BD">
              <w:rPr>
                <w:rFonts w:hAnsi="ＭＳ ゴシック" w:hint="eastAsia"/>
                <w:szCs w:val="20"/>
              </w:rPr>
              <w:t>適切に</w:t>
            </w:r>
            <w:r w:rsidRPr="00D272BD">
              <w:rPr>
                <w:rFonts w:hAnsi="ＭＳ ゴシック" w:hint="eastAsia"/>
                <w:szCs w:val="20"/>
              </w:rPr>
              <w:t>応じるとともに、必要な助言</w:t>
            </w:r>
            <w:r w:rsidR="009A4C38" w:rsidRPr="00D272BD">
              <w:rPr>
                <w:rFonts w:hAnsi="ＭＳ ゴシック" w:hint="eastAsia"/>
                <w:szCs w:val="20"/>
              </w:rPr>
              <w:t>その他の</w:t>
            </w:r>
            <w:r w:rsidR="00A9182C" w:rsidRPr="00D272BD">
              <w:rPr>
                <w:rFonts w:hAnsi="ＭＳ ゴシック" w:hint="eastAsia"/>
                <w:szCs w:val="20"/>
              </w:rPr>
              <w:t>援助</w:t>
            </w:r>
            <w:r w:rsidRPr="00D272BD">
              <w:rPr>
                <w:rFonts w:hAnsi="ＭＳ ゴシック" w:hint="eastAsia"/>
                <w:szCs w:val="20"/>
              </w:rPr>
              <w:t>を行っていますか。</w:t>
            </w:r>
          </w:p>
          <w:p w14:paraId="4E19BB62" w14:textId="69876856" w:rsidR="005C253D" w:rsidRPr="00D272BD" w:rsidRDefault="004D2A18" w:rsidP="00A9182C">
            <w:pPr>
              <w:snapToGrid/>
              <w:jc w:val="both"/>
              <w:rPr>
                <w:rFonts w:hAnsi="ＭＳ ゴシック"/>
                <w:szCs w:val="20"/>
              </w:rPr>
            </w:pPr>
            <w:r w:rsidRPr="00D272BD">
              <w:rPr>
                <w:rFonts w:hAnsi="ＭＳ ゴシック" w:hint="eastAsia"/>
                <w:noProof/>
                <w:szCs w:val="20"/>
              </w:rPr>
              <mc:AlternateContent>
                <mc:Choice Requires="wps">
                  <w:drawing>
                    <wp:anchor distT="0" distB="0" distL="114300" distR="114300" simplePos="0" relativeHeight="251653632" behindDoc="0" locked="0" layoutInCell="1" allowOverlap="1" wp14:anchorId="334A1A25" wp14:editId="21931C6C">
                      <wp:simplePos x="0" y="0"/>
                      <wp:positionH relativeFrom="column">
                        <wp:posOffset>58972</wp:posOffset>
                      </wp:positionH>
                      <wp:positionV relativeFrom="paragraph">
                        <wp:posOffset>58779</wp:posOffset>
                      </wp:positionV>
                      <wp:extent cx="5180744" cy="540689"/>
                      <wp:effectExtent l="0" t="0" r="20320" b="12065"/>
                      <wp:wrapNone/>
                      <wp:docPr id="173" name="Text Box 1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0744" cy="540689"/>
                              </a:xfrm>
                              <a:prstGeom prst="rect">
                                <a:avLst/>
                              </a:prstGeom>
                              <a:solidFill>
                                <a:srgbClr val="FFFFFF"/>
                              </a:solidFill>
                              <a:ln w="6350">
                                <a:solidFill>
                                  <a:srgbClr val="000000"/>
                                </a:solidFill>
                                <a:miter lim="800000"/>
                                <a:headEnd/>
                                <a:tailEnd/>
                              </a:ln>
                            </wps:spPr>
                            <wps:txbx>
                              <w:txbxContent>
                                <w:p w14:paraId="25305912" w14:textId="77777777" w:rsidR="00E84432" w:rsidRPr="00C81BA5" w:rsidRDefault="00E84432" w:rsidP="003F258A">
                                  <w:pPr>
                                    <w:spacing w:beforeLines="20" w:before="57"/>
                                    <w:ind w:leftChars="50" w:left="233" w:rightChars="50" w:right="91" w:hangingChars="100" w:hanging="142"/>
                                    <w:jc w:val="left"/>
                                    <w:rPr>
                                      <w:rFonts w:hAnsi="ＭＳ ゴシック"/>
                                      <w:sz w:val="16"/>
                                      <w:szCs w:val="16"/>
                                    </w:rPr>
                                  </w:pPr>
                                  <w:r w:rsidRPr="00C81BA5">
                                    <w:rPr>
                                      <w:rFonts w:hAnsi="ＭＳ ゴシック" w:hint="eastAsia"/>
                                      <w:sz w:val="16"/>
                                      <w:szCs w:val="16"/>
                                    </w:rPr>
                                    <w:t>＜解釈通知　第四の３(9)＞</w:t>
                                  </w:r>
                                </w:p>
                                <w:p w14:paraId="4AD5DD55" w14:textId="77777777" w:rsidR="00E84432" w:rsidRPr="00C81BA5" w:rsidRDefault="00E84432" w:rsidP="00D97907">
                                  <w:pPr>
                                    <w:ind w:leftChars="50" w:left="253" w:rightChars="50" w:right="91" w:hangingChars="100" w:hanging="162"/>
                                    <w:jc w:val="left"/>
                                    <w:rPr>
                                      <w:rFonts w:hAnsi="ＭＳ ゴシック"/>
                                      <w:sz w:val="18"/>
                                      <w:szCs w:val="18"/>
                                    </w:rPr>
                                  </w:pPr>
                                  <w:r w:rsidRPr="00C81BA5">
                                    <w:rPr>
                                      <w:rFonts w:hAnsi="ＭＳ ゴシック" w:hint="eastAsia"/>
                                      <w:sz w:val="18"/>
                                      <w:szCs w:val="18"/>
                                    </w:rPr>
                                    <w:t>○　常時必要な相談及び援助を行い得る体制をとることにより、積極的にサービスを利用する利用者の生活の質の向上を図ることを趣旨とするもの。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A1A25" id="Text Box 1060" o:spid="_x0000_s1057" type="#_x0000_t202" style="position:absolute;left:0;text-align:left;margin-left:4.65pt;margin-top:4.65pt;width:407.95pt;height:42.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" strokeweight=".5pt">
                      <v:textbox inset="5.85pt,.7pt,5.85pt,.7pt">
                        <w:txbxContent>
                          <w:p w14:paraId="25305912" w14:textId="77777777" w:rsidR="00E84432" w:rsidRPr="00C81BA5" w:rsidRDefault="00E84432" w:rsidP="003F258A">
                            <w:pPr>
                              <w:spacing w:beforeLines="20" w:before="57"/>
                              <w:ind w:leftChars="50" w:left="233" w:rightChars="50" w:right="91" w:hangingChars="100" w:hanging="142"/>
                              <w:jc w:val="left"/>
                              <w:rPr>
                                <w:rFonts w:hAnsi="ＭＳ ゴシック"/>
                                <w:sz w:val="16"/>
                                <w:szCs w:val="16"/>
                              </w:rPr>
                            </w:pPr>
                            <w:r w:rsidRPr="00C81BA5">
                              <w:rPr>
                                <w:rFonts w:hAnsi="ＭＳ ゴシック" w:hint="eastAsia"/>
                                <w:sz w:val="16"/>
                                <w:szCs w:val="16"/>
                              </w:rPr>
                              <w:t>＜解釈通知　第四の３(9)＞</w:t>
                            </w:r>
                          </w:p>
                          <w:p w14:paraId="4AD5DD55" w14:textId="77777777" w:rsidR="00E84432" w:rsidRPr="00C81BA5" w:rsidRDefault="00E84432" w:rsidP="00D97907">
                            <w:pPr>
                              <w:ind w:leftChars="50" w:left="253" w:rightChars="50" w:right="91" w:hangingChars="100" w:hanging="162"/>
                              <w:jc w:val="left"/>
                              <w:rPr>
                                <w:rFonts w:hAnsi="ＭＳ ゴシック"/>
                                <w:sz w:val="18"/>
                                <w:szCs w:val="18"/>
                              </w:rPr>
                            </w:pPr>
                            <w:r w:rsidRPr="00C81BA5">
                              <w:rPr>
                                <w:rFonts w:hAnsi="ＭＳ ゴシック" w:hint="eastAsia"/>
                                <w:sz w:val="18"/>
                                <w:szCs w:val="18"/>
                              </w:rPr>
                              <w:t>○　常時必要な相談及び援助を行い得る体制をとることにより、積極的にサービスを利用する利用者の生活の質の向上を図ることを趣旨とするもの。</w:t>
                            </w:r>
                          </w:p>
                        </w:txbxContent>
                      </v:textbox>
                    </v:shape>
                  </w:pict>
                </mc:Fallback>
              </mc:AlternateContent>
            </w:r>
          </w:p>
          <w:p w14:paraId="4C367152" w14:textId="55A0C7A0" w:rsidR="00A9182C" w:rsidRPr="00D272BD" w:rsidRDefault="00A9182C" w:rsidP="00A9182C">
            <w:pPr>
              <w:snapToGrid/>
              <w:jc w:val="both"/>
              <w:rPr>
                <w:rFonts w:hAnsi="ＭＳ ゴシック"/>
                <w:szCs w:val="20"/>
              </w:rPr>
            </w:pPr>
          </w:p>
          <w:p w14:paraId="5FA64502" w14:textId="67CF19E4" w:rsidR="00A9182C" w:rsidRPr="00D272BD" w:rsidRDefault="00A9182C" w:rsidP="00A9182C">
            <w:pPr>
              <w:snapToGrid/>
              <w:jc w:val="both"/>
              <w:rPr>
                <w:rFonts w:hAnsi="ＭＳ ゴシック"/>
                <w:szCs w:val="20"/>
              </w:rPr>
            </w:pPr>
          </w:p>
          <w:p w14:paraId="39271A8C" w14:textId="2A96E6E0" w:rsidR="00A9182C" w:rsidRPr="00D272BD" w:rsidRDefault="00A9182C" w:rsidP="00A9182C">
            <w:pPr>
              <w:snapToGrid/>
              <w:jc w:val="both"/>
              <w:rPr>
                <w:rFonts w:hAnsi="ＭＳ ゴシック"/>
                <w:szCs w:val="20"/>
              </w:rPr>
            </w:pPr>
          </w:p>
        </w:tc>
        <w:tc>
          <w:tcPr>
            <w:tcW w:w="1001" w:type="dxa"/>
            <w:shd w:val="clear" w:color="auto" w:fill="auto"/>
          </w:tcPr>
          <w:p w14:paraId="2C322DE6" w14:textId="77777777" w:rsidR="00724D2F" w:rsidRPr="00D20EFF" w:rsidRDefault="005541F4" w:rsidP="00724D2F">
            <w:pPr>
              <w:snapToGrid/>
              <w:jc w:val="both"/>
            </w:pPr>
            <w:sdt>
              <w:sdtPr>
                <w:rPr>
                  <w:rFonts w:hint="eastAsia"/>
                </w:rPr>
                <w:id w:val="812367000"/>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1C179D82" w14:textId="77777777" w:rsidR="005C253D" w:rsidRPr="00D20EFF" w:rsidRDefault="005541F4" w:rsidP="00724D2F">
            <w:pPr>
              <w:snapToGrid/>
              <w:jc w:val="both"/>
              <w:rPr>
                <w:szCs w:val="20"/>
              </w:rPr>
            </w:pPr>
            <w:sdt>
              <w:sdtPr>
                <w:rPr>
                  <w:rFonts w:hint="eastAsia"/>
                </w:rPr>
                <w:id w:val="1763182341"/>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1" w:type="dxa"/>
            <w:shd w:val="clear" w:color="auto" w:fill="auto"/>
          </w:tcPr>
          <w:p w14:paraId="51024C9B" w14:textId="77777777" w:rsidR="005C253D" w:rsidRPr="00D20EFF" w:rsidRDefault="005C253D" w:rsidP="003F258A">
            <w:pPr>
              <w:snapToGrid/>
              <w:spacing w:line="240" w:lineRule="exact"/>
              <w:jc w:val="both"/>
              <w:rPr>
                <w:sz w:val="18"/>
                <w:szCs w:val="18"/>
              </w:rPr>
            </w:pPr>
            <w:r w:rsidRPr="00D20EFF">
              <w:rPr>
                <w:rFonts w:hint="eastAsia"/>
                <w:sz w:val="18"/>
                <w:szCs w:val="18"/>
              </w:rPr>
              <w:t>条例第6</w:t>
            </w:r>
            <w:r w:rsidR="00B351F9" w:rsidRPr="00D20EFF">
              <w:rPr>
                <w:rFonts w:hint="eastAsia"/>
                <w:sz w:val="18"/>
                <w:szCs w:val="18"/>
              </w:rPr>
              <w:t>3</w:t>
            </w:r>
            <w:r w:rsidRPr="00D20EFF">
              <w:rPr>
                <w:rFonts w:hint="eastAsia"/>
                <w:sz w:val="18"/>
                <w:szCs w:val="18"/>
              </w:rPr>
              <w:t>条</w:t>
            </w:r>
            <w:r w:rsidR="003F258A" w:rsidRPr="00D20EFF">
              <w:rPr>
                <w:rFonts w:hint="eastAsia"/>
                <w:sz w:val="18"/>
                <w:szCs w:val="18"/>
              </w:rPr>
              <w:t>準用</w:t>
            </w:r>
          </w:p>
          <w:p w14:paraId="6041C1FB" w14:textId="77777777" w:rsidR="005C253D" w:rsidRPr="00D20EFF" w:rsidRDefault="005C253D" w:rsidP="003F258A">
            <w:pPr>
              <w:snapToGrid/>
              <w:spacing w:line="240" w:lineRule="exact"/>
              <w:jc w:val="both"/>
              <w:rPr>
                <w:sz w:val="18"/>
                <w:szCs w:val="18"/>
              </w:rPr>
            </w:pPr>
            <w:r w:rsidRPr="00D20EFF">
              <w:rPr>
                <w:rFonts w:hint="eastAsia"/>
                <w:sz w:val="18"/>
                <w:szCs w:val="18"/>
              </w:rPr>
              <w:t>省令第60条</w:t>
            </w:r>
            <w:r w:rsidR="003F258A" w:rsidRPr="00D20EFF">
              <w:rPr>
                <w:rFonts w:hint="eastAsia"/>
                <w:sz w:val="18"/>
                <w:szCs w:val="18"/>
              </w:rPr>
              <w:t>準用</w:t>
            </w:r>
          </w:p>
          <w:p w14:paraId="55BB94B2" w14:textId="77777777" w:rsidR="005C253D" w:rsidRPr="00D20EFF" w:rsidRDefault="005C253D" w:rsidP="003F258A">
            <w:pPr>
              <w:snapToGrid/>
              <w:spacing w:line="240" w:lineRule="exact"/>
              <w:jc w:val="both"/>
              <w:rPr>
                <w:sz w:val="18"/>
                <w:szCs w:val="18"/>
              </w:rPr>
            </w:pPr>
          </w:p>
          <w:p w14:paraId="18445AB1" w14:textId="77777777" w:rsidR="005C253D" w:rsidRPr="00D20EFF" w:rsidRDefault="005C253D" w:rsidP="00CB2F9A">
            <w:pPr>
              <w:snapToGrid/>
              <w:rPr>
                <w:szCs w:val="20"/>
              </w:rPr>
            </w:pPr>
          </w:p>
        </w:tc>
      </w:tr>
      <w:tr w:rsidR="00D20EFF" w:rsidRPr="00D20EFF" w14:paraId="26259F20" w14:textId="77777777" w:rsidTr="00F02971">
        <w:trPr>
          <w:trHeight w:val="1973"/>
        </w:trPr>
        <w:tc>
          <w:tcPr>
            <w:tcW w:w="1182" w:type="dxa"/>
            <w:tcBorders>
              <w:top w:val="single" w:sz="4" w:space="0" w:color="000000"/>
              <w:left w:val="single" w:sz="4" w:space="0" w:color="000000"/>
              <w:bottom w:val="single" w:sz="4" w:space="0" w:color="auto"/>
              <w:right w:val="single" w:sz="4" w:space="0" w:color="000000"/>
            </w:tcBorders>
            <w:shd w:val="clear" w:color="auto" w:fill="auto"/>
          </w:tcPr>
          <w:p w14:paraId="704996DB" w14:textId="77777777" w:rsidR="0035173C" w:rsidRPr="007A78A9" w:rsidRDefault="0035173C" w:rsidP="0035173C">
            <w:pPr>
              <w:snapToGrid/>
              <w:ind w:left="182" w:hangingChars="100" w:hanging="182"/>
              <w:jc w:val="both"/>
              <w:rPr>
                <w:rFonts w:hAnsi="ＭＳ ゴシック"/>
                <w:szCs w:val="20"/>
              </w:rPr>
            </w:pPr>
            <w:r w:rsidRPr="007A78A9">
              <w:rPr>
                <w:rFonts w:hAnsi="ＭＳ ゴシック" w:hint="eastAsia"/>
                <w:szCs w:val="20"/>
              </w:rPr>
              <w:t>３０</w:t>
            </w:r>
          </w:p>
          <w:p w14:paraId="0C5D4D62" w14:textId="522D4592" w:rsidR="0074558C" w:rsidRPr="007A78A9" w:rsidRDefault="0035173C" w:rsidP="0035173C">
            <w:pPr>
              <w:snapToGrid/>
              <w:jc w:val="both"/>
              <w:rPr>
                <w:rFonts w:hAnsi="ＭＳ ゴシック"/>
                <w:szCs w:val="20"/>
              </w:rPr>
            </w:pPr>
            <w:r w:rsidRPr="007A78A9">
              <w:rPr>
                <w:rFonts w:hAnsi="ＭＳ ゴシック" w:hint="eastAsia"/>
                <w:szCs w:val="20"/>
              </w:rPr>
              <w:t>定期的な訪問等による支援</w:t>
            </w:r>
          </w:p>
        </w:tc>
        <w:tc>
          <w:tcPr>
            <w:tcW w:w="5734" w:type="dxa"/>
            <w:tcBorders>
              <w:top w:val="single" w:sz="4" w:space="0" w:color="auto"/>
              <w:left w:val="single" w:sz="4" w:space="0" w:color="000000"/>
              <w:bottom w:val="single" w:sz="4" w:space="0" w:color="auto"/>
              <w:right w:val="single" w:sz="4" w:space="0" w:color="000000"/>
            </w:tcBorders>
            <w:shd w:val="clear" w:color="auto" w:fill="auto"/>
          </w:tcPr>
          <w:p w14:paraId="09059193" w14:textId="6E391B32" w:rsidR="00C955B0" w:rsidRPr="007A78A9" w:rsidRDefault="0035173C" w:rsidP="00C955B0">
            <w:pPr>
              <w:snapToGrid/>
              <w:ind w:firstLineChars="100" w:firstLine="182"/>
              <w:jc w:val="both"/>
              <w:rPr>
                <w:rFonts w:hAnsi="ＭＳ ゴシック"/>
                <w:szCs w:val="20"/>
              </w:rPr>
            </w:pPr>
            <w:r w:rsidRPr="007A78A9">
              <w:rPr>
                <w:rFonts w:hAnsi="ＭＳ ゴシック"/>
                <w:szCs w:val="20"/>
              </w:rPr>
              <w:t>事業者は、</w:t>
            </w:r>
            <w:r w:rsidRPr="007A78A9">
              <w:rPr>
                <w:rFonts w:hAnsi="ＭＳ ゴシック" w:hint="eastAsia"/>
                <w:szCs w:val="20"/>
              </w:rPr>
              <w:t>定期的に</w:t>
            </w:r>
            <w:r w:rsidRPr="007A78A9">
              <w:rPr>
                <w:rFonts w:hAnsi="ＭＳ ゴシック"/>
                <w:szCs w:val="20"/>
              </w:rPr>
              <w:t>利用者の居宅を訪問することにより、</w:t>
            </w:r>
            <w:r w:rsidRPr="007A78A9">
              <w:rPr>
                <w:rFonts w:hAnsi="ＭＳ ゴシック" w:hint="eastAsia"/>
                <w:szCs w:val="20"/>
              </w:rPr>
              <w:t>又はテレビ電話装置等を活用して、</w:t>
            </w:r>
            <w:r w:rsidRPr="007A78A9">
              <w:rPr>
                <w:rFonts w:hAnsi="ＭＳ ゴシック"/>
                <w:szCs w:val="20"/>
              </w:rPr>
              <w:t>当該利用者の心身の状況、その置かれている環境及び日常生活全般の状況等の把握を行い、必要な情報の提供及び助言並びに相談、指定障害福祉サービス事業者等、医療機関等との連絡調整その他の障害者が地域における自立した日常生活又は社会生活を営むために必要な援助を行っていますか。</w:t>
            </w:r>
          </w:p>
          <w:p w14:paraId="7E60F994" w14:textId="7A23D5FF" w:rsidR="005E0F1B" w:rsidRPr="007A78A9" w:rsidRDefault="005E0F1B" w:rsidP="005E0F1B">
            <w:pPr>
              <w:snapToGrid/>
              <w:jc w:val="both"/>
              <w:rPr>
                <w:rFonts w:hAnsi="ＭＳ ゴシック"/>
                <w:szCs w:val="20"/>
              </w:rPr>
            </w:pPr>
            <w:r w:rsidRPr="007A78A9">
              <w:rPr>
                <w:rFonts w:hAnsi="ＭＳ ゴシック" w:hint="eastAsia"/>
                <w:noProof/>
                <w:szCs w:val="20"/>
              </w:rPr>
              <mc:AlternateContent>
                <mc:Choice Requires="wps">
                  <w:drawing>
                    <wp:anchor distT="0" distB="0" distL="114300" distR="114300" simplePos="0" relativeHeight="251662848" behindDoc="0" locked="0" layoutInCell="1" allowOverlap="1" wp14:anchorId="1DD4F695" wp14:editId="4A517232">
                      <wp:simplePos x="0" y="0"/>
                      <wp:positionH relativeFrom="column">
                        <wp:posOffset>58972</wp:posOffset>
                      </wp:positionH>
                      <wp:positionV relativeFrom="paragraph">
                        <wp:posOffset>153448</wp:posOffset>
                      </wp:positionV>
                      <wp:extent cx="4055165" cy="3116911"/>
                      <wp:effectExtent l="0" t="0" r="21590" b="26670"/>
                      <wp:wrapNone/>
                      <wp:docPr id="34" name="Text Box 18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65" cy="3116911"/>
                              </a:xfrm>
                              <a:prstGeom prst="rect">
                                <a:avLst/>
                              </a:prstGeom>
                              <a:solidFill>
                                <a:srgbClr val="FFFFFF"/>
                              </a:solidFill>
                              <a:ln w="6350">
                                <a:solidFill>
                                  <a:srgbClr val="000000"/>
                                </a:solidFill>
                                <a:miter lim="800000"/>
                                <a:headEnd/>
                                <a:tailEnd/>
                              </a:ln>
                            </wps:spPr>
                            <wps:txbx>
                              <w:txbxContent>
                                <w:p w14:paraId="5CCCD599" w14:textId="56044974" w:rsidR="005E0F1B" w:rsidRPr="007A78A9" w:rsidRDefault="005E0F1B" w:rsidP="005E0F1B">
                                  <w:pPr>
                                    <w:spacing w:beforeLines="20" w:before="57"/>
                                    <w:ind w:leftChars="50" w:left="253" w:rightChars="50" w:right="91" w:hangingChars="100" w:hanging="162"/>
                                    <w:jc w:val="left"/>
                                    <w:rPr>
                                      <w:rFonts w:hAnsi="ＭＳ ゴシック"/>
                                      <w:sz w:val="18"/>
                                      <w:szCs w:val="18"/>
                                    </w:rPr>
                                  </w:pPr>
                                  <w:r w:rsidRPr="000C2E6E">
                                    <w:rPr>
                                      <w:rFonts w:hAnsi="ＭＳ ゴシック" w:hint="eastAsia"/>
                                      <w:sz w:val="18"/>
                                      <w:szCs w:val="18"/>
                                    </w:rPr>
                                    <w:t>＜解釈通知　第</w:t>
                                  </w:r>
                                  <w:r>
                                    <w:rPr>
                                      <w:rFonts w:hAnsi="ＭＳ ゴシック" w:hint="eastAsia"/>
                                      <w:sz w:val="18"/>
                                      <w:szCs w:val="18"/>
                                    </w:rPr>
                                    <w:t>十</w:t>
                                  </w:r>
                                  <w:r w:rsidRPr="000C2E6E">
                                    <w:rPr>
                                      <w:rFonts w:hAnsi="ＭＳ ゴシック" w:hint="eastAsia"/>
                                      <w:sz w:val="18"/>
                                      <w:szCs w:val="18"/>
                                    </w:rPr>
                                    <w:t>四</w:t>
                                  </w:r>
                                  <w:r w:rsidRPr="007A78A9">
                                    <w:rPr>
                                      <w:rFonts w:hAnsi="ＭＳ ゴシック" w:hint="eastAsia"/>
                                      <w:sz w:val="18"/>
                                      <w:szCs w:val="18"/>
                                    </w:rPr>
                                    <w:t>の３(</w:t>
                                  </w:r>
                                  <w:r w:rsidRPr="007A78A9">
                                    <w:rPr>
                                      <w:rFonts w:hAnsi="ＭＳ ゴシック"/>
                                      <w:sz w:val="18"/>
                                      <w:szCs w:val="18"/>
                                    </w:rPr>
                                    <w:t>2</w:t>
                                  </w:r>
                                  <w:r w:rsidRPr="007A78A9">
                                    <w:rPr>
                                      <w:rFonts w:hAnsi="ＭＳ ゴシック" w:hint="eastAsia"/>
                                      <w:sz w:val="18"/>
                                      <w:szCs w:val="18"/>
                                    </w:rPr>
                                    <w:t>)＞</w:t>
                                  </w:r>
                                </w:p>
                                <w:p w14:paraId="392B3AA1" w14:textId="77777777" w:rsidR="005E0F1B" w:rsidRPr="007A78A9" w:rsidRDefault="005E0F1B" w:rsidP="005E0F1B">
                                  <w:pPr>
                                    <w:spacing w:line="240" w:lineRule="exact"/>
                                    <w:ind w:leftChars="50" w:left="273" w:rightChars="50" w:right="91" w:hangingChars="100" w:hanging="182"/>
                                    <w:jc w:val="left"/>
                                    <w:rPr>
                                      <w:rFonts w:hAnsi="ＭＳ ゴシック"/>
                                      <w:szCs w:val="20"/>
                                    </w:rPr>
                                  </w:pPr>
                                  <w:r w:rsidRPr="007A78A9">
                                    <w:rPr>
                                      <w:rFonts w:hAnsi="ＭＳ ゴシック" w:hint="eastAsia"/>
                                      <w:szCs w:val="20"/>
                                    </w:rPr>
                                    <w:t>〇　事業者は、自立生活援助の提供に当たり、利用者の心身の状況、その置かれている環境及び日常生活全般の状況等に応じた適切かつ効果的な支援が行えるよう、利用者の居宅を訪問することにより、当該利用者の状況等の的確な把握に努めなければならない。</w:t>
                                  </w:r>
                                </w:p>
                                <w:p w14:paraId="4A75097B" w14:textId="5005F356" w:rsidR="005E0F1B" w:rsidRPr="00807B28" w:rsidRDefault="005E0F1B" w:rsidP="005E0F1B">
                                  <w:pPr>
                                    <w:spacing w:line="240" w:lineRule="exact"/>
                                    <w:ind w:leftChars="150" w:left="273" w:rightChars="50" w:right="91" w:firstLineChars="100" w:firstLine="182"/>
                                    <w:jc w:val="left"/>
                                    <w:rPr>
                                      <w:rFonts w:hAnsi="ＭＳ ゴシック"/>
                                      <w:szCs w:val="20"/>
                                    </w:rPr>
                                  </w:pPr>
                                  <w:r w:rsidRPr="007A78A9">
                                    <w:rPr>
                                      <w:rFonts w:hAnsi="ＭＳ ゴシック" w:hint="eastAsia"/>
                                      <w:szCs w:val="20"/>
                                    </w:rPr>
                                    <w:t>また、自立生活援助は、一定の期間の中で、利用者が自立した地域生活を継続していけるよう目標を設定して集中的に支援するものであることから、自立生活援助計画に基づき、定期的に</w:t>
                                  </w:r>
                                  <w:r w:rsidRPr="007A78A9">
                                    <w:rPr>
                                      <w:rFonts w:hAnsi="ＭＳ ゴシック"/>
                                      <w:szCs w:val="20"/>
                                    </w:rPr>
                                    <w:t>当該利用者の居宅を訪問し、</w:t>
                                  </w:r>
                                  <w:r w:rsidRPr="007A78A9">
                                    <w:rPr>
                                      <w:rFonts w:hAnsi="ＭＳ ゴシック" w:hint="eastAsia"/>
                                      <w:szCs w:val="20"/>
                                    </w:rPr>
                                    <w:t>又はテレビ電話装置等を活用して、</w:t>
                                  </w:r>
                                  <w:r w:rsidRPr="007A78A9">
                                    <w:rPr>
                                      <w:rFonts w:hAnsi="ＭＳ ゴシック"/>
                                      <w:szCs w:val="20"/>
                                    </w:rPr>
                                    <w:t>必要な支</w:t>
                                  </w:r>
                                  <w:r w:rsidRPr="00807B28">
                                    <w:rPr>
                                      <w:rFonts w:hAnsi="ＭＳ ゴシック"/>
                                      <w:szCs w:val="20"/>
                                    </w:rPr>
                                    <w:t>援を行わなければならない。</w:t>
                                  </w:r>
                                </w:p>
                                <w:p w14:paraId="06F9891B" w14:textId="77777777" w:rsidR="005E0F1B" w:rsidRPr="00807B28" w:rsidRDefault="005E0F1B" w:rsidP="005E0F1B">
                                  <w:pPr>
                                    <w:spacing w:line="240" w:lineRule="exact"/>
                                    <w:ind w:leftChars="50" w:left="273" w:rightChars="50" w:right="91" w:hangingChars="100" w:hanging="182"/>
                                    <w:jc w:val="left"/>
                                    <w:rPr>
                                      <w:rFonts w:hAnsi="ＭＳ ゴシック"/>
                                      <w:szCs w:val="20"/>
                                    </w:rPr>
                                  </w:pPr>
                                  <w:r>
                                    <w:rPr>
                                      <w:rFonts w:hAnsi="ＭＳ ゴシック" w:hint="eastAsia"/>
                                      <w:szCs w:val="20"/>
                                    </w:rPr>
                                    <w:t>〇</w:t>
                                  </w:r>
                                  <w:r w:rsidRPr="00807B28">
                                    <w:rPr>
                                      <w:rFonts w:hAnsi="ＭＳ ゴシック"/>
                                      <w:szCs w:val="20"/>
                                    </w:rPr>
                                    <w:t xml:space="preserve">　事業者は、定期的な居宅への訪問により把握した利用者の状況等をもとに、当該利用者に必要な相談等の支援及び環境調整を行うべき旨を規定。</w:t>
                                  </w:r>
                                </w:p>
                                <w:p w14:paraId="2E0D86FC" w14:textId="77777777" w:rsidR="005E0F1B" w:rsidRPr="00807B28" w:rsidRDefault="005E0F1B" w:rsidP="005E0F1B">
                                  <w:pPr>
                                    <w:spacing w:line="240" w:lineRule="exact"/>
                                    <w:ind w:leftChars="150" w:left="273" w:rightChars="50" w:right="91" w:firstLineChars="100" w:firstLine="182"/>
                                    <w:jc w:val="left"/>
                                    <w:rPr>
                                      <w:rFonts w:hAnsi="ＭＳ ゴシック"/>
                                      <w:szCs w:val="20"/>
                                    </w:rPr>
                                  </w:pPr>
                                  <w:r w:rsidRPr="00807B28">
                                    <w:rPr>
                                      <w:rFonts w:hAnsi="ＭＳ ゴシック" w:hint="eastAsia"/>
                                      <w:szCs w:val="20"/>
                                    </w:rPr>
                                    <w:t>具体的には、利用者が地域における自立した日常生活又は社会生活を営むために必要な情報の提供や助言、相談、同行による支援、障害福祉サービス事業者等や医療機関、地域住民等との連絡調整を行う。</w:t>
                                  </w:r>
                                </w:p>
                                <w:p w14:paraId="58003189" w14:textId="77777777" w:rsidR="005E0F1B" w:rsidRPr="00AF47F7" w:rsidRDefault="005E0F1B" w:rsidP="005E0F1B">
                                  <w:pPr>
                                    <w:spacing w:line="240" w:lineRule="exact"/>
                                    <w:ind w:leftChars="150" w:left="273" w:rightChars="50" w:right="91" w:firstLineChars="100" w:firstLine="182"/>
                                    <w:jc w:val="left"/>
                                    <w:rPr>
                                      <w:rFonts w:hAnsi="ＭＳ ゴシック"/>
                                      <w:szCs w:val="20"/>
                                    </w:rPr>
                                  </w:pPr>
                                  <w:r w:rsidRPr="00807B28">
                                    <w:rPr>
                                      <w:rFonts w:hAnsi="ＭＳ ゴシック" w:hint="eastAsia"/>
                                      <w:szCs w:val="20"/>
                                    </w:rPr>
                                    <w:t>なお、利用者の生活状況を把握し、適切な支援を行うために、定期的な訪問による支援の内容（訪問した時間帯、利用者の状況、対応の内容等）を具体的に記録する</w:t>
                                  </w:r>
                                  <w:r>
                                    <w:rPr>
                                      <w:rFonts w:hAnsi="ＭＳ ゴシック" w:hint="eastAsia"/>
                                      <w:szCs w:val="20"/>
                                    </w:rPr>
                                    <w:t>こと</w:t>
                                  </w:r>
                                  <w:r w:rsidRPr="00807B28">
                                    <w:rPr>
                                      <w:rFonts w:hAnsi="ＭＳ ゴシック" w:hint="eastAsia"/>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4F695" id="Text Box 1846" o:spid="_x0000_s1058" type="#_x0000_t202" style="position:absolute;left:0;text-align:left;margin-left:4.65pt;margin-top:12.1pt;width:319.3pt;height:245.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" strokeweight=".5pt">
                      <v:textbox inset="5.85pt,.7pt,5.85pt,.7pt">
                        <w:txbxContent>
                          <w:p w14:paraId="5CCCD599" w14:textId="56044974" w:rsidR="005E0F1B" w:rsidRPr="007A78A9" w:rsidRDefault="005E0F1B" w:rsidP="005E0F1B">
                            <w:pPr>
                              <w:spacing w:beforeLines="20" w:before="57"/>
                              <w:ind w:leftChars="50" w:left="253" w:rightChars="50" w:right="91" w:hangingChars="100" w:hanging="162"/>
                              <w:jc w:val="left"/>
                              <w:rPr>
                                <w:rFonts w:hAnsi="ＭＳ ゴシック"/>
                                <w:sz w:val="18"/>
                                <w:szCs w:val="18"/>
                              </w:rPr>
                            </w:pPr>
                            <w:r w:rsidRPr="000C2E6E">
                              <w:rPr>
                                <w:rFonts w:hAnsi="ＭＳ ゴシック" w:hint="eastAsia"/>
                                <w:sz w:val="18"/>
                                <w:szCs w:val="18"/>
                              </w:rPr>
                              <w:t>＜解釈通知　第</w:t>
                            </w:r>
                            <w:r>
                              <w:rPr>
                                <w:rFonts w:hAnsi="ＭＳ ゴシック" w:hint="eastAsia"/>
                                <w:sz w:val="18"/>
                                <w:szCs w:val="18"/>
                              </w:rPr>
                              <w:t>十</w:t>
                            </w:r>
                            <w:r w:rsidRPr="000C2E6E">
                              <w:rPr>
                                <w:rFonts w:hAnsi="ＭＳ ゴシック" w:hint="eastAsia"/>
                                <w:sz w:val="18"/>
                                <w:szCs w:val="18"/>
                              </w:rPr>
                              <w:t>四</w:t>
                            </w:r>
                            <w:r w:rsidRPr="007A78A9">
                              <w:rPr>
                                <w:rFonts w:hAnsi="ＭＳ ゴシック" w:hint="eastAsia"/>
                                <w:sz w:val="18"/>
                                <w:szCs w:val="18"/>
                              </w:rPr>
                              <w:t>の３(</w:t>
                            </w:r>
                            <w:r w:rsidRPr="007A78A9">
                              <w:rPr>
                                <w:rFonts w:hAnsi="ＭＳ ゴシック"/>
                                <w:sz w:val="18"/>
                                <w:szCs w:val="18"/>
                              </w:rPr>
                              <w:t>2</w:t>
                            </w:r>
                            <w:r w:rsidRPr="007A78A9">
                              <w:rPr>
                                <w:rFonts w:hAnsi="ＭＳ ゴシック" w:hint="eastAsia"/>
                                <w:sz w:val="18"/>
                                <w:szCs w:val="18"/>
                              </w:rPr>
                              <w:t>)＞</w:t>
                            </w:r>
                          </w:p>
                          <w:p w14:paraId="392B3AA1" w14:textId="77777777" w:rsidR="005E0F1B" w:rsidRPr="007A78A9" w:rsidRDefault="005E0F1B" w:rsidP="005E0F1B">
                            <w:pPr>
                              <w:spacing w:line="240" w:lineRule="exact"/>
                              <w:ind w:leftChars="50" w:left="273" w:rightChars="50" w:right="91" w:hangingChars="100" w:hanging="182"/>
                              <w:jc w:val="left"/>
                              <w:rPr>
                                <w:rFonts w:hAnsi="ＭＳ ゴシック"/>
                                <w:szCs w:val="20"/>
                              </w:rPr>
                            </w:pPr>
                            <w:r w:rsidRPr="007A78A9">
                              <w:rPr>
                                <w:rFonts w:hAnsi="ＭＳ ゴシック" w:hint="eastAsia"/>
                                <w:szCs w:val="20"/>
                              </w:rPr>
                              <w:t>〇　事業者は、自立生活援助の提供に当たり、利用者の心身の状況、その置かれている環境及び日常生活全般の状況等に応じた適切かつ効果的な支援が行えるよう、利用者の居宅を訪問することにより、当該利用者の状況等の的確な把握に努めなければならない。</w:t>
                            </w:r>
                          </w:p>
                          <w:p w14:paraId="4A75097B" w14:textId="5005F356" w:rsidR="005E0F1B" w:rsidRPr="00807B28" w:rsidRDefault="005E0F1B" w:rsidP="005E0F1B">
                            <w:pPr>
                              <w:spacing w:line="240" w:lineRule="exact"/>
                              <w:ind w:leftChars="150" w:left="273" w:rightChars="50" w:right="91" w:firstLineChars="100" w:firstLine="182"/>
                              <w:jc w:val="left"/>
                              <w:rPr>
                                <w:rFonts w:hAnsi="ＭＳ ゴシック"/>
                                <w:szCs w:val="20"/>
                              </w:rPr>
                            </w:pPr>
                            <w:r w:rsidRPr="007A78A9">
                              <w:rPr>
                                <w:rFonts w:hAnsi="ＭＳ ゴシック" w:hint="eastAsia"/>
                                <w:szCs w:val="20"/>
                              </w:rPr>
                              <w:t>また、自立生活援助は、一定の期間の中で、利用者が自立した地域生活を継続していけるよう目標を設定して集中的に支援するものであることから、自立生活援助計画に基づき、定期的に</w:t>
                            </w:r>
                            <w:r w:rsidRPr="007A78A9">
                              <w:rPr>
                                <w:rFonts w:hAnsi="ＭＳ ゴシック"/>
                                <w:szCs w:val="20"/>
                              </w:rPr>
                              <w:t>当該利用者の居宅を訪問し、</w:t>
                            </w:r>
                            <w:r w:rsidRPr="007A78A9">
                              <w:rPr>
                                <w:rFonts w:hAnsi="ＭＳ ゴシック" w:hint="eastAsia"/>
                                <w:szCs w:val="20"/>
                              </w:rPr>
                              <w:t>又はテレビ電話装置等を活用して、</w:t>
                            </w:r>
                            <w:r w:rsidRPr="007A78A9">
                              <w:rPr>
                                <w:rFonts w:hAnsi="ＭＳ ゴシック"/>
                                <w:szCs w:val="20"/>
                              </w:rPr>
                              <w:t>必要な支</w:t>
                            </w:r>
                            <w:r w:rsidRPr="00807B28">
                              <w:rPr>
                                <w:rFonts w:hAnsi="ＭＳ ゴシック"/>
                                <w:szCs w:val="20"/>
                              </w:rPr>
                              <w:t>援を行わなければならない。</w:t>
                            </w:r>
                          </w:p>
                          <w:p w14:paraId="06F9891B" w14:textId="77777777" w:rsidR="005E0F1B" w:rsidRPr="00807B28" w:rsidRDefault="005E0F1B" w:rsidP="005E0F1B">
                            <w:pPr>
                              <w:spacing w:line="240" w:lineRule="exact"/>
                              <w:ind w:leftChars="50" w:left="273" w:rightChars="50" w:right="91" w:hangingChars="100" w:hanging="182"/>
                              <w:jc w:val="left"/>
                              <w:rPr>
                                <w:rFonts w:hAnsi="ＭＳ ゴシック"/>
                                <w:szCs w:val="20"/>
                              </w:rPr>
                            </w:pPr>
                            <w:r>
                              <w:rPr>
                                <w:rFonts w:hAnsi="ＭＳ ゴシック" w:hint="eastAsia"/>
                                <w:szCs w:val="20"/>
                              </w:rPr>
                              <w:t>〇</w:t>
                            </w:r>
                            <w:r w:rsidRPr="00807B28">
                              <w:rPr>
                                <w:rFonts w:hAnsi="ＭＳ ゴシック"/>
                                <w:szCs w:val="20"/>
                              </w:rPr>
                              <w:t xml:space="preserve">　事業者は、定期的な居宅への訪問により把握した利用者の状況等をもとに、当該利用者に必要な相談等の支援及び環境調整を行うべき旨を規定。</w:t>
                            </w:r>
                          </w:p>
                          <w:p w14:paraId="2E0D86FC" w14:textId="77777777" w:rsidR="005E0F1B" w:rsidRPr="00807B28" w:rsidRDefault="005E0F1B" w:rsidP="005E0F1B">
                            <w:pPr>
                              <w:spacing w:line="240" w:lineRule="exact"/>
                              <w:ind w:leftChars="150" w:left="273" w:rightChars="50" w:right="91" w:firstLineChars="100" w:firstLine="182"/>
                              <w:jc w:val="left"/>
                              <w:rPr>
                                <w:rFonts w:hAnsi="ＭＳ ゴシック"/>
                                <w:szCs w:val="20"/>
                              </w:rPr>
                            </w:pPr>
                            <w:r w:rsidRPr="00807B28">
                              <w:rPr>
                                <w:rFonts w:hAnsi="ＭＳ ゴシック" w:hint="eastAsia"/>
                                <w:szCs w:val="20"/>
                              </w:rPr>
                              <w:t>具体的には、利用者が地域における自立した日常生活又は社会生活を営むために必要な情報の提供や助言、相談、同行による支援、障害福祉サービス事業者等や医療機関、地域住民等との連絡調整を行う。</w:t>
                            </w:r>
                          </w:p>
                          <w:p w14:paraId="58003189" w14:textId="77777777" w:rsidR="005E0F1B" w:rsidRPr="00AF47F7" w:rsidRDefault="005E0F1B" w:rsidP="005E0F1B">
                            <w:pPr>
                              <w:spacing w:line="240" w:lineRule="exact"/>
                              <w:ind w:leftChars="150" w:left="273" w:rightChars="50" w:right="91" w:firstLineChars="100" w:firstLine="182"/>
                              <w:jc w:val="left"/>
                              <w:rPr>
                                <w:rFonts w:hAnsi="ＭＳ ゴシック"/>
                                <w:szCs w:val="20"/>
                              </w:rPr>
                            </w:pPr>
                            <w:r w:rsidRPr="00807B28">
                              <w:rPr>
                                <w:rFonts w:hAnsi="ＭＳ ゴシック" w:hint="eastAsia"/>
                                <w:szCs w:val="20"/>
                              </w:rPr>
                              <w:t>なお、利用者の生活状況を把握し、適切な支援を行うために、定期的な訪問による支援の内容（訪問した時間帯、利用者の状況、対応の内容等）を具体的に記録する</w:t>
                            </w:r>
                            <w:r>
                              <w:rPr>
                                <w:rFonts w:hAnsi="ＭＳ ゴシック" w:hint="eastAsia"/>
                                <w:szCs w:val="20"/>
                              </w:rPr>
                              <w:t>こと</w:t>
                            </w:r>
                            <w:r w:rsidRPr="00807B28">
                              <w:rPr>
                                <w:rFonts w:hAnsi="ＭＳ ゴシック" w:hint="eastAsia"/>
                                <w:szCs w:val="20"/>
                              </w:rPr>
                              <w:t>。</w:t>
                            </w:r>
                          </w:p>
                        </w:txbxContent>
                      </v:textbox>
                    </v:shape>
                  </w:pict>
                </mc:Fallback>
              </mc:AlternateContent>
            </w:r>
          </w:p>
          <w:p w14:paraId="4A4382F5" w14:textId="5A063551" w:rsidR="005E0F1B" w:rsidRPr="007A78A9" w:rsidRDefault="005E0F1B" w:rsidP="005E0F1B">
            <w:pPr>
              <w:snapToGrid/>
              <w:jc w:val="both"/>
              <w:rPr>
                <w:rFonts w:hAnsi="ＭＳ ゴシック"/>
                <w:szCs w:val="20"/>
              </w:rPr>
            </w:pPr>
          </w:p>
          <w:p w14:paraId="7E5551EF" w14:textId="3195CBB2" w:rsidR="005E0F1B" w:rsidRPr="007A78A9" w:rsidRDefault="005E0F1B" w:rsidP="005E0F1B">
            <w:pPr>
              <w:snapToGrid/>
              <w:jc w:val="both"/>
              <w:rPr>
                <w:rFonts w:hAnsi="ＭＳ ゴシック"/>
                <w:szCs w:val="20"/>
              </w:rPr>
            </w:pPr>
          </w:p>
          <w:p w14:paraId="58FAF475" w14:textId="66667632" w:rsidR="005E0F1B" w:rsidRPr="007A78A9" w:rsidRDefault="005E0F1B" w:rsidP="005E0F1B">
            <w:pPr>
              <w:snapToGrid/>
              <w:jc w:val="both"/>
              <w:rPr>
                <w:rFonts w:hAnsi="ＭＳ ゴシック"/>
                <w:szCs w:val="20"/>
              </w:rPr>
            </w:pPr>
          </w:p>
          <w:p w14:paraId="27A94676" w14:textId="489959F6" w:rsidR="005E0F1B" w:rsidRPr="007A78A9" w:rsidRDefault="005E0F1B" w:rsidP="005E0F1B">
            <w:pPr>
              <w:snapToGrid/>
              <w:jc w:val="both"/>
              <w:rPr>
                <w:rFonts w:hAnsi="ＭＳ ゴシック"/>
                <w:szCs w:val="20"/>
              </w:rPr>
            </w:pPr>
          </w:p>
          <w:p w14:paraId="505959B7" w14:textId="3B8F1A7A" w:rsidR="005E0F1B" w:rsidRPr="007A78A9" w:rsidRDefault="005E0F1B" w:rsidP="005E0F1B">
            <w:pPr>
              <w:snapToGrid/>
              <w:jc w:val="both"/>
              <w:rPr>
                <w:rFonts w:hAnsi="ＭＳ ゴシック"/>
                <w:szCs w:val="20"/>
              </w:rPr>
            </w:pPr>
          </w:p>
          <w:p w14:paraId="67A402D4" w14:textId="0B4158E6" w:rsidR="005E0F1B" w:rsidRPr="007A78A9" w:rsidRDefault="005E0F1B" w:rsidP="005E0F1B">
            <w:pPr>
              <w:snapToGrid/>
              <w:jc w:val="both"/>
              <w:rPr>
                <w:rFonts w:hAnsi="ＭＳ ゴシック"/>
                <w:szCs w:val="20"/>
              </w:rPr>
            </w:pPr>
          </w:p>
          <w:p w14:paraId="10D3D02B" w14:textId="1B03BEAF" w:rsidR="005E0F1B" w:rsidRPr="007A78A9" w:rsidRDefault="005E0F1B" w:rsidP="005E0F1B">
            <w:pPr>
              <w:snapToGrid/>
              <w:jc w:val="both"/>
              <w:rPr>
                <w:rFonts w:hAnsi="ＭＳ ゴシック"/>
                <w:szCs w:val="20"/>
              </w:rPr>
            </w:pPr>
          </w:p>
          <w:p w14:paraId="10A06367" w14:textId="1BE629F0" w:rsidR="005E0F1B" w:rsidRPr="007A78A9" w:rsidRDefault="005E0F1B" w:rsidP="005E0F1B">
            <w:pPr>
              <w:snapToGrid/>
              <w:jc w:val="both"/>
              <w:rPr>
                <w:rFonts w:hAnsi="ＭＳ ゴシック"/>
                <w:szCs w:val="20"/>
              </w:rPr>
            </w:pPr>
          </w:p>
          <w:p w14:paraId="75D71398" w14:textId="77777777" w:rsidR="005E0F1B" w:rsidRPr="007A78A9" w:rsidRDefault="005E0F1B" w:rsidP="005E0F1B">
            <w:pPr>
              <w:snapToGrid/>
              <w:jc w:val="both"/>
              <w:rPr>
                <w:rFonts w:hAnsi="ＭＳ ゴシック"/>
                <w:szCs w:val="20"/>
              </w:rPr>
            </w:pPr>
          </w:p>
          <w:p w14:paraId="3F5ADBB6" w14:textId="77777777" w:rsidR="005E0F1B" w:rsidRPr="007A78A9" w:rsidRDefault="005E0F1B" w:rsidP="005E0F1B">
            <w:pPr>
              <w:snapToGrid/>
              <w:jc w:val="both"/>
              <w:rPr>
                <w:rFonts w:hAnsi="ＭＳ ゴシック"/>
                <w:szCs w:val="20"/>
              </w:rPr>
            </w:pPr>
          </w:p>
          <w:p w14:paraId="22897404" w14:textId="77777777" w:rsidR="005E0F1B" w:rsidRPr="007A78A9" w:rsidRDefault="005E0F1B" w:rsidP="005E0F1B">
            <w:pPr>
              <w:snapToGrid/>
              <w:jc w:val="both"/>
              <w:rPr>
                <w:rFonts w:hAnsi="ＭＳ ゴシック"/>
                <w:szCs w:val="20"/>
              </w:rPr>
            </w:pPr>
          </w:p>
          <w:p w14:paraId="10F65CEF" w14:textId="77777777" w:rsidR="005E0F1B" w:rsidRPr="007A78A9" w:rsidRDefault="005E0F1B" w:rsidP="005E0F1B">
            <w:pPr>
              <w:snapToGrid/>
              <w:jc w:val="both"/>
              <w:rPr>
                <w:rFonts w:hAnsi="ＭＳ ゴシック"/>
                <w:szCs w:val="20"/>
              </w:rPr>
            </w:pPr>
          </w:p>
          <w:p w14:paraId="0565BA43" w14:textId="77777777" w:rsidR="005E0F1B" w:rsidRPr="007A78A9" w:rsidRDefault="005E0F1B" w:rsidP="005E0F1B">
            <w:pPr>
              <w:snapToGrid/>
              <w:jc w:val="both"/>
              <w:rPr>
                <w:rFonts w:hAnsi="ＭＳ ゴシック"/>
                <w:szCs w:val="20"/>
              </w:rPr>
            </w:pPr>
          </w:p>
          <w:p w14:paraId="7068AE30" w14:textId="77777777" w:rsidR="005E0F1B" w:rsidRPr="007A78A9" w:rsidRDefault="005E0F1B" w:rsidP="005E0F1B">
            <w:pPr>
              <w:snapToGrid/>
              <w:jc w:val="both"/>
              <w:rPr>
                <w:rFonts w:hAnsi="ＭＳ ゴシック"/>
                <w:szCs w:val="20"/>
              </w:rPr>
            </w:pPr>
          </w:p>
          <w:p w14:paraId="4D707003" w14:textId="77777777" w:rsidR="005E0F1B" w:rsidRPr="007A78A9" w:rsidRDefault="005E0F1B" w:rsidP="005E0F1B">
            <w:pPr>
              <w:snapToGrid/>
              <w:jc w:val="both"/>
              <w:rPr>
                <w:rFonts w:hAnsi="ＭＳ ゴシック"/>
                <w:szCs w:val="20"/>
              </w:rPr>
            </w:pPr>
          </w:p>
          <w:p w14:paraId="48730610" w14:textId="77777777" w:rsidR="005E0F1B" w:rsidRPr="007A78A9" w:rsidRDefault="005E0F1B" w:rsidP="005E0F1B">
            <w:pPr>
              <w:snapToGrid/>
              <w:jc w:val="both"/>
              <w:rPr>
                <w:rFonts w:hAnsi="ＭＳ ゴシック"/>
                <w:szCs w:val="20"/>
              </w:rPr>
            </w:pPr>
          </w:p>
          <w:p w14:paraId="7C59DF3B" w14:textId="77777777" w:rsidR="005E0F1B" w:rsidRPr="007A78A9" w:rsidRDefault="005E0F1B" w:rsidP="005E0F1B">
            <w:pPr>
              <w:snapToGrid/>
              <w:jc w:val="both"/>
              <w:rPr>
                <w:rFonts w:hAnsi="ＭＳ ゴシック"/>
                <w:szCs w:val="20"/>
              </w:rPr>
            </w:pPr>
          </w:p>
          <w:p w14:paraId="07B19499" w14:textId="12742DA1" w:rsidR="005E0F1B" w:rsidRPr="007A78A9" w:rsidRDefault="005E0F1B" w:rsidP="005E0F1B">
            <w:pPr>
              <w:snapToGrid/>
              <w:jc w:val="both"/>
              <w:rPr>
                <w:rFonts w:hAnsi="ＭＳ ゴシック"/>
                <w:szCs w:val="20"/>
              </w:rPr>
            </w:pPr>
          </w:p>
        </w:tc>
        <w:tc>
          <w:tcPr>
            <w:tcW w:w="1001" w:type="dxa"/>
            <w:tcBorders>
              <w:top w:val="single" w:sz="4" w:space="0" w:color="000000"/>
              <w:left w:val="single" w:sz="4" w:space="0" w:color="000000"/>
              <w:bottom w:val="single" w:sz="4" w:space="0" w:color="auto"/>
              <w:right w:val="single" w:sz="4" w:space="0" w:color="000000"/>
            </w:tcBorders>
            <w:shd w:val="clear" w:color="auto" w:fill="auto"/>
          </w:tcPr>
          <w:p w14:paraId="56DB002C" w14:textId="77777777" w:rsidR="0035173C" w:rsidRPr="00D20EFF" w:rsidRDefault="005541F4" w:rsidP="0035173C">
            <w:pPr>
              <w:snapToGrid/>
              <w:jc w:val="both"/>
            </w:pPr>
            <w:sdt>
              <w:sdtPr>
                <w:rPr>
                  <w:rFonts w:hint="eastAsia"/>
                </w:rPr>
                <w:id w:val="63388203"/>
                <w14:checkbox>
                  <w14:checked w14:val="0"/>
                  <w14:checkedState w14:val="00FE" w14:font="Wingdings"/>
                  <w14:uncheckedState w14:val="2610" w14:font="ＭＳ ゴシック"/>
                </w14:checkbox>
              </w:sdtPr>
              <w:sdtEndPr/>
              <w:sdtContent>
                <w:r w:rsidR="0035173C" w:rsidRPr="00D20EFF">
                  <w:rPr>
                    <w:rFonts w:hAnsi="ＭＳ ゴシック" w:hint="eastAsia"/>
                  </w:rPr>
                  <w:t>☐</w:t>
                </w:r>
              </w:sdtContent>
            </w:sdt>
            <w:r w:rsidR="0035173C" w:rsidRPr="00D20EFF">
              <w:rPr>
                <w:rFonts w:hint="eastAsia"/>
              </w:rPr>
              <w:t>いる</w:t>
            </w:r>
          </w:p>
          <w:p w14:paraId="4EEBA0E6" w14:textId="2AA26C0E" w:rsidR="0074558C" w:rsidRPr="00D20EFF" w:rsidRDefault="005541F4" w:rsidP="0035173C">
            <w:pPr>
              <w:snapToGrid/>
              <w:jc w:val="both"/>
            </w:pPr>
            <w:sdt>
              <w:sdtPr>
                <w:rPr>
                  <w:rFonts w:hint="eastAsia"/>
                </w:rPr>
                <w:id w:val="-568719062"/>
                <w14:checkbox>
                  <w14:checked w14:val="0"/>
                  <w14:checkedState w14:val="00FE" w14:font="Wingdings"/>
                  <w14:uncheckedState w14:val="2610" w14:font="ＭＳ ゴシック"/>
                </w14:checkbox>
              </w:sdtPr>
              <w:sdtEndPr/>
              <w:sdtContent>
                <w:r w:rsidR="0035173C" w:rsidRPr="00D20EFF">
                  <w:rPr>
                    <w:rFonts w:hAnsi="ＭＳ ゴシック" w:hint="eastAsia"/>
                  </w:rPr>
                  <w:t>☐</w:t>
                </w:r>
              </w:sdtContent>
            </w:sdt>
            <w:r w:rsidR="0035173C" w:rsidRPr="00D20EFF">
              <w:rPr>
                <w:rFonts w:hint="eastAsia"/>
              </w:rPr>
              <w:t>いない</w:t>
            </w:r>
          </w:p>
        </w:tc>
        <w:tc>
          <w:tcPr>
            <w:tcW w:w="1731" w:type="dxa"/>
            <w:tcBorders>
              <w:top w:val="single" w:sz="4" w:space="0" w:color="000000"/>
              <w:left w:val="single" w:sz="4" w:space="0" w:color="000000"/>
              <w:bottom w:val="single" w:sz="4" w:space="0" w:color="auto"/>
              <w:right w:val="single" w:sz="4" w:space="0" w:color="000000"/>
            </w:tcBorders>
            <w:shd w:val="clear" w:color="auto" w:fill="auto"/>
          </w:tcPr>
          <w:p w14:paraId="676ED096" w14:textId="77777777" w:rsidR="0035173C" w:rsidRPr="00D20EFF" w:rsidRDefault="0035173C" w:rsidP="0035173C">
            <w:pPr>
              <w:snapToGrid/>
              <w:ind w:rightChars="-30" w:right="-55"/>
              <w:jc w:val="both"/>
              <w:rPr>
                <w:rFonts w:hAnsi="ＭＳ ゴシック"/>
                <w:szCs w:val="20"/>
              </w:rPr>
            </w:pPr>
            <w:r w:rsidRPr="00D20EFF">
              <w:rPr>
                <w:rFonts w:hAnsi="ＭＳ ゴシック" w:hint="eastAsia"/>
                <w:szCs w:val="20"/>
              </w:rPr>
              <w:t>条例第</w:t>
            </w:r>
            <w:r w:rsidRPr="00D20EFF">
              <w:rPr>
                <w:rFonts w:hAnsi="ＭＳ ゴシック"/>
                <w:szCs w:val="20"/>
              </w:rPr>
              <w:t xml:space="preserve">195条の18 </w:t>
            </w:r>
          </w:p>
          <w:p w14:paraId="50A35CA2" w14:textId="2144F112" w:rsidR="0074558C" w:rsidRPr="00D20EFF" w:rsidRDefault="0035173C" w:rsidP="0035173C">
            <w:pPr>
              <w:snapToGrid/>
              <w:spacing w:line="240" w:lineRule="exact"/>
              <w:jc w:val="both"/>
              <w:rPr>
                <w:sz w:val="18"/>
                <w:szCs w:val="18"/>
              </w:rPr>
            </w:pPr>
            <w:r w:rsidRPr="00D20EFF">
              <w:rPr>
                <w:rFonts w:hAnsi="ＭＳ ゴシック" w:hint="eastAsia"/>
                <w:szCs w:val="20"/>
              </w:rPr>
              <w:t>省令第</w:t>
            </w:r>
            <w:r w:rsidRPr="00D20EFF">
              <w:rPr>
                <w:rFonts w:hAnsi="ＭＳ ゴシック"/>
                <w:szCs w:val="20"/>
              </w:rPr>
              <w:t>206条の18</w:t>
            </w:r>
          </w:p>
        </w:tc>
      </w:tr>
    </w:tbl>
    <w:p w14:paraId="4CBAD091" w14:textId="77777777" w:rsidR="00C955B0" w:rsidRDefault="00C955B0" w:rsidP="00C955B0">
      <w:pPr>
        <w:jc w:val="left"/>
      </w:pPr>
    </w:p>
    <w:p w14:paraId="27883507" w14:textId="77777777" w:rsidR="00C955B0" w:rsidRPr="00D20EFF" w:rsidRDefault="00C955B0" w:rsidP="00C955B0">
      <w:pPr>
        <w:widowControl/>
        <w:snapToGrid/>
        <w:jc w:val="left"/>
        <w:rPr>
          <w:szCs w:val="20"/>
        </w:rPr>
      </w:pPr>
      <w:r w:rsidRPr="00D20EF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5734"/>
        <w:gridCol w:w="1001"/>
        <w:gridCol w:w="1731"/>
      </w:tblGrid>
      <w:tr w:rsidR="00C955B0" w:rsidRPr="00D20EFF" w14:paraId="717AD283" w14:textId="77777777" w:rsidTr="00DE6A6C">
        <w:trPr>
          <w:trHeight w:val="405"/>
        </w:trPr>
        <w:tc>
          <w:tcPr>
            <w:tcW w:w="1182" w:type="dxa"/>
            <w:tcBorders>
              <w:right w:val="single" w:sz="4" w:space="0" w:color="auto"/>
            </w:tcBorders>
            <w:vAlign w:val="center"/>
          </w:tcPr>
          <w:p w14:paraId="2F67157A" w14:textId="77777777" w:rsidR="00C955B0" w:rsidRPr="00D20EFF" w:rsidRDefault="00C955B0" w:rsidP="00DE6A6C">
            <w:pPr>
              <w:snapToGrid/>
              <w:rPr>
                <w:szCs w:val="20"/>
              </w:rPr>
            </w:pPr>
            <w:r w:rsidRPr="00D20EFF">
              <w:rPr>
                <w:rFonts w:hint="eastAsia"/>
                <w:szCs w:val="20"/>
              </w:rPr>
              <w:t>項目</w:t>
            </w:r>
          </w:p>
        </w:tc>
        <w:tc>
          <w:tcPr>
            <w:tcW w:w="5734" w:type="dxa"/>
            <w:tcBorders>
              <w:left w:val="single" w:sz="4" w:space="0" w:color="auto"/>
            </w:tcBorders>
            <w:vAlign w:val="center"/>
          </w:tcPr>
          <w:p w14:paraId="20AFAB2F" w14:textId="77777777" w:rsidR="00C955B0" w:rsidRPr="00D20EFF" w:rsidRDefault="00C955B0" w:rsidP="00DE6A6C">
            <w:pPr>
              <w:snapToGrid/>
              <w:rPr>
                <w:szCs w:val="20"/>
              </w:rPr>
            </w:pPr>
            <w:r w:rsidRPr="00D20EFF">
              <w:rPr>
                <w:rFonts w:hint="eastAsia"/>
                <w:szCs w:val="20"/>
              </w:rPr>
              <w:t>自主点検のポイント</w:t>
            </w:r>
          </w:p>
        </w:tc>
        <w:tc>
          <w:tcPr>
            <w:tcW w:w="1001" w:type="dxa"/>
            <w:vAlign w:val="center"/>
          </w:tcPr>
          <w:p w14:paraId="0E46F6F4" w14:textId="77777777" w:rsidR="00C955B0" w:rsidRPr="00D20EFF" w:rsidRDefault="00C955B0" w:rsidP="00DE6A6C">
            <w:pPr>
              <w:snapToGrid/>
              <w:rPr>
                <w:szCs w:val="20"/>
              </w:rPr>
            </w:pPr>
            <w:r w:rsidRPr="00D20EFF">
              <w:rPr>
                <w:rFonts w:hint="eastAsia"/>
                <w:szCs w:val="20"/>
              </w:rPr>
              <w:t>点検</w:t>
            </w:r>
          </w:p>
        </w:tc>
        <w:tc>
          <w:tcPr>
            <w:tcW w:w="1731" w:type="dxa"/>
            <w:vAlign w:val="center"/>
          </w:tcPr>
          <w:p w14:paraId="537CB00D" w14:textId="77777777" w:rsidR="00C955B0" w:rsidRPr="00D20EFF" w:rsidRDefault="00C955B0" w:rsidP="00DE6A6C">
            <w:pPr>
              <w:snapToGrid/>
              <w:rPr>
                <w:szCs w:val="20"/>
              </w:rPr>
            </w:pPr>
            <w:r w:rsidRPr="00D20EFF">
              <w:rPr>
                <w:rFonts w:hint="eastAsia"/>
                <w:szCs w:val="20"/>
              </w:rPr>
              <w:t>根拠</w:t>
            </w:r>
          </w:p>
        </w:tc>
      </w:tr>
      <w:tr w:rsidR="004F2B12" w:rsidRPr="00D20EFF" w14:paraId="27D8EBC4" w14:textId="77777777" w:rsidTr="004F2B12">
        <w:trPr>
          <w:trHeight w:val="694"/>
        </w:trPr>
        <w:tc>
          <w:tcPr>
            <w:tcW w:w="1182" w:type="dxa"/>
            <w:vMerge w:val="restart"/>
            <w:tcBorders>
              <w:top w:val="single" w:sz="4" w:space="0" w:color="auto"/>
              <w:left w:val="single" w:sz="4" w:space="0" w:color="000000"/>
              <w:right w:val="single" w:sz="4" w:space="0" w:color="000000"/>
            </w:tcBorders>
            <w:shd w:val="clear" w:color="auto" w:fill="auto"/>
          </w:tcPr>
          <w:p w14:paraId="5E157FD6" w14:textId="3EFCD57A" w:rsidR="004F2B12" w:rsidRPr="008F5257" w:rsidRDefault="004F2B12" w:rsidP="00C955B0">
            <w:pPr>
              <w:snapToGrid/>
              <w:jc w:val="both"/>
              <w:rPr>
                <w:rFonts w:hAnsi="ＭＳ ゴシック"/>
                <w:szCs w:val="20"/>
              </w:rPr>
            </w:pPr>
            <w:r w:rsidRPr="008F5257">
              <w:rPr>
                <w:rFonts w:hAnsi="ＭＳ ゴシック" w:hint="eastAsia"/>
                <w:szCs w:val="20"/>
              </w:rPr>
              <w:t>３１</w:t>
            </w:r>
          </w:p>
          <w:p w14:paraId="79D61DA3" w14:textId="77777777" w:rsidR="004F2B12" w:rsidRPr="00D20EFF" w:rsidRDefault="004F2B12" w:rsidP="004F2B12">
            <w:pPr>
              <w:snapToGrid/>
              <w:jc w:val="both"/>
              <w:rPr>
                <w:rFonts w:hAnsi="ＭＳ ゴシック"/>
                <w:szCs w:val="20"/>
              </w:rPr>
            </w:pPr>
            <w:r w:rsidRPr="008F5257">
              <w:rPr>
                <w:rFonts w:hAnsi="ＭＳ ゴシック" w:hint="eastAsia"/>
                <w:szCs w:val="20"/>
              </w:rPr>
              <w:t>随時</w:t>
            </w:r>
            <w:r w:rsidRPr="00D20EFF">
              <w:rPr>
                <w:rFonts w:hAnsi="ＭＳ ゴシック" w:hint="eastAsia"/>
                <w:szCs w:val="20"/>
              </w:rPr>
              <w:t>の通報による支援等</w:t>
            </w:r>
          </w:p>
          <w:p w14:paraId="39ABB9A7" w14:textId="77777777" w:rsidR="004F2B12" w:rsidRPr="00E07B69" w:rsidRDefault="004F2B12" w:rsidP="0035173C">
            <w:pPr>
              <w:ind w:left="182" w:hangingChars="100" w:hanging="182"/>
              <w:jc w:val="both"/>
              <w:rPr>
                <w:rFonts w:hAnsi="ＭＳ ゴシック"/>
                <w:color w:val="FF0000"/>
                <w:szCs w:val="20"/>
              </w:rPr>
            </w:pPr>
          </w:p>
        </w:tc>
        <w:tc>
          <w:tcPr>
            <w:tcW w:w="5734" w:type="dxa"/>
            <w:tcBorders>
              <w:top w:val="single" w:sz="4" w:space="0" w:color="auto"/>
              <w:left w:val="single" w:sz="4" w:space="0" w:color="000000"/>
              <w:bottom w:val="single" w:sz="4" w:space="0" w:color="auto"/>
              <w:right w:val="single" w:sz="4" w:space="0" w:color="000000"/>
            </w:tcBorders>
            <w:shd w:val="clear" w:color="auto" w:fill="auto"/>
          </w:tcPr>
          <w:p w14:paraId="0BFE0B65" w14:textId="45BE770D" w:rsidR="004F2B12" w:rsidRPr="00D272BD" w:rsidRDefault="004F2B12" w:rsidP="00C955B0">
            <w:pPr>
              <w:jc w:val="both"/>
              <w:rPr>
                <w:rFonts w:hAnsi="ＭＳ ゴシック"/>
                <w:szCs w:val="20"/>
              </w:rPr>
            </w:pPr>
            <w:r w:rsidRPr="00D272BD">
              <w:rPr>
                <w:rFonts w:hAnsi="ＭＳ ゴシック"/>
                <w:szCs w:val="20"/>
              </w:rPr>
              <w:t>(1)　事業者は、利用者からの通報があった場合には、速やかに当該利用者の居宅への訪問等による状況把握を行っていますか。</w:t>
            </w:r>
          </w:p>
        </w:tc>
        <w:tc>
          <w:tcPr>
            <w:tcW w:w="1001" w:type="dxa"/>
            <w:tcBorders>
              <w:top w:val="single" w:sz="4" w:space="0" w:color="auto"/>
              <w:left w:val="single" w:sz="4" w:space="0" w:color="000000"/>
              <w:bottom w:val="single" w:sz="4" w:space="0" w:color="auto"/>
              <w:right w:val="single" w:sz="4" w:space="0" w:color="000000"/>
            </w:tcBorders>
            <w:shd w:val="clear" w:color="auto" w:fill="auto"/>
          </w:tcPr>
          <w:p w14:paraId="402ACA07" w14:textId="1FF55FCB" w:rsidR="004F2B12" w:rsidRDefault="004F2B12" w:rsidP="004F2B12">
            <w:pPr>
              <w:jc w:val="both"/>
            </w:pPr>
            <w:r>
              <w:t>☐</w:t>
            </w:r>
            <w:r>
              <w:t>いる</w:t>
            </w:r>
          </w:p>
          <w:p w14:paraId="2C07DF5C" w14:textId="44953367" w:rsidR="004F2B12" w:rsidRDefault="004F2B12" w:rsidP="004F2B12">
            <w:pPr>
              <w:jc w:val="both"/>
            </w:pPr>
            <w:r>
              <w:t>☐</w:t>
            </w:r>
            <w:r>
              <w:t>いない</w:t>
            </w:r>
          </w:p>
        </w:tc>
        <w:tc>
          <w:tcPr>
            <w:tcW w:w="1731" w:type="dxa"/>
            <w:vMerge w:val="restart"/>
            <w:tcBorders>
              <w:top w:val="single" w:sz="4" w:space="0" w:color="auto"/>
              <w:left w:val="single" w:sz="4" w:space="0" w:color="000000"/>
              <w:right w:val="single" w:sz="4" w:space="0" w:color="000000"/>
            </w:tcBorders>
            <w:shd w:val="clear" w:color="auto" w:fill="auto"/>
          </w:tcPr>
          <w:p w14:paraId="18C9A328" w14:textId="12FAD4D7" w:rsidR="004F2B12" w:rsidRPr="004F2B12" w:rsidRDefault="004F2B12" w:rsidP="004F2B12">
            <w:pPr>
              <w:ind w:rightChars="-30" w:right="-55"/>
              <w:jc w:val="both"/>
              <w:rPr>
                <w:rFonts w:hAnsi="ＭＳ ゴシック"/>
                <w:szCs w:val="20"/>
              </w:rPr>
            </w:pPr>
            <w:r w:rsidRPr="004F2B12">
              <w:rPr>
                <w:rFonts w:hAnsi="ＭＳ ゴシック" w:hint="eastAsia"/>
                <w:szCs w:val="20"/>
              </w:rPr>
              <w:t>条例第</w:t>
            </w:r>
            <w:r w:rsidRPr="004F2B12">
              <w:rPr>
                <w:rFonts w:hAnsi="ＭＳ ゴシック"/>
                <w:szCs w:val="20"/>
              </w:rPr>
              <w:t xml:space="preserve">195条の19 </w:t>
            </w:r>
          </w:p>
          <w:p w14:paraId="451092B4" w14:textId="0A8501F6" w:rsidR="004F2B12" w:rsidRPr="00D20EFF" w:rsidRDefault="004F2B12" w:rsidP="004F2B12">
            <w:pPr>
              <w:ind w:rightChars="-30" w:right="-55"/>
              <w:jc w:val="both"/>
              <w:rPr>
                <w:rFonts w:hAnsi="ＭＳ ゴシック"/>
                <w:szCs w:val="20"/>
              </w:rPr>
            </w:pPr>
            <w:r w:rsidRPr="004F2B12">
              <w:rPr>
                <w:rFonts w:hAnsi="ＭＳ ゴシック" w:hint="eastAsia"/>
                <w:szCs w:val="20"/>
              </w:rPr>
              <w:t>省令第</w:t>
            </w:r>
            <w:r w:rsidRPr="004F2B12">
              <w:rPr>
                <w:rFonts w:hAnsi="ＭＳ ゴシック"/>
                <w:szCs w:val="20"/>
              </w:rPr>
              <w:t>206条の19</w:t>
            </w:r>
          </w:p>
        </w:tc>
      </w:tr>
      <w:tr w:rsidR="004F2B12" w:rsidRPr="00D20EFF" w14:paraId="625F6DAB" w14:textId="77777777" w:rsidTr="00C81BA5">
        <w:trPr>
          <w:trHeight w:val="3093"/>
        </w:trPr>
        <w:tc>
          <w:tcPr>
            <w:tcW w:w="1182" w:type="dxa"/>
            <w:vMerge/>
            <w:tcBorders>
              <w:left w:val="single" w:sz="4" w:space="0" w:color="000000"/>
              <w:right w:val="single" w:sz="4" w:space="0" w:color="000000"/>
            </w:tcBorders>
            <w:shd w:val="clear" w:color="auto" w:fill="auto"/>
          </w:tcPr>
          <w:p w14:paraId="7519B957" w14:textId="77777777" w:rsidR="004F2B12" w:rsidRPr="0035173C" w:rsidRDefault="004F2B12" w:rsidP="004F2B12">
            <w:pPr>
              <w:snapToGrid/>
              <w:ind w:left="182" w:hangingChars="100" w:hanging="182"/>
              <w:jc w:val="both"/>
              <w:rPr>
                <w:rFonts w:hAnsi="ＭＳ ゴシック"/>
                <w:color w:val="FF0000"/>
                <w:szCs w:val="20"/>
              </w:rPr>
            </w:pPr>
          </w:p>
        </w:tc>
        <w:tc>
          <w:tcPr>
            <w:tcW w:w="5734" w:type="dxa"/>
            <w:tcBorders>
              <w:top w:val="single" w:sz="4" w:space="0" w:color="auto"/>
              <w:left w:val="single" w:sz="4" w:space="0" w:color="000000"/>
              <w:bottom w:val="single" w:sz="4" w:space="0" w:color="auto"/>
              <w:right w:val="single" w:sz="4" w:space="0" w:color="000000"/>
            </w:tcBorders>
            <w:shd w:val="clear" w:color="auto" w:fill="auto"/>
          </w:tcPr>
          <w:p w14:paraId="76E83B35" w14:textId="0CE10412" w:rsidR="004F2B12" w:rsidRPr="00D272BD" w:rsidRDefault="004F2B12" w:rsidP="004F2B12">
            <w:pPr>
              <w:ind w:left="182" w:hangingChars="100" w:hanging="182"/>
              <w:jc w:val="both"/>
              <w:rPr>
                <w:rFonts w:hAnsi="ＭＳ ゴシック"/>
                <w:szCs w:val="20"/>
              </w:rPr>
            </w:pPr>
            <w:r w:rsidRPr="00D272BD">
              <w:rPr>
                <w:rFonts w:hAnsi="ＭＳ ゴシック" w:hint="eastAsia"/>
                <w:noProof/>
                <w:szCs w:val="20"/>
              </w:rPr>
              <mc:AlternateContent>
                <mc:Choice Requires="wps">
                  <w:drawing>
                    <wp:anchor distT="0" distB="0" distL="114300" distR="114300" simplePos="0" relativeHeight="251640320" behindDoc="0" locked="0" layoutInCell="1" allowOverlap="1" wp14:anchorId="336D6E4D" wp14:editId="5D38F629">
                      <wp:simplePos x="0" y="0"/>
                      <wp:positionH relativeFrom="column">
                        <wp:posOffset>106680</wp:posOffset>
                      </wp:positionH>
                      <wp:positionV relativeFrom="paragraph">
                        <wp:posOffset>651731</wp:posOffset>
                      </wp:positionV>
                      <wp:extent cx="5136543" cy="1168842"/>
                      <wp:effectExtent l="0" t="0" r="26035" b="12700"/>
                      <wp:wrapNone/>
                      <wp:docPr id="49" name="Text Box 18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6543" cy="1168842"/>
                              </a:xfrm>
                              <a:prstGeom prst="rect">
                                <a:avLst/>
                              </a:prstGeom>
                              <a:solidFill>
                                <a:srgbClr val="FFFFFF"/>
                              </a:solidFill>
                              <a:ln w="6350">
                                <a:solidFill>
                                  <a:srgbClr val="000000"/>
                                </a:solidFill>
                                <a:miter lim="800000"/>
                                <a:headEnd/>
                                <a:tailEnd/>
                              </a:ln>
                            </wps:spPr>
                            <wps:txbx>
                              <w:txbxContent>
                                <w:p w14:paraId="6D5022C3" w14:textId="175E4A88" w:rsidR="00807B28" w:rsidRPr="008F5257" w:rsidRDefault="00807B28" w:rsidP="00807B28">
                                  <w:pPr>
                                    <w:spacing w:beforeLines="20" w:before="57"/>
                                    <w:ind w:leftChars="50" w:left="233" w:rightChars="50" w:right="91" w:hangingChars="100" w:hanging="142"/>
                                    <w:jc w:val="left"/>
                                    <w:rPr>
                                      <w:rFonts w:hAnsi="ＭＳ ゴシック"/>
                                      <w:sz w:val="16"/>
                                      <w:szCs w:val="16"/>
                                    </w:rPr>
                                  </w:pPr>
                                  <w:r w:rsidRPr="00C81BA5">
                                    <w:rPr>
                                      <w:rFonts w:hAnsi="ＭＳ ゴシック" w:hint="eastAsia"/>
                                      <w:sz w:val="16"/>
                                      <w:szCs w:val="16"/>
                                    </w:rPr>
                                    <w:t>＜解釈通知　第十四の</w:t>
                                  </w:r>
                                  <w:r w:rsidRPr="008F5257">
                                    <w:rPr>
                                      <w:rFonts w:hAnsi="ＭＳ ゴシック" w:hint="eastAsia"/>
                                      <w:sz w:val="16"/>
                                      <w:szCs w:val="16"/>
                                    </w:rPr>
                                    <w:t>３(</w:t>
                                  </w:r>
                                  <w:r w:rsidR="0035173C" w:rsidRPr="008F5257">
                                    <w:rPr>
                                      <w:rFonts w:hAnsi="ＭＳ ゴシック" w:hint="eastAsia"/>
                                      <w:sz w:val="16"/>
                                      <w:szCs w:val="16"/>
                                    </w:rPr>
                                    <w:t>3</w:t>
                                  </w:r>
                                  <w:r w:rsidRPr="008F5257">
                                    <w:rPr>
                                      <w:rFonts w:hAnsi="ＭＳ ゴシック" w:hint="eastAsia"/>
                                      <w:sz w:val="16"/>
                                      <w:szCs w:val="16"/>
                                    </w:rPr>
                                    <w:t>)</w:t>
                                  </w:r>
                                  <w:r w:rsidR="00A32E99" w:rsidRPr="008F5257">
                                    <w:rPr>
                                      <w:rFonts w:hAnsi="ＭＳ ゴシック" w:hint="eastAsia"/>
                                      <w:sz w:val="16"/>
                                      <w:szCs w:val="16"/>
                                    </w:rPr>
                                    <w:t>①</w:t>
                                  </w:r>
                                  <w:r w:rsidRPr="008F5257">
                                    <w:rPr>
                                      <w:rFonts w:hAnsi="ＭＳ ゴシック" w:hint="eastAsia"/>
                                      <w:sz w:val="16"/>
                                      <w:szCs w:val="16"/>
                                    </w:rPr>
                                    <w:t>＞</w:t>
                                  </w:r>
                                </w:p>
                                <w:p w14:paraId="36528807" w14:textId="77777777" w:rsidR="00807B28" w:rsidRPr="008F5257" w:rsidRDefault="00807B28" w:rsidP="00807B28">
                                  <w:pPr>
                                    <w:spacing w:line="240" w:lineRule="exact"/>
                                    <w:ind w:leftChars="50" w:left="253" w:rightChars="50" w:right="91" w:hangingChars="100" w:hanging="162"/>
                                    <w:jc w:val="left"/>
                                    <w:rPr>
                                      <w:rFonts w:hAnsi="ＭＳ ゴシック"/>
                                      <w:sz w:val="18"/>
                                      <w:szCs w:val="18"/>
                                    </w:rPr>
                                  </w:pPr>
                                  <w:r w:rsidRPr="008F5257">
                                    <w:rPr>
                                      <w:rFonts w:hAnsi="ＭＳ ゴシック" w:hint="eastAsia"/>
                                      <w:sz w:val="18"/>
                                      <w:szCs w:val="18"/>
                                    </w:rPr>
                                    <w:t>〇　基準第</w:t>
                                  </w:r>
                                  <w:r w:rsidRPr="008F5257">
                                    <w:rPr>
                                      <w:rFonts w:hAnsi="ＭＳ ゴシック"/>
                                      <w:sz w:val="18"/>
                                      <w:szCs w:val="18"/>
                                    </w:rPr>
                                    <w:t>206条の19第1項及び第2項は、利用者からの相談又は要請があった場合には、速やかに電話による対応又は利用者の居宅への訪問等により状況把握を行った上で、当該利用者に必要な情報の提供や助言、相談、当該利用者の家族や当該利用者が利用する障害福祉サービス事業者等、医療機関その他の関係機関等との連絡調整を行うなどの必要な措置を適切に講ずべき旨を規定</w:t>
                                  </w:r>
                                  <w:r w:rsidRPr="008F5257">
                                    <w:rPr>
                                      <w:rFonts w:hAnsi="ＭＳ ゴシック" w:hint="eastAsia"/>
                                      <w:sz w:val="18"/>
                                      <w:szCs w:val="18"/>
                                    </w:rPr>
                                    <w:t>。</w:t>
                                  </w:r>
                                </w:p>
                                <w:p w14:paraId="173951AF" w14:textId="77777777" w:rsidR="00807B28" w:rsidRPr="00C81BA5" w:rsidRDefault="00807B28" w:rsidP="00807B28">
                                  <w:pPr>
                                    <w:spacing w:line="240" w:lineRule="exact"/>
                                    <w:ind w:leftChars="150" w:left="273" w:rightChars="50" w:right="91" w:firstLineChars="100" w:firstLine="162"/>
                                    <w:jc w:val="left"/>
                                    <w:rPr>
                                      <w:rFonts w:hAnsi="ＭＳ ゴシック"/>
                                      <w:sz w:val="18"/>
                                      <w:szCs w:val="18"/>
                                    </w:rPr>
                                  </w:pPr>
                                  <w:r w:rsidRPr="008F5257">
                                    <w:rPr>
                                      <w:rFonts w:hAnsi="ＭＳ ゴシック" w:hint="eastAsia"/>
                                      <w:sz w:val="18"/>
                                      <w:szCs w:val="18"/>
                                    </w:rPr>
                                    <w:t>なお、利用者の心身の状況に応じて、適切な対応を行うために、随時の通報による措置の内容（通報のあった時間、相談又は要請の内</w:t>
                                  </w:r>
                                  <w:r w:rsidRPr="00C81BA5">
                                    <w:rPr>
                                      <w:rFonts w:hAnsi="ＭＳ ゴシック" w:hint="eastAsia"/>
                                      <w:sz w:val="18"/>
                                      <w:szCs w:val="18"/>
                                    </w:rPr>
                                    <w:t>容、対応の状況等）</w:t>
                                  </w:r>
                                  <w:r w:rsidRPr="00C81BA5">
                                    <w:rPr>
                                      <w:rFonts w:hAnsi="ＭＳ ゴシック"/>
                                      <w:sz w:val="18"/>
                                      <w:szCs w:val="18"/>
                                    </w:rPr>
                                    <w:t xml:space="preserve"> を具体的に記録する</w:t>
                                  </w:r>
                                  <w:r w:rsidRPr="00C81BA5">
                                    <w:rPr>
                                      <w:rFonts w:hAnsi="ＭＳ ゴシック" w:hint="eastAsia"/>
                                      <w:sz w:val="18"/>
                                      <w:szCs w:val="18"/>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D6E4D" id="_x0000_s1059" type="#_x0000_t202" style="position:absolute;left:0;text-align:left;margin-left:8.4pt;margin-top:51.3pt;width:404.45pt;height:92.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" strokeweight=".5pt">
                      <v:textbox inset="5.85pt,.7pt,5.85pt,.7pt">
                        <w:txbxContent>
                          <w:p w14:paraId="6D5022C3" w14:textId="175E4A88" w:rsidR="00807B28" w:rsidRPr="008F5257" w:rsidRDefault="00807B28" w:rsidP="00807B28">
                            <w:pPr>
                              <w:spacing w:beforeLines="20" w:before="57"/>
                              <w:ind w:leftChars="50" w:left="233" w:rightChars="50" w:right="91" w:hangingChars="100" w:hanging="142"/>
                              <w:jc w:val="left"/>
                              <w:rPr>
                                <w:rFonts w:hAnsi="ＭＳ ゴシック"/>
                                <w:sz w:val="16"/>
                                <w:szCs w:val="16"/>
                              </w:rPr>
                            </w:pPr>
                            <w:r w:rsidRPr="00C81BA5">
                              <w:rPr>
                                <w:rFonts w:hAnsi="ＭＳ ゴシック" w:hint="eastAsia"/>
                                <w:sz w:val="16"/>
                                <w:szCs w:val="16"/>
                              </w:rPr>
                              <w:t>＜解釈通知　第十四の</w:t>
                            </w:r>
                            <w:r w:rsidRPr="008F5257">
                              <w:rPr>
                                <w:rFonts w:hAnsi="ＭＳ ゴシック" w:hint="eastAsia"/>
                                <w:sz w:val="16"/>
                                <w:szCs w:val="16"/>
                              </w:rPr>
                              <w:t>３(</w:t>
                            </w:r>
                            <w:r w:rsidR="0035173C" w:rsidRPr="008F5257">
                              <w:rPr>
                                <w:rFonts w:hAnsi="ＭＳ ゴシック" w:hint="eastAsia"/>
                                <w:sz w:val="16"/>
                                <w:szCs w:val="16"/>
                              </w:rPr>
                              <w:t>3</w:t>
                            </w:r>
                            <w:r w:rsidRPr="008F5257">
                              <w:rPr>
                                <w:rFonts w:hAnsi="ＭＳ ゴシック" w:hint="eastAsia"/>
                                <w:sz w:val="16"/>
                                <w:szCs w:val="16"/>
                              </w:rPr>
                              <w:t>)</w:t>
                            </w:r>
                            <w:r w:rsidR="00A32E99" w:rsidRPr="008F5257">
                              <w:rPr>
                                <w:rFonts w:hAnsi="ＭＳ ゴシック" w:hint="eastAsia"/>
                                <w:sz w:val="16"/>
                                <w:szCs w:val="16"/>
                              </w:rPr>
                              <w:t>①</w:t>
                            </w:r>
                            <w:r w:rsidRPr="008F5257">
                              <w:rPr>
                                <w:rFonts w:hAnsi="ＭＳ ゴシック" w:hint="eastAsia"/>
                                <w:sz w:val="16"/>
                                <w:szCs w:val="16"/>
                              </w:rPr>
                              <w:t>＞</w:t>
                            </w:r>
                          </w:p>
                          <w:p w14:paraId="36528807" w14:textId="77777777" w:rsidR="00807B28" w:rsidRPr="008F5257" w:rsidRDefault="00807B28" w:rsidP="00807B28">
                            <w:pPr>
                              <w:spacing w:line="240" w:lineRule="exact"/>
                              <w:ind w:leftChars="50" w:left="253" w:rightChars="50" w:right="91" w:hangingChars="100" w:hanging="162"/>
                              <w:jc w:val="left"/>
                              <w:rPr>
                                <w:rFonts w:hAnsi="ＭＳ ゴシック"/>
                                <w:sz w:val="18"/>
                                <w:szCs w:val="18"/>
                              </w:rPr>
                            </w:pPr>
                            <w:r w:rsidRPr="008F5257">
                              <w:rPr>
                                <w:rFonts w:hAnsi="ＭＳ ゴシック" w:hint="eastAsia"/>
                                <w:sz w:val="18"/>
                                <w:szCs w:val="18"/>
                              </w:rPr>
                              <w:t>〇　基準第</w:t>
                            </w:r>
                            <w:r w:rsidRPr="008F5257">
                              <w:rPr>
                                <w:rFonts w:hAnsi="ＭＳ ゴシック"/>
                                <w:sz w:val="18"/>
                                <w:szCs w:val="18"/>
                              </w:rPr>
                              <w:t>206条の19第1項及び第2項は、利用者からの相談又は要請があった場合には、速やかに電話による対応又は利用者の居宅への訪問等により状況把握を行った上で、当該利用者に必要な情報の提供や助言、相談、当該利用者の家族や当該利用者が利用する障害福祉サービス事業者等、医療機関その他の関係機関等との連絡調整を行うなどの必要な措置を適切に講ずべき旨を規定</w:t>
                            </w:r>
                            <w:r w:rsidRPr="008F5257">
                              <w:rPr>
                                <w:rFonts w:hAnsi="ＭＳ ゴシック" w:hint="eastAsia"/>
                                <w:sz w:val="18"/>
                                <w:szCs w:val="18"/>
                              </w:rPr>
                              <w:t>。</w:t>
                            </w:r>
                          </w:p>
                          <w:p w14:paraId="173951AF" w14:textId="77777777" w:rsidR="00807B28" w:rsidRPr="00C81BA5" w:rsidRDefault="00807B28" w:rsidP="00807B28">
                            <w:pPr>
                              <w:spacing w:line="240" w:lineRule="exact"/>
                              <w:ind w:leftChars="150" w:left="273" w:rightChars="50" w:right="91" w:firstLineChars="100" w:firstLine="162"/>
                              <w:jc w:val="left"/>
                              <w:rPr>
                                <w:rFonts w:hAnsi="ＭＳ ゴシック"/>
                                <w:sz w:val="18"/>
                                <w:szCs w:val="18"/>
                              </w:rPr>
                            </w:pPr>
                            <w:r w:rsidRPr="008F5257">
                              <w:rPr>
                                <w:rFonts w:hAnsi="ＭＳ ゴシック" w:hint="eastAsia"/>
                                <w:sz w:val="18"/>
                                <w:szCs w:val="18"/>
                              </w:rPr>
                              <w:t>なお、利用者の心身の状況に応じて、適切な対応を行うために、随時の通報による措置の内容（通報のあった時間、相談又は要請の内</w:t>
                            </w:r>
                            <w:r w:rsidRPr="00C81BA5">
                              <w:rPr>
                                <w:rFonts w:hAnsi="ＭＳ ゴシック" w:hint="eastAsia"/>
                                <w:sz w:val="18"/>
                                <w:szCs w:val="18"/>
                              </w:rPr>
                              <w:t>容、対応の状況等）</w:t>
                            </w:r>
                            <w:r w:rsidRPr="00C81BA5">
                              <w:rPr>
                                <w:rFonts w:hAnsi="ＭＳ ゴシック"/>
                                <w:sz w:val="18"/>
                                <w:szCs w:val="18"/>
                              </w:rPr>
                              <w:t xml:space="preserve"> を具体的に記録する</w:t>
                            </w:r>
                            <w:r w:rsidRPr="00C81BA5">
                              <w:rPr>
                                <w:rFonts w:hAnsi="ＭＳ ゴシック" w:hint="eastAsia"/>
                                <w:sz w:val="18"/>
                                <w:szCs w:val="18"/>
                              </w:rPr>
                              <w:t>こと。</w:t>
                            </w:r>
                          </w:p>
                        </w:txbxContent>
                      </v:textbox>
                    </v:shape>
                  </w:pict>
                </mc:Fallback>
              </mc:AlternateContent>
            </w:r>
            <w:r w:rsidRPr="00D272BD">
              <w:rPr>
                <w:rFonts w:hAnsi="ＭＳ ゴシック"/>
                <w:szCs w:val="20"/>
              </w:rPr>
              <w:t>(2)　事業者は、前項の状況把握を踏まえ、当該利用者の家族、当該利用者が利用する障害福祉サービス事業者等、医療機関その他の関係機関等との連絡調整その他の必要な措置を適切に講じていますか。</w:t>
            </w:r>
          </w:p>
        </w:tc>
        <w:tc>
          <w:tcPr>
            <w:tcW w:w="1001" w:type="dxa"/>
            <w:tcBorders>
              <w:top w:val="single" w:sz="4" w:space="0" w:color="auto"/>
              <w:left w:val="single" w:sz="4" w:space="0" w:color="000000"/>
              <w:bottom w:val="single" w:sz="4" w:space="0" w:color="auto"/>
              <w:right w:val="single" w:sz="4" w:space="0" w:color="000000"/>
            </w:tcBorders>
            <w:shd w:val="clear" w:color="auto" w:fill="auto"/>
          </w:tcPr>
          <w:p w14:paraId="567174EA" w14:textId="77777777" w:rsidR="004F2B12" w:rsidRPr="00D20EFF" w:rsidRDefault="005541F4" w:rsidP="004F2B12">
            <w:pPr>
              <w:snapToGrid/>
              <w:jc w:val="both"/>
            </w:pPr>
            <w:sdt>
              <w:sdtPr>
                <w:rPr>
                  <w:rFonts w:hint="eastAsia"/>
                </w:rPr>
                <w:id w:val="793338107"/>
                <w14:checkbox>
                  <w14:checked w14:val="0"/>
                  <w14:checkedState w14:val="00FE" w14:font="Wingdings"/>
                  <w14:uncheckedState w14:val="2610" w14:font="ＭＳ ゴシック"/>
                </w14:checkbox>
              </w:sdtPr>
              <w:sdtEndPr/>
              <w:sdtContent>
                <w:r w:rsidR="004F2B12" w:rsidRPr="00D20EFF">
                  <w:rPr>
                    <w:rFonts w:hAnsi="ＭＳ ゴシック" w:hint="eastAsia"/>
                  </w:rPr>
                  <w:t>☐</w:t>
                </w:r>
              </w:sdtContent>
            </w:sdt>
            <w:r w:rsidR="004F2B12" w:rsidRPr="00D20EFF">
              <w:rPr>
                <w:rFonts w:hint="eastAsia"/>
              </w:rPr>
              <w:t>いる</w:t>
            </w:r>
          </w:p>
          <w:p w14:paraId="46346327" w14:textId="6FA333DE" w:rsidR="004F2B12" w:rsidRDefault="005541F4" w:rsidP="004F2B12">
            <w:pPr>
              <w:jc w:val="both"/>
            </w:pPr>
            <w:sdt>
              <w:sdtPr>
                <w:rPr>
                  <w:rFonts w:hint="eastAsia"/>
                </w:rPr>
                <w:id w:val="-1023322729"/>
                <w14:checkbox>
                  <w14:checked w14:val="0"/>
                  <w14:checkedState w14:val="00FE" w14:font="Wingdings"/>
                  <w14:uncheckedState w14:val="2610" w14:font="ＭＳ ゴシック"/>
                </w14:checkbox>
              </w:sdtPr>
              <w:sdtEndPr/>
              <w:sdtContent>
                <w:r w:rsidR="00E71A05">
                  <w:rPr>
                    <w:rFonts w:hAnsi="ＭＳ ゴシック" w:hint="eastAsia"/>
                  </w:rPr>
                  <w:t>☐</w:t>
                </w:r>
              </w:sdtContent>
            </w:sdt>
            <w:r w:rsidR="004F2B12" w:rsidRPr="00D20EFF">
              <w:rPr>
                <w:rFonts w:hint="eastAsia"/>
              </w:rPr>
              <w:t>いない</w:t>
            </w:r>
          </w:p>
        </w:tc>
        <w:tc>
          <w:tcPr>
            <w:tcW w:w="1731" w:type="dxa"/>
            <w:vMerge/>
            <w:tcBorders>
              <w:left w:val="single" w:sz="4" w:space="0" w:color="000000"/>
              <w:right w:val="single" w:sz="4" w:space="0" w:color="000000"/>
            </w:tcBorders>
            <w:shd w:val="clear" w:color="auto" w:fill="auto"/>
          </w:tcPr>
          <w:p w14:paraId="62CCB598" w14:textId="77777777" w:rsidR="004F2B12" w:rsidRPr="00D20EFF" w:rsidRDefault="004F2B12" w:rsidP="0035173C">
            <w:pPr>
              <w:ind w:rightChars="-30" w:right="-55"/>
              <w:jc w:val="both"/>
              <w:rPr>
                <w:rFonts w:hAnsi="ＭＳ ゴシック"/>
                <w:szCs w:val="20"/>
              </w:rPr>
            </w:pPr>
          </w:p>
        </w:tc>
      </w:tr>
      <w:tr w:rsidR="004F2B12" w:rsidRPr="00D20EFF" w14:paraId="039520CE" w14:textId="77777777" w:rsidTr="00C81BA5">
        <w:trPr>
          <w:trHeight w:val="1653"/>
        </w:trPr>
        <w:tc>
          <w:tcPr>
            <w:tcW w:w="1182" w:type="dxa"/>
            <w:vMerge/>
            <w:tcBorders>
              <w:left w:val="single" w:sz="4" w:space="0" w:color="000000"/>
              <w:bottom w:val="single" w:sz="4" w:space="0" w:color="000000"/>
              <w:right w:val="single" w:sz="4" w:space="0" w:color="000000"/>
            </w:tcBorders>
            <w:shd w:val="clear" w:color="auto" w:fill="auto"/>
          </w:tcPr>
          <w:p w14:paraId="6488EFE9" w14:textId="77777777" w:rsidR="004F2B12" w:rsidRPr="0035173C" w:rsidRDefault="004F2B12" w:rsidP="004F2B12">
            <w:pPr>
              <w:snapToGrid/>
              <w:ind w:left="182" w:hangingChars="100" w:hanging="182"/>
              <w:jc w:val="both"/>
              <w:rPr>
                <w:rFonts w:hAnsi="ＭＳ ゴシック"/>
                <w:color w:val="FF0000"/>
                <w:szCs w:val="20"/>
              </w:rPr>
            </w:pPr>
          </w:p>
        </w:tc>
        <w:tc>
          <w:tcPr>
            <w:tcW w:w="5734" w:type="dxa"/>
            <w:tcBorders>
              <w:top w:val="single" w:sz="4" w:space="0" w:color="auto"/>
              <w:left w:val="single" w:sz="4" w:space="0" w:color="000000"/>
              <w:bottom w:val="single" w:sz="4" w:space="0" w:color="000000"/>
              <w:right w:val="single" w:sz="4" w:space="0" w:color="000000"/>
            </w:tcBorders>
            <w:shd w:val="clear" w:color="auto" w:fill="auto"/>
          </w:tcPr>
          <w:p w14:paraId="7468A33F" w14:textId="23884F5D" w:rsidR="004F2B12" w:rsidRPr="00D272BD" w:rsidRDefault="004F2B12" w:rsidP="004F2B12">
            <w:pPr>
              <w:jc w:val="both"/>
              <w:rPr>
                <w:rFonts w:hAnsi="ＭＳ ゴシック"/>
                <w:szCs w:val="20"/>
              </w:rPr>
            </w:pPr>
            <w:r w:rsidRPr="00D272BD">
              <w:rPr>
                <w:rFonts w:hAnsi="ＭＳ ゴシック" w:hint="eastAsia"/>
                <w:noProof/>
                <w:szCs w:val="20"/>
              </w:rPr>
              <mc:AlternateContent>
                <mc:Choice Requires="wps">
                  <w:drawing>
                    <wp:anchor distT="0" distB="0" distL="114300" distR="114300" simplePos="0" relativeHeight="251642368" behindDoc="0" locked="0" layoutInCell="1" allowOverlap="1" wp14:anchorId="582FA103" wp14:editId="0D81B9CE">
                      <wp:simplePos x="0" y="0"/>
                      <wp:positionH relativeFrom="column">
                        <wp:posOffset>138485</wp:posOffset>
                      </wp:positionH>
                      <wp:positionV relativeFrom="paragraph">
                        <wp:posOffset>382905</wp:posOffset>
                      </wp:positionV>
                      <wp:extent cx="5100817" cy="540689"/>
                      <wp:effectExtent l="0" t="0" r="24130" b="12065"/>
                      <wp:wrapNone/>
                      <wp:docPr id="51" name="Text Box 18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0817" cy="540689"/>
                              </a:xfrm>
                              <a:prstGeom prst="rect">
                                <a:avLst/>
                              </a:prstGeom>
                              <a:solidFill>
                                <a:srgbClr val="FFFFFF"/>
                              </a:solidFill>
                              <a:ln w="6350">
                                <a:solidFill>
                                  <a:srgbClr val="000000"/>
                                </a:solidFill>
                                <a:miter lim="800000"/>
                                <a:headEnd/>
                                <a:tailEnd/>
                              </a:ln>
                            </wps:spPr>
                            <wps:txbx>
                              <w:txbxContent>
                                <w:p w14:paraId="1D03600F" w14:textId="0BD1479D" w:rsidR="00807B28" w:rsidRPr="008F5257" w:rsidRDefault="00807B28" w:rsidP="00807B28">
                                  <w:pPr>
                                    <w:spacing w:beforeLines="20" w:before="57"/>
                                    <w:ind w:leftChars="50" w:left="233" w:rightChars="50" w:right="91" w:hangingChars="100" w:hanging="142"/>
                                    <w:jc w:val="left"/>
                                    <w:rPr>
                                      <w:rFonts w:hAnsi="ＭＳ ゴシック"/>
                                      <w:sz w:val="16"/>
                                      <w:szCs w:val="16"/>
                                    </w:rPr>
                                  </w:pPr>
                                  <w:r w:rsidRPr="00C81BA5">
                                    <w:rPr>
                                      <w:rFonts w:hAnsi="ＭＳ ゴシック" w:hint="eastAsia"/>
                                      <w:sz w:val="16"/>
                                      <w:szCs w:val="16"/>
                                    </w:rPr>
                                    <w:t>＜解釈通知　第十四の３</w:t>
                                  </w:r>
                                  <w:r w:rsidRPr="008F5257">
                                    <w:rPr>
                                      <w:rFonts w:hAnsi="ＭＳ ゴシック" w:hint="eastAsia"/>
                                      <w:sz w:val="16"/>
                                      <w:szCs w:val="16"/>
                                    </w:rPr>
                                    <w:t>(</w:t>
                                  </w:r>
                                  <w:r w:rsidR="00A32E99" w:rsidRPr="008F5257">
                                    <w:rPr>
                                      <w:rFonts w:hAnsi="ＭＳ ゴシック"/>
                                      <w:sz w:val="16"/>
                                      <w:szCs w:val="16"/>
                                    </w:rPr>
                                    <w:t>3</w:t>
                                  </w:r>
                                  <w:r w:rsidRPr="008F5257">
                                    <w:rPr>
                                      <w:rFonts w:hAnsi="ＭＳ ゴシック" w:hint="eastAsia"/>
                                      <w:sz w:val="16"/>
                                      <w:szCs w:val="16"/>
                                    </w:rPr>
                                    <w:t>)</w:t>
                                  </w:r>
                                  <w:r w:rsidR="00A32E99" w:rsidRPr="008F5257">
                                    <w:rPr>
                                      <w:rFonts w:hAnsi="ＭＳ ゴシック" w:hint="eastAsia"/>
                                      <w:sz w:val="16"/>
                                      <w:szCs w:val="16"/>
                                    </w:rPr>
                                    <w:t>②</w:t>
                                  </w:r>
                                  <w:r w:rsidRPr="008F5257">
                                    <w:rPr>
                                      <w:rFonts w:hAnsi="ＭＳ ゴシック" w:hint="eastAsia"/>
                                      <w:sz w:val="16"/>
                                      <w:szCs w:val="16"/>
                                    </w:rPr>
                                    <w:t>＞</w:t>
                                  </w:r>
                                </w:p>
                                <w:p w14:paraId="0CFF608D" w14:textId="0F85A4E5" w:rsidR="00807B28" w:rsidRPr="00C81BA5" w:rsidRDefault="00807B28" w:rsidP="00807B28">
                                  <w:pPr>
                                    <w:spacing w:line="240" w:lineRule="exact"/>
                                    <w:ind w:leftChars="50" w:left="253" w:rightChars="50" w:right="91" w:hangingChars="100" w:hanging="162"/>
                                    <w:jc w:val="left"/>
                                    <w:rPr>
                                      <w:rFonts w:hAnsi="ＭＳ ゴシック"/>
                                      <w:sz w:val="18"/>
                                      <w:szCs w:val="18"/>
                                    </w:rPr>
                                  </w:pPr>
                                  <w:r w:rsidRPr="008F5257">
                                    <w:rPr>
                                      <w:rFonts w:hAnsi="ＭＳ ゴシック" w:hint="eastAsia"/>
                                      <w:sz w:val="18"/>
                                      <w:szCs w:val="18"/>
                                    </w:rPr>
                                    <w:t xml:space="preserve">〇　</w:t>
                                  </w:r>
                                  <w:r w:rsidRPr="008F5257">
                                    <w:rPr>
                                      <w:rFonts w:hAnsi="ＭＳ ゴシック"/>
                                      <w:sz w:val="18"/>
                                      <w:szCs w:val="18"/>
                                    </w:rPr>
                                    <w:t>利用者の状況に応じて、</w:t>
                                  </w:r>
                                  <w:r w:rsidRPr="00C81BA5">
                                    <w:rPr>
                                      <w:rFonts w:hAnsi="ＭＳ ゴシック"/>
                                      <w:sz w:val="18"/>
                                      <w:szCs w:val="18"/>
                                    </w:rPr>
                                    <w:t>自立生活援助事業所は、携帯電話等により直接利用者又はその家族等と常時の連絡体制を確保しなければな</w:t>
                                  </w:r>
                                  <w:r w:rsidRPr="00C81BA5">
                                    <w:rPr>
                                      <w:rFonts w:hAnsi="ＭＳ ゴシック" w:hint="eastAsia"/>
                                      <w:sz w:val="18"/>
                                      <w:szCs w:val="18"/>
                                    </w:rPr>
                                    <w:t>らない</w:t>
                                  </w:r>
                                  <w:r w:rsidRPr="00C81BA5">
                                    <w:rPr>
                                      <w:rFonts w:hAnsi="ＭＳ ゴシック"/>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FA103" id="_x0000_s1060" type="#_x0000_t202" style="position:absolute;left:0;text-align:left;margin-left:10.9pt;margin-top:30.15pt;width:401.65pt;height:42.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" strokeweight=".5pt">
                      <v:textbox inset="5.85pt,.7pt,5.85pt,.7pt">
                        <w:txbxContent>
                          <w:p w14:paraId="1D03600F" w14:textId="0BD1479D" w:rsidR="00807B28" w:rsidRPr="008F5257" w:rsidRDefault="00807B28" w:rsidP="00807B28">
                            <w:pPr>
                              <w:spacing w:beforeLines="20" w:before="57"/>
                              <w:ind w:leftChars="50" w:left="233" w:rightChars="50" w:right="91" w:hangingChars="100" w:hanging="142"/>
                              <w:jc w:val="left"/>
                              <w:rPr>
                                <w:rFonts w:hAnsi="ＭＳ ゴシック"/>
                                <w:sz w:val="16"/>
                                <w:szCs w:val="16"/>
                              </w:rPr>
                            </w:pPr>
                            <w:r w:rsidRPr="00C81BA5">
                              <w:rPr>
                                <w:rFonts w:hAnsi="ＭＳ ゴシック" w:hint="eastAsia"/>
                                <w:sz w:val="16"/>
                                <w:szCs w:val="16"/>
                              </w:rPr>
                              <w:t>＜解釈通知　第十四の３</w:t>
                            </w:r>
                            <w:r w:rsidRPr="008F5257">
                              <w:rPr>
                                <w:rFonts w:hAnsi="ＭＳ ゴシック" w:hint="eastAsia"/>
                                <w:sz w:val="16"/>
                                <w:szCs w:val="16"/>
                              </w:rPr>
                              <w:t>(</w:t>
                            </w:r>
                            <w:r w:rsidR="00A32E99" w:rsidRPr="008F5257">
                              <w:rPr>
                                <w:rFonts w:hAnsi="ＭＳ ゴシック"/>
                                <w:sz w:val="16"/>
                                <w:szCs w:val="16"/>
                              </w:rPr>
                              <w:t>3</w:t>
                            </w:r>
                            <w:r w:rsidRPr="008F5257">
                              <w:rPr>
                                <w:rFonts w:hAnsi="ＭＳ ゴシック" w:hint="eastAsia"/>
                                <w:sz w:val="16"/>
                                <w:szCs w:val="16"/>
                              </w:rPr>
                              <w:t>)</w:t>
                            </w:r>
                            <w:r w:rsidR="00A32E99" w:rsidRPr="008F5257">
                              <w:rPr>
                                <w:rFonts w:hAnsi="ＭＳ ゴシック" w:hint="eastAsia"/>
                                <w:sz w:val="16"/>
                                <w:szCs w:val="16"/>
                              </w:rPr>
                              <w:t>②</w:t>
                            </w:r>
                            <w:r w:rsidRPr="008F5257">
                              <w:rPr>
                                <w:rFonts w:hAnsi="ＭＳ ゴシック" w:hint="eastAsia"/>
                                <w:sz w:val="16"/>
                                <w:szCs w:val="16"/>
                              </w:rPr>
                              <w:t>＞</w:t>
                            </w:r>
                          </w:p>
                          <w:p w14:paraId="0CFF608D" w14:textId="0F85A4E5" w:rsidR="00807B28" w:rsidRPr="00C81BA5" w:rsidRDefault="00807B28" w:rsidP="00807B28">
                            <w:pPr>
                              <w:spacing w:line="240" w:lineRule="exact"/>
                              <w:ind w:leftChars="50" w:left="253" w:rightChars="50" w:right="91" w:hangingChars="100" w:hanging="162"/>
                              <w:jc w:val="left"/>
                              <w:rPr>
                                <w:rFonts w:hAnsi="ＭＳ ゴシック"/>
                                <w:sz w:val="18"/>
                                <w:szCs w:val="18"/>
                              </w:rPr>
                            </w:pPr>
                            <w:r w:rsidRPr="008F5257">
                              <w:rPr>
                                <w:rFonts w:hAnsi="ＭＳ ゴシック" w:hint="eastAsia"/>
                                <w:sz w:val="18"/>
                                <w:szCs w:val="18"/>
                              </w:rPr>
                              <w:t xml:space="preserve">〇　</w:t>
                            </w:r>
                            <w:r w:rsidRPr="008F5257">
                              <w:rPr>
                                <w:rFonts w:hAnsi="ＭＳ ゴシック"/>
                                <w:sz w:val="18"/>
                                <w:szCs w:val="18"/>
                              </w:rPr>
                              <w:t>利用者の状況に応じて、</w:t>
                            </w:r>
                            <w:r w:rsidRPr="00C81BA5">
                              <w:rPr>
                                <w:rFonts w:hAnsi="ＭＳ ゴシック"/>
                                <w:sz w:val="18"/>
                                <w:szCs w:val="18"/>
                              </w:rPr>
                              <w:t>自立生活援助事業所は、携帯電話等により直接利用者又はその家族等と常時の連絡体制を確保しなければな</w:t>
                            </w:r>
                            <w:r w:rsidRPr="00C81BA5">
                              <w:rPr>
                                <w:rFonts w:hAnsi="ＭＳ ゴシック" w:hint="eastAsia"/>
                                <w:sz w:val="18"/>
                                <w:szCs w:val="18"/>
                              </w:rPr>
                              <w:t>らない</w:t>
                            </w:r>
                            <w:r w:rsidRPr="00C81BA5">
                              <w:rPr>
                                <w:rFonts w:hAnsi="ＭＳ ゴシック"/>
                                <w:sz w:val="18"/>
                                <w:szCs w:val="18"/>
                              </w:rPr>
                              <w:t>。</w:t>
                            </w:r>
                          </w:p>
                        </w:txbxContent>
                      </v:textbox>
                    </v:shape>
                  </w:pict>
                </mc:Fallback>
              </mc:AlternateContent>
            </w:r>
            <w:r w:rsidRPr="00D272BD">
              <w:rPr>
                <w:rFonts w:hAnsi="ＭＳ ゴシック"/>
                <w:szCs w:val="20"/>
              </w:rPr>
              <w:t>(3)　事業者は、利用者の心身の状況及び障害の特性に応じ、適切な方法により、当該利用者との常時の連絡体制を確保していますか。</w:t>
            </w:r>
          </w:p>
        </w:tc>
        <w:tc>
          <w:tcPr>
            <w:tcW w:w="1001" w:type="dxa"/>
            <w:tcBorders>
              <w:top w:val="single" w:sz="4" w:space="0" w:color="auto"/>
              <w:left w:val="single" w:sz="4" w:space="0" w:color="000000"/>
              <w:bottom w:val="single" w:sz="4" w:space="0" w:color="000000"/>
              <w:right w:val="single" w:sz="4" w:space="0" w:color="000000"/>
            </w:tcBorders>
            <w:shd w:val="clear" w:color="auto" w:fill="auto"/>
          </w:tcPr>
          <w:p w14:paraId="42A94D8E" w14:textId="77777777" w:rsidR="004F2B12" w:rsidRPr="00D20EFF" w:rsidRDefault="005541F4" w:rsidP="004F2B12">
            <w:pPr>
              <w:snapToGrid/>
              <w:jc w:val="both"/>
            </w:pPr>
            <w:sdt>
              <w:sdtPr>
                <w:rPr>
                  <w:rFonts w:hint="eastAsia"/>
                </w:rPr>
                <w:id w:val="290485876"/>
                <w14:checkbox>
                  <w14:checked w14:val="0"/>
                  <w14:checkedState w14:val="00FE" w14:font="Wingdings"/>
                  <w14:uncheckedState w14:val="2610" w14:font="ＭＳ ゴシック"/>
                </w14:checkbox>
              </w:sdtPr>
              <w:sdtEndPr/>
              <w:sdtContent>
                <w:r w:rsidR="004F2B12" w:rsidRPr="00D20EFF">
                  <w:rPr>
                    <w:rFonts w:hAnsi="ＭＳ ゴシック" w:hint="eastAsia"/>
                  </w:rPr>
                  <w:t>☐</w:t>
                </w:r>
              </w:sdtContent>
            </w:sdt>
            <w:r w:rsidR="004F2B12" w:rsidRPr="00D20EFF">
              <w:rPr>
                <w:rFonts w:hint="eastAsia"/>
              </w:rPr>
              <w:t>いる</w:t>
            </w:r>
          </w:p>
          <w:p w14:paraId="6D4B8D6A" w14:textId="74110C30" w:rsidR="004F2B12" w:rsidRDefault="005541F4" w:rsidP="004F2B12">
            <w:pPr>
              <w:jc w:val="both"/>
            </w:pPr>
            <w:sdt>
              <w:sdtPr>
                <w:rPr>
                  <w:rFonts w:hint="eastAsia"/>
                </w:rPr>
                <w:id w:val="-1440981364"/>
                <w14:checkbox>
                  <w14:checked w14:val="0"/>
                  <w14:checkedState w14:val="00FE" w14:font="Wingdings"/>
                  <w14:uncheckedState w14:val="2610" w14:font="ＭＳ ゴシック"/>
                </w14:checkbox>
              </w:sdtPr>
              <w:sdtEndPr/>
              <w:sdtContent>
                <w:r w:rsidR="004F2B12" w:rsidRPr="00D20EFF">
                  <w:rPr>
                    <w:rFonts w:hAnsi="ＭＳ ゴシック" w:hint="eastAsia"/>
                  </w:rPr>
                  <w:t>☐</w:t>
                </w:r>
              </w:sdtContent>
            </w:sdt>
            <w:r w:rsidR="004F2B12" w:rsidRPr="00D20EFF">
              <w:rPr>
                <w:rFonts w:hint="eastAsia"/>
              </w:rPr>
              <w:t>いない</w:t>
            </w:r>
          </w:p>
        </w:tc>
        <w:tc>
          <w:tcPr>
            <w:tcW w:w="1731" w:type="dxa"/>
            <w:vMerge/>
            <w:tcBorders>
              <w:left w:val="single" w:sz="4" w:space="0" w:color="000000"/>
              <w:bottom w:val="single" w:sz="4" w:space="0" w:color="000000"/>
              <w:right w:val="single" w:sz="4" w:space="0" w:color="000000"/>
            </w:tcBorders>
            <w:shd w:val="clear" w:color="auto" w:fill="auto"/>
          </w:tcPr>
          <w:p w14:paraId="067CFA25" w14:textId="77777777" w:rsidR="004F2B12" w:rsidRPr="00D20EFF" w:rsidRDefault="004F2B12" w:rsidP="0035173C">
            <w:pPr>
              <w:ind w:rightChars="-30" w:right="-55"/>
              <w:jc w:val="both"/>
              <w:rPr>
                <w:rFonts w:hAnsi="ＭＳ ゴシック"/>
                <w:szCs w:val="20"/>
              </w:rPr>
            </w:pPr>
          </w:p>
        </w:tc>
      </w:tr>
    </w:tbl>
    <w:p w14:paraId="2FFB066E" w14:textId="2047C91C" w:rsidR="0013472A" w:rsidRPr="00D20EFF" w:rsidRDefault="0013472A" w:rsidP="0013472A">
      <w:pPr>
        <w:widowControl/>
        <w:snapToGrid/>
        <w:jc w:val="left"/>
        <w:rPr>
          <w:szCs w:val="20"/>
        </w:rPr>
      </w:pPr>
      <w:r w:rsidRPr="00D20EFF">
        <w:br w:type="page"/>
      </w:r>
      <w:r w:rsidRPr="00D20EF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2"/>
        <w:gridCol w:w="5734"/>
        <w:gridCol w:w="1001"/>
        <w:gridCol w:w="1731"/>
      </w:tblGrid>
      <w:tr w:rsidR="00D20EFF" w:rsidRPr="00D20EFF" w14:paraId="35F884B7" w14:textId="77777777" w:rsidTr="004607BA">
        <w:trPr>
          <w:trHeight w:val="405"/>
        </w:trPr>
        <w:tc>
          <w:tcPr>
            <w:tcW w:w="1182" w:type="dxa"/>
            <w:tcBorders>
              <w:top w:val="single" w:sz="4" w:space="0" w:color="auto"/>
              <w:bottom w:val="single" w:sz="4" w:space="0" w:color="auto"/>
              <w:right w:val="single" w:sz="4" w:space="0" w:color="auto"/>
            </w:tcBorders>
            <w:vAlign w:val="center"/>
          </w:tcPr>
          <w:p w14:paraId="4C328692" w14:textId="77777777" w:rsidR="0013472A" w:rsidRPr="00D20EFF" w:rsidRDefault="0013472A" w:rsidP="00A969C3">
            <w:pPr>
              <w:snapToGrid/>
              <w:rPr>
                <w:szCs w:val="20"/>
              </w:rPr>
            </w:pPr>
            <w:r w:rsidRPr="00D20EFF">
              <w:rPr>
                <w:rFonts w:hint="eastAsia"/>
                <w:szCs w:val="20"/>
              </w:rPr>
              <w:t>項目</w:t>
            </w:r>
          </w:p>
        </w:tc>
        <w:tc>
          <w:tcPr>
            <w:tcW w:w="5734" w:type="dxa"/>
            <w:tcBorders>
              <w:top w:val="single" w:sz="4" w:space="0" w:color="auto"/>
              <w:left w:val="single" w:sz="4" w:space="0" w:color="auto"/>
              <w:bottom w:val="single" w:sz="4" w:space="0" w:color="auto"/>
            </w:tcBorders>
            <w:vAlign w:val="center"/>
          </w:tcPr>
          <w:p w14:paraId="49617C5C" w14:textId="77777777" w:rsidR="0013472A" w:rsidRPr="00D20EFF" w:rsidRDefault="0013472A" w:rsidP="00A969C3">
            <w:pPr>
              <w:snapToGrid/>
              <w:rPr>
                <w:szCs w:val="20"/>
              </w:rPr>
            </w:pPr>
            <w:r w:rsidRPr="00D20EFF">
              <w:rPr>
                <w:rFonts w:hint="eastAsia"/>
                <w:szCs w:val="20"/>
              </w:rPr>
              <w:t>自主点検のポイント</w:t>
            </w:r>
          </w:p>
        </w:tc>
        <w:tc>
          <w:tcPr>
            <w:tcW w:w="1001" w:type="dxa"/>
            <w:tcBorders>
              <w:bottom w:val="single" w:sz="4" w:space="0" w:color="auto"/>
            </w:tcBorders>
            <w:vAlign w:val="center"/>
          </w:tcPr>
          <w:p w14:paraId="3BECAFC9" w14:textId="77777777" w:rsidR="0013472A" w:rsidRPr="00D20EFF" w:rsidRDefault="0013472A" w:rsidP="00A969C3">
            <w:pPr>
              <w:snapToGrid/>
              <w:rPr>
                <w:rFonts w:hAnsi="ＭＳ ゴシック"/>
                <w:szCs w:val="20"/>
              </w:rPr>
            </w:pPr>
            <w:r w:rsidRPr="00D20EFF">
              <w:rPr>
                <w:rFonts w:hAnsi="ＭＳ ゴシック" w:hint="eastAsia"/>
                <w:szCs w:val="20"/>
              </w:rPr>
              <w:t>点検</w:t>
            </w:r>
          </w:p>
        </w:tc>
        <w:tc>
          <w:tcPr>
            <w:tcW w:w="1731" w:type="dxa"/>
            <w:tcBorders>
              <w:bottom w:val="single" w:sz="4" w:space="0" w:color="auto"/>
            </w:tcBorders>
            <w:vAlign w:val="center"/>
          </w:tcPr>
          <w:p w14:paraId="02208E1C" w14:textId="77777777" w:rsidR="0013472A" w:rsidRPr="00D20EFF" w:rsidRDefault="0013472A" w:rsidP="00A969C3">
            <w:pPr>
              <w:snapToGrid/>
              <w:rPr>
                <w:rFonts w:hAnsi="ＭＳ ゴシック"/>
                <w:szCs w:val="20"/>
              </w:rPr>
            </w:pPr>
            <w:r w:rsidRPr="00D20EFF">
              <w:rPr>
                <w:rFonts w:hAnsi="ＭＳ ゴシック" w:hint="eastAsia"/>
                <w:szCs w:val="20"/>
              </w:rPr>
              <w:t>根拠</w:t>
            </w:r>
          </w:p>
        </w:tc>
      </w:tr>
      <w:tr w:rsidR="004F2B12" w:rsidRPr="00D20EFF" w14:paraId="5FEB3B5C" w14:textId="77777777" w:rsidTr="004F2B12">
        <w:trPr>
          <w:trHeight w:val="3094"/>
        </w:trPr>
        <w:tc>
          <w:tcPr>
            <w:tcW w:w="1182" w:type="dxa"/>
            <w:tcBorders>
              <w:top w:val="single" w:sz="4" w:space="0" w:color="auto"/>
              <w:bottom w:val="single" w:sz="4" w:space="0" w:color="000000"/>
            </w:tcBorders>
          </w:tcPr>
          <w:p w14:paraId="548E84FD" w14:textId="508370EA" w:rsidR="004F2B12" w:rsidRPr="009D3A7E" w:rsidRDefault="004F2B12" w:rsidP="0013472A">
            <w:pPr>
              <w:snapToGrid/>
              <w:jc w:val="both"/>
              <w:rPr>
                <w:szCs w:val="20"/>
              </w:rPr>
            </w:pPr>
            <w:r w:rsidRPr="009D3A7E">
              <w:rPr>
                <w:rFonts w:hint="eastAsia"/>
                <w:szCs w:val="20"/>
              </w:rPr>
              <w:t>３２</w:t>
            </w:r>
          </w:p>
          <w:p w14:paraId="7A90BB0B" w14:textId="77777777" w:rsidR="004F2B12" w:rsidRPr="00D20EFF" w:rsidRDefault="004F2B12" w:rsidP="0013472A">
            <w:pPr>
              <w:snapToGrid/>
              <w:jc w:val="both"/>
              <w:rPr>
                <w:szCs w:val="20"/>
                <w:u w:val="dotted"/>
              </w:rPr>
            </w:pPr>
            <w:r w:rsidRPr="00D20EFF">
              <w:rPr>
                <w:rFonts w:hint="eastAsia"/>
                <w:szCs w:val="20"/>
                <w:u w:val="dotted"/>
              </w:rPr>
              <w:t>支給決定</w:t>
            </w:r>
          </w:p>
          <w:p w14:paraId="1D648CBC" w14:textId="77777777" w:rsidR="004F2B12" w:rsidRPr="00D20EFF" w:rsidRDefault="004F2B12" w:rsidP="0013472A">
            <w:pPr>
              <w:snapToGrid/>
              <w:jc w:val="both"/>
              <w:rPr>
                <w:szCs w:val="20"/>
                <w:u w:val="dotted"/>
              </w:rPr>
            </w:pPr>
            <w:r w:rsidRPr="00D20EFF">
              <w:rPr>
                <w:rFonts w:hint="eastAsia"/>
                <w:szCs w:val="20"/>
                <w:u w:val="dotted"/>
              </w:rPr>
              <w:t>障害者に関</w:t>
            </w:r>
          </w:p>
          <w:p w14:paraId="3577C5F7" w14:textId="77777777" w:rsidR="004F2B12" w:rsidRPr="00D20EFF" w:rsidRDefault="004F2B12" w:rsidP="0013472A">
            <w:pPr>
              <w:snapToGrid/>
              <w:jc w:val="both"/>
              <w:rPr>
                <w:szCs w:val="20"/>
                <w:u w:val="dotted"/>
              </w:rPr>
            </w:pPr>
            <w:r w:rsidRPr="00D20EFF">
              <w:rPr>
                <w:rFonts w:hint="eastAsia"/>
                <w:szCs w:val="20"/>
                <w:u w:val="dotted"/>
              </w:rPr>
              <w:t>する市町村</w:t>
            </w:r>
          </w:p>
          <w:p w14:paraId="1267EBFF" w14:textId="77777777" w:rsidR="004F2B12" w:rsidRPr="00D20EFF" w:rsidRDefault="004F2B12" w:rsidP="0013472A">
            <w:pPr>
              <w:spacing w:afterLines="50" w:after="142"/>
              <w:jc w:val="both"/>
              <w:rPr>
                <w:rFonts w:hAnsi="ＭＳ ゴシック"/>
                <w:szCs w:val="20"/>
              </w:rPr>
            </w:pPr>
            <w:r w:rsidRPr="00D20EFF">
              <w:rPr>
                <w:rFonts w:hint="eastAsia"/>
                <w:szCs w:val="20"/>
                <w:u w:val="dotted"/>
              </w:rPr>
              <w:t>への通知</w:t>
            </w:r>
          </w:p>
        </w:tc>
        <w:tc>
          <w:tcPr>
            <w:tcW w:w="5734" w:type="dxa"/>
            <w:tcBorders>
              <w:top w:val="single" w:sz="4" w:space="0" w:color="auto"/>
              <w:bottom w:val="dashSmallGap" w:sz="4" w:space="0" w:color="auto"/>
            </w:tcBorders>
          </w:tcPr>
          <w:p w14:paraId="37D55E9E" w14:textId="6309BCDD" w:rsidR="004F2B12" w:rsidRPr="00D272BD" w:rsidRDefault="004F2B12" w:rsidP="0013472A">
            <w:pPr>
              <w:jc w:val="both"/>
              <w:rPr>
                <w:rFonts w:hAnsi="ＭＳ ゴシック"/>
                <w:szCs w:val="20"/>
              </w:rPr>
            </w:pPr>
            <w:r w:rsidRPr="00D272BD">
              <w:rPr>
                <w:rFonts w:hAnsi="ＭＳ ゴシック"/>
                <w:szCs w:val="20"/>
              </w:rPr>
              <w:t xml:space="preserve">　</w:t>
            </w:r>
            <w:r w:rsidRPr="00D272BD">
              <w:rPr>
                <w:rFonts w:hAnsi="ＭＳ ゴシック" w:hint="eastAsia"/>
                <w:noProof/>
                <w:szCs w:val="20"/>
              </w:rPr>
              <mc:AlternateContent>
                <mc:Choice Requires="wps">
                  <w:drawing>
                    <wp:anchor distT="0" distB="0" distL="114300" distR="114300" simplePos="0" relativeHeight="251685376" behindDoc="0" locked="0" layoutInCell="1" allowOverlap="1" wp14:anchorId="653C6903" wp14:editId="3CED83AD">
                      <wp:simplePos x="0" y="0"/>
                      <wp:positionH relativeFrom="column">
                        <wp:posOffset>51435</wp:posOffset>
                      </wp:positionH>
                      <wp:positionV relativeFrom="paragraph">
                        <wp:posOffset>648969</wp:posOffset>
                      </wp:positionV>
                      <wp:extent cx="3401060" cy="1076325"/>
                      <wp:effectExtent l="0" t="0" r="27940" b="28575"/>
                      <wp:wrapNone/>
                      <wp:docPr id="132" name="Text Box 1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1076325"/>
                              </a:xfrm>
                              <a:prstGeom prst="rect">
                                <a:avLst/>
                              </a:prstGeom>
                              <a:solidFill>
                                <a:srgbClr val="FFFFFF"/>
                              </a:solidFill>
                              <a:ln w="6350">
                                <a:solidFill>
                                  <a:srgbClr val="000000"/>
                                </a:solidFill>
                                <a:miter lim="800000"/>
                                <a:headEnd/>
                                <a:tailEnd/>
                              </a:ln>
                            </wps:spPr>
                            <wps:txbx>
                              <w:txbxContent>
                                <w:p w14:paraId="1E44759E" w14:textId="77777777" w:rsidR="004F2B12" w:rsidRPr="00D272BD" w:rsidRDefault="004F2B12" w:rsidP="00807B28">
                                  <w:pPr>
                                    <w:spacing w:beforeLines="20" w:before="57" w:line="220" w:lineRule="exact"/>
                                    <w:ind w:leftChars="50" w:left="91" w:rightChars="50" w:right="91"/>
                                    <w:jc w:val="both"/>
                                    <w:rPr>
                                      <w:rFonts w:hAnsi="ＭＳ ゴシック"/>
                                      <w:szCs w:val="20"/>
                                    </w:rPr>
                                  </w:pPr>
                                  <w:r w:rsidRPr="00D272BD">
                                    <w:rPr>
                                      <w:rFonts w:hAnsi="ＭＳ ゴシック" w:hint="eastAsia"/>
                                      <w:sz w:val="18"/>
                                      <w:szCs w:val="18"/>
                                    </w:rPr>
                                    <w:t>＜解釈通知　第三の３(</w:t>
                                  </w:r>
                                  <w:r w:rsidRPr="00D272BD">
                                    <w:rPr>
                                      <w:rFonts w:hAnsi="ＭＳ ゴシック"/>
                                      <w:sz w:val="18"/>
                                      <w:szCs w:val="18"/>
                                    </w:rPr>
                                    <w:t>18</w:t>
                                  </w:r>
                                  <w:r w:rsidRPr="00D272BD">
                                    <w:rPr>
                                      <w:rFonts w:hAnsi="ＭＳ ゴシック" w:hint="eastAsia"/>
                                      <w:sz w:val="18"/>
                                      <w:szCs w:val="18"/>
                                    </w:rPr>
                                    <w:t>)、第四の３(14)＞</w:t>
                                  </w:r>
                                  <w:r w:rsidRPr="00D272BD">
                                    <w:rPr>
                                      <w:rFonts w:hAnsi="ＭＳ ゴシック" w:hint="eastAsia"/>
                                      <w:szCs w:val="20"/>
                                    </w:rPr>
                                    <w:t xml:space="preserve"> </w:t>
                                  </w:r>
                                </w:p>
                                <w:p w14:paraId="2F1F638C" w14:textId="73F878F0" w:rsidR="004F2B12" w:rsidRPr="000A4DCC" w:rsidRDefault="004F2B12" w:rsidP="00807B28">
                                  <w:pPr>
                                    <w:spacing w:beforeLines="20" w:before="57" w:line="220" w:lineRule="exact"/>
                                    <w:ind w:leftChars="50" w:left="91" w:rightChars="50" w:right="91"/>
                                    <w:jc w:val="both"/>
                                    <w:rPr>
                                      <w:rFonts w:hAnsi="ＭＳ ゴシック"/>
                                      <w:szCs w:val="20"/>
                                    </w:rPr>
                                  </w:pPr>
                                  <w:r w:rsidRPr="00D272BD">
                                    <w:rPr>
                                      <w:rFonts w:hAnsi="ＭＳ ゴシック" w:hint="eastAsia"/>
                                      <w:szCs w:val="20"/>
                                    </w:rPr>
                                    <w:t>○　市町村は、偽りその他不正な手段等によって給付費の支給を受けた者があるときは、その者から、その支給相当額の全部又は一部を徴収することができることにかんがみ、事業者は、給付費の適正化の観点から、遅滞なく、意見を付して市町村に通知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C6903" id="Text Box 1914" o:spid="_x0000_s1061" type="#_x0000_t202" style="position:absolute;left:0;text-align:left;margin-left:4.05pt;margin-top:51.1pt;width:267.8pt;height:84.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" strokeweight=".5pt">
                      <v:textbox inset="5.85pt,.7pt,5.85pt,.7pt">
                        <w:txbxContent>
                          <w:p w14:paraId="1E44759E" w14:textId="77777777" w:rsidR="004F2B12" w:rsidRPr="00D272BD" w:rsidRDefault="004F2B12" w:rsidP="00807B28">
                            <w:pPr>
                              <w:spacing w:beforeLines="20" w:before="57" w:line="220" w:lineRule="exact"/>
                              <w:ind w:leftChars="50" w:left="91" w:rightChars="50" w:right="91"/>
                              <w:jc w:val="both"/>
                              <w:rPr>
                                <w:rFonts w:hAnsi="ＭＳ ゴシック"/>
                                <w:szCs w:val="20"/>
                              </w:rPr>
                            </w:pPr>
                            <w:r w:rsidRPr="00D272BD">
                              <w:rPr>
                                <w:rFonts w:hAnsi="ＭＳ ゴシック" w:hint="eastAsia"/>
                                <w:sz w:val="18"/>
                                <w:szCs w:val="18"/>
                              </w:rPr>
                              <w:t>＜解釈通知　第三の３(</w:t>
                            </w:r>
                            <w:r w:rsidRPr="00D272BD">
                              <w:rPr>
                                <w:rFonts w:hAnsi="ＭＳ ゴシック"/>
                                <w:sz w:val="18"/>
                                <w:szCs w:val="18"/>
                              </w:rPr>
                              <w:t>18</w:t>
                            </w:r>
                            <w:r w:rsidRPr="00D272BD">
                              <w:rPr>
                                <w:rFonts w:hAnsi="ＭＳ ゴシック" w:hint="eastAsia"/>
                                <w:sz w:val="18"/>
                                <w:szCs w:val="18"/>
                              </w:rPr>
                              <w:t>)、第四の３(14)＞</w:t>
                            </w:r>
                            <w:r w:rsidRPr="00D272BD">
                              <w:rPr>
                                <w:rFonts w:hAnsi="ＭＳ ゴシック" w:hint="eastAsia"/>
                                <w:szCs w:val="20"/>
                              </w:rPr>
                              <w:t xml:space="preserve"> </w:t>
                            </w:r>
                          </w:p>
                          <w:p w14:paraId="2F1F638C" w14:textId="73F878F0" w:rsidR="004F2B12" w:rsidRPr="000A4DCC" w:rsidRDefault="004F2B12" w:rsidP="00807B28">
                            <w:pPr>
                              <w:spacing w:beforeLines="20" w:before="57" w:line="220" w:lineRule="exact"/>
                              <w:ind w:leftChars="50" w:left="91" w:rightChars="50" w:right="91"/>
                              <w:jc w:val="both"/>
                              <w:rPr>
                                <w:rFonts w:hAnsi="ＭＳ ゴシック"/>
                                <w:szCs w:val="20"/>
                              </w:rPr>
                            </w:pPr>
                            <w:r w:rsidRPr="00D272BD">
                              <w:rPr>
                                <w:rFonts w:hAnsi="ＭＳ ゴシック" w:hint="eastAsia"/>
                                <w:szCs w:val="20"/>
                              </w:rPr>
                              <w:t>○　市町村は、偽りその他不正な手段等によって給付費の支給を受けた者があるときは、その者から、その支給相当額の全部又は一部を徴収することができることにかんがみ、事業者は、給付費の適正化の観点から、遅滞なく、意見を付して市町村に通知しなければならない。</w:t>
                            </w:r>
                          </w:p>
                        </w:txbxContent>
                      </v:textbox>
                    </v:shape>
                  </w:pict>
                </mc:Fallback>
              </mc:AlternateContent>
            </w:r>
            <w:r w:rsidRPr="00D272BD">
              <w:rPr>
                <w:rFonts w:hAnsi="ＭＳ ゴシック" w:hint="eastAsia"/>
                <w:szCs w:val="20"/>
              </w:rPr>
              <w:t>事業者は、サービスを受けている支給決定障害者が偽りその他不正な行為によって給付費の支給を受け、又は受けようとしたときは、遅滞なく、意見を付してその旨を市町村に通知していますか。</w:t>
            </w:r>
          </w:p>
        </w:tc>
        <w:tc>
          <w:tcPr>
            <w:tcW w:w="1001" w:type="dxa"/>
            <w:tcBorders>
              <w:top w:val="single" w:sz="4" w:space="0" w:color="auto"/>
              <w:bottom w:val="dashSmallGap" w:sz="4" w:space="0" w:color="auto"/>
              <w:right w:val="single" w:sz="4" w:space="0" w:color="auto"/>
            </w:tcBorders>
          </w:tcPr>
          <w:p w14:paraId="65F95396" w14:textId="77777777" w:rsidR="004F2B12" w:rsidRPr="00D20EFF" w:rsidRDefault="005541F4" w:rsidP="0013472A">
            <w:pPr>
              <w:snapToGrid/>
              <w:jc w:val="both"/>
            </w:pPr>
            <w:sdt>
              <w:sdtPr>
                <w:rPr>
                  <w:rFonts w:hint="eastAsia"/>
                </w:rPr>
                <w:id w:val="311531672"/>
                <w14:checkbox>
                  <w14:checked w14:val="0"/>
                  <w14:checkedState w14:val="00FE" w14:font="Wingdings"/>
                  <w14:uncheckedState w14:val="2610" w14:font="ＭＳ ゴシック"/>
                </w14:checkbox>
              </w:sdtPr>
              <w:sdtEndPr/>
              <w:sdtContent>
                <w:r w:rsidR="004F2B12" w:rsidRPr="00D20EFF">
                  <w:rPr>
                    <w:rFonts w:hAnsi="ＭＳ ゴシック" w:hint="eastAsia"/>
                  </w:rPr>
                  <w:t>☐</w:t>
                </w:r>
              </w:sdtContent>
            </w:sdt>
            <w:r w:rsidR="004F2B12" w:rsidRPr="00D20EFF">
              <w:rPr>
                <w:rFonts w:hint="eastAsia"/>
              </w:rPr>
              <w:t>いる</w:t>
            </w:r>
          </w:p>
          <w:p w14:paraId="0F9BAA18" w14:textId="3D34D9CB" w:rsidR="004F2B12" w:rsidRPr="0035173C" w:rsidRDefault="005541F4" w:rsidP="0013472A">
            <w:pPr>
              <w:ind w:rightChars="-56" w:right="-102"/>
              <w:jc w:val="both"/>
            </w:pPr>
            <w:sdt>
              <w:sdtPr>
                <w:rPr>
                  <w:rFonts w:hint="eastAsia"/>
                </w:rPr>
                <w:id w:val="1651633193"/>
                <w14:checkbox>
                  <w14:checked w14:val="0"/>
                  <w14:checkedState w14:val="00FE" w14:font="Wingdings"/>
                  <w14:uncheckedState w14:val="2610" w14:font="ＭＳ ゴシック"/>
                </w14:checkbox>
              </w:sdtPr>
              <w:sdtEndPr/>
              <w:sdtContent>
                <w:r w:rsidR="004F2B12" w:rsidRPr="00D20EFF">
                  <w:rPr>
                    <w:rFonts w:hAnsi="ＭＳ ゴシック" w:hint="eastAsia"/>
                  </w:rPr>
                  <w:t>☐</w:t>
                </w:r>
              </w:sdtContent>
            </w:sdt>
            <w:r w:rsidR="004F2B12" w:rsidRPr="00D20EFF">
              <w:rPr>
                <w:rFonts w:hint="eastAsia"/>
              </w:rPr>
              <w:t>いない</w:t>
            </w:r>
          </w:p>
        </w:tc>
        <w:tc>
          <w:tcPr>
            <w:tcW w:w="1731" w:type="dxa"/>
            <w:tcBorders>
              <w:top w:val="single" w:sz="4" w:space="0" w:color="auto"/>
              <w:left w:val="single" w:sz="4" w:space="0" w:color="auto"/>
              <w:bottom w:val="dashSmallGap" w:sz="4" w:space="0" w:color="auto"/>
            </w:tcBorders>
          </w:tcPr>
          <w:p w14:paraId="511696D3" w14:textId="77777777" w:rsidR="004F2B12" w:rsidRPr="00D20EFF" w:rsidRDefault="004F2B12" w:rsidP="0013472A">
            <w:pPr>
              <w:snapToGrid/>
              <w:spacing w:line="240" w:lineRule="exact"/>
              <w:jc w:val="both"/>
              <w:rPr>
                <w:sz w:val="18"/>
                <w:szCs w:val="18"/>
              </w:rPr>
            </w:pPr>
            <w:r w:rsidRPr="00D20EFF">
              <w:rPr>
                <w:rFonts w:hint="eastAsia"/>
                <w:sz w:val="18"/>
                <w:szCs w:val="18"/>
              </w:rPr>
              <w:t>条例第31条準用</w:t>
            </w:r>
          </w:p>
          <w:p w14:paraId="61D91443" w14:textId="5BA84563" w:rsidR="004F2B12" w:rsidRPr="0035173C" w:rsidRDefault="004F2B12" w:rsidP="0013472A">
            <w:pPr>
              <w:spacing w:line="240" w:lineRule="exact"/>
              <w:jc w:val="both"/>
              <w:rPr>
                <w:rFonts w:hAnsi="ＭＳ ゴシック"/>
                <w:szCs w:val="20"/>
              </w:rPr>
            </w:pPr>
            <w:r w:rsidRPr="00D20EFF">
              <w:rPr>
                <w:rFonts w:hint="eastAsia"/>
                <w:sz w:val="18"/>
                <w:szCs w:val="18"/>
              </w:rPr>
              <w:t>省令第29条準用</w:t>
            </w:r>
          </w:p>
        </w:tc>
      </w:tr>
      <w:tr w:rsidR="00D20EFF" w:rsidRPr="00D20EFF" w14:paraId="57902B16" w14:textId="77777777" w:rsidTr="00810AD4">
        <w:trPr>
          <w:trHeight w:val="984"/>
        </w:trPr>
        <w:tc>
          <w:tcPr>
            <w:tcW w:w="1182" w:type="dxa"/>
            <w:vMerge w:val="restart"/>
          </w:tcPr>
          <w:p w14:paraId="225C9C19" w14:textId="6B31B65F" w:rsidR="00851735" w:rsidRPr="009D3A7E" w:rsidRDefault="0035173C" w:rsidP="00FB3505">
            <w:pPr>
              <w:snapToGrid/>
              <w:jc w:val="both"/>
              <w:rPr>
                <w:szCs w:val="20"/>
              </w:rPr>
            </w:pPr>
            <w:r w:rsidRPr="009D3A7E">
              <w:rPr>
                <w:rFonts w:hint="eastAsia"/>
                <w:szCs w:val="20"/>
              </w:rPr>
              <w:t>３３</w:t>
            </w:r>
          </w:p>
          <w:p w14:paraId="55DD3D81" w14:textId="77777777" w:rsidR="00851735" w:rsidRPr="00D20EFF" w:rsidRDefault="00851735" w:rsidP="00851735">
            <w:pPr>
              <w:snapToGrid/>
              <w:ind w:rightChars="-56" w:right="-102"/>
              <w:jc w:val="both"/>
              <w:rPr>
                <w:szCs w:val="20"/>
                <w:u w:val="dotted"/>
              </w:rPr>
            </w:pPr>
            <w:r w:rsidRPr="00D20EFF">
              <w:rPr>
                <w:rFonts w:hint="eastAsia"/>
                <w:szCs w:val="20"/>
                <w:u w:val="dotted"/>
              </w:rPr>
              <w:t>管理者の</w:t>
            </w:r>
          </w:p>
          <w:p w14:paraId="7F4AF2FE" w14:textId="71F126AA" w:rsidR="00851735" w:rsidRPr="00810AD4" w:rsidRDefault="00851735" w:rsidP="00810AD4">
            <w:pPr>
              <w:snapToGrid/>
              <w:spacing w:afterLines="50" w:after="142"/>
              <w:jc w:val="both"/>
              <w:rPr>
                <w:szCs w:val="20"/>
                <w:u w:val="dotted"/>
              </w:rPr>
            </w:pPr>
            <w:r w:rsidRPr="00D20EFF">
              <w:rPr>
                <w:rFonts w:hint="eastAsia"/>
                <w:szCs w:val="20"/>
                <w:u w:val="dotted"/>
              </w:rPr>
              <w:t>責務</w:t>
            </w:r>
          </w:p>
          <w:p w14:paraId="7958F022" w14:textId="77777777" w:rsidR="00851735" w:rsidRPr="00D20EFF" w:rsidRDefault="00851735" w:rsidP="00851735">
            <w:pPr>
              <w:snapToGrid/>
              <w:ind w:rightChars="-56" w:right="-102"/>
              <w:jc w:val="both"/>
              <w:rPr>
                <w:szCs w:val="20"/>
              </w:rPr>
            </w:pPr>
          </w:p>
        </w:tc>
        <w:tc>
          <w:tcPr>
            <w:tcW w:w="5734" w:type="dxa"/>
            <w:tcBorders>
              <w:bottom w:val="single" w:sz="4" w:space="0" w:color="auto"/>
            </w:tcBorders>
          </w:tcPr>
          <w:p w14:paraId="64013DEA" w14:textId="77777777" w:rsidR="00851735" w:rsidRPr="00D272BD" w:rsidRDefault="00851735" w:rsidP="004D7868">
            <w:pPr>
              <w:snapToGrid/>
              <w:spacing w:line="360" w:lineRule="auto"/>
              <w:ind w:left="182" w:hangingChars="100" w:hanging="182"/>
              <w:jc w:val="both"/>
              <w:rPr>
                <w:rFonts w:hAnsi="ＭＳ ゴシック"/>
                <w:szCs w:val="20"/>
              </w:rPr>
            </w:pPr>
            <w:r w:rsidRPr="00D272BD">
              <w:rPr>
                <w:rFonts w:hAnsi="ＭＳ ゴシック" w:hint="eastAsia"/>
                <w:szCs w:val="20"/>
              </w:rPr>
              <w:t>（１）一元的な管理</w:t>
            </w:r>
          </w:p>
          <w:p w14:paraId="1EB113B3" w14:textId="77777777" w:rsidR="00851735" w:rsidRPr="00D272BD" w:rsidRDefault="00851735" w:rsidP="00D97907">
            <w:pPr>
              <w:snapToGrid/>
              <w:spacing w:afterLines="50" w:after="142"/>
              <w:ind w:leftChars="100" w:left="182" w:firstLineChars="100" w:firstLine="182"/>
              <w:jc w:val="both"/>
              <w:rPr>
                <w:rFonts w:hAnsi="ＭＳ ゴシック"/>
                <w:szCs w:val="20"/>
              </w:rPr>
            </w:pPr>
            <w:r w:rsidRPr="00D272BD">
              <w:rPr>
                <w:rFonts w:hAnsi="ＭＳ ゴシック" w:hint="eastAsia"/>
                <w:szCs w:val="20"/>
              </w:rPr>
              <w:t>管理者は、事業所の従業者及び業務の管理その他の管理を一元的に行っていますか。</w:t>
            </w:r>
          </w:p>
        </w:tc>
        <w:tc>
          <w:tcPr>
            <w:tcW w:w="1001" w:type="dxa"/>
            <w:tcBorders>
              <w:bottom w:val="single" w:sz="4" w:space="0" w:color="auto"/>
            </w:tcBorders>
          </w:tcPr>
          <w:p w14:paraId="0A4D7DC4" w14:textId="77777777" w:rsidR="00724D2F" w:rsidRPr="00D20EFF" w:rsidRDefault="005541F4" w:rsidP="00724D2F">
            <w:pPr>
              <w:snapToGrid/>
              <w:jc w:val="both"/>
            </w:pPr>
            <w:sdt>
              <w:sdtPr>
                <w:rPr>
                  <w:rFonts w:hint="eastAsia"/>
                </w:rPr>
                <w:id w:val="-959652493"/>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59DE8378" w14:textId="77777777" w:rsidR="00851735" w:rsidRPr="00D20EFF" w:rsidRDefault="005541F4" w:rsidP="00724D2F">
            <w:pPr>
              <w:snapToGrid/>
              <w:ind w:leftChars="-56" w:left="-102" w:rightChars="-56" w:right="-102"/>
              <w:rPr>
                <w:szCs w:val="20"/>
              </w:rPr>
            </w:pPr>
            <w:sdt>
              <w:sdtPr>
                <w:rPr>
                  <w:rFonts w:hint="eastAsia"/>
                </w:rPr>
                <w:id w:val="32235766"/>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1" w:type="dxa"/>
            <w:tcBorders>
              <w:bottom w:val="single" w:sz="4" w:space="0" w:color="auto"/>
            </w:tcBorders>
          </w:tcPr>
          <w:p w14:paraId="4866866F" w14:textId="77777777" w:rsidR="00851735" w:rsidRPr="00D20EFF" w:rsidRDefault="00851735" w:rsidP="0028372F">
            <w:pPr>
              <w:snapToGrid/>
              <w:spacing w:line="240" w:lineRule="exact"/>
              <w:jc w:val="both"/>
              <w:rPr>
                <w:sz w:val="18"/>
                <w:szCs w:val="18"/>
              </w:rPr>
            </w:pPr>
            <w:r w:rsidRPr="00D20EFF">
              <w:rPr>
                <w:rFonts w:hint="eastAsia"/>
                <w:sz w:val="18"/>
                <w:szCs w:val="18"/>
              </w:rPr>
              <w:t>条例第6</w:t>
            </w:r>
            <w:r w:rsidR="00617CAC" w:rsidRPr="00D20EFF">
              <w:rPr>
                <w:rFonts w:hint="eastAsia"/>
                <w:sz w:val="18"/>
                <w:szCs w:val="18"/>
              </w:rPr>
              <w:t>9</w:t>
            </w:r>
            <w:r w:rsidRPr="00D20EFF">
              <w:rPr>
                <w:rFonts w:hint="eastAsia"/>
                <w:sz w:val="18"/>
                <w:szCs w:val="18"/>
              </w:rPr>
              <w:t>条第1項準用</w:t>
            </w:r>
          </w:p>
          <w:p w14:paraId="2040231F" w14:textId="77777777" w:rsidR="00851735" w:rsidRPr="00D20EFF" w:rsidRDefault="00851735" w:rsidP="0028372F">
            <w:pPr>
              <w:snapToGrid/>
              <w:spacing w:line="240" w:lineRule="exact"/>
              <w:jc w:val="both"/>
              <w:rPr>
                <w:sz w:val="18"/>
                <w:szCs w:val="18"/>
              </w:rPr>
            </w:pPr>
            <w:r w:rsidRPr="00D20EFF">
              <w:rPr>
                <w:rFonts w:hint="eastAsia"/>
                <w:sz w:val="18"/>
                <w:szCs w:val="18"/>
              </w:rPr>
              <w:t>省令第66条第1項準用</w:t>
            </w:r>
          </w:p>
        </w:tc>
      </w:tr>
      <w:tr w:rsidR="00D20EFF" w:rsidRPr="00D20EFF" w14:paraId="2514C67F" w14:textId="77777777" w:rsidTr="00277BF3">
        <w:trPr>
          <w:trHeight w:val="1258"/>
        </w:trPr>
        <w:tc>
          <w:tcPr>
            <w:tcW w:w="1182" w:type="dxa"/>
            <w:vMerge/>
            <w:tcBorders>
              <w:bottom w:val="single" w:sz="4" w:space="0" w:color="auto"/>
            </w:tcBorders>
          </w:tcPr>
          <w:p w14:paraId="50D1C821" w14:textId="77777777" w:rsidR="00851735" w:rsidRPr="00D20EFF" w:rsidRDefault="00851735" w:rsidP="00FB3505">
            <w:pPr>
              <w:snapToGrid/>
              <w:jc w:val="both"/>
              <w:rPr>
                <w:szCs w:val="20"/>
              </w:rPr>
            </w:pPr>
          </w:p>
        </w:tc>
        <w:tc>
          <w:tcPr>
            <w:tcW w:w="5734" w:type="dxa"/>
            <w:tcBorders>
              <w:top w:val="single" w:sz="4" w:space="0" w:color="auto"/>
              <w:bottom w:val="single" w:sz="4" w:space="0" w:color="auto"/>
            </w:tcBorders>
          </w:tcPr>
          <w:p w14:paraId="1AF76B5D" w14:textId="77777777" w:rsidR="00851735" w:rsidRPr="00D272BD" w:rsidRDefault="00851735" w:rsidP="004D7868">
            <w:pPr>
              <w:snapToGrid/>
              <w:spacing w:line="360" w:lineRule="auto"/>
              <w:ind w:left="182" w:hangingChars="100" w:hanging="182"/>
              <w:jc w:val="both"/>
              <w:rPr>
                <w:rFonts w:hAnsi="ＭＳ ゴシック"/>
                <w:szCs w:val="20"/>
              </w:rPr>
            </w:pPr>
            <w:r w:rsidRPr="00D272BD">
              <w:rPr>
                <w:rFonts w:hAnsi="ＭＳ ゴシック" w:hint="eastAsia"/>
                <w:szCs w:val="20"/>
              </w:rPr>
              <w:t>（２）指揮命令</w:t>
            </w:r>
          </w:p>
          <w:p w14:paraId="20DE8C4E" w14:textId="77777777" w:rsidR="00851735" w:rsidRPr="00D272BD" w:rsidRDefault="00851735" w:rsidP="00851735">
            <w:pPr>
              <w:spacing w:afterLines="50" w:after="142"/>
              <w:ind w:leftChars="100" w:left="182" w:firstLineChars="100" w:firstLine="182"/>
              <w:jc w:val="both"/>
              <w:rPr>
                <w:rFonts w:hAnsi="ＭＳ ゴシック"/>
                <w:szCs w:val="20"/>
              </w:rPr>
            </w:pPr>
            <w:r w:rsidRPr="00D272BD">
              <w:rPr>
                <w:rFonts w:hAnsi="ＭＳ ゴシック" w:hint="eastAsia"/>
                <w:szCs w:val="20"/>
              </w:rPr>
              <w:t>管理者は、事業所の従業者にこの運営に関する規定（条例・省令における運営に関する基準）を遵守させるため、必要な指揮命令を行っていますか。</w:t>
            </w:r>
          </w:p>
        </w:tc>
        <w:tc>
          <w:tcPr>
            <w:tcW w:w="1001" w:type="dxa"/>
            <w:tcBorders>
              <w:top w:val="single" w:sz="4" w:space="0" w:color="auto"/>
              <w:bottom w:val="single" w:sz="4" w:space="0" w:color="auto"/>
            </w:tcBorders>
          </w:tcPr>
          <w:p w14:paraId="14B944AF" w14:textId="77777777" w:rsidR="0077109D" w:rsidRPr="00D20EFF" w:rsidRDefault="005541F4" w:rsidP="0077109D">
            <w:pPr>
              <w:snapToGrid/>
              <w:jc w:val="both"/>
            </w:pPr>
            <w:sdt>
              <w:sdtPr>
                <w:rPr>
                  <w:rFonts w:hint="eastAsia"/>
                </w:rPr>
                <w:id w:val="-65112578"/>
                <w14:checkbox>
                  <w14:checked w14:val="0"/>
                  <w14:checkedState w14:val="00FE" w14:font="Wingdings"/>
                  <w14:uncheckedState w14:val="2610" w14:font="ＭＳ ゴシック"/>
                </w14:checkbox>
              </w:sdtPr>
              <w:sdtEndPr/>
              <w:sdtContent>
                <w:r w:rsidR="0077109D" w:rsidRPr="00D20EFF">
                  <w:rPr>
                    <w:rFonts w:hAnsi="ＭＳ ゴシック" w:hint="eastAsia"/>
                  </w:rPr>
                  <w:t>☐</w:t>
                </w:r>
              </w:sdtContent>
            </w:sdt>
            <w:r w:rsidR="0077109D" w:rsidRPr="00D20EFF">
              <w:rPr>
                <w:rFonts w:hint="eastAsia"/>
              </w:rPr>
              <w:t>いる</w:t>
            </w:r>
          </w:p>
          <w:p w14:paraId="228CB7D5" w14:textId="77777777" w:rsidR="00851735" w:rsidRPr="00D20EFF" w:rsidRDefault="005541F4" w:rsidP="0077109D">
            <w:pPr>
              <w:ind w:rightChars="-56" w:right="-102"/>
              <w:jc w:val="both"/>
              <w:rPr>
                <w:szCs w:val="20"/>
              </w:rPr>
            </w:pPr>
            <w:sdt>
              <w:sdtPr>
                <w:rPr>
                  <w:rFonts w:hint="eastAsia"/>
                </w:rPr>
                <w:id w:val="-271323923"/>
                <w14:checkbox>
                  <w14:checked w14:val="0"/>
                  <w14:checkedState w14:val="00FE" w14:font="Wingdings"/>
                  <w14:uncheckedState w14:val="2610" w14:font="ＭＳ ゴシック"/>
                </w14:checkbox>
              </w:sdtPr>
              <w:sdtEndPr/>
              <w:sdtContent>
                <w:r w:rsidR="0077109D" w:rsidRPr="00D20EFF">
                  <w:rPr>
                    <w:rFonts w:hAnsi="ＭＳ ゴシック" w:hint="eastAsia"/>
                  </w:rPr>
                  <w:t>☐</w:t>
                </w:r>
              </w:sdtContent>
            </w:sdt>
            <w:r w:rsidR="0077109D" w:rsidRPr="00D20EFF">
              <w:rPr>
                <w:rFonts w:hint="eastAsia"/>
              </w:rPr>
              <w:t>いない</w:t>
            </w:r>
          </w:p>
        </w:tc>
        <w:tc>
          <w:tcPr>
            <w:tcW w:w="1731" w:type="dxa"/>
            <w:tcBorders>
              <w:top w:val="single" w:sz="4" w:space="0" w:color="auto"/>
              <w:bottom w:val="single" w:sz="4" w:space="0" w:color="auto"/>
            </w:tcBorders>
          </w:tcPr>
          <w:p w14:paraId="0B751A15" w14:textId="77777777" w:rsidR="00851735" w:rsidRPr="00D20EFF" w:rsidRDefault="00851735" w:rsidP="00851735">
            <w:pPr>
              <w:snapToGrid/>
              <w:spacing w:line="240" w:lineRule="exact"/>
              <w:jc w:val="both"/>
              <w:rPr>
                <w:sz w:val="18"/>
                <w:szCs w:val="18"/>
              </w:rPr>
            </w:pPr>
            <w:r w:rsidRPr="00D20EFF">
              <w:rPr>
                <w:rFonts w:hint="eastAsia"/>
                <w:sz w:val="18"/>
                <w:szCs w:val="18"/>
              </w:rPr>
              <w:t>条例第</w:t>
            </w:r>
            <w:r w:rsidR="00617CAC" w:rsidRPr="00D20EFF">
              <w:rPr>
                <w:rFonts w:hint="eastAsia"/>
                <w:sz w:val="18"/>
                <w:szCs w:val="18"/>
              </w:rPr>
              <w:t>69</w:t>
            </w:r>
            <w:r w:rsidRPr="00D20EFF">
              <w:rPr>
                <w:rFonts w:hint="eastAsia"/>
                <w:sz w:val="18"/>
                <w:szCs w:val="18"/>
              </w:rPr>
              <w:t>条第2項準用</w:t>
            </w:r>
          </w:p>
          <w:p w14:paraId="267657D8" w14:textId="77777777" w:rsidR="00851735" w:rsidRPr="00D20EFF" w:rsidRDefault="00851735" w:rsidP="00851735">
            <w:pPr>
              <w:spacing w:line="240" w:lineRule="exact"/>
              <w:jc w:val="both"/>
              <w:rPr>
                <w:sz w:val="18"/>
                <w:szCs w:val="18"/>
              </w:rPr>
            </w:pPr>
            <w:r w:rsidRPr="00D20EFF">
              <w:rPr>
                <w:rFonts w:hint="eastAsia"/>
                <w:sz w:val="18"/>
                <w:szCs w:val="18"/>
              </w:rPr>
              <w:t>省令第66条第2項準用</w:t>
            </w:r>
          </w:p>
        </w:tc>
      </w:tr>
      <w:tr w:rsidR="00277BF3" w:rsidRPr="00D20EFF" w14:paraId="171B391B" w14:textId="77777777" w:rsidTr="00277BF3">
        <w:trPr>
          <w:trHeight w:val="2389"/>
        </w:trPr>
        <w:tc>
          <w:tcPr>
            <w:tcW w:w="1182" w:type="dxa"/>
            <w:vMerge w:val="restart"/>
            <w:tcBorders>
              <w:top w:val="single" w:sz="4" w:space="0" w:color="auto"/>
            </w:tcBorders>
          </w:tcPr>
          <w:p w14:paraId="45751E84" w14:textId="77777777" w:rsidR="00277BF3" w:rsidRPr="009D3A7E" w:rsidRDefault="00277BF3" w:rsidP="00277BF3">
            <w:pPr>
              <w:jc w:val="both"/>
              <w:rPr>
                <w:szCs w:val="20"/>
              </w:rPr>
            </w:pPr>
            <w:r w:rsidRPr="009D3A7E">
              <w:rPr>
                <w:rFonts w:hint="eastAsia"/>
                <w:szCs w:val="20"/>
              </w:rPr>
              <w:t>３４</w:t>
            </w:r>
          </w:p>
          <w:p w14:paraId="5F618390" w14:textId="39209AAD" w:rsidR="00277BF3" w:rsidRPr="00D20EFF" w:rsidRDefault="00277BF3" w:rsidP="00277BF3">
            <w:pPr>
              <w:jc w:val="both"/>
              <w:rPr>
                <w:szCs w:val="20"/>
              </w:rPr>
            </w:pPr>
            <w:r w:rsidRPr="00277BF3">
              <w:rPr>
                <w:rFonts w:hint="eastAsia"/>
                <w:szCs w:val="20"/>
              </w:rPr>
              <w:t>勤務体制の確保等</w:t>
            </w:r>
          </w:p>
        </w:tc>
        <w:tc>
          <w:tcPr>
            <w:tcW w:w="5734" w:type="dxa"/>
            <w:tcBorders>
              <w:top w:val="single" w:sz="4" w:space="0" w:color="auto"/>
              <w:bottom w:val="single" w:sz="4" w:space="0" w:color="auto"/>
            </w:tcBorders>
          </w:tcPr>
          <w:p w14:paraId="56B907F1" w14:textId="77777777" w:rsidR="00277BF3" w:rsidRPr="00D272BD" w:rsidRDefault="00277BF3" w:rsidP="00277BF3">
            <w:pPr>
              <w:spacing w:line="360" w:lineRule="auto"/>
              <w:ind w:left="182" w:hangingChars="100" w:hanging="182"/>
              <w:jc w:val="both"/>
              <w:rPr>
                <w:rFonts w:hAnsi="ＭＳ ゴシック"/>
                <w:szCs w:val="20"/>
              </w:rPr>
            </w:pPr>
            <w:r w:rsidRPr="00D272BD">
              <w:rPr>
                <w:rFonts w:hAnsi="ＭＳ ゴシック" w:hint="eastAsia"/>
                <w:szCs w:val="20"/>
              </w:rPr>
              <w:t xml:space="preserve">（１）勤務体制の確保　</w:t>
            </w:r>
          </w:p>
          <w:p w14:paraId="3B010394" w14:textId="62A3BB15" w:rsidR="00277BF3" w:rsidRPr="00D272BD" w:rsidRDefault="00277BF3" w:rsidP="00277BF3">
            <w:pPr>
              <w:spacing w:line="360" w:lineRule="auto"/>
              <w:ind w:leftChars="100" w:left="182" w:firstLineChars="100" w:firstLine="182"/>
              <w:jc w:val="both"/>
              <w:rPr>
                <w:rFonts w:hAnsi="ＭＳ ゴシック"/>
                <w:szCs w:val="20"/>
              </w:rPr>
            </w:pPr>
            <w:r w:rsidRPr="00D272BD">
              <w:rPr>
                <w:rFonts w:hAnsi="ＭＳ ゴシック" w:hint="eastAsia"/>
                <w:noProof/>
                <w:szCs w:val="20"/>
              </w:rPr>
              <mc:AlternateContent>
                <mc:Choice Requires="wps">
                  <w:drawing>
                    <wp:anchor distT="0" distB="0" distL="114300" distR="114300" simplePos="0" relativeHeight="251688448" behindDoc="0" locked="0" layoutInCell="1" allowOverlap="1" wp14:anchorId="582627C4" wp14:editId="7079B98D">
                      <wp:simplePos x="0" y="0"/>
                      <wp:positionH relativeFrom="column">
                        <wp:posOffset>72390</wp:posOffset>
                      </wp:positionH>
                      <wp:positionV relativeFrom="paragraph">
                        <wp:posOffset>481330</wp:posOffset>
                      </wp:positionV>
                      <wp:extent cx="2971800" cy="723900"/>
                      <wp:effectExtent l="0" t="0" r="19050" b="19050"/>
                      <wp:wrapNone/>
                      <wp:docPr id="131" name="Text Box 19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723900"/>
                              </a:xfrm>
                              <a:prstGeom prst="rect">
                                <a:avLst/>
                              </a:prstGeom>
                              <a:solidFill>
                                <a:srgbClr val="FFFFFF"/>
                              </a:solidFill>
                              <a:ln w="6350">
                                <a:solidFill>
                                  <a:srgbClr val="000000"/>
                                </a:solidFill>
                                <a:miter lim="800000"/>
                                <a:headEnd/>
                                <a:tailEnd/>
                              </a:ln>
                            </wps:spPr>
                            <wps:txbx>
                              <w:txbxContent>
                                <w:p w14:paraId="04E780BB" w14:textId="77777777" w:rsidR="00277BF3" w:rsidRPr="00D272BD" w:rsidRDefault="00277BF3" w:rsidP="00574B57">
                                  <w:pPr>
                                    <w:spacing w:beforeLines="20" w:before="57" w:line="220" w:lineRule="exact"/>
                                    <w:ind w:leftChars="50" w:left="253" w:rightChars="50" w:right="91" w:hangingChars="100" w:hanging="162"/>
                                    <w:jc w:val="both"/>
                                    <w:rPr>
                                      <w:rFonts w:hAnsi="ＭＳ ゴシック"/>
                                      <w:sz w:val="18"/>
                                      <w:szCs w:val="18"/>
                                    </w:rPr>
                                  </w:pPr>
                                  <w:r w:rsidRPr="00D272BD">
                                    <w:rPr>
                                      <w:rFonts w:hAnsi="ＭＳ ゴシック" w:hint="eastAsia"/>
                                      <w:sz w:val="18"/>
                                      <w:szCs w:val="18"/>
                                    </w:rPr>
                                    <w:t>＜解釈通知</w:t>
                                  </w:r>
                                  <w:bookmarkStart w:id="4" w:name="_Hlk513117444"/>
                                  <w:r w:rsidRPr="00D272BD">
                                    <w:rPr>
                                      <w:rFonts w:hAnsi="ＭＳ ゴシック" w:hint="eastAsia"/>
                                      <w:sz w:val="18"/>
                                      <w:szCs w:val="18"/>
                                    </w:rPr>
                                    <w:t xml:space="preserve">　第三の３(22)</w:t>
                                  </w:r>
                                  <w:bookmarkEnd w:id="4"/>
                                  <w:r w:rsidRPr="00D272BD">
                                    <w:rPr>
                                      <w:rFonts w:hAnsi="ＭＳ ゴシック" w:hint="eastAsia"/>
                                      <w:sz w:val="18"/>
                                      <w:szCs w:val="18"/>
                                    </w:rPr>
                                    <w:t>、第四の３(17)＞</w:t>
                                  </w:r>
                                </w:p>
                                <w:p w14:paraId="404226E7" w14:textId="77777777" w:rsidR="00277BF3" w:rsidRPr="00CC64C1" w:rsidRDefault="00277BF3" w:rsidP="006F4799">
                                  <w:pPr>
                                    <w:ind w:leftChars="50" w:left="253" w:rightChars="50" w:right="91" w:hangingChars="100" w:hanging="162"/>
                                    <w:jc w:val="both"/>
                                    <w:rPr>
                                      <w:rFonts w:hAnsi="ＭＳ ゴシック"/>
                                      <w:sz w:val="18"/>
                                      <w:szCs w:val="18"/>
                                    </w:rPr>
                                  </w:pPr>
                                  <w:r w:rsidRPr="00D272BD">
                                    <w:rPr>
                                      <w:rFonts w:hAnsi="ＭＳ ゴシック" w:hint="eastAsia"/>
                                      <w:sz w:val="18"/>
                                      <w:szCs w:val="18"/>
                                    </w:rPr>
                                    <w:t>○　事業所ごとに、原則として月ごとの勤務表を作成し、従業者の日々の勤務時間、常勤・非常勤の別、管理者との兼務関係等を明確にすること。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627C4" id="Text Box 1919" o:spid="_x0000_s1062" type="#_x0000_t202" style="position:absolute;left:0;text-align:left;margin-left:5.7pt;margin-top:37.9pt;width:234pt;height:5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" strokeweight=".5pt">
                      <v:textbox inset="5.85pt,.7pt,5.85pt,.7pt">
                        <w:txbxContent>
                          <w:p w14:paraId="04E780BB" w14:textId="77777777" w:rsidR="00277BF3" w:rsidRPr="00D272BD" w:rsidRDefault="00277BF3" w:rsidP="00574B57">
                            <w:pPr>
                              <w:spacing w:beforeLines="20" w:before="57" w:line="220" w:lineRule="exact"/>
                              <w:ind w:leftChars="50" w:left="253" w:rightChars="50" w:right="91" w:hangingChars="100" w:hanging="162"/>
                              <w:jc w:val="both"/>
                              <w:rPr>
                                <w:rFonts w:hAnsi="ＭＳ ゴシック"/>
                                <w:sz w:val="18"/>
                                <w:szCs w:val="18"/>
                              </w:rPr>
                            </w:pPr>
                            <w:r w:rsidRPr="00D272BD">
                              <w:rPr>
                                <w:rFonts w:hAnsi="ＭＳ ゴシック" w:hint="eastAsia"/>
                                <w:sz w:val="18"/>
                                <w:szCs w:val="18"/>
                              </w:rPr>
                              <w:t>＜解釈通知</w:t>
                            </w:r>
                            <w:bookmarkStart w:id="5" w:name="_Hlk513117444"/>
                            <w:r w:rsidRPr="00D272BD">
                              <w:rPr>
                                <w:rFonts w:hAnsi="ＭＳ ゴシック" w:hint="eastAsia"/>
                                <w:sz w:val="18"/>
                                <w:szCs w:val="18"/>
                              </w:rPr>
                              <w:t xml:space="preserve">　第三の３(22)</w:t>
                            </w:r>
                            <w:bookmarkEnd w:id="5"/>
                            <w:r w:rsidRPr="00D272BD">
                              <w:rPr>
                                <w:rFonts w:hAnsi="ＭＳ ゴシック" w:hint="eastAsia"/>
                                <w:sz w:val="18"/>
                                <w:szCs w:val="18"/>
                              </w:rPr>
                              <w:t>、第四の３(17)＞</w:t>
                            </w:r>
                          </w:p>
                          <w:p w14:paraId="404226E7" w14:textId="77777777" w:rsidR="00277BF3" w:rsidRPr="00CC64C1" w:rsidRDefault="00277BF3" w:rsidP="006F4799">
                            <w:pPr>
                              <w:ind w:leftChars="50" w:left="253" w:rightChars="50" w:right="91" w:hangingChars="100" w:hanging="162"/>
                              <w:jc w:val="both"/>
                              <w:rPr>
                                <w:rFonts w:hAnsi="ＭＳ ゴシック"/>
                                <w:sz w:val="18"/>
                                <w:szCs w:val="18"/>
                              </w:rPr>
                            </w:pPr>
                            <w:r w:rsidRPr="00D272BD">
                              <w:rPr>
                                <w:rFonts w:hAnsi="ＭＳ ゴシック" w:hint="eastAsia"/>
                                <w:sz w:val="18"/>
                                <w:szCs w:val="18"/>
                              </w:rPr>
                              <w:t>○　事業所ごとに、原則として月ごとの勤務表を作成し、従業者の日々の勤務時間、常勤・非常勤の別、管理者との兼務関係等を明確にすること。</w:t>
                            </w:r>
                          </w:p>
                        </w:txbxContent>
                      </v:textbox>
                    </v:shape>
                  </w:pict>
                </mc:Fallback>
              </mc:AlternateContent>
            </w:r>
            <w:r w:rsidRPr="00D272BD">
              <w:rPr>
                <w:rFonts w:hAnsi="ＭＳ ゴシック" w:hint="eastAsia"/>
                <w:szCs w:val="20"/>
              </w:rPr>
              <w:t>利用者に対し、適切なサービスを提供することができるよう、事業所ごとに従業者の勤務の体制を定めていますか。</w:t>
            </w:r>
          </w:p>
        </w:tc>
        <w:tc>
          <w:tcPr>
            <w:tcW w:w="1001" w:type="dxa"/>
            <w:tcBorders>
              <w:top w:val="single" w:sz="4" w:space="0" w:color="auto"/>
              <w:bottom w:val="single" w:sz="4" w:space="0" w:color="auto"/>
            </w:tcBorders>
          </w:tcPr>
          <w:p w14:paraId="560CFDB3" w14:textId="77777777" w:rsidR="00277BF3" w:rsidRDefault="00277BF3" w:rsidP="00277BF3">
            <w:pPr>
              <w:jc w:val="both"/>
            </w:pPr>
            <w:r>
              <w:t>☐</w:t>
            </w:r>
            <w:r>
              <w:t>いる</w:t>
            </w:r>
          </w:p>
          <w:p w14:paraId="30F31D8F" w14:textId="4B6D9E68" w:rsidR="00277BF3" w:rsidRDefault="00277BF3" w:rsidP="00277BF3">
            <w:pPr>
              <w:jc w:val="both"/>
            </w:pPr>
            <w:r>
              <w:t>☐</w:t>
            </w:r>
            <w:r>
              <w:t>いない</w:t>
            </w:r>
          </w:p>
        </w:tc>
        <w:tc>
          <w:tcPr>
            <w:tcW w:w="1731" w:type="dxa"/>
            <w:tcBorders>
              <w:top w:val="single" w:sz="4" w:space="0" w:color="auto"/>
              <w:bottom w:val="single" w:sz="4" w:space="0" w:color="auto"/>
            </w:tcBorders>
          </w:tcPr>
          <w:p w14:paraId="11EF9704" w14:textId="77777777" w:rsidR="00277BF3" w:rsidRPr="00277BF3" w:rsidRDefault="00277BF3" w:rsidP="00277BF3">
            <w:pPr>
              <w:spacing w:line="240" w:lineRule="exact"/>
              <w:jc w:val="both"/>
              <w:rPr>
                <w:sz w:val="18"/>
                <w:szCs w:val="18"/>
              </w:rPr>
            </w:pPr>
            <w:r w:rsidRPr="00277BF3">
              <w:rPr>
                <w:rFonts w:hint="eastAsia"/>
                <w:sz w:val="18"/>
                <w:szCs w:val="18"/>
              </w:rPr>
              <w:t>条例第</w:t>
            </w:r>
            <w:r w:rsidRPr="00277BF3">
              <w:rPr>
                <w:sz w:val="18"/>
                <w:szCs w:val="18"/>
              </w:rPr>
              <w:t>35条第1項準用</w:t>
            </w:r>
          </w:p>
          <w:p w14:paraId="79C1B3CA" w14:textId="2F813CFC" w:rsidR="00277BF3" w:rsidRPr="00D20EFF" w:rsidRDefault="00277BF3" w:rsidP="00277BF3">
            <w:pPr>
              <w:spacing w:line="240" w:lineRule="exact"/>
              <w:jc w:val="both"/>
              <w:rPr>
                <w:sz w:val="18"/>
                <w:szCs w:val="18"/>
              </w:rPr>
            </w:pPr>
            <w:r w:rsidRPr="00277BF3">
              <w:rPr>
                <w:rFonts w:hint="eastAsia"/>
                <w:sz w:val="18"/>
                <w:szCs w:val="18"/>
              </w:rPr>
              <w:t>省令第</w:t>
            </w:r>
            <w:r w:rsidRPr="00277BF3">
              <w:rPr>
                <w:sz w:val="18"/>
                <w:szCs w:val="18"/>
              </w:rPr>
              <w:t>33条第1項準用</w:t>
            </w:r>
          </w:p>
        </w:tc>
      </w:tr>
      <w:tr w:rsidR="00277BF3" w:rsidRPr="00D20EFF" w14:paraId="6BD4AB0B" w14:textId="77777777" w:rsidTr="00277BF3">
        <w:trPr>
          <w:trHeight w:val="2115"/>
        </w:trPr>
        <w:tc>
          <w:tcPr>
            <w:tcW w:w="1182" w:type="dxa"/>
            <w:vMerge/>
          </w:tcPr>
          <w:p w14:paraId="5F36147B" w14:textId="77777777" w:rsidR="00277BF3" w:rsidRPr="00277BF3" w:rsidRDefault="00277BF3" w:rsidP="00277BF3">
            <w:pPr>
              <w:jc w:val="both"/>
              <w:rPr>
                <w:color w:val="FF0000"/>
                <w:szCs w:val="20"/>
              </w:rPr>
            </w:pPr>
          </w:p>
        </w:tc>
        <w:tc>
          <w:tcPr>
            <w:tcW w:w="5734" w:type="dxa"/>
            <w:tcBorders>
              <w:top w:val="single" w:sz="4" w:space="0" w:color="auto"/>
              <w:bottom w:val="single" w:sz="4" w:space="0" w:color="auto"/>
            </w:tcBorders>
          </w:tcPr>
          <w:p w14:paraId="2338475F" w14:textId="77777777" w:rsidR="00277BF3" w:rsidRPr="00D272BD" w:rsidRDefault="00277BF3" w:rsidP="00277BF3">
            <w:pPr>
              <w:snapToGrid/>
              <w:spacing w:line="360" w:lineRule="auto"/>
              <w:ind w:left="182" w:hangingChars="100" w:hanging="182"/>
              <w:jc w:val="left"/>
              <w:rPr>
                <w:rFonts w:hAnsi="ＭＳ ゴシック"/>
                <w:szCs w:val="20"/>
              </w:rPr>
            </w:pPr>
            <w:r w:rsidRPr="00D272BD">
              <w:rPr>
                <w:rFonts w:hAnsi="ＭＳ ゴシック" w:hint="eastAsia"/>
                <w:szCs w:val="20"/>
              </w:rPr>
              <w:t>（２）従業者によるサービス提供</w:t>
            </w:r>
          </w:p>
          <w:p w14:paraId="4116BE96" w14:textId="77777777" w:rsidR="00277BF3" w:rsidRPr="00D272BD" w:rsidRDefault="00277BF3" w:rsidP="00277BF3">
            <w:pPr>
              <w:snapToGrid/>
              <w:ind w:leftChars="100" w:left="182" w:firstLineChars="100" w:firstLine="182"/>
              <w:jc w:val="both"/>
              <w:rPr>
                <w:rFonts w:hAnsi="ＭＳ ゴシック"/>
                <w:szCs w:val="20"/>
              </w:rPr>
            </w:pPr>
            <w:r w:rsidRPr="00D272BD">
              <w:rPr>
                <w:rFonts w:hAnsi="ＭＳ ゴシック" w:hint="eastAsia"/>
                <w:szCs w:val="20"/>
              </w:rPr>
              <w:t>事業者は、事業所ごとに、当該事業所の従業者によってサービスを提供していますか。</w:t>
            </w:r>
          </w:p>
          <w:p w14:paraId="38BC92BE" w14:textId="0F50BDA1" w:rsidR="00277BF3" w:rsidRPr="00D272BD" w:rsidRDefault="00277BF3" w:rsidP="00277BF3">
            <w:pPr>
              <w:spacing w:line="360" w:lineRule="auto"/>
              <w:ind w:left="182" w:hangingChars="100" w:hanging="182"/>
              <w:jc w:val="both"/>
              <w:rPr>
                <w:rFonts w:hAnsi="ＭＳ ゴシック"/>
                <w:szCs w:val="20"/>
              </w:rPr>
            </w:pPr>
            <w:r w:rsidRPr="00D272BD">
              <w:rPr>
                <w:rFonts w:hAnsi="ＭＳ ゴシック" w:hint="eastAsia"/>
                <w:noProof/>
                <w:szCs w:val="20"/>
              </w:rPr>
              <mc:AlternateContent>
                <mc:Choice Requires="wps">
                  <w:drawing>
                    <wp:anchor distT="0" distB="0" distL="114300" distR="114300" simplePos="0" relativeHeight="251686400" behindDoc="0" locked="0" layoutInCell="1" allowOverlap="1" wp14:anchorId="0C273E18" wp14:editId="7EE1531E">
                      <wp:simplePos x="0" y="0"/>
                      <wp:positionH relativeFrom="column">
                        <wp:posOffset>89535</wp:posOffset>
                      </wp:positionH>
                      <wp:positionV relativeFrom="paragraph">
                        <wp:posOffset>17145</wp:posOffset>
                      </wp:positionV>
                      <wp:extent cx="3330575" cy="600075"/>
                      <wp:effectExtent l="0" t="0" r="22225" b="28575"/>
                      <wp:wrapNone/>
                      <wp:docPr id="129" name="Text Box 1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0575" cy="600075"/>
                              </a:xfrm>
                              <a:prstGeom prst="rect">
                                <a:avLst/>
                              </a:prstGeom>
                              <a:solidFill>
                                <a:srgbClr val="FFFFFF"/>
                              </a:solidFill>
                              <a:ln w="6350">
                                <a:solidFill>
                                  <a:srgbClr val="000000"/>
                                </a:solidFill>
                                <a:miter lim="800000"/>
                                <a:headEnd/>
                                <a:tailEnd/>
                              </a:ln>
                            </wps:spPr>
                            <wps:txbx>
                              <w:txbxContent>
                                <w:p w14:paraId="28767204" w14:textId="02CFFE4A" w:rsidR="00277BF3" w:rsidRPr="00D272BD" w:rsidRDefault="00277BF3" w:rsidP="00574B57">
                                  <w:pPr>
                                    <w:spacing w:beforeLines="20" w:before="57" w:line="220" w:lineRule="exact"/>
                                    <w:ind w:leftChars="50" w:left="253" w:rightChars="50" w:right="91" w:hangingChars="100" w:hanging="162"/>
                                    <w:jc w:val="both"/>
                                    <w:rPr>
                                      <w:rFonts w:hAnsi="ＭＳ ゴシック"/>
                                      <w:sz w:val="18"/>
                                      <w:szCs w:val="18"/>
                                    </w:rPr>
                                  </w:pPr>
                                  <w:r w:rsidRPr="00D272BD">
                                    <w:rPr>
                                      <w:rFonts w:hAnsi="ＭＳ ゴシック" w:hint="eastAsia"/>
                                      <w:sz w:val="18"/>
                                      <w:szCs w:val="18"/>
                                    </w:rPr>
                                    <w:t>＜解釈通知　第三の３(22)</w:t>
                                  </w:r>
                                  <w:r w:rsidR="00213D6C" w:rsidRPr="00D272BD">
                                    <w:rPr>
                                      <w:rFonts w:hAnsi="ＭＳ ゴシック" w:hint="eastAsia"/>
                                      <w:sz w:val="18"/>
                                      <w:szCs w:val="18"/>
                                    </w:rPr>
                                    <w:t>②</w:t>
                                  </w:r>
                                  <w:r w:rsidRPr="00D272BD">
                                    <w:rPr>
                                      <w:rFonts w:hAnsi="ＭＳ ゴシック" w:hint="eastAsia"/>
                                      <w:sz w:val="18"/>
                                      <w:szCs w:val="18"/>
                                    </w:rPr>
                                    <w:t>＞</w:t>
                                  </w:r>
                                </w:p>
                                <w:p w14:paraId="6300BF78" w14:textId="77777777" w:rsidR="00277BF3" w:rsidRPr="00CC64C1" w:rsidRDefault="00277BF3" w:rsidP="006F4799">
                                  <w:pPr>
                                    <w:autoSpaceDE w:val="0"/>
                                    <w:autoSpaceDN w:val="0"/>
                                    <w:adjustRightInd w:val="0"/>
                                    <w:ind w:leftChars="50" w:left="253" w:rightChars="50" w:right="91" w:hangingChars="100" w:hanging="162"/>
                                    <w:jc w:val="both"/>
                                    <w:rPr>
                                      <w:rFonts w:hAnsi="ＭＳ ゴシック"/>
                                      <w:sz w:val="18"/>
                                      <w:szCs w:val="18"/>
                                    </w:rPr>
                                  </w:pPr>
                                  <w:r w:rsidRPr="00D272BD">
                                    <w:rPr>
                                      <w:rFonts w:hAnsi="ＭＳ ゴシック" w:hint="eastAsia"/>
                                      <w:sz w:val="18"/>
                                      <w:szCs w:val="18"/>
                                    </w:rPr>
                                    <w:t xml:space="preserve">○　</w:t>
                                  </w:r>
                                  <w:r w:rsidRPr="00D272BD">
                                    <w:rPr>
                                      <w:rFonts w:hAnsi="ＭＳ ゴシック" w:cs="ＭＳ明朝" w:hint="eastAsia"/>
                                      <w:kern w:val="0"/>
                                      <w:sz w:val="18"/>
                                      <w:szCs w:val="18"/>
                                    </w:rPr>
                                    <w:t>事業所の従業者とは、雇用契約その他の契約により、当該事業所の管理者の指揮命令下にある従業者を指すもの。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73E18" id="Text Box 1921" o:spid="_x0000_s1063" type="#_x0000_t202" style="position:absolute;left:0;text-align:left;margin-left:7.05pt;margin-top:1.35pt;width:262.25pt;height:47.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" strokeweight=".5pt">
                      <v:textbox inset="5.85pt,.7pt,5.85pt,.7pt">
                        <w:txbxContent>
                          <w:p w14:paraId="28767204" w14:textId="02CFFE4A" w:rsidR="00277BF3" w:rsidRPr="00D272BD" w:rsidRDefault="00277BF3" w:rsidP="00574B57">
                            <w:pPr>
                              <w:spacing w:beforeLines="20" w:before="57" w:line="220" w:lineRule="exact"/>
                              <w:ind w:leftChars="50" w:left="253" w:rightChars="50" w:right="91" w:hangingChars="100" w:hanging="162"/>
                              <w:jc w:val="both"/>
                              <w:rPr>
                                <w:rFonts w:hAnsi="ＭＳ ゴシック"/>
                                <w:sz w:val="18"/>
                                <w:szCs w:val="18"/>
                              </w:rPr>
                            </w:pPr>
                            <w:r w:rsidRPr="00D272BD">
                              <w:rPr>
                                <w:rFonts w:hAnsi="ＭＳ ゴシック" w:hint="eastAsia"/>
                                <w:sz w:val="18"/>
                                <w:szCs w:val="18"/>
                              </w:rPr>
                              <w:t>＜解釈通知　第三の３(22)</w:t>
                            </w:r>
                            <w:r w:rsidR="00213D6C" w:rsidRPr="00D272BD">
                              <w:rPr>
                                <w:rFonts w:hAnsi="ＭＳ ゴシック" w:hint="eastAsia"/>
                                <w:sz w:val="18"/>
                                <w:szCs w:val="18"/>
                              </w:rPr>
                              <w:t>②</w:t>
                            </w:r>
                            <w:r w:rsidRPr="00D272BD">
                              <w:rPr>
                                <w:rFonts w:hAnsi="ＭＳ ゴシック" w:hint="eastAsia"/>
                                <w:sz w:val="18"/>
                                <w:szCs w:val="18"/>
                              </w:rPr>
                              <w:t>＞</w:t>
                            </w:r>
                          </w:p>
                          <w:p w14:paraId="6300BF78" w14:textId="77777777" w:rsidR="00277BF3" w:rsidRPr="00CC64C1" w:rsidRDefault="00277BF3" w:rsidP="006F4799">
                            <w:pPr>
                              <w:autoSpaceDE w:val="0"/>
                              <w:autoSpaceDN w:val="0"/>
                              <w:adjustRightInd w:val="0"/>
                              <w:ind w:leftChars="50" w:left="253" w:rightChars="50" w:right="91" w:hangingChars="100" w:hanging="162"/>
                              <w:jc w:val="both"/>
                              <w:rPr>
                                <w:rFonts w:hAnsi="ＭＳ ゴシック"/>
                                <w:sz w:val="18"/>
                                <w:szCs w:val="18"/>
                              </w:rPr>
                            </w:pPr>
                            <w:r w:rsidRPr="00D272BD">
                              <w:rPr>
                                <w:rFonts w:hAnsi="ＭＳ ゴシック" w:hint="eastAsia"/>
                                <w:sz w:val="18"/>
                                <w:szCs w:val="18"/>
                              </w:rPr>
                              <w:t xml:space="preserve">○　</w:t>
                            </w:r>
                            <w:r w:rsidRPr="00D272BD">
                              <w:rPr>
                                <w:rFonts w:hAnsi="ＭＳ ゴシック" w:cs="ＭＳ明朝" w:hint="eastAsia"/>
                                <w:kern w:val="0"/>
                                <w:sz w:val="18"/>
                                <w:szCs w:val="18"/>
                              </w:rPr>
                              <w:t>事業所の従業者とは、雇用契約その他の契約により、当該事業所の管理者の指揮命令下にある従業者を指すもの。</w:t>
                            </w:r>
                          </w:p>
                        </w:txbxContent>
                      </v:textbox>
                    </v:shape>
                  </w:pict>
                </mc:Fallback>
              </mc:AlternateContent>
            </w:r>
          </w:p>
        </w:tc>
        <w:tc>
          <w:tcPr>
            <w:tcW w:w="1001" w:type="dxa"/>
            <w:tcBorders>
              <w:top w:val="single" w:sz="4" w:space="0" w:color="auto"/>
              <w:bottom w:val="single" w:sz="4" w:space="0" w:color="auto"/>
            </w:tcBorders>
          </w:tcPr>
          <w:p w14:paraId="1A160BF7" w14:textId="77777777" w:rsidR="00277BF3" w:rsidRDefault="00277BF3" w:rsidP="00277BF3">
            <w:pPr>
              <w:jc w:val="both"/>
            </w:pPr>
            <w:r>
              <w:t>☐</w:t>
            </w:r>
            <w:r>
              <w:t>いる</w:t>
            </w:r>
          </w:p>
          <w:p w14:paraId="3556579E" w14:textId="5AD5C770" w:rsidR="00277BF3" w:rsidRDefault="00277BF3" w:rsidP="00277BF3">
            <w:pPr>
              <w:jc w:val="both"/>
            </w:pPr>
            <w:r>
              <w:t>☐</w:t>
            </w:r>
            <w:r>
              <w:t>いない</w:t>
            </w:r>
          </w:p>
        </w:tc>
        <w:tc>
          <w:tcPr>
            <w:tcW w:w="1731" w:type="dxa"/>
            <w:tcBorders>
              <w:top w:val="single" w:sz="4" w:space="0" w:color="auto"/>
              <w:bottom w:val="single" w:sz="4" w:space="0" w:color="auto"/>
            </w:tcBorders>
          </w:tcPr>
          <w:p w14:paraId="3FF06C4B" w14:textId="77777777" w:rsidR="00277BF3" w:rsidRPr="00D20EFF" w:rsidRDefault="00277BF3" w:rsidP="00277BF3">
            <w:pPr>
              <w:snapToGrid/>
              <w:spacing w:line="240" w:lineRule="exact"/>
              <w:jc w:val="both"/>
              <w:rPr>
                <w:rFonts w:hAnsi="ＭＳ ゴシック"/>
                <w:sz w:val="18"/>
                <w:szCs w:val="18"/>
              </w:rPr>
            </w:pPr>
            <w:r w:rsidRPr="00D20EFF">
              <w:rPr>
                <w:rFonts w:hAnsi="ＭＳ ゴシック" w:hint="eastAsia"/>
                <w:sz w:val="18"/>
                <w:szCs w:val="18"/>
              </w:rPr>
              <w:t>条例第35条第2項準用</w:t>
            </w:r>
          </w:p>
          <w:p w14:paraId="4C6C2502" w14:textId="05775ABB" w:rsidR="00277BF3" w:rsidRPr="00277BF3" w:rsidRDefault="00277BF3" w:rsidP="00277BF3">
            <w:pPr>
              <w:spacing w:line="240" w:lineRule="exact"/>
              <w:jc w:val="both"/>
              <w:rPr>
                <w:sz w:val="18"/>
                <w:szCs w:val="18"/>
              </w:rPr>
            </w:pPr>
            <w:r w:rsidRPr="00D20EFF">
              <w:rPr>
                <w:rFonts w:hAnsi="ＭＳ ゴシック" w:hint="eastAsia"/>
                <w:sz w:val="18"/>
                <w:szCs w:val="18"/>
              </w:rPr>
              <w:t>省令第3</w:t>
            </w:r>
            <w:r w:rsidRPr="00D20EFF">
              <w:rPr>
                <w:rFonts w:hAnsi="ＭＳ ゴシック"/>
                <w:sz w:val="18"/>
                <w:szCs w:val="18"/>
              </w:rPr>
              <w:t>3</w:t>
            </w:r>
            <w:r w:rsidRPr="00D20EFF">
              <w:rPr>
                <w:rFonts w:hAnsi="ＭＳ ゴシック" w:hint="eastAsia"/>
                <w:sz w:val="18"/>
                <w:szCs w:val="18"/>
              </w:rPr>
              <w:t>条第2項準用</w:t>
            </w:r>
          </w:p>
        </w:tc>
      </w:tr>
      <w:tr w:rsidR="00277BF3" w:rsidRPr="00D20EFF" w14:paraId="0BDF16B3" w14:textId="77777777" w:rsidTr="00277BF3">
        <w:trPr>
          <w:trHeight w:val="3641"/>
        </w:trPr>
        <w:tc>
          <w:tcPr>
            <w:tcW w:w="1182" w:type="dxa"/>
            <w:vMerge/>
          </w:tcPr>
          <w:p w14:paraId="4F448750" w14:textId="77777777" w:rsidR="00277BF3" w:rsidRPr="00277BF3" w:rsidRDefault="00277BF3" w:rsidP="00277BF3">
            <w:pPr>
              <w:jc w:val="both"/>
              <w:rPr>
                <w:color w:val="FF0000"/>
                <w:szCs w:val="20"/>
              </w:rPr>
            </w:pPr>
          </w:p>
        </w:tc>
        <w:tc>
          <w:tcPr>
            <w:tcW w:w="5734" w:type="dxa"/>
            <w:tcBorders>
              <w:top w:val="single" w:sz="4" w:space="0" w:color="auto"/>
            </w:tcBorders>
          </w:tcPr>
          <w:p w14:paraId="3033B6C6" w14:textId="77777777" w:rsidR="00277BF3" w:rsidRPr="00D272BD" w:rsidRDefault="00277BF3" w:rsidP="00277BF3">
            <w:pPr>
              <w:snapToGrid/>
              <w:spacing w:line="360" w:lineRule="auto"/>
              <w:jc w:val="left"/>
              <w:rPr>
                <w:rFonts w:hAnsi="ＭＳ ゴシック"/>
                <w:szCs w:val="20"/>
              </w:rPr>
            </w:pPr>
            <w:r w:rsidRPr="00D272BD">
              <w:rPr>
                <w:rFonts w:hAnsi="ＭＳ ゴシック" w:hint="eastAsia"/>
                <w:szCs w:val="20"/>
              </w:rPr>
              <w:t>（３）研修機会の確保</w:t>
            </w:r>
          </w:p>
          <w:p w14:paraId="4AF7A09F" w14:textId="77777777" w:rsidR="00277BF3" w:rsidRPr="00D272BD" w:rsidRDefault="00277BF3" w:rsidP="00277BF3">
            <w:pPr>
              <w:snapToGrid/>
              <w:ind w:leftChars="100" w:left="182" w:firstLineChars="100" w:firstLine="182"/>
              <w:jc w:val="left"/>
              <w:rPr>
                <w:rFonts w:hAnsi="ＭＳ ゴシック"/>
                <w:szCs w:val="20"/>
              </w:rPr>
            </w:pPr>
            <w:r w:rsidRPr="00D272BD">
              <w:rPr>
                <w:rFonts w:hAnsi="ＭＳ ゴシック" w:hint="eastAsia"/>
                <w:szCs w:val="20"/>
              </w:rPr>
              <w:t>従業者及び管理者の資質向上のために、その研修の機会を確保していますか。また、毎年、研修計画を策定するとともに、研修結果を記録する等、計画的な研修の実施に努めていますか。</w:t>
            </w:r>
          </w:p>
          <w:p w14:paraId="7E95BE4D" w14:textId="0677F0AE" w:rsidR="00277BF3" w:rsidRPr="00D272BD" w:rsidRDefault="00277BF3" w:rsidP="00277BF3">
            <w:pPr>
              <w:spacing w:line="360" w:lineRule="auto"/>
              <w:ind w:leftChars="100" w:left="182" w:firstLineChars="100" w:firstLine="182"/>
              <w:jc w:val="left"/>
              <w:rPr>
                <w:rFonts w:hAnsi="ＭＳ ゴシック"/>
                <w:szCs w:val="20"/>
              </w:rPr>
            </w:pPr>
            <w:r w:rsidRPr="00D272BD">
              <w:rPr>
                <w:rFonts w:hAnsi="ＭＳ ゴシック" w:hint="eastAsia"/>
                <w:szCs w:val="20"/>
              </w:rPr>
              <w:t>＜研修（主な会議を含む）の回数・内容＞</w:t>
            </w:r>
          </w:p>
          <w:tbl>
            <w:tblPr>
              <w:tblStyle w:val="ab"/>
              <w:tblW w:w="0" w:type="auto"/>
              <w:tblLook w:val="04A0" w:firstRow="1" w:lastRow="0" w:firstColumn="1" w:lastColumn="0" w:noHBand="0" w:noVBand="1"/>
            </w:tblPr>
            <w:tblGrid>
              <w:gridCol w:w="1834"/>
              <w:gridCol w:w="1834"/>
              <w:gridCol w:w="1835"/>
            </w:tblGrid>
            <w:tr w:rsidR="00277BF3" w:rsidRPr="00D272BD" w14:paraId="4D31784E" w14:textId="77777777" w:rsidTr="00277BF3">
              <w:tc>
                <w:tcPr>
                  <w:tcW w:w="1834" w:type="dxa"/>
                </w:tcPr>
                <w:p w14:paraId="103B8725" w14:textId="0BDD1040" w:rsidR="00277BF3" w:rsidRPr="00D272BD" w:rsidRDefault="00277BF3" w:rsidP="00277BF3">
                  <w:pPr>
                    <w:spacing w:line="360" w:lineRule="auto"/>
                    <w:jc w:val="left"/>
                    <w:rPr>
                      <w:rFonts w:hAnsi="ＭＳ ゴシック"/>
                      <w:szCs w:val="20"/>
                    </w:rPr>
                  </w:pPr>
                  <w:r w:rsidRPr="00D272BD">
                    <w:rPr>
                      <w:rFonts w:hAnsi="ＭＳ ゴシック" w:hint="eastAsia"/>
                      <w:szCs w:val="20"/>
                    </w:rPr>
                    <w:t>前年度</w:t>
                  </w:r>
                </w:p>
              </w:tc>
              <w:tc>
                <w:tcPr>
                  <w:tcW w:w="1834" w:type="dxa"/>
                </w:tcPr>
                <w:p w14:paraId="56BC468B" w14:textId="45E7FDFB" w:rsidR="00277BF3" w:rsidRPr="00D272BD" w:rsidRDefault="00277BF3" w:rsidP="00277BF3">
                  <w:pPr>
                    <w:spacing w:line="360" w:lineRule="auto"/>
                    <w:jc w:val="left"/>
                    <w:rPr>
                      <w:rFonts w:hAnsi="ＭＳ ゴシック"/>
                      <w:szCs w:val="20"/>
                    </w:rPr>
                  </w:pPr>
                  <w:r w:rsidRPr="00D272BD">
                    <w:rPr>
                      <w:rFonts w:hAnsi="ＭＳ ゴシック" w:hint="eastAsia"/>
                      <w:szCs w:val="20"/>
                    </w:rPr>
                    <w:t>本年度</w:t>
                  </w:r>
                </w:p>
              </w:tc>
              <w:tc>
                <w:tcPr>
                  <w:tcW w:w="1835" w:type="dxa"/>
                </w:tcPr>
                <w:p w14:paraId="0FEB33DE" w14:textId="646AEFDF" w:rsidR="00277BF3" w:rsidRPr="00D272BD" w:rsidRDefault="00277BF3" w:rsidP="00277BF3">
                  <w:pPr>
                    <w:spacing w:line="360" w:lineRule="auto"/>
                    <w:jc w:val="left"/>
                    <w:rPr>
                      <w:rFonts w:hAnsi="ＭＳ ゴシック"/>
                      <w:szCs w:val="20"/>
                    </w:rPr>
                  </w:pPr>
                  <w:r w:rsidRPr="00D272BD">
                    <w:rPr>
                      <w:rFonts w:hAnsi="ＭＳ ゴシック" w:hint="eastAsia"/>
                      <w:szCs w:val="20"/>
                    </w:rPr>
                    <w:t>研修等の主な内容</w:t>
                  </w:r>
                </w:p>
              </w:tc>
            </w:tr>
            <w:tr w:rsidR="00277BF3" w:rsidRPr="00D272BD" w14:paraId="28BC28FD" w14:textId="77777777" w:rsidTr="00277BF3">
              <w:tc>
                <w:tcPr>
                  <w:tcW w:w="1834" w:type="dxa"/>
                </w:tcPr>
                <w:p w14:paraId="73EF5790" w14:textId="77777777" w:rsidR="00277BF3" w:rsidRPr="00D272BD" w:rsidRDefault="00277BF3" w:rsidP="00277BF3">
                  <w:pPr>
                    <w:snapToGrid/>
                    <w:jc w:val="right"/>
                    <w:rPr>
                      <w:rFonts w:hAnsi="ＭＳ ゴシック"/>
                      <w:szCs w:val="20"/>
                    </w:rPr>
                  </w:pPr>
                  <w:r w:rsidRPr="00D272BD">
                    <w:rPr>
                      <w:rFonts w:hAnsi="ＭＳ ゴシック" w:hint="eastAsia"/>
                      <w:szCs w:val="20"/>
                    </w:rPr>
                    <w:t>回</w:t>
                  </w:r>
                </w:p>
                <w:p w14:paraId="7DE12C10" w14:textId="2661AE1F" w:rsidR="00277BF3" w:rsidRPr="00D272BD" w:rsidRDefault="00277BF3" w:rsidP="00277BF3">
                  <w:pPr>
                    <w:spacing w:line="360" w:lineRule="auto"/>
                    <w:jc w:val="left"/>
                    <w:rPr>
                      <w:rFonts w:hAnsi="ＭＳ ゴシック"/>
                      <w:szCs w:val="20"/>
                    </w:rPr>
                  </w:pPr>
                </w:p>
              </w:tc>
              <w:tc>
                <w:tcPr>
                  <w:tcW w:w="1834" w:type="dxa"/>
                </w:tcPr>
                <w:p w14:paraId="28656772" w14:textId="77777777" w:rsidR="00277BF3" w:rsidRPr="00D272BD" w:rsidRDefault="00277BF3" w:rsidP="00277BF3">
                  <w:pPr>
                    <w:snapToGrid/>
                    <w:jc w:val="right"/>
                    <w:rPr>
                      <w:rFonts w:hAnsi="ＭＳ ゴシック"/>
                      <w:szCs w:val="20"/>
                    </w:rPr>
                  </w:pPr>
                  <w:r w:rsidRPr="00D272BD">
                    <w:rPr>
                      <w:rFonts w:hAnsi="ＭＳ ゴシック" w:hint="eastAsia"/>
                      <w:szCs w:val="20"/>
                    </w:rPr>
                    <w:t>回</w:t>
                  </w:r>
                </w:p>
                <w:p w14:paraId="426458F3" w14:textId="77777777" w:rsidR="00277BF3" w:rsidRPr="00D272BD" w:rsidRDefault="00277BF3" w:rsidP="00277BF3">
                  <w:pPr>
                    <w:spacing w:line="360" w:lineRule="auto"/>
                    <w:jc w:val="left"/>
                    <w:rPr>
                      <w:rFonts w:hAnsi="ＭＳ ゴシック"/>
                      <w:szCs w:val="20"/>
                    </w:rPr>
                  </w:pPr>
                </w:p>
              </w:tc>
              <w:tc>
                <w:tcPr>
                  <w:tcW w:w="1835" w:type="dxa"/>
                </w:tcPr>
                <w:p w14:paraId="1EB534ED" w14:textId="77777777" w:rsidR="00277BF3" w:rsidRPr="00D272BD" w:rsidRDefault="00277BF3" w:rsidP="00277BF3">
                  <w:pPr>
                    <w:spacing w:line="360" w:lineRule="auto"/>
                    <w:jc w:val="left"/>
                    <w:rPr>
                      <w:rFonts w:hAnsi="ＭＳ ゴシック"/>
                      <w:szCs w:val="20"/>
                    </w:rPr>
                  </w:pPr>
                </w:p>
              </w:tc>
            </w:tr>
          </w:tbl>
          <w:p w14:paraId="1307F72F" w14:textId="7CFAF68F" w:rsidR="00277BF3" w:rsidRPr="00D272BD" w:rsidRDefault="00277BF3" w:rsidP="00277BF3">
            <w:pPr>
              <w:spacing w:line="360" w:lineRule="auto"/>
              <w:jc w:val="left"/>
              <w:rPr>
                <w:rFonts w:hAnsi="ＭＳ ゴシック"/>
                <w:szCs w:val="20"/>
              </w:rPr>
            </w:pPr>
            <w:r w:rsidRPr="00D272BD">
              <w:rPr>
                <w:rFonts w:hAnsi="ＭＳ ゴシック" w:hint="eastAsia"/>
                <w:noProof/>
                <w:szCs w:val="20"/>
              </w:rPr>
              <mc:AlternateContent>
                <mc:Choice Requires="wps">
                  <w:drawing>
                    <wp:anchor distT="0" distB="0" distL="114300" distR="114300" simplePos="0" relativeHeight="251643392" behindDoc="0" locked="0" layoutInCell="1" allowOverlap="1" wp14:anchorId="20FA588B" wp14:editId="44C1DCE4">
                      <wp:simplePos x="0" y="0"/>
                      <wp:positionH relativeFrom="column">
                        <wp:posOffset>22860</wp:posOffset>
                      </wp:positionH>
                      <wp:positionV relativeFrom="paragraph">
                        <wp:posOffset>57785</wp:posOffset>
                      </wp:positionV>
                      <wp:extent cx="5109845" cy="424815"/>
                      <wp:effectExtent l="0" t="0" r="14605" b="13335"/>
                      <wp:wrapNone/>
                      <wp:docPr id="128" name="Text Box 1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9845" cy="424815"/>
                              </a:xfrm>
                              <a:prstGeom prst="rect">
                                <a:avLst/>
                              </a:prstGeom>
                              <a:solidFill>
                                <a:srgbClr val="FFFFFF"/>
                              </a:solidFill>
                              <a:ln w="6350">
                                <a:solidFill>
                                  <a:srgbClr val="000000"/>
                                </a:solidFill>
                                <a:miter lim="800000"/>
                                <a:headEnd/>
                                <a:tailEnd/>
                              </a:ln>
                            </wps:spPr>
                            <wps:txbx>
                              <w:txbxContent>
                                <w:p w14:paraId="555F0B47" w14:textId="4FD361C4" w:rsidR="00CB2ECE" w:rsidRPr="00D272BD" w:rsidRDefault="00CB2ECE" w:rsidP="00574B57">
                                  <w:pPr>
                                    <w:spacing w:beforeLines="20" w:before="57" w:line="220" w:lineRule="exact"/>
                                    <w:ind w:leftChars="50" w:left="91" w:rightChars="50" w:right="91"/>
                                    <w:jc w:val="both"/>
                                    <w:rPr>
                                      <w:rFonts w:hAnsi="ＭＳ ゴシック"/>
                                      <w:sz w:val="18"/>
                                      <w:szCs w:val="18"/>
                                    </w:rPr>
                                  </w:pPr>
                                  <w:r w:rsidRPr="00D272BD">
                                    <w:rPr>
                                      <w:rFonts w:hAnsi="ＭＳ ゴシック" w:hint="eastAsia"/>
                                      <w:sz w:val="18"/>
                                      <w:szCs w:val="18"/>
                                    </w:rPr>
                                    <w:t>＜解釈通知　第三の３(22)</w:t>
                                  </w:r>
                                  <w:r w:rsidR="00213D6C" w:rsidRPr="00D272BD">
                                    <w:rPr>
                                      <w:rFonts w:hAnsi="ＭＳ ゴシック" w:hint="eastAsia"/>
                                      <w:sz w:val="18"/>
                                      <w:szCs w:val="18"/>
                                    </w:rPr>
                                    <w:t>③</w:t>
                                  </w:r>
                                  <w:r w:rsidRPr="00D272BD">
                                    <w:rPr>
                                      <w:rFonts w:hAnsi="ＭＳ ゴシック" w:hint="eastAsia"/>
                                      <w:sz w:val="18"/>
                                      <w:szCs w:val="18"/>
                                    </w:rPr>
                                    <w:t>＞</w:t>
                                  </w:r>
                                </w:p>
                                <w:p w14:paraId="3A40755D" w14:textId="77777777" w:rsidR="00CB2ECE" w:rsidRPr="006F4799" w:rsidRDefault="00CB2ECE" w:rsidP="006F4799">
                                  <w:pPr>
                                    <w:ind w:leftChars="50" w:left="273" w:rightChars="50" w:right="91" w:hangingChars="100" w:hanging="182"/>
                                    <w:jc w:val="both"/>
                                    <w:rPr>
                                      <w:rFonts w:hAnsi="ＭＳ ゴシック"/>
                                      <w:sz w:val="21"/>
                                      <w:szCs w:val="20"/>
                                    </w:rPr>
                                  </w:pPr>
                                  <w:r w:rsidRPr="00D272BD">
                                    <w:rPr>
                                      <w:rFonts w:hAnsi="ＭＳ ゴシック" w:hint="eastAsia"/>
                                      <w:szCs w:val="20"/>
                                    </w:rPr>
                                    <w:t>○</w:t>
                                  </w:r>
                                  <w:r w:rsidRPr="00D272BD">
                                    <w:rPr>
                                      <w:rFonts w:hAnsi="ＭＳ ゴシック" w:hint="eastAsia"/>
                                      <w:sz w:val="21"/>
                                      <w:szCs w:val="20"/>
                                    </w:rPr>
                                    <w:t xml:space="preserve">　</w:t>
                                  </w:r>
                                  <w:r w:rsidRPr="00D272BD">
                                    <w:rPr>
                                      <w:rFonts w:hAnsi="ＭＳ ゴシック" w:hint="eastAsia"/>
                                      <w:szCs w:val="20"/>
                                    </w:rPr>
                                    <w:t>研修機関が実施する研修や、事業所内の研修への参加の機会を計画的に確保すること。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A588B" id="Text Box 1922" o:spid="_x0000_s1064" type="#_x0000_t202" style="position:absolute;margin-left:1.8pt;margin-top:4.55pt;width:402.35pt;height:33.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" strokeweight=".5pt">
                      <v:textbox inset="5.85pt,.7pt,5.85pt,.7pt">
                        <w:txbxContent>
                          <w:p w14:paraId="555F0B47" w14:textId="4FD361C4" w:rsidR="00CB2ECE" w:rsidRPr="00D272BD" w:rsidRDefault="00CB2ECE" w:rsidP="00574B57">
                            <w:pPr>
                              <w:spacing w:beforeLines="20" w:before="57" w:line="220" w:lineRule="exact"/>
                              <w:ind w:leftChars="50" w:left="91" w:rightChars="50" w:right="91"/>
                              <w:jc w:val="both"/>
                              <w:rPr>
                                <w:rFonts w:hAnsi="ＭＳ ゴシック"/>
                                <w:sz w:val="18"/>
                                <w:szCs w:val="18"/>
                              </w:rPr>
                            </w:pPr>
                            <w:r w:rsidRPr="00D272BD">
                              <w:rPr>
                                <w:rFonts w:hAnsi="ＭＳ ゴシック" w:hint="eastAsia"/>
                                <w:sz w:val="18"/>
                                <w:szCs w:val="18"/>
                              </w:rPr>
                              <w:t>＜解釈通知　第三の３(22)</w:t>
                            </w:r>
                            <w:r w:rsidR="00213D6C" w:rsidRPr="00D272BD">
                              <w:rPr>
                                <w:rFonts w:hAnsi="ＭＳ ゴシック" w:hint="eastAsia"/>
                                <w:sz w:val="18"/>
                                <w:szCs w:val="18"/>
                              </w:rPr>
                              <w:t>③</w:t>
                            </w:r>
                            <w:r w:rsidRPr="00D272BD">
                              <w:rPr>
                                <w:rFonts w:hAnsi="ＭＳ ゴシック" w:hint="eastAsia"/>
                                <w:sz w:val="18"/>
                                <w:szCs w:val="18"/>
                              </w:rPr>
                              <w:t>＞</w:t>
                            </w:r>
                          </w:p>
                          <w:p w14:paraId="3A40755D" w14:textId="77777777" w:rsidR="00CB2ECE" w:rsidRPr="006F4799" w:rsidRDefault="00CB2ECE" w:rsidP="006F4799">
                            <w:pPr>
                              <w:ind w:leftChars="50" w:left="273" w:rightChars="50" w:right="91" w:hangingChars="100" w:hanging="182"/>
                              <w:jc w:val="both"/>
                              <w:rPr>
                                <w:rFonts w:hAnsi="ＭＳ ゴシック"/>
                                <w:sz w:val="21"/>
                                <w:szCs w:val="20"/>
                              </w:rPr>
                            </w:pPr>
                            <w:r w:rsidRPr="00D272BD">
                              <w:rPr>
                                <w:rFonts w:hAnsi="ＭＳ ゴシック" w:hint="eastAsia"/>
                                <w:szCs w:val="20"/>
                              </w:rPr>
                              <w:t>○</w:t>
                            </w:r>
                            <w:r w:rsidRPr="00D272BD">
                              <w:rPr>
                                <w:rFonts w:hAnsi="ＭＳ ゴシック" w:hint="eastAsia"/>
                                <w:sz w:val="21"/>
                                <w:szCs w:val="20"/>
                              </w:rPr>
                              <w:t xml:space="preserve">　</w:t>
                            </w:r>
                            <w:r w:rsidRPr="00D272BD">
                              <w:rPr>
                                <w:rFonts w:hAnsi="ＭＳ ゴシック" w:hint="eastAsia"/>
                                <w:szCs w:val="20"/>
                              </w:rPr>
                              <w:t>研修機関が実施する研修や、事業所内の研修への参加の機会を計画的に確保すること。</w:t>
                            </w:r>
                          </w:p>
                        </w:txbxContent>
                      </v:textbox>
                    </v:shape>
                  </w:pict>
                </mc:Fallback>
              </mc:AlternateContent>
            </w:r>
          </w:p>
        </w:tc>
        <w:tc>
          <w:tcPr>
            <w:tcW w:w="1001" w:type="dxa"/>
            <w:tcBorders>
              <w:top w:val="single" w:sz="4" w:space="0" w:color="auto"/>
            </w:tcBorders>
          </w:tcPr>
          <w:p w14:paraId="778C2102" w14:textId="77777777" w:rsidR="00277BF3" w:rsidRDefault="00277BF3" w:rsidP="00277BF3">
            <w:pPr>
              <w:jc w:val="both"/>
            </w:pPr>
            <w:r>
              <w:t>☐</w:t>
            </w:r>
            <w:r>
              <w:t>いる</w:t>
            </w:r>
          </w:p>
          <w:p w14:paraId="33A287DD" w14:textId="55DB3972" w:rsidR="00277BF3" w:rsidRDefault="00277BF3" w:rsidP="00277BF3">
            <w:pPr>
              <w:jc w:val="both"/>
            </w:pPr>
            <w:r>
              <w:t>☐</w:t>
            </w:r>
            <w:r>
              <w:t>いない</w:t>
            </w:r>
          </w:p>
        </w:tc>
        <w:tc>
          <w:tcPr>
            <w:tcW w:w="1731" w:type="dxa"/>
            <w:tcBorders>
              <w:top w:val="single" w:sz="4" w:space="0" w:color="auto"/>
            </w:tcBorders>
          </w:tcPr>
          <w:p w14:paraId="07348366" w14:textId="77777777" w:rsidR="00277BF3" w:rsidRPr="00D20EFF" w:rsidRDefault="00277BF3" w:rsidP="00277BF3">
            <w:pPr>
              <w:snapToGrid/>
              <w:spacing w:line="240" w:lineRule="exact"/>
              <w:jc w:val="both"/>
              <w:rPr>
                <w:rFonts w:hAnsi="ＭＳ ゴシック"/>
                <w:sz w:val="18"/>
                <w:szCs w:val="18"/>
              </w:rPr>
            </w:pPr>
            <w:r w:rsidRPr="00D20EFF">
              <w:rPr>
                <w:rFonts w:hAnsi="ＭＳ ゴシック" w:hint="eastAsia"/>
                <w:sz w:val="18"/>
                <w:szCs w:val="18"/>
              </w:rPr>
              <w:t>条例第35条第3項準用</w:t>
            </w:r>
          </w:p>
          <w:p w14:paraId="04A18932" w14:textId="77777777" w:rsidR="00277BF3" w:rsidRPr="00D20EFF" w:rsidRDefault="00277BF3" w:rsidP="00277BF3">
            <w:pPr>
              <w:snapToGrid/>
              <w:spacing w:line="240" w:lineRule="exact"/>
              <w:jc w:val="both"/>
              <w:rPr>
                <w:rFonts w:hAnsi="ＭＳ ゴシック"/>
                <w:sz w:val="18"/>
                <w:szCs w:val="18"/>
              </w:rPr>
            </w:pPr>
            <w:r w:rsidRPr="00D20EFF">
              <w:rPr>
                <w:rFonts w:hAnsi="ＭＳ ゴシック" w:hint="eastAsia"/>
                <w:sz w:val="18"/>
                <w:szCs w:val="18"/>
              </w:rPr>
              <w:t>省令第3</w:t>
            </w:r>
            <w:r w:rsidRPr="00D20EFF">
              <w:rPr>
                <w:rFonts w:hAnsi="ＭＳ ゴシック"/>
                <w:sz w:val="18"/>
                <w:szCs w:val="18"/>
              </w:rPr>
              <w:t>3</w:t>
            </w:r>
            <w:r w:rsidRPr="00D20EFF">
              <w:rPr>
                <w:rFonts w:hAnsi="ＭＳ ゴシック" w:hint="eastAsia"/>
                <w:sz w:val="18"/>
                <w:szCs w:val="18"/>
              </w:rPr>
              <w:t>条第3項準用</w:t>
            </w:r>
          </w:p>
          <w:p w14:paraId="7D42EF31" w14:textId="77777777" w:rsidR="00277BF3" w:rsidRPr="00277BF3" w:rsidRDefault="00277BF3" w:rsidP="00277BF3">
            <w:pPr>
              <w:spacing w:line="240" w:lineRule="exact"/>
              <w:jc w:val="both"/>
              <w:rPr>
                <w:rFonts w:hAnsi="ＭＳ ゴシック"/>
                <w:sz w:val="18"/>
                <w:szCs w:val="18"/>
              </w:rPr>
            </w:pPr>
          </w:p>
        </w:tc>
      </w:tr>
    </w:tbl>
    <w:p w14:paraId="3FCE6DAA" w14:textId="487D3A60" w:rsidR="0013472A" w:rsidRPr="00D20EFF" w:rsidRDefault="0013472A" w:rsidP="0013472A">
      <w:pPr>
        <w:jc w:val="left"/>
      </w:pPr>
      <w:r w:rsidRPr="00D20EF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5734"/>
        <w:gridCol w:w="1001"/>
        <w:gridCol w:w="1731"/>
      </w:tblGrid>
      <w:tr w:rsidR="00D20EFF" w:rsidRPr="00D20EFF" w14:paraId="57B1C952" w14:textId="77777777" w:rsidTr="00A969C3">
        <w:trPr>
          <w:trHeight w:val="121"/>
        </w:trPr>
        <w:tc>
          <w:tcPr>
            <w:tcW w:w="1182" w:type="dxa"/>
            <w:tcBorders>
              <w:bottom w:val="single" w:sz="4" w:space="0" w:color="000000"/>
              <w:right w:val="single" w:sz="4" w:space="0" w:color="auto"/>
            </w:tcBorders>
            <w:vAlign w:val="center"/>
          </w:tcPr>
          <w:p w14:paraId="6D51DEF5" w14:textId="77777777" w:rsidR="0013472A" w:rsidRPr="00D20EFF" w:rsidRDefault="0013472A" w:rsidP="00A969C3">
            <w:pPr>
              <w:snapToGrid/>
              <w:rPr>
                <w:szCs w:val="20"/>
              </w:rPr>
            </w:pPr>
            <w:r w:rsidRPr="00D20EFF">
              <w:rPr>
                <w:rFonts w:hint="eastAsia"/>
                <w:szCs w:val="20"/>
              </w:rPr>
              <w:t>項目</w:t>
            </w:r>
          </w:p>
        </w:tc>
        <w:tc>
          <w:tcPr>
            <w:tcW w:w="5734" w:type="dxa"/>
            <w:tcBorders>
              <w:left w:val="single" w:sz="4" w:space="0" w:color="auto"/>
            </w:tcBorders>
            <w:vAlign w:val="center"/>
          </w:tcPr>
          <w:p w14:paraId="78E352CA" w14:textId="77777777" w:rsidR="0013472A" w:rsidRPr="00D20EFF" w:rsidRDefault="0013472A" w:rsidP="00A969C3">
            <w:pPr>
              <w:snapToGrid/>
              <w:ind w:rightChars="-56" w:right="-102"/>
              <w:rPr>
                <w:szCs w:val="20"/>
              </w:rPr>
            </w:pPr>
            <w:r w:rsidRPr="00D20EFF">
              <w:rPr>
                <w:rFonts w:hint="eastAsia"/>
                <w:szCs w:val="20"/>
              </w:rPr>
              <w:t>自主点検のポイント</w:t>
            </w:r>
          </w:p>
        </w:tc>
        <w:tc>
          <w:tcPr>
            <w:tcW w:w="1001" w:type="dxa"/>
            <w:vAlign w:val="center"/>
          </w:tcPr>
          <w:p w14:paraId="43EBFDE7" w14:textId="77777777" w:rsidR="0013472A" w:rsidRPr="00D20EFF" w:rsidRDefault="0013472A" w:rsidP="00A969C3">
            <w:pPr>
              <w:snapToGrid/>
              <w:ind w:leftChars="-56" w:left="-102" w:rightChars="-56" w:right="-102"/>
              <w:rPr>
                <w:rFonts w:hAnsi="ＭＳ ゴシック"/>
                <w:szCs w:val="20"/>
              </w:rPr>
            </w:pPr>
            <w:r w:rsidRPr="00D20EFF">
              <w:rPr>
                <w:rFonts w:hAnsi="ＭＳ ゴシック" w:hint="eastAsia"/>
                <w:szCs w:val="20"/>
              </w:rPr>
              <w:t>点検</w:t>
            </w:r>
          </w:p>
        </w:tc>
        <w:tc>
          <w:tcPr>
            <w:tcW w:w="1731" w:type="dxa"/>
            <w:vAlign w:val="center"/>
          </w:tcPr>
          <w:p w14:paraId="4F785DC2" w14:textId="77777777" w:rsidR="0013472A" w:rsidRPr="00D20EFF" w:rsidRDefault="0013472A" w:rsidP="00A969C3">
            <w:pPr>
              <w:snapToGrid/>
              <w:rPr>
                <w:rFonts w:hAnsi="ＭＳ ゴシック"/>
                <w:szCs w:val="20"/>
              </w:rPr>
            </w:pPr>
            <w:r w:rsidRPr="00D20EFF">
              <w:rPr>
                <w:rFonts w:hAnsi="ＭＳ ゴシック" w:hint="eastAsia"/>
                <w:szCs w:val="20"/>
              </w:rPr>
              <w:t>根拠</w:t>
            </w:r>
          </w:p>
        </w:tc>
      </w:tr>
      <w:tr w:rsidR="00810AD4" w:rsidRPr="00D20EFF" w14:paraId="7FABD929" w14:textId="77777777" w:rsidTr="00E941AD">
        <w:trPr>
          <w:trHeight w:val="4399"/>
        </w:trPr>
        <w:tc>
          <w:tcPr>
            <w:tcW w:w="1182" w:type="dxa"/>
            <w:tcBorders>
              <w:bottom w:val="single" w:sz="4" w:space="0" w:color="auto"/>
            </w:tcBorders>
          </w:tcPr>
          <w:p w14:paraId="27566855" w14:textId="77777777" w:rsidR="00810AD4" w:rsidRPr="009D3A7E" w:rsidRDefault="00810AD4" w:rsidP="00AF2A2E">
            <w:pPr>
              <w:snapToGrid/>
              <w:jc w:val="left"/>
              <w:rPr>
                <w:rFonts w:hAnsi="ＭＳ ゴシック"/>
                <w:szCs w:val="20"/>
              </w:rPr>
            </w:pPr>
            <w:r w:rsidRPr="009D3A7E">
              <w:rPr>
                <w:rFonts w:hAnsi="ＭＳ ゴシック" w:hint="eastAsia"/>
                <w:szCs w:val="20"/>
              </w:rPr>
              <w:t>３４</w:t>
            </w:r>
          </w:p>
          <w:p w14:paraId="5D180D99" w14:textId="6FEE62EF" w:rsidR="00810AD4" w:rsidRPr="00D20EFF" w:rsidRDefault="00810AD4" w:rsidP="00AF2A2E">
            <w:pPr>
              <w:snapToGrid/>
              <w:jc w:val="left"/>
            </w:pPr>
            <w:r>
              <w:rPr>
                <w:rFonts w:hAnsi="ＭＳ ゴシック" w:hint="eastAsia"/>
                <w:szCs w:val="20"/>
              </w:rPr>
              <w:t>勤務</w:t>
            </w:r>
            <w:r w:rsidRPr="00D20EFF">
              <w:rPr>
                <w:rFonts w:hAnsi="ＭＳ ゴシック" w:hint="eastAsia"/>
                <w:szCs w:val="20"/>
              </w:rPr>
              <w:t>体制の確保等</w:t>
            </w:r>
          </w:p>
          <w:p w14:paraId="7ECE8177" w14:textId="24C34269" w:rsidR="00810AD4" w:rsidRPr="00D20EFF" w:rsidRDefault="00810AD4" w:rsidP="00CB2ECE">
            <w:pPr>
              <w:jc w:val="left"/>
              <w:rPr>
                <w:rFonts w:hAnsi="ＭＳ ゴシック"/>
                <w:szCs w:val="20"/>
              </w:rPr>
            </w:pPr>
            <w:r w:rsidRPr="00D20EFF">
              <w:br w:type="page"/>
            </w:r>
            <w:r>
              <w:rPr>
                <w:rFonts w:hint="eastAsia"/>
              </w:rPr>
              <w:t>（続き）</w:t>
            </w:r>
          </w:p>
        </w:tc>
        <w:tc>
          <w:tcPr>
            <w:tcW w:w="5734" w:type="dxa"/>
            <w:tcBorders>
              <w:bottom w:val="single" w:sz="4" w:space="0" w:color="auto"/>
            </w:tcBorders>
          </w:tcPr>
          <w:p w14:paraId="6710249D" w14:textId="77777777" w:rsidR="00810AD4" w:rsidRPr="00D272BD" w:rsidRDefault="00810AD4" w:rsidP="006A3B9F">
            <w:pPr>
              <w:snapToGrid/>
              <w:spacing w:line="360" w:lineRule="auto"/>
              <w:jc w:val="left"/>
              <w:rPr>
                <w:rFonts w:hAnsi="ＭＳ ゴシック"/>
                <w:szCs w:val="20"/>
              </w:rPr>
            </w:pPr>
            <w:r w:rsidRPr="00D272BD">
              <w:rPr>
                <w:rFonts w:hAnsi="ＭＳ ゴシック" w:hint="eastAsia"/>
                <w:szCs w:val="20"/>
              </w:rPr>
              <w:t>（４）ハラスメントの対策</w:t>
            </w:r>
          </w:p>
          <w:p w14:paraId="5993D4F4" w14:textId="1B40DAC3" w:rsidR="00810AD4" w:rsidRPr="00D20EFF" w:rsidRDefault="00E941AD" w:rsidP="00864EF8">
            <w:pPr>
              <w:ind w:firstLineChars="100" w:firstLine="182"/>
              <w:jc w:val="left"/>
              <w:rPr>
                <w:rFonts w:hAnsi="ＭＳ ゴシック"/>
                <w:szCs w:val="20"/>
              </w:rPr>
            </w:pPr>
            <w:r w:rsidRPr="00D272BD">
              <w:rPr>
                <w:rFonts w:hAnsi="ＭＳ ゴシック" w:hint="eastAsia"/>
                <w:noProof/>
                <w:szCs w:val="20"/>
              </w:rPr>
              <mc:AlternateContent>
                <mc:Choice Requires="wps">
                  <w:drawing>
                    <wp:anchor distT="0" distB="0" distL="114300" distR="114300" simplePos="0" relativeHeight="251671040" behindDoc="0" locked="0" layoutInCell="1" allowOverlap="1" wp14:anchorId="11C87153" wp14:editId="1D051018">
                      <wp:simplePos x="0" y="0"/>
                      <wp:positionH relativeFrom="column">
                        <wp:posOffset>-17145</wp:posOffset>
                      </wp:positionH>
                      <wp:positionV relativeFrom="paragraph">
                        <wp:posOffset>910082</wp:posOffset>
                      </wp:positionV>
                      <wp:extent cx="5263515" cy="1514246"/>
                      <wp:effectExtent l="0" t="0" r="13335" b="10160"/>
                      <wp:wrapNone/>
                      <wp:docPr id="281"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1514246"/>
                              </a:xfrm>
                              <a:prstGeom prst="rect">
                                <a:avLst/>
                              </a:prstGeom>
                              <a:solidFill>
                                <a:srgbClr val="FFFFFF"/>
                              </a:solidFill>
                              <a:ln w="6350">
                                <a:solidFill>
                                  <a:srgbClr val="000000"/>
                                </a:solidFill>
                                <a:miter lim="800000"/>
                                <a:headEnd/>
                                <a:tailEnd/>
                              </a:ln>
                            </wps:spPr>
                            <wps:txbx>
                              <w:txbxContent>
                                <w:p w14:paraId="693037CD" w14:textId="77777777" w:rsidR="00810AD4" w:rsidRPr="00D272BD" w:rsidRDefault="00810AD4" w:rsidP="0013472A">
                                  <w:pPr>
                                    <w:spacing w:beforeLines="20" w:before="57" w:line="220" w:lineRule="exact"/>
                                    <w:ind w:leftChars="50" w:left="91" w:rightChars="50" w:right="91"/>
                                    <w:jc w:val="left"/>
                                    <w:rPr>
                                      <w:rFonts w:hAnsi="ＭＳ ゴシック"/>
                                      <w:sz w:val="18"/>
                                      <w:szCs w:val="16"/>
                                    </w:rPr>
                                  </w:pPr>
                                  <w:r w:rsidRPr="00D272BD">
                                    <w:rPr>
                                      <w:rFonts w:hAnsi="ＭＳ ゴシック" w:hint="eastAsia"/>
                                      <w:sz w:val="18"/>
                                      <w:szCs w:val="16"/>
                                    </w:rPr>
                                    <w:t>＜解釈通知　第三の１(22)④＞</w:t>
                                  </w:r>
                                </w:p>
                                <w:p w14:paraId="79D9AD4E" w14:textId="77777777" w:rsidR="00810AD4" w:rsidRPr="00D272BD" w:rsidRDefault="00810AD4" w:rsidP="0013472A">
                                  <w:pPr>
                                    <w:spacing w:line="220" w:lineRule="exact"/>
                                    <w:ind w:leftChars="50" w:left="253" w:rightChars="50" w:right="91" w:hangingChars="100" w:hanging="162"/>
                                    <w:jc w:val="left"/>
                                    <w:rPr>
                                      <w:rFonts w:hAnsi="ＭＳ ゴシック"/>
                                      <w:sz w:val="18"/>
                                      <w:szCs w:val="18"/>
                                    </w:rPr>
                                  </w:pPr>
                                  <w:r w:rsidRPr="00D272BD">
                                    <w:rPr>
                                      <w:rFonts w:hAnsi="ＭＳ ゴシック" w:hint="eastAsia"/>
                                      <w:sz w:val="18"/>
                                      <w:szCs w:val="18"/>
                                    </w:rPr>
                                    <w:t>○　事業者が講ずべき措置の具体的内容のうち特に留意すべき点</w:t>
                                  </w:r>
                                </w:p>
                                <w:p w14:paraId="2EDA7083" w14:textId="77777777" w:rsidR="00810AD4" w:rsidRPr="00D272BD" w:rsidRDefault="00810AD4" w:rsidP="0013472A">
                                  <w:pPr>
                                    <w:spacing w:line="220" w:lineRule="exact"/>
                                    <w:ind w:leftChars="50" w:left="415" w:rightChars="50" w:right="91" w:hangingChars="200" w:hanging="324"/>
                                    <w:jc w:val="left"/>
                                    <w:rPr>
                                      <w:rFonts w:hAnsi="ＭＳ ゴシック"/>
                                      <w:sz w:val="18"/>
                                      <w:szCs w:val="18"/>
                                    </w:rPr>
                                  </w:pPr>
                                  <w:r w:rsidRPr="00D272BD">
                                    <w:rPr>
                                      <w:rFonts w:hAnsi="ＭＳ ゴシック" w:hint="eastAsia"/>
                                      <w:sz w:val="18"/>
                                      <w:szCs w:val="18"/>
                                    </w:rPr>
                                    <w:t xml:space="preserve">　①職場におけるハラスメントの内容及び職場におけるハラスメントを行ってはならない旨の方針の明確化、従業者への周知・啓発</w:t>
                                  </w:r>
                                </w:p>
                                <w:p w14:paraId="0D1B3014" w14:textId="77777777" w:rsidR="00810AD4" w:rsidRPr="009D3A7E" w:rsidRDefault="00810AD4" w:rsidP="0013472A">
                                  <w:pPr>
                                    <w:spacing w:line="220" w:lineRule="exact"/>
                                    <w:ind w:leftChars="50" w:left="415" w:rightChars="50" w:right="91" w:hangingChars="200" w:hanging="324"/>
                                    <w:jc w:val="left"/>
                                    <w:rPr>
                                      <w:rFonts w:hAnsi="ＭＳ ゴシック"/>
                                      <w:sz w:val="18"/>
                                      <w:szCs w:val="18"/>
                                    </w:rPr>
                                  </w:pPr>
                                  <w:r w:rsidRPr="00D272BD">
                                    <w:rPr>
                                      <w:rFonts w:hAnsi="ＭＳ ゴシック" w:hint="eastAsia"/>
                                      <w:sz w:val="18"/>
                                      <w:szCs w:val="18"/>
                                    </w:rPr>
                                    <w:t xml:space="preserve">　②相談・苦情に応じ適切に対応するために必要な体制の整備（相談に対応する担当者及び相談窓口をあらかじめ定め従業者に周知）</w:t>
                                  </w:r>
                                </w:p>
                                <w:p w14:paraId="16C5BDBA" w14:textId="24819796" w:rsidR="00A150EA" w:rsidRPr="009D3A7E" w:rsidRDefault="00A150EA" w:rsidP="0013472A">
                                  <w:pPr>
                                    <w:spacing w:line="220" w:lineRule="exact"/>
                                    <w:ind w:leftChars="50" w:left="415" w:rightChars="50" w:right="91" w:hangingChars="200" w:hanging="324"/>
                                    <w:jc w:val="left"/>
                                    <w:rPr>
                                      <w:rFonts w:hAnsi="ＭＳ ゴシック"/>
                                      <w:sz w:val="18"/>
                                      <w:szCs w:val="18"/>
                                    </w:rPr>
                                  </w:pPr>
                                  <w:r w:rsidRPr="009D3A7E">
                                    <w:rPr>
                                      <w:rFonts w:hAnsi="ＭＳ ゴシック" w:hint="eastAsia"/>
                                      <w:sz w:val="18"/>
                                      <w:szCs w:val="18"/>
                                    </w:rPr>
                                    <w:t>〇　事業者が講じることが望ましい取組</w:t>
                                  </w:r>
                                  <w:r w:rsidR="00BE0BC4" w:rsidRPr="009D3A7E">
                                    <w:rPr>
                                      <w:rFonts w:hAnsi="ＭＳ ゴシック" w:hint="eastAsia"/>
                                      <w:sz w:val="18"/>
                                      <w:szCs w:val="18"/>
                                    </w:rPr>
                                    <w:t>（顧客等からの著しい迷惑行為（カスタマーハラスメント）の防止）</w:t>
                                  </w:r>
                                </w:p>
                                <w:p w14:paraId="477B2724" w14:textId="3ADB4E3A" w:rsidR="00A150EA" w:rsidRPr="009D3A7E" w:rsidRDefault="00A150EA" w:rsidP="00A150EA">
                                  <w:pPr>
                                    <w:spacing w:line="220" w:lineRule="exact"/>
                                    <w:ind w:left="455" w:rightChars="50" w:right="91" w:hanging="364"/>
                                    <w:jc w:val="left"/>
                                    <w:rPr>
                                      <w:rFonts w:hAnsi="ＭＳ ゴシック"/>
                                      <w:sz w:val="18"/>
                                      <w:szCs w:val="18"/>
                                    </w:rPr>
                                  </w:pPr>
                                  <w:r w:rsidRPr="009D3A7E">
                                    <w:rPr>
                                      <w:rFonts w:hAnsi="ＭＳ ゴシック" w:hint="eastAsia"/>
                                      <w:sz w:val="18"/>
                                      <w:szCs w:val="18"/>
                                    </w:rPr>
                                    <w:t xml:space="preserve">　①相談に応じ、適切に対応するために必要な体制の整備</w:t>
                                  </w:r>
                                </w:p>
                                <w:p w14:paraId="7481A51C" w14:textId="0AC67380" w:rsidR="00A150EA" w:rsidRPr="009D3A7E" w:rsidRDefault="00A150EA" w:rsidP="00A150EA">
                                  <w:pPr>
                                    <w:spacing w:line="220" w:lineRule="exact"/>
                                    <w:ind w:left="455" w:rightChars="50" w:right="91" w:hanging="364"/>
                                    <w:jc w:val="left"/>
                                    <w:rPr>
                                      <w:rFonts w:hAnsi="ＭＳ ゴシック"/>
                                      <w:sz w:val="18"/>
                                      <w:szCs w:val="18"/>
                                    </w:rPr>
                                  </w:pPr>
                                  <w:r w:rsidRPr="009D3A7E">
                                    <w:rPr>
                                      <w:rFonts w:hAnsi="ＭＳ ゴシック" w:hint="eastAsia"/>
                                      <w:sz w:val="18"/>
                                      <w:szCs w:val="18"/>
                                    </w:rPr>
                                    <w:t xml:space="preserve">　②被害者への配慮のための取組（メンタルヘルス不調への相談対応、行為者に対して１人で対応させない等）</w:t>
                                  </w:r>
                                </w:p>
                                <w:p w14:paraId="5E01074E" w14:textId="2F7EF882" w:rsidR="00A150EA" w:rsidRPr="009D3A7E" w:rsidRDefault="00A150EA" w:rsidP="00A150EA">
                                  <w:pPr>
                                    <w:spacing w:line="220" w:lineRule="exact"/>
                                    <w:ind w:left="324" w:rightChars="50" w:right="91" w:hangingChars="200" w:hanging="324"/>
                                    <w:jc w:val="left"/>
                                    <w:rPr>
                                      <w:rFonts w:hAnsi="ＭＳ ゴシック"/>
                                      <w:sz w:val="18"/>
                                      <w:szCs w:val="18"/>
                                    </w:rPr>
                                  </w:pPr>
                                  <w:r w:rsidRPr="009D3A7E">
                                    <w:rPr>
                                      <w:rFonts w:hAnsi="ＭＳ ゴシック" w:hint="eastAsia"/>
                                      <w:sz w:val="18"/>
                                      <w:szCs w:val="18"/>
                                    </w:rPr>
                                    <w:t xml:space="preserve">　 ③被害防止のための取組（マニュアル作成や研修の実施等、業種・業態等の状況に応じた取組）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87153" id="Text Box 837" o:spid="_x0000_s1065" type="#_x0000_t202" style="position:absolute;left:0;text-align:left;margin-left:-1.35pt;margin-top:71.65pt;width:414.45pt;height:119.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" strokeweight=".5pt">
                      <v:textbox inset="5.85pt,.7pt,5.85pt,.7pt">
                        <w:txbxContent>
                          <w:p w14:paraId="693037CD" w14:textId="77777777" w:rsidR="00810AD4" w:rsidRPr="00D272BD" w:rsidRDefault="00810AD4" w:rsidP="0013472A">
                            <w:pPr>
                              <w:spacing w:beforeLines="20" w:before="57" w:line="220" w:lineRule="exact"/>
                              <w:ind w:leftChars="50" w:left="91" w:rightChars="50" w:right="91"/>
                              <w:jc w:val="left"/>
                              <w:rPr>
                                <w:rFonts w:hAnsi="ＭＳ ゴシック"/>
                                <w:sz w:val="18"/>
                                <w:szCs w:val="16"/>
                              </w:rPr>
                            </w:pPr>
                            <w:r w:rsidRPr="00D272BD">
                              <w:rPr>
                                <w:rFonts w:hAnsi="ＭＳ ゴシック" w:hint="eastAsia"/>
                                <w:sz w:val="18"/>
                                <w:szCs w:val="16"/>
                              </w:rPr>
                              <w:t>＜解釈通知　第三の１(22)④＞</w:t>
                            </w:r>
                          </w:p>
                          <w:p w14:paraId="79D9AD4E" w14:textId="77777777" w:rsidR="00810AD4" w:rsidRPr="00D272BD" w:rsidRDefault="00810AD4" w:rsidP="0013472A">
                            <w:pPr>
                              <w:spacing w:line="220" w:lineRule="exact"/>
                              <w:ind w:leftChars="50" w:left="253" w:rightChars="50" w:right="91" w:hangingChars="100" w:hanging="162"/>
                              <w:jc w:val="left"/>
                              <w:rPr>
                                <w:rFonts w:hAnsi="ＭＳ ゴシック"/>
                                <w:sz w:val="18"/>
                                <w:szCs w:val="18"/>
                              </w:rPr>
                            </w:pPr>
                            <w:r w:rsidRPr="00D272BD">
                              <w:rPr>
                                <w:rFonts w:hAnsi="ＭＳ ゴシック" w:hint="eastAsia"/>
                                <w:sz w:val="18"/>
                                <w:szCs w:val="18"/>
                              </w:rPr>
                              <w:t>○　事業者が講ずべき措置の具体的内容のうち特に留意すべき点</w:t>
                            </w:r>
                          </w:p>
                          <w:p w14:paraId="2EDA7083" w14:textId="77777777" w:rsidR="00810AD4" w:rsidRPr="00D272BD" w:rsidRDefault="00810AD4" w:rsidP="0013472A">
                            <w:pPr>
                              <w:spacing w:line="220" w:lineRule="exact"/>
                              <w:ind w:leftChars="50" w:left="415" w:rightChars="50" w:right="91" w:hangingChars="200" w:hanging="324"/>
                              <w:jc w:val="left"/>
                              <w:rPr>
                                <w:rFonts w:hAnsi="ＭＳ ゴシック"/>
                                <w:sz w:val="18"/>
                                <w:szCs w:val="18"/>
                              </w:rPr>
                            </w:pPr>
                            <w:r w:rsidRPr="00D272BD">
                              <w:rPr>
                                <w:rFonts w:hAnsi="ＭＳ ゴシック" w:hint="eastAsia"/>
                                <w:sz w:val="18"/>
                                <w:szCs w:val="18"/>
                              </w:rPr>
                              <w:t xml:space="preserve">　①職場におけるハラスメントの内容及び職場におけるハラスメントを行ってはならない旨の方針の明確化、従業者への周知・啓発</w:t>
                            </w:r>
                          </w:p>
                          <w:p w14:paraId="0D1B3014" w14:textId="77777777" w:rsidR="00810AD4" w:rsidRPr="009D3A7E" w:rsidRDefault="00810AD4" w:rsidP="0013472A">
                            <w:pPr>
                              <w:spacing w:line="220" w:lineRule="exact"/>
                              <w:ind w:leftChars="50" w:left="415" w:rightChars="50" w:right="91" w:hangingChars="200" w:hanging="324"/>
                              <w:jc w:val="left"/>
                              <w:rPr>
                                <w:rFonts w:hAnsi="ＭＳ ゴシック"/>
                                <w:sz w:val="18"/>
                                <w:szCs w:val="18"/>
                              </w:rPr>
                            </w:pPr>
                            <w:r w:rsidRPr="00D272BD">
                              <w:rPr>
                                <w:rFonts w:hAnsi="ＭＳ ゴシック" w:hint="eastAsia"/>
                                <w:sz w:val="18"/>
                                <w:szCs w:val="18"/>
                              </w:rPr>
                              <w:t xml:space="preserve">　②相談・苦情に応じ適切に対応するために必要な体制の整備（相談に対応する担当者及び相談窓口をあらかじめ定め従業者に周知）</w:t>
                            </w:r>
                          </w:p>
                          <w:p w14:paraId="16C5BDBA" w14:textId="24819796" w:rsidR="00A150EA" w:rsidRPr="009D3A7E" w:rsidRDefault="00A150EA" w:rsidP="0013472A">
                            <w:pPr>
                              <w:spacing w:line="220" w:lineRule="exact"/>
                              <w:ind w:leftChars="50" w:left="415" w:rightChars="50" w:right="91" w:hangingChars="200" w:hanging="324"/>
                              <w:jc w:val="left"/>
                              <w:rPr>
                                <w:rFonts w:hAnsi="ＭＳ ゴシック"/>
                                <w:sz w:val="18"/>
                                <w:szCs w:val="18"/>
                              </w:rPr>
                            </w:pPr>
                            <w:r w:rsidRPr="009D3A7E">
                              <w:rPr>
                                <w:rFonts w:hAnsi="ＭＳ ゴシック" w:hint="eastAsia"/>
                                <w:sz w:val="18"/>
                                <w:szCs w:val="18"/>
                              </w:rPr>
                              <w:t>〇　事業者が講じることが望ましい取組</w:t>
                            </w:r>
                            <w:r w:rsidR="00BE0BC4" w:rsidRPr="009D3A7E">
                              <w:rPr>
                                <w:rFonts w:hAnsi="ＭＳ ゴシック" w:hint="eastAsia"/>
                                <w:sz w:val="18"/>
                                <w:szCs w:val="18"/>
                              </w:rPr>
                              <w:t>（顧客等からの著しい迷惑行為（カスタマーハラスメント）の防止）</w:t>
                            </w:r>
                          </w:p>
                          <w:p w14:paraId="477B2724" w14:textId="3ADB4E3A" w:rsidR="00A150EA" w:rsidRPr="009D3A7E" w:rsidRDefault="00A150EA" w:rsidP="00A150EA">
                            <w:pPr>
                              <w:spacing w:line="220" w:lineRule="exact"/>
                              <w:ind w:left="455" w:rightChars="50" w:right="91" w:hanging="364"/>
                              <w:jc w:val="left"/>
                              <w:rPr>
                                <w:rFonts w:hAnsi="ＭＳ ゴシック"/>
                                <w:sz w:val="18"/>
                                <w:szCs w:val="18"/>
                              </w:rPr>
                            </w:pPr>
                            <w:r w:rsidRPr="009D3A7E">
                              <w:rPr>
                                <w:rFonts w:hAnsi="ＭＳ ゴシック" w:hint="eastAsia"/>
                                <w:sz w:val="18"/>
                                <w:szCs w:val="18"/>
                              </w:rPr>
                              <w:t xml:space="preserve">　①相談に応じ、適切に対応するために必要な体制の整備</w:t>
                            </w:r>
                          </w:p>
                          <w:p w14:paraId="7481A51C" w14:textId="0AC67380" w:rsidR="00A150EA" w:rsidRPr="009D3A7E" w:rsidRDefault="00A150EA" w:rsidP="00A150EA">
                            <w:pPr>
                              <w:spacing w:line="220" w:lineRule="exact"/>
                              <w:ind w:left="455" w:rightChars="50" w:right="91" w:hanging="364"/>
                              <w:jc w:val="left"/>
                              <w:rPr>
                                <w:rFonts w:hAnsi="ＭＳ ゴシック"/>
                                <w:sz w:val="18"/>
                                <w:szCs w:val="18"/>
                              </w:rPr>
                            </w:pPr>
                            <w:r w:rsidRPr="009D3A7E">
                              <w:rPr>
                                <w:rFonts w:hAnsi="ＭＳ ゴシック" w:hint="eastAsia"/>
                                <w:sz w:val="18"/>
                                <w:szCs w:val="18"/>
                              </w:rPr>
                              <w:t xml:space="preserve">　②被害者への配慮のための取組（メンタルヘルス不調への相談対応、行為者に対して１人で対応させない等）</w:t>
                            </w:r>
                          </w:p>
                          <w:p w14:paraId="5E01074E" w14:textId="2F7EF882" w:rsidR="00A150EA" w:rsidRPr="009D3A7E" w:rsidRDefault="00A150EA" w:rsidP="00A150EA">
                            <w:pPr>
                              <w:spacing w:line="220" w:lineRule="exact"/>
                              <w:ind w:left="324" w:rightChars="50" w:right="91" w:hangingChars="200" w:hanging="324"/>
                              <w:jc w:val="left"/>
                              <w:rPr>
                                <w:rFonts w:hAnsi="ＭＳ ゴシック"/>
                                <w:sz w:val="18"/>
                                <w:szCs w:val="18"/>
                              </w:rPr>
                            </w:pPr>
                            <w:r w:rsidRPr="009D3A7E">
                              <w:rPr>
                                <w:rFonts w:hAnsi="ＭＳ ゴシック" w:hint="eastAsia"/>
                                <w:sz w:val="18"/>
                                <w:szCs w:val="18"/>
                              </w:rPr>
                              <w:t xml:space="preserve">　 ③被害防止のための取組（マニュアル作成や研修の実施等、業種・業態等の状況に応じた取組）</w:t>
                            </w:r>
                          </w:p>
                        </w:txbxContent>
                      </v:textbox>
                    </v:shape>
                  </w:pict>
                </mc:Fallback>
              </mc:AlternateContent>
            </w:r>
            <w:r w:rsidR="00810AD4" w:rsidRPr="00D272BD">
              <w:rPr>
                <w:rFonts w:hAnsi="ＭＳ ゴシック" w:hint="eastAsia"/>
                <w:szCs w:val="20"/>
              </w:rPr>
              <w:t>適切なサービス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w:t>
            </w:r>
            <w:r w:rsidRPr="00D272BD">
              <w:rPr>
                <w:rFonts w:hAnsi="ＭＳ ゴシック" w:hint="eastAsia"/>
                <w:szCs w:val="20"/>
              </w:rPr>
              <w:t>か</w:t>
            </w:r>
            <w:r w:rsidR="00810AD4" w:rsidRPr="00D272BD">
              <w:rPr>
                <w:rFonts w:hAnsi="ＭＳ ゴシック" w:hint="eastAsia"/>
                <w:szCs w:val="20"/>
              </w:rPr>
              <w:t>。</w:t>
            </w:r>
          </w:p>
        </w:tc>
        <w:tc>
          <w:tcPr>
            <w:tcW w:w="1001" w:type="dxa"/>
            <w:tcBorders>
              <w:bottom w:val="single" w:sz="4" w:space="0" w:color="auto"/>
            </w:tcBorders>
          </w:tcPr>
          <w:p w14:paraId="1ABAD7FF" w14:textId="77777777" w:rsidR="00810AD4" w:rsidRPr="00D20EFF" w:rsidRDefault="005541F4" w:rsidP="006A3B9F">
            <w:pPr>
              <w:snapToGrid/>
              <w:ind w:left="182" w:hangingChars="100" w:hanging="182"/>
              <w:jc w:val="left"/>
              <w:rPr>
                <w:rFonts w:hAnsi="ＭＳ ゴシック"/>
                <w:szCs w:val="20"/>
              </w:rPr>
            </w:pPr>
            <w:sdt>
              <w:sdtPr>
                <w:rPr>
                  <w:rFonts w:hAnsi="ＭＳ ゴシック" w:hint="eastAsia"/>
                  <w:szCs w:val="20"/>
                </w:rPr>
                <w:id w:val="1046019227"/>
                <w14:checkbox>
                  <w14:checked w14:val="0"/>
                  <w14:checkedState w14:val="00FE" w14:font="Wingdings"/>
                  <w14:uncheckedState w14:val="2610" w14:font="ＭＳ ゴシック"/>
                </w14:checkbox>
              </w:sdtPr>
              <w:sdtEndPr/>
              <w:sdtContent>
                <w:r w:rsidR="00810AD4" w:rsidRPr="00D20EFF">
                  <w:rPr>
                    <w:rFonts w:hAnsi="ＭＳ ゴシック" w:hint="eastAsia"/>
                    <w:szCs w:val="20"/>
                  </w:rPr>
                  <w:t>☐</w:t>
                </w:r>
              </w:sdtContent>
            </w:sdt>
            <w:r w:rsidR="00810AD4" w:rsidRPr="00D20EFF">
              <w:rPr>
                <w:rFonts w:hAnsi="ＭＳ ゴシック" w:hint="eastAsia"/>
                <w:szCs w:val="20"/>
              </w:rPr>
              <w:t>いる</w:t>
            </w:r>
          </w:p>
          <w:p w14:paraId="0CFD0172" w14:textId="77777777" w:rsidR="00810AD4" w:rsidRPr="00D20EFF" w:rsidRDefault="005541F4" w:rsidP="006A3B9F">
            <w:pPr>
              <w:snapToGrid/>
              <w:ind w:left="182" w:hangingChars="100" w:hanging="182"/>
              <w:jc w:val="left"/>
              <w:rPr>
                <w:rFonts w:hAnsi="ＭＳ ゴシック"/>
                <w:szCs w:val="20"/>
              </w:rPr>
            </w:pPr>
            <w:sdt>
              <w:sdtPr>
                <w:rPr>
                  <w:rFonts w:hAnsi="ＭＳ ゴシック" w:hint="eastAsia"/>
                  <w:szCs w:val="20"/>
                </w:rPr>
                <w:id w:val="1109241122"/>
                <w14:checkbox>
                  <w14:checked w14:val="0"/>
                  <w14:checkedState w14:val="00FE" w14:font="Wingdings"/>
                  <w14:uncheckedState w14:val="2610" w14:font="ＭＳ ゴシック"/>
                </w14:checkbox>
              </w:sdtPr>
              <w:sdtEndPr/>
              <w:sdtContent>
                <w:r w:rsidR="00810AD4" w:rsidRPr="00D20EFF">
                  <w:rPr>
                    <w:rFonts w:hAnsi="ＭＳ ゴシック" w:hint="eastAsia"/>
                    <w:szCs w:val="20"/>
                  </w:rPr>
                  <w:t>☐</w:t>
                </w:r>
              </w:sdtContent>
            </w:sdt>
            <w:r w:rsidR="00810AD4" w:rsidRPr="00D20EFF">
              <w:rPr>
                <w:rFonts w:hAnsi="ＭＳ ゴシック" w:hint="eastAsia"/>
                <w:szCs w:val="20"/>
              </w:rPr>
              <w:t>いない</w:t>
            </w:r>
          </w:p>
          <w:p w14:paraId="78E53983" w14:textId="1700F843" w:rsidR="00810AD4" w:rsidRPr="00D20EFF" w:rsidRDefault="00810AD4" w:rsidP="006A3B9F">
            <w:pPr>
              <w:ind w:left="182" w:hangingChars="100" w:hanging="182"/>
              <w:jc w:val="left"/>
              <w:rPr>
                <w:rFonts w:hAnsi="ＭＳ ゴシック"/>
                <w:szCs w:val="20"/>
              </w:rPr>
            </w:pPr>
          </w:p>
        </w:tc>
        <w:tc>
          <w:tcPr>
            <w:tcW w:w="1731" w:type="dxa"/>
            <w:tcBorders>
              <w:bottom w:val="single" w:sz="4" w:space="0" w:color="auto"/>
            </w:tcBorders>
          </w:tcPr>
          <w:p w14:paraId="1FA8E16F" w14:textId="77777777" w:rsidR="00810AD4" w:rsidRPr="00D20EFF" w:rsidRDefault="00810AD4" w:rsidP="006A3B9F">
            <w:pPr>
              <w:snapToGrid/>
              <w:spacing w:line="240" w:lineRule="exact"/>
              <w:jc w:val="left"/>
              <w:rPr>
                <w:rFonts w:hAnsi="ＭＳ ゴシック"/>
                <w:sz w:val="18"/>
                <w:szCs w:val="18"/>
              </w:rPr>
            </w:pPr>
            <w:r w:rsidRPr="00D20EFF">
              <w:rPr>
                <w:rFonts w:hAnsi="ＭＳ ゴシック" w:hint="eastAsia"/>
                <w:sz w:val="18"/>
                <w:szCs w:val="18"/>
              </w:rPr>
              <w:t>条例第35条第4項準用</w:t>
            </w:r>
          </w:p>
          <w:p w14:paraId="260A9967" w14:textId="2CDD16FF" w:rsidR="00810AD4" w:rsidRPr="00D20EFF" w:rsidRDefault="00810AD4" w:rsidP="006A3B9F">
            <w:pPr>
              <w:spacing w:line="240" w:lineRule="exact"/>
              <w:jc w:val="both"/>
              <w:rPr>
                <w:rFonts w:hAnsi="ＭＳ ゴシック"/>
                <w:sz w:val="18"/>
                <w:szCs w:val="18"/>
              </w:rPr>
            </w:pPr>
            <w:r w:rsidRPr="00D20EFF">
              <w:rPr>
                <w:rFonts w:hAnsi="ＭＳ ゴシック" w:hint="eastAsia"/>
                <w:sz w:val="18"/>
                <w:szCs w:val="18"/>
              </w:rPr>
              <w:t>省令第33条第4項準用</w:t>
            </w:r>
          </w:p>
        </w:tc>
      </w:tr>
      <w:tr w:rsidR="00E941AD" w:rsidRPr="00D20EFF" w14:paraId="25F8B2AD" w14:textId="77777777" w:rsidTr="00E941AD">
        <w:trPr>
          <w:trHeight w:val="5094"/>
        </w:trPr>
        <w:tc>
          <w:tcPr>
            <w:tcW w:w="1182" w:type="dxa"/>
            <w:vMerge w:val="restart"/>
            <w:tcBorders>
              <w:top w:val="single" w:sz="4" w:space="0" w:color="auto"/>
            </w:tcBorders>
          </w:tcPr>
          <w:p w14:paraId="6905BFA5" w14:textId="77777777" w:rsidR="00E941AD" w:rsidRPr="009D3A7E" w:rsidRDefault="00E941AD" w:rsidP="00810AD4">
            <w:pPr>
              <w:snapToGrid/>
              <w:ind w:rightChars="-56" w:right="-102"/>
              <w:jc w:val="both"/>
              <w:rPr>
                <w:szCs w:val="20"/>
              </w:rPr>
            </w:pPr>
            <w:r w:rsidRPr="009D3A7E">
              <w:rPr>
                <w:rFonts w:hint="eastAsia"/>
                <w:szCs w:val="20"/>
              </w:rPr>
              <w:t>３５</w:t>
            </w:r>
          </w:p>
          <w:p w14:paraId="1C95FBE1" w14:textId="77777777" w:rsidR="00E941AD" w:rsidRPr="00D20EFF" w:rsidRDefault="00E941AD" w:rsidP="00810AD4">
            <w:pPr>
              <w:snapToGrid/>
              <w:jc w:val="left"/>
              <w:rPr>
                <w:rFonts w:hAnsi="ＭＳ ゴシック"/>
                <w:szCs w:val="20"/>
              </w:rPr>
            </w:pPr>
            <w:r w:rsidRPr="00D20EFF">
              <w:rPr>
                <w:rFonts w:hAnsi="ＭＳ ゴシック" w:hint="eastAsia"/>
                <w:szCs w:val="20"/>
              </w:rPr>
              <w:t>業務継続計画の策定</w:t>
            </w:r>
          </w:p>
          <w:p w14:paraId="7D0F3896" w14:textId="77777777" w:rsidR="00E941AD" w:rsidRPr="00AF2A2E" w:rsidRDefault="00E941AD" w:rsidP="00AF2A2E">
            <w:pPr>
              <w:jc w:val="left"/>
              <w:rPr>
                <w:rFonts w:hAnsi="ＭＳ ゴシック"/>
                <w:color w:val="FF0000"/>
                <w:szCs w:val="20"/>
              </w:rPr>
            </w:pPr>
          </w:p>
        </w:tc>
        <w:tc>
          <w:tcPr>
            <w:tcW w:w="5734" w:type="dxa"/>
            <w:tcBorders>
              <w:top w:val="single" w:sz="4" w:space="0" w:color="auto"/>
              <w:bottom w:val="single" w:sz="4" w:space="0" w:color="auto"/>
            </w:tcBorders>
          </w:tcPr>
          <w:p w14:paraId="0F2CBB2B" w14:textId="77777777" w:rsidR="00E941AD" w:rsidRPr="00D272BD" w:rsidRDefault="00E941AD" w:rsidP="00810AD4">
            <w:pPr>
              <w:snapToGrid/>
              <w:spacing w:line="276" w:lineRule="auto"/>
              <w:jc w:val="both"/>
              <w:rPr>
                <w:rFonts w:hAnsi="ＭＳ ゴシック"/>
                <w:szCs w:val="20"/>
              </w:rPr>
            </w:pPr>
            <w:r w:rsidRPr="00D20EFF">
              <w:rPr>
                <w:rFonts w:hAnsi="ＭＳ ゴシック" w:hint="eastAsia"/>
                <w:szCs w:val="20"/>
              </w:rPr>
              <w:t>（</w:t>
            </w:r>
            <w:r w:rsidRPr="00D272BD">
              <w:rPr>
                <w:rFonts w:hAnsi="ＭＳ ゴシック" w:hint="eastAsia"/>
                <w:szCs w:val="20"/>
              </w:rPr>
              <w:t>１）業務継続計画の策定</w:t>
            </w:r>
          </w:p>
          <w:p w14:paraId="4BFAC6B5" w14:textId="75B24F91" w:rsidR="00E941AD" w:rsidRPr="00D20EFF" w:rsidRDefault="00E941AD" w:rsidP="00E941AD">
            <w:pPr>
              <w:snapToGrid/>
              <w:ind w:firstLineChars="100" w:firstLine="182"/>
              <w:jc w:val="both"/>
              <w:rPr>
                <w:rFonts w:hAnsi="ＭＳ ゴシック"/>
                <w:noProof/>
                <w:szCs w:val="20"/>
              </w:rPr>
            </w:pPr>
            <w:r w:rsidRPr="00D272BD">
              <w:rPr>
                <w:rFonts w:hAnsi="ＭＳ ゴシック" w:hint="eastAsia"/>
                <w:noProof/>
                <w:szCs w:val="20"/>
              </w:rPr>
              <mc:AlternateContent>
                <mc:Choice Requires="wps">
                  <w:drawing>
                    <wp:anchor distT="0" distB="0" distL="114300" distR="114300" simplePos="0" relativeHeight="251689472" behindDoc="0" locked="0" layoutInCell="1" allowOverlap="1" wp14:anchorId="72649AD0" wp14:editId="08D04352">
                      <wp:simplePos x="0" y="0"/>
                      <wp:positionH relativeFrom="column">
                        <wp:posOffset>-15241</wp:posOffset>
                      </wp:positionH>
                      <wp:positionV relativeFrom="paragraph">
                        <wp:posOffset>819150</wp:posOffset>
                      </wp:positionV>
                      <wp:extent cx="5263515" cy="2148840"/>
                      <wp:effectExtent l="0" t="0" r="13335" b="22860"/>
                      <wp:wrapNone/>
                      <wp:docPr id="282"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2148840"/>
                              </a:xfrm>
                              <a:prstGeom prst="rect">
                                <a:avLst/>
                              </a:prstGeom>
                              <a:solidFill>
                                <a:srgbClr val="FFFFFF"/>
                              </a:solidFill>
                              <a:ln w="6350">
                                <a:solidFill>
                                  <a:srgbClr val="000000"/>
                                </a:solidFill>
                                <a:miter lim="800000"/>
                                <a:headEnd/>
                                <a:tailEnd/>
                              </a:ln>
                            </wps:spPr>
                            <wps:txbx>
                              <w:txbxContent>
                                <w:p w14:paraId="6C4B10BD" w14:textId="77777777" w:rsidR="00E941AD" w:rsidRPr="00D272BD" w:rsidRDefault="00E941AD" w:rsidP="007411DC">
                                  <w:pPr>
                                    <w:spacing w:beforeLines="20" w:before="57" w:line="220" w:lineRule="exact"/>
                                    <w:ind w:leftChars="50" w:left="273" w:rightChars="50" w:right="91" w:hangingChars="100" w:hanging="182"/>
                                    <w:jc w:val="left"/>
                                    <w:rPr>
                                      <w:rFonts w:hAnsi="ＭＳ ゴシック"/>
                                      <w:szCs w:val="20"/>
                                    </w:rPr>
                                  </w:pPr>
                                  <w:r w:rsidRPr="00D272BD">
                                    <w:rPr>
                                      <w:rFonts w:hAnsi="ＭＳ ゴシック" w:hint="eastAsia"/>
                                      <w:szCs w:val="20"/>
                                    </w:rPr>
                                    <w:t>＜解釈通知　第三の３(23)①②＞</w:t>
                                  </w:r>
                                </w:p>
                                <w:p w14:paraId="16CE0D49" w14:textId="77777777" w:rsidR="00E941AD" w:rsidRPr="00D272BD" w:rsidRDefault="00E941AD" w:rsidP="000A637E">
                                  <w:pPr>
                                    <w:autoSpaceDE w:val="0"/>
                                    <w:autoSpaceDN w:val="0"/>
                                    <w:adjustRightInd w:val="0"/>
                                    <w:spacing w:line="220" w:lineRule="exact"/>
                                    <w:ind w:leftChars="50" w:left="253" w:rightChars="50" w:right="91" w:hangingChars="100" w:hanging="162"/>
                                    <w:jc w:val="left"/>
                                    <w:rPr>
                                      <w:rFonts w:hAnsi="ＭＳ ゴシック" w:cs="ＭＳ明朝"/>
                                      <w:kern w:val="0"/>
                                      <w:sz w:val="18"/>
                                      <w:szCs w:val="20"/>
                                    </w:rPr>
                                  </w:pPr>
                                  <w:r w:rsidRPr="00D272BD">
                                    <w:rPr>
                                      <w:rFonts w:hAnsi="ＭＳ ゴシック" w:hint="eastAsia"/>
                                      <w:sz w:val="18"/>
                                      <w:szCs w:val="20"/>
                                    </w:rPr>
                                    <w:t>○　業務継続計画の策定、</w:t>
                                  </w:r>
                                  <w:r w:rsidRPr="00D272BD">
                                    <w:rPr>
                                      <w:rFonts w:hAnsi="ＭＳ ゴシック" w:cs="ＭＳ明朝" w:hint="eastAsia"/>
                                      <w:kern w:val="0"/>
                                      <w:sz w:val="18"/>
                                      <w:szCs w:val="20"/>
                                    </w:rPr>
                                    <w:t>研修及び訓練の実施は事業者に実施が求められるものであるが、他のサービス事業者との連携等により行うことも差し支えない。</w:t>
                                  </w:r>
                                </w:p>
                                <w:p w14:paraId="79E06F46" w14:textId="77777777" w:rsidR="00E941AD" w:rsidRPr="00D272BD" w:rsidRDefault="00E941AD"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D272BD">
                                    <w:rPr>
                                      <w:rFonts w:hAnsi="ＭＳ ゴシック" w:cs="ＭＳ明朝" w:hint="eastAsia"/>
                                      <w:kern w:val="0"/>
                                      <w:sz w:val="18"/>
                                      <w:szCs w:val="20"/>
                                    </w:rPr>
                                    <w:t>○　全ての従業者が参加できるようにすることが望ましい。</w:t>
                                  </w:r>
                                </w:p>
                                <w:p w14:paraId="3219D4C1" w14:textId="77777777" w:rsidR="00E941AD" w:rsidRPr="00D272BD" w:rsidRDefault="00E941AD"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D272BD">
                                    <w:rPr>
                                      <w:rFonts w:hAnsi="ＭＳ ゴシック" w:hint="eastAsia"/>
                                      <w:sz w:val="18"/>
                                      <w:szCs w:val="20"/>
                                    </w:rPr>
                                    <w:t>○　業務継続計画には以下の項目等を記載すること。</w:t>
                                  </w:r>
                                </w:p>
                                <w:p w14:paraId="2403C190" w14:textId="77777777" w:rsidR="00E941AD" w:rsidRPr="00D272BD" w:rsidRDefault="00E941AD"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D272BD">
                                    <w:rPr>
                                      <w:rFonts w:hAnsi="ＭＳ ゴシック" w:hint="eastAsia"/>
                                      <w:sz w:val="18"/>
                                      <w:szCs w:val="20"/>
                                    </w:rPr>
                                    <w:t xml:space="preserve">　①感染症に係る業務継続計画</w:t>
                                  </w:r>
                                </w:p>
                                <w:p w14:paraId="3F2575CC" w14:textId="77777777" w:rsidR="00E941AD" w:rsidRPr="00D272BD" w:rsidRDefault="00E941AD"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D272BD">
                                    <w:rPr>
                                      <w:rFonts w:hAnsi="ＭＳ ゴシック" w:hint="eastAsia"/>
                                      <w:sz w:val="18"/>
                                      <w:szCs w:val="20"/>
                                    </w:rPr>
                                    <w:t xml:space="preserve">　　・平時からの備え（体制構築・整備、感染症防止に向けた取組みの実施、備蓄等の確保等）</w:t>
                                  </w:r>
                                </w:p>
                                <w:p w14:paraId="1B24EDB3" w14:textId="77777777" w:rsidR="00E941AD" w:rsidRPr="00D272BD" w:rsidRDefault="00E941AD"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D272BD">
                                    <w:rPr>
                                      <w:rFonts w:hAnsi="ＭＳ ゴシック" w:hint="eastAsia"/>
                                      <w:sz w:val="18"/>
                                      <w:szCs w:val="20"/>
                                    </w:rPr>
                                    <w:t xml:space="preserve">　　・初動対応</w:t>
                                  </w:r>
                                </w:p>
                                <w:p w14:paraId="72BFB6A7" w14:textId="77777777" w:rsidR="00E941AD" w:rsidRPr="00D272BD" w:rsidRDefault="00E941AD"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D272BD">
                                    <w:rPr>
                                      <w:rFonts w:hAnsi="ＭＳ ゴシック" w:hint="eastAsia"/>
                                      <w:sz w:val="18"/>
                                      <w:szCs w:val="20"/>
                                    </w:rPr>
                                    <w:t xml:space="preserve">　　・感染拡大防止体制の確立（保健所との連携、濃厚接触者への対応、関係者との情報共有等）</w:t>
                                  </w:r>
                                </w:p>
                                <w:p w14:paraId="3FCF2193" w14:textId="77777777" w:rsidR="00E941AD" w:rsidRPr="00D272BD" w:rsidRDefault="00E941AD"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D272BD">
                                    <w:rPr>
                                      <w:rFonts w:hAnsi="ＭＳ ゴシック" w:hint="eastAsia"/>
                                      <w:sz w:val="18"/>
                                      <w:szCs w:val="20"/>
                                    </w:rPr>
                                    <w:t xml:space="preserve">　②災害に係る業務継続計画</w:t>
                                  </w:r>
                                </w:p>
                                <w:p w14:paraId="0847D674" w14:textId="77777777" w:rsidR="00E941AD" w:rsidRPr="00D272BD" w:rsidRDefault="00E941AD"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D272BD">
                                    <w:rPr>
                                      <w:rFonts w:hAnsi="ＭＳ ゴシック" w:hint="eastAsia"/>
                                      <w:sz w:val="18"/>
                                      <w:szCs w:val="20"/>
                                    </w:rPr>
                                    <w:t xml:space="preserve">　　・平常時の対応（建物・設備の安全対策、電気・水道等のライフラインが停止した場合の対策、必要品の備蓄等）</w:t>
                                  </w:r>
                                </w:p>
                                <w:p w14:paraId="46FACFA5" w14:textId="77777777" w:rsidR="00E941AD" w:rsidRPr="00D272BD" w:rsidRDefault="00E941AD"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D272BD">
                                    <w:rPr>
                                      <w:rFonts w:hAnsi="ＭＳ ゴシック" w:hint="eastAsia"/>
                                      <w:sz w:val="18"/>
                                      <w:szCs w:val="20"/>
                                    </w:rPr>
                                    <w:t xml:space="preserve">　　・緊急時の対応（業務継続計画発動基準、対応体制等）</w:t>
                                  </w:r>
                                </w:p>
                                <w:p w14:paraId="1EFCCCED" w14:textId="77777777" w:rsidR="00E941AD" w:rsidRPr="0013472A" w:rsidRDefault="00E941AD"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D272BD">
                                    <w:rPr>
                                      <w:rFonts w:hAnsi="ＭＳ ゴシック" w:hint="eastAsia"/>
                                      <w:sz w:val="18"/>
                                      <w:szCs w:val="20"/>
                                    </w:rPr>
                                    <w:t xml:space="preserve">　　・他施設及び地域との連携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49AD0" id="Text Box 836" o:spid="_x0000_s1066" type="#_x0000_t202" style="position:absolute;left:0;text-align:left;margin-left:-1.2pt;margin-top:64.5pt;width:414.45pt;height:169.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" strokeweight=".5pt">
                      <v:textbox inset="5.85pt,.7pt,5.85pt,.7pt">
                        <w:txbxContent>
                          <w:p w14:paraId="6C4B10BD" w14:textId="77777777" w:rsidR="00E941AD" w:rsidRPr="00D272BD" w:rsidRDefault="00E941AD" w:rsidP="007411DC">
                            <w:pPr>
                              <w:spacing w:beforeLines="20" w:before="57" w:line="220" w:lineRule="exact"/>
                              <w:ind w:leftChars="50" w:left="273" w:rightChars="50" w:right="91" w:hangingChars="100" w:hanging="182"/>
                              <w:jc w:val="left"/>
                              <w:rPr>
                                <w:rFonts w:hAnsi="ＭＳ ゴシック"/>
                                <w:szCs w:val="20"/>
                              </w:rPr>
                            </w:pPr>
                            <w:r w:rsidRPr="00D272BD">
                              <w:rPr>
                                <w:rFonts w:hAnsi="ＭＳ ゴシック" w:hint="eastAsia"/>
                                <w:szCs w:val="20"/>
                              </w:rPr>
                              <w:t>＜解釈通知　第三の３(23)①②＞</w:t>
                            </w:r>
                          </w:p>
                          <w:p w14:paraId="16CE0D49" w14:textId="77777777" w:rsidR="00E941AD" w:rsidRPr="00D272BD" w:rsidRDefault="00E941AD" w:rsidP="000A637E">
                            <w:pPr>
                              <w:autoSpaceDE w:val="0"/>
                              <w:autoSpaceDN w:val="0"/>
                              <w:adjustRightInd w:val="0"/>
                              <w:spacing w:line="220" w:lineRule="exact"/>
                              <w:ind w:leftChars="50" w:left="253" w:rightChars="50" w:right="91" w:hangingChars="100" w:hanging="162"/>
                              <w:jc w:val="left"/>
                              <w:rPr>
                                <w:rFonts w:hAnsi="ＭＳ ゴシック" w:cs="ＭＳ明朝"/>
                                <w:kern w:val="0"/>
                                <w:sz w:val="18"/>
                                <w:szCs w:val="20"/>
                              </w:rPr>
                            </w:pPr>
                            <w:r w:rsidRPr="00D272BD">
                              <w:rPr>
                                <w:rFonts w:hAnsi="ＭＳ ゴシック" w:hint="eastAsia"/>
                                <w:sz w:val="18"/>
                                <w:szCs w:val="20"/>
                              </w:rPr>
                              <w:t>○　業務継続計画の策定、</w:t>
                            </w:r>
                            <w:r w:rsidRPr="00D272BD">
                              <w:rPr>
                                <w:rFonts w:hAnsi="ＭＳ ゴシック" w:cs="ＭＳ明朝" w:hint="eastAsia"/>
                                <w:kern w:val="0"/>
                                <w:sz w:val="18"/>
                                <w:szCs w:val="20"/>
                              </w:rPr>
                              <w:t>研修及び訓練の実施は事業者に実施が求められるものであるが、他のサービス事業者との連携等により行うことも差し支えない。</w:t>
                            </w:r>
                          </w:p>
                          <w:p w14:paraId="79E06F46" w14:textId="77777777" w:rsidR="00E941AD" w:rsidRPr="00D272BD" w:rsidRDefault="00E941AD"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D272BD">
                              <w:rPr>
                                <w:rFonts w:hAnsi="ＭＳ ゴシック" w:cs="ＭＳ明朝" w:hint="eastAsia"/>
                                <w:kern w:val="0"/>
                                <w:sz w:val="18"/>
                                <w:szCs w:val="20"/>
                              </w:rPr>
                              <w:t>○　全ての従業者が参加できるようにすることが望ましい。</w:t>
                            </w:r>
                          </w:p>
                          <w:p w14:paraId="3219D4C1" w14:textId="77777777" w:rsidR="00E941AD" w:rsidRPr="00D272BD" w:rsidRDefault="00E941AD"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D272BD">
                              <w:rPr>
                                <w:rFonts w:hAnsi="ＭＳ ゴシック" w:hint="eastAsia"/>
                                <w:sz w:val="18"/>
                                <w:szCs w:val="20"/>
                              </w:rPr>
                              <w:t>○　業務継続計画には以下の項目等を記載すること。</w:t>
                            </w:r>
                          </w:p>
                          <w:p w14:paraId="2403C190" w14:textId="77777777" w:rsidR="00E941AD" w:rsidRPr="00D272BD" w:rsidRDefault="00E941AD"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D272BD">
                              <w:rPr>
                                <w:rFonts w:hAnsi="ＭＳ ゴシック" w:hint="eastAsia"/>
                                <w:sz w:val="18"/>
                                <w:szCs w:val="20"/>
                              </w:rPr>
                              <w:t xml:space="preserve">　①感染症に係る業務継続計画</w:t>
                            </w:r>
                          </w:p>
                          <w:p w14:paraId="3F2575CC" w14:textId="77777777" w:rsidR="00E941AD" w:rsidRPr="00D272BD" w:rsidRDefault="00E941AD"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D272BD">
                              <w:rPr>
                                <w:rFonts w:hAnsi="ＭＳ ゴシック" w:hint="eastAsia"/>
                                <w:sz w:val="18"/>
                                <w:szCs w:val="20"/>
                              </w:rPr>
                              <w:t xml:space="preserve">　　・平時からの備え（体制構築・整備、感染症防止に向けた取組みの実施、備蓄等の確保等）</w:t>
                            </w:r>
                          </w:p>
                          <w:p w14:paraId="1B24EDB3" w14:textId="77777777" w:rsidR="00E941AD" w:rsidRPr="00D272BD" w:rsidRDefault="00E941AD"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D272BD">
                              <w:rPr>
                                <w:rFonts w:hAnsi="ＭＳ ゴシック" w:hint="eastAsia"/>
                                <w:sz w:val="18"/>
                                <w:szCs w:val="20"/>
                              </w:rPr>
                              <w:t xml:space="preserve">　　・初動対応</w:t>
                            </w:r>
                          </w:p>
                          <w:p w14:paraId="72BFB6A7" w14:textId="77777777" w:rsidR="00E941AD" w:rsidRPr="00D272BD" w:rsidRDefault="00E941AD"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D272BD">
                              <w:rPr>
                                <w:rFonts w:hAnsi="ＭＳ ゴシック" w:hint="eastAsia"/>
                                <w:sz w:val="18"/>
                                <w:szCs w:val="20"/>
                              </w:rPr>
                              <w:t xml:space="preserve">　　・感染拡大防止体制の確立（保健所との連携、濃厚接触者への対応、関係者との情報共有等）</w:t>
                            </w:r>
                          </w:p>
                          <w:p w14:paraId="3FCF2193" w14:textId="77777777" w:rsidR="00E941AD" w:rsidRPr="00D272BD" w:rsidRDefault="00E941AD"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D272BD">
                              <w:rPr>
                                <w:rFonts w:hAnsi="ＭＳ ゴシック" w:hint="eastAsia"/>
                                <w:sz w:val="18"/>
                                <w:szCs w:val="20"/>
                              </w:rPr>
                              <w:t xml:space="preserve">　②災害に係る業務継続計画</w:t>
                            </w:r>
                          </w:p>
                          <w:p w14:paraId="0847D674" w14:textId="77777777" w:rsidR="00E941AD" w:rsidRPr="00D272BD" w:rsidRDefault="00E941AD"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D272BD">
                              <w:rPr>
                                <w:rFonts w:hAnsi="ＭＳ ゴシック" w:hint="eastAsia"/>
                                <w:sz w:val="18"/>
                                <w:szCs w:val="20"/>
                              </w:rPr>
                              <w:t xml:space="preserve">　　・平常時の対応（建物・設備の安全対策、電気・水道等のライフラインが停止した場合の対策、必要品の備蓄等）</w:t>
                            </w:r>
                          </w:p>
                          <w:p w14:paraId="46FACFA5" w14:textId="77777777" w:rsidR="00E941AD" w:rsidRPr="00D272BD" w:rsidRDefault="00E941AD"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D272BD">
                              <w:rPr>
                                <w:rFonts w:hAnsi="ＭＳ ゴシック" w:hint="eastAsia"/>
                                <w:sz w:val="18"/>
                                <w:szCs w:val="20"/>
                              </w:rPr>
                              <w:t xml:space="preserve">　　・緊急時の対応（業務継続計画発動基準、対応体制等）</w:t>
                            </w:r>
                          </w:p>
                          <w:p w14:paraId="1EFCCCED" w14:textId="77777777" w:rsidR="00E941AD" w:rsidRPr="0013472A" w:rsidRDefault="00E941AD"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D272BD">
                              <w:rPr>
                                <w:rFonts w:hAnsi="ＭＳ ゴシック" w:hint="eastAsia"/>
                                <w:sz w:val="18"/>
                                <w:szCs w:val="20"/>
                              </w:rPr>
                              <w:t xml:space="preserve">　　・他施設及び地域との連携</w:t>
                            </w:r>
                          </w:p>
                        </w:txbxContent>
                      </v:textbox>
                    </v:shape>
                  </w:pict>
                </mc:Fallback>
              </mc:AlternateContent>
            </w:r>
            <w:r w:rsidRPr="00D272BD">
              <w:rPr>
                <w:rFonts w:hAnsi="ＭＳ ゴシック" w:hint="eastAsia"/>
                <w:noProof/>
                <w:szCs w:val="20"/>
              </w:rPr>
              <w:t>感染症や非常災害の発生時において、利用者に対するサービスの提供を継続的に実施するための、及び、非常時の体制で早期の業務再開を図るための計画（以下、「業務継続計画という。」）を策定し、その業務継続計画に従い必要な措置を講じていますか。</w:t>
            </w:r>
          </w:p>
        </w:tc>
        <w:tc>
          <w:tcPr>
            <w:tcW w:w="1001" w:type="dxa"/>
            <w:tcBorders>
              <w:top w:val="single" w:sz="4" w:space="0" w:color="auto"/>
              <w:bottom w:val="single" w:sz="4" w:space="0" w:color="auto"/>
            </w:tcBorders>
          </w:tcPr>
          <w:p w14:paraId="1A011D5C" w14:textId="77777777" w:rsidR="00E941AD" w:rsidRPr="00D20EFF" w:rsidRDefault="005541F4" w:rsidP="00810AD4">
            <w:pPr>
              <w:snapToGrid/>
              <w:jc w:val="both"/>
              <w:rPr>
                <w:rFonts w:hAnsi="ＭＳ ゴシック"/>
                <w:szCs w:val="20"/>
              </w:rPr>
            </w:pPr>
            <w:sdt>
              <w:sdtPr>
                <w:rPr>
                  <w:rFonts w:hint="eastAsia"/>
                </w:rPr>
                <w:id w:val="-1347563373"/>
                <w14:checkbox>
                  <w14:checked w14:val="0"/>
                  <w14:checkedState w14:val="00FE" w14:font="Wingdings"/>
                  <w14:uncheckedState w14:val="2610" w14:font="ＭＳ ゴシック"/>
                </w14:checkbox>
              </w:sdtPr>
              <w:sdtEndPr/>
              <w:sdtContent>
                <w:r w:rsidR="00E941AD" w:rsidRPr="00D20EFF">
                  <w:rPr>
                    <w:rFonts w:hAnsi="ＭＳ ゴシック" w:hint="eastAsia"/>
                  </w:rPr>
                  <w:t>☐</w:t>
                </w:r>
              </w:sdtContent>
            </w:sdt>
            <w:r w:rsidR="00E941AD" w:rsidRPr="00D20EFF">
              <w:rPr>
                <w:rFonts w:hAnsi="ＭＳ ゴシック" w:hint="eastAsia"/>
                <w:szCs w:val="20"/>
              </w:rPr>
              <w:t>いる</w:t>
            </w:r>
          </w:p>
          <w:p w14:paraId="37CFFFC1" w14:textId="77777777" w:rsidR="00E941AD" w:rsidRPr="00D20EFF" w:rsidRDefault="005541F4" w:rsidP="00810AD4">
            <w:pPr>
              <w:snapToGrid/>
              <w:jc w:val="both"/>
              <w:rPr>
                <w:rFonts w:hAnsi="ＭＳ ゴシック"/>
                <w:szCs w:val="20"/>
              </w:rPr>
            </w:pPr>
            <w:sdt>
              <w:sdtPr>
                <w:rPr>
                  <w:rFonts w:hint="eastAsia"/>
                </w:rPr>
                <w:id w:val="8339471"/>
                <w14:checkbox>
                  <w14:checked w14:val="0"/>
                  <w14:checkedState w14:val="00FE" w14:font="Wingdings"/>
                  <w14:uncheckedState w14:val="2610" w14:font="ＭＳ ゴシック"/>
                </w14:checkbox>
              </w:sdtPr>
              <w:sdtEndPr/>
              <w:sdtContent>
                <w:r w:rsidR="00E941AD" w:rsidRPr="00D20EFF">
                  <w:rPr>
                    <w:rFonts w:hAnsi="ＭＳ ゴシック" w:hint="eastAsia"/>
                  </w:rPr>
                  <w:t>☐</w:t>
                </w:r>
              </w:sdtContent>
            </w:sdt>
            <w:r w:rsidR="00E941AD" w:rsidRPr="00D20EFF">
              <w:rPr>
                <w:rFonts w:hAnsi="ＭＳ ゴシック" w:hint="eastAsia"/>
                <w:szCs w:val="20"/>
              </w:rPr>
              <w:t>いない</w:t>
            </w:r>
          </w:p>
          <w:p w14:paraId="6EA5DD1A" w14:textId="5DB4C158" w:rsidR="00E941AD" w:rsidRDefault="00E941AD" w:rsidP="006A3B9F">
            <w:pPr>
              <w:ind w:left="182" w:hangingChars="100" w:hanging="182"/>
              <w:jc w:val="left"/>
              <w:rPr>
                <w:rFonts w:hAnsi="ＭＳ ゴシック"/>
                <w:szCs w:val="20"/>
              </w:rPr>
            </w:pPr>
          </w:p>
        </w:tc>
        <w:tc>
          <w:tcPr>
            <w:tcW w:w="1731" w:type="dxa"/>
            <w:tcBorders>
              <w:top w:val="single" w:sz="4" w:space="0" w:color="auto"/>
              <w:bottom w:val="single" w:sz="4" w:space="0" w:color="auto"/>
            </w:tcBorders>
          </w:tcPr>
          <w:p w14:paraId="597D04BA" w14:textId="2664765F" w:rsidR="00E941AD" w:rsidRPr="00D20EFF" w:rsidRDefault="00E941AD" w:rsidP="00810AD4">
            <w:pPr>
              <w:snapToGrid/>
              <w:spacing w:line="240" w:lineRule="exact"/>
              <w:jc w:val="left"/>
              <w:rPr>
                <w:rFonts w:hAnsi="ＭＳ ゴシック"/>
                <w:sz w:val="18"/>
                <w:szCs w:val="18"/>
              </w:rPr>
            </w:pPr>
            <w:r w:rsidRPr="00D20EFF">
              <w:rPr>
                <w:rFonts w:hAnsi="ＭＳ ゴシック" w:hint="eastAsia"/>
                <w:sz w:val="18"/>
                <w:szCs w:val="18"/>
              </w:rPr>
              <w:t>条例第35条の2第1項</w:t>
            </w:r>
            <w:r w:rsidRPr="00D20EFF">
              <w:rPr>
                <w:rFonts w:hint="eastAsia"/>
                <w:sz w:val="18"/>
                <w:szCs w:val="18"/>
              </w:rPr>
              <w:t>準用</w:t>
            </w:r>
          </w:p>
          <w:p w14:paraId="2C2B4B15" w14:textId="77777777" w:rsidR="00E941AD" w:rsidRPr="00D20EFF" w:rsidRDefault="00E941AD" w:rsidP="00810AD4">
            <w:pPr>
              <w:snapToGrid/>
              <w:spacing w:line="240" w:lineRule="exact"/>
              <w:jc w:val="both"/>
              <w:rPr>
                <w:rFonts w:hAnsi="ＭＳ ゴシック"/>
                <w:sz w:val="18"/>
                <w:szCs w:val="18"/>
              </w:rPr>
            </w:pPr>
            <w:r w:rsidRPr="00D20EFF">
              <w:rPr>
                <w:rFonts w:hAnsi="ＭＳ ゴシック" w:hint="eastAsia"/>
                <w:sz w:val="18"/>
                <w:szCs w:val="18"/>
              </w:rPr>
              <w:t>省令第33条の2第1項</w:t>
            </w:r>
            <w:r w:rsidRPr="00D20EFF">
              <w:rPr>
                <w:rFonts w:hint="eastAsia"/>
                <w:sz w:val="18"/>
                <w:szCs w:val="18"/>
              </w:rPr>
              <w:t>準用</w:t>
            </w:r>
          </w:p>
          <w:p w14:paraId="6C2015FE" w14:textId="3424753C" w:rsidR="00E941AD" w:rsidRPr="00D20EFF" w:rsidRDefault="00E941AD" w:rsidP="006A3B9F">
            <w:pPr>
              <w:spacing w:line="240" w:lineRule="exact"/>
              <w:jc w:val="left"/>
              <w:rPr>
                <w:rFonts w:hAnsi="ＭＳ ゴシック"/>
                <w:sz w:val="18"/>
                <w:szCs w:val="18"/>
              </w:rPr>
            </w:pPr>
          </w:p>
        </w:tc>
      </w:tr>
      <w:tr w:rsidR="00E941AD" w:rsidRPr="00D20EFF" w14:paraId="2A5E517F" w14:textId="77777777" w:rsidTr="00E941AD">
        <w:trPr>
          <w:trHeight w:val="3415"/>
        </w:trPr>
        <w:tc>
          <w:tcPr>
            <w:tcW w:w="1182" w:type="dxa"/>
            <w:vMerge/>
          </w:tcPr>
          <w:p w14:paraId="5C8B3C45" w14:textId="77777777" w:rsidR="00E941AD" w:rsidRPr="00AF2A2E" w:rsidRDefault="00E941AD" w:rsidP="00810AD4">
            <w:pPr>
              <w:snapToGrid/>
              <w:ind w:rightChars="-56" w:right="-102"/>
              <w:jc w:val="both"/>
              <w:rPr>
                <w:color w:val="FF0000"/>
                <w:szCs w:val="20"/>
              </w:rPr>
            </w:pPr>
          </w:p>
        </w:tc>
        <w:tc>
          <w:tcPr>
            <w:tcW w:w="5734" w:type="dxa"/>
            <w:tcBorders>
              <w:top w:val="single" w:sz="4" w:space="0" w:color="auto"/>
              <w:bottom w:val="single" w:sz="4" w:space="0" w:color="auto"/>
            </w:tcBorders>
          </w:tcPr>
          <w:p w14:paraId="169784B5" w14:textId="77777777" w:rsidR="00E941AD" w:rsidRPr="00D272BD" w:rsidRDefault="00E941AD" w:rsidP="00E941AD">
            <w:pPr>
              <w:snapToGrid/>
              <w:spacing w:line="276" w:lineRule="auto"/>
              <w:jc w:val="both"/>
              <w:rPr>
                <w:rFonts w:hAnsi="ＭＳ ゴシック"/>
                <w:szCs w:val="20"/>
              </w:rPr>
            </w:pPr>
            <w:r w:rsidRPr="00D272BD">
              <w:rPr>
                <w:rFonts w:hAnsi="ＭＳ ゴシック" w:hint="eastAsia"/>
                <w:szCs w:val="20"/>
              </w:rPr>
              <w:t>（２）研修及び訓練</w:t>
            </w:r>
          </w:p>
          <w:p w14:paraId="64941C73" w14:textId="5004C02A" w:rsidR="00E941AD" w:rsidRPr="00D272BD" w:rsidRDefault="00E941AD" w:rsidP="00E941AD">
            <w:pPr>
              <w:snapToGrid/>
              <w:jc w:val="both"/>
              <w:rPr>
                <w:rFonts w:hAnsi="ＭＳ ゴシック"/>
                <w:szCs w:val="20"/>
              </w:rPr>
            </w:pPr>
            <w:r w:rsidRPr="00D272BD">
              <w:rPr>
                <w:rFonts w:hAnsi="ＭＳ ゴシック" w:hint="eastAsia"/>
                <w:szCs w:val="20"/>
              </w:rPr>
              <w:t xml:space="preserve">　従業者に対し、業務継続計画について周知するとともに、必要な研修及び訓練を定期的に実施していますか。</w:t>
            </w:r>
          </w:p>
        </w:tc>
        <w:tc>
          <w:tcPr>
            <w:tcW w:w="1001" w:type="dxa"/>
            <w:tcBorders>
              <w:top w:val="single" w:sz="4" w:space="0" w:color="auto"/>
              <w:bottom w:val="single" w:sz="4" w:space="0" w:color="auto"/>
            </w:tcBorders>
          </w:tcPr>
          <w:p w14:paraId="42B03D6F" w14:textId="77777777" w:rsidR="00E941AD" w:rsidRDefault="00E941AD" w:rsidP="00E941AD">
            <w:pPr>
              <w:snapToGrid/>
              <w:jc w:val="both"/>
            </w:pPr>
            <w:r>
              <w:t>☐</w:t>
            </w:r>
            <w:r>
              <w:t>いる</w:t>
            </w:r>
          </w:p>
          <w:p w14:paraId="21144B82" w14:textId="22806BD3" w:rsidR="00E941AD" w:rsidRDefault="00E941AD" w:rsidP="00E941AD">
            <w:pPr>
              <w:jc w:val="both"/>
            </w:pPr>
            <w:r w:rsidRPr="00D20EFF">
              <w:rPr>
                <w:rFonts w:hAnsi="ＭＳ ゴシック" w:hint="eastAsia"/>
                <w:noProof/>
                <w:szCs w:val="20"/>
              </w:rPr>
              <mc:AlternateContent>
                <mc:Choice Requires="wps">
                  <w:drawing>
                    <wp:anchor distT="0" distB="0" distL="114300" distR="114300" simplePos="0" relativeHeight="251679232" behindDoc="0" locked="0" layoutInCell="1" allowOverlap="1" wp14:anchorId="00C60DE4" wp14:editId="5A2B2D74">
                      <wp:simplePos x="0" y="0"/>
                      <wp:positionH relativeFrom="column">
                        <wp:posOffset>-3656330</wp:posOffset>
                      </wp:positionH>
                      <wp:positionV relativeFrom="paragraph">
                        <wp:posOffset>481965</wp:posOffset>
                      </wp:positionV>
                      <wp:extent cx="5263515" cy="1443990"/>
                      <wp:effectExtent l="0" t="0" r="13335" b="22860"/>
                      <wp:wrapNone/>
                      <wp:docPr id="283"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1443990"/>
                              </a:xfrm>
                              <a:prstGeom prst="rect">
                                <a:avLst/>
                              </a:prstGeom>
                              <a:solidFill>
                                <a:srgbClr val="FFFFFF"/>
                              </a:solidFill>
                              <a:ln w="6350">
                                <a:solidFill>
                                  <a:srgbClr val="000000"/>
                                </a:solidFill>
                                <a:miter lim="800000"/>
                                <a:headEnd/>
                                <a:tailEnd/>
                              </a:ln>
                            </wps:spPr>
                            <wps:txbx>
                              <w:txbxContent>
                                <w:p w14:paraId="52D432F0" w14:textId="77777777" w:rsidR="00E941AD" w:rsidRPr="00D272BD" w:rsidRDefault="00E941AD" w:rsidP="000A637E">
                                  <w:pPr>
                                    <w:spacing w:beforeLines="20" w:before="57" w:line="220" w:lineRule="exact"/>
                                    <w:ind w:leftChars="50" w:left="273" w:rightChars="50" w:right="91" w:hangingChars="100" w:hanging="182"/>
                                    <w:jc w:val="left"/>
                                    <w:rPr>
                                      <w:rFonts w:hAnsi="ＭＳ ゴシック"/>
                                      <w:szCs w:val="20"/>
                                    </w:rPr>
                                  </w:pPr>
                                  <w:r w:rsidRPr="00D272BD">
                                    <w:rPr>
                                      <w:rFonts w:hAnsi="ＭＳ ゴシック" w:hint="eastAsia"/>
                                      <w:szCs w:val="20"/>
                                    </w:rPr>
                                    <w:t>＜解釈通知　第三の３(23)③④＞</w:t>
                                  </w:r>
                                </w:p>
                                <w:p w14:paraId="31B30E22" w14:textId="77777777" w:rsidR="00E941AD" w:rsidRPr="00D272BD" w:rsidRDefault="00E941AD"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D272BD">
                                    <w:rPr>
                                      <w:rFonts w:hAnsi="ＭＳ ゴシック" w:hint="eastAsia"/>
                                      <w:sz w:val="18"/>
                                      <w:szCs w:val="20"/>
                                    </w:rPr>
                                    <w:t>○</w:t>
                                  </w:r>
                                  <w:r w:rsidRPr="00D272BD">
                                    <w:rPr>
                                      <w:rFonts w:hAnsi="ＭＳ ゴシック" w:cs="ＭＳ明朝" w:hint="eastAsia"/>
                                      <w:kern w:val="0"/>
                                      <w:sz w:val="18"/>
                                      <w:szCs w:val="20"/>
                                    </w:rPr>
                                    <w:t xml:space="preserve">　感染症及び災害に係る業務継続計画の具体的内容を職員間に共有するとともに、平常時の対応の必要性や、緊急時の対応にかかる理解の励行を行うこと。定期的（年１回以上）な教育を開催するとともに、新規採用時には別に研修を実施することが望ましい。また、</w:t>
                                  </w:r>
                                  <w:r w:rsidRPr="00D272BD">
                                    <w:rPr>
                                      <w:rFonts w:hAnsi="ＭＳ ゴシック" w:hint="eastAsia"/>
                                      <w:sz w:val="18"/>
                                      <w:szCs w:val="20"/>
                                    </w:rPr>
                                    <w:t>研修の実施内容についても記録すること。</w:t>
                                  </w:r>
                                </w:p>
                                <w:p w14:paraId="3D320C3D" w14:textId="77777777" w:rsidR="00E941AD" w:rsidRPr="00D272BD" w:rsidRDefault="00E941AD"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D272BD">
                                    <w:rPr>
                                      <w:rFonts w:hAnsi="ＭＳ ゴシック" w:hint="eastAsia"/>
                                      <w:sz w:val="18"/>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440C4A7D" w14:textId="77777777" w:rsidR="00E941AD" w:rsidRPr="000A637E" w:rsidRDefault="00E941AD"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D272BD">
                                    <w:rPr>
                                      <w:rFonts w:hAnsi="ＭＳ ゴシック" w:hint="eastAsia"/>
                                      <w:sz w:val="18"/>
                                      <w:szCs w:val="20"/>
                                    </w:rPr>
                                    <w:t>○　感染症の業務継続計画に係る研修・訓練については、感染症の予防及びまん延の防止のための研修・訓練と一体的に実施することも差し支えない。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60DE4" id="_x0000_s1067" type="#_x0000_t202" style="position:absolute;left:0;text-align:left;margin-left:-287.9pt;margin-top:37.95pt;width:414.45pt;height:113.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" strokeweight=".5pt">
                      <v:textbox inset="5.85pt,.7pt,5.85pt,.7pt">
                        <w:txbxContent>
                          <w:p w14:paraId="52D432F0" w14:textId="77777777" w:rsidR="00E941AD" w:rsidRPr="00D272BD" w:rsidRDefault="00E941AD" w:rsidP="000A637E">
                            <w:pPr>
                              <w:spacing w:beforeLines="20" w:before="57" w:line="220" w:lineRule="exact"/>
                              <w:ind w:leftChars="50" w:left="273" w:rightChars="50" w:right="91" w:hangingChars="100" w:hanging="182"/>
                              <w:jc w:val="left"/>
                              <w:rPr>
                                <w:rFonts w:hAnsi="ＭＳ ゴシック"/>
                                <w:szCs w:val="20"/>
                              </w:rPr>
                            </w:pPr>
                            <w:r w:rsidRPr="00D272BD">
                              <w:rPr>
                                <w:rFonts w:hAnsi="ＭＳ ゴシック" w:hint="eastAsia"/>
                                <w:szCs w:val="20"/>
                              </w:rPr>
                              <w:t>＜解釈通知　第三の３(23)③④＞</w:t>
                            </w:r>
                          </w:p>
                          <w:p w14:paraId="31B30E22" w14:textId="77777777" w:rsidR="00E941AD" w:rsidRPr="00D272BD" w:rsidRDefault="00E941AD"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D272BD">
                              <w:rPr>
                                <w:rFonts w:hAnsi="ＭＳ ゴシック" w:hint="eastAsia"/>
                                <w:sz w:val="18"/>
                                <w:szCs w:val="20"/>
                              </w:rPr>
                              <w:t>○</w:t>
                            </w:r>
                            <w:r w:rsidRPr="00D272BD">
                              <w:rPr>
                                <w:rFonts w:hAnsi="ＭＳ ゴシック" w:cs="ＭＳ明朝" w:hint="eastAsia"/>
                                <w:kern w:val="0"/>
                                <w:sz w:val="18"/>
                                <w:szCs w:val="20"/>
                              </w:rPr>
                              <w:t xml:space="preserve">　感染症及び災害に係る業務継続計画の具体的内容を職員間に共有するとともに、平常時の対応の必要性や、緊急時の対応にかかる理解の励行を行うこと。定期的（年１回以上）な教育を開催するとともに、新規採用時には別に研修を実施することが望ましい。また、</w:t>
                            </w:r>
                            <w:r w:rsidRPr="00D272BD">
                              <w:rPr>
                                <w:rFonts w:hAnsi="ＭＳ ゴシック" w:hint="eastAsia"/>
                                <w:sz w:val="18"/>
                                <w:szCs w:val="20"/>
                              </w:rPr>
                              <w:t>研修の実施内容についても記録すること。</w:t>
                            </w:r>
                          </w:p>
                          <w:p w14:paraId="3D320C3D" w14:textId="77777777" w:rsidR="00E941AD" w:rsidRPr="00D272BD" w:rsidRDefault="00E941AD"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D272BD">
                              <w:rPr>
                                <w:rFonts w:hAnsi="ＭＳ ゴシック" w:hint="eastAsia"/>
                                <w:sz w:val="18"/>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440C4A7D" w14:textId="77777777" w:rsidR="00E941AD" w:rsidRPr="000A637E" w:rsidRDefault="00E941AD"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D272BD">
                              <w:rPr>
                                <w:rFonts w:hAnsi="ＭＳ ゴシック" w:hint="eastAsia"/>
                                <w:sz w:val="18"/>
                                <w:szCs w:val="20"/>
                              </w:rPr>
                              <w:t>○　感染症の業務継続計画に係る研修・訓練については、感染症の予防及びまん延の防止のための研修・訓練と一体的に実施することも差し支えない。</w:t>
                            </w:r>
                          </w:p>
                        </w:txbxContent>
                      </v:textbox>
                    </v:shape>
                  </w:pict>
                </mc:Fallback>
              </mc:AlternateContent>
            </w:r>
            <w:r>
              <w:t>☐</w:t>
            </w:r>
            <w:r>
              <w:t>いない</w:t>
            </w:r>
          </w:p>
        </w:tc>
        <w:tc>
          <w:tcPr>
            <w:tcW w:w="1731" w:type="dxa"/>
            <w:tcBorders>
              <w:top w:val="single" w:sz="4" w:space="0" w:color="auto"/>
              <w:bottom w:val="single" w:sz="4" w:space="0" w:color="auto"/>
            </w:tcBorders>
          </w:tcPr>
          <w:p w14:paraId="53299C11" w14:textId="77777777" w:rsidR="00E941AD" w:rsidRPr="00D20EFF" w:rsidRDefault="00E941AD" w:rsidP="00E941AD">
            <w:pPr>
              <w:snapToGrid/>
              <w:spacing w:line="240" w:lineRule="exact"/>
              <w:jc w:val="left"/>
              <w:rPr>
                <w:rFonts w:hAnsi="ＭＳ ゴシック"/>
                <w:sz w:val="18"/>
                <w:szCs w:val="18"/>
              </w:rPr>
            </w:pPr>
            <w:r w:rsidRPr="00D20EFF">
              <w:rPr>
                <w:rFonts w:hAnsi="ＭＳ ゴシック" w:hint="eastAsia"/>
                <w:sz w:val="18"/>
                <w:szCs w:val="18"/>
              </w:rPr>
              <w:t>条例第35条の2第2項</w:t>
            </w:r>
            <w:r w:rsidRPr="00D20EFF">
              <w:rPr>
                <w:rFonts w:hint="eastAsia"/>
                <w:sz w:val="18"/>
                <w:szCs w:val="18"/>
              </w:rPr>
              <w:t>準用</w:t>
            </w:r>
          </w:p>
          <w:p w14:paraId="7E55293D" w14:textId="6C48D193" w:rsidR="00E941AD" w:rsidRPr="00D20EFF" w:rsidRDefault="00E941AD" w:rsidP="00E941AD">
            <w:pPr>
              <w:snapToGrid/>
              <w:spacing w:line="240" w:lineRule="exact"/>
              <w:jc w:val="both"/>
              <w:rPr>
                <w:rFonts w:hAnsi="ＭＳ ゴシック"/>
                <w:sz w:val="18"/>
                <w:szCs w:val="18"/>
              </w:rPr>
            </w:pPr>
            <w:r w:rsidRPr="00D20EFF">
              <w:rPr>
                <w:rFonts w:hAnsi="ＭＳ ゴシック" w:hint="eastAsia"/>
                <w:sz w:val="18"/>
                <w:szCs w:val="18"/>
              </w:rPr>
              <w:t>省令第33条の2第2項</w:t>
            </w:r>
            <w:r w:rsidRPr="00D20EFF">
              <w:rPr>
                <w:rFonts w:hint="eastAsia"/>
                <w:sz w:val="18"/>
                <w:szCs w:val="18"/>
              </w:rPr>
              <w:t>準用</w:t>
            </w:r>
          </w:p>
          <w:p w14:paraId="22A18B00" w14:textId="39F3CE31" w:rsidR="00E941AD" w:rsidRPr="00D20EFF" w:rsidRDefault="00E941AD" w:rsidP="00810AD4">
            <w:pPr>
              <w:spacing w:line="240" w:lineRule="exact"/>
              <w:jc w:val="left"/>
              <w:rPr>
                <w:rFonts w:hAnsi="ＭＳ ゴシック"/>
                <w:sz w:val="18"/>
                <w:szCs w:val="18"/>
              </w:rPr>
            </w:pPr>
          </w:p>
        </w:tc>
      </w:tr>
      <w:tr w:rsidR="00E941AD" w:rsidRPr="00D20EFF" w14:paraId="211EE409" w14:textId="77777777" w:rsidTr="00E941AD">
        <w:trPr>
          <w:trHeight w:val="809"/>
        </w:trPr>
        <w:tc>
          <w:tcPr>
            <w:tcW w:w="1182" w:type="dxa"/>
            <w:vMerge/>
          </w:tcPr>
          <w:p w14:paraId="1B08A7D8" w14:textId="77777777" w:rsidR="00E941AD" w:rsidRPr="00AF2A2E" w:rsidRDefault="00E941AD" w:rsidP="00810AD4">
            <w:pPr>
              <w:snapToGrid/>
              <w:ind w:rightChars="-56" w:right="-102"/>
              <w:jc w:val="both"/>
              <w:rPr>
                <w:color w:val="FF0000"/>
                <w:szCs w:val="20"/>
              </w:rPr>
            </w:pPr>
          </w:p>
        </w:tc>
        <w:tc>
          <w:tcPr>
            <w:tcW w:w="5734" w:type="dxa"/>
            <w:tcBorders>
              <w:top w:val="single" w:sz="4" w:space="0" w:color="auto"/>
            </w:tcBorders>
          </w:tcPr>
          <w:p w14:paraId="24E62B7B" w14:textId="77777777" w:rsidR="00E941AD" w:rsidRPr="00D272BD" w:rsidRDefault="00E941AD" w:rsidP="00E941AD">
            <w:pPr>
              <w:snapToGrid/>
              <w:spacing w:line="276" w:lineRule="auto"/>
              <w:jc w:val="both"/>
              <w:rPr>
                <w:rFonts w:hAnsi="ＭＳ ゴシック"/>
                <w:szCs w:val="20"/>
              </w:rPr>
            </w:pPr>
            <w:r w:rsidRPr="00D272BD">
              <w:rPr>
                <w:rFonts w:hAnsi="ＭＳ ゴシック" w:hint="eastAsia"/>
                <w:szCs w:val="20"/>
              </w:rPr>
              <w:t>（３）業務継続計画の見直し</w:t>
            </w:r>
          </w:p>
          <w:p w14:paraId="361BBFCB" w14:textId="0FF202FD" w:rsidR="00E941AD" w:rsidRPr="00D272BD" w:rsidRDefault="00E941AD" w:rsidP="00E941AD">
            <w:pPr>
              <w:spacing w:line="276" w:lineRule="auto"/>
              <w:jc w:val="both"/>
              <w:rPr>
                <w:rFonts w:hAnsi="ＭＳ ゴシック"/>
                <w:szCs w:val="20"/>
              </w:rPr>
            </w:pPr>
            <w:r w:rsidRPr="00D272BD">
              <w:rPr>
                <w:rFonts w:hAnsi="ＭＳ ゴシック" w:hint="eastAsia"/>
                <w:szCs w:val="20"/>
              </w:rPr>
              <w:t xml:space="preserve">　定期的に業務継続計画の見直しを行い、必要に応じて業務継続計画の変更を行っていますか。</w:t>
            </w:r>
          </w:p>
        </w:tc>
        <w:tc>
          <w:tcPr>
            <w:tcW w:w="1001" w:type="dxa"/>
            <w:tcBorders>
              <w:top w:val="single" w:sz="4" w:space="0" w:color="auto"/>
            </w:tcBorders>
          </w:tcPr>
          <w:p w14:paraId="5EA39CC4" w14:textId="77777777" w:rsidR="00E941AD" w:rsidRPr="00D20EFF" w:rsidRDefault="005541F4" w:rsidP="00E941AD">
            <w:pPr>
              <w:snapToGrid/>
              <w:jc w:val="both"/>
              <w:rPr>
                <w:rFonts w:hAnsi="ＭＳ ゴシック"/>
                <w:szCs w:val="20"/>
              </w:rPr>
            </w:pPr>
            <w:sdt>
              <w:sdtPr>
                <w:rPr>
                  <w:rFonts w:hint="eastAsia"/>
                </w:rPr>
                <w:id w:val="-1416397515"/>
                <w14:checkbox>
                  <w14:checked w14:val="0"/>
                  <w14:checkedState w14:val="00FE" w14:font="Wingdings"/>
                  <w14:uncheckedState w14:val="2610" w14:font="ＭＳ ゴシック"/>
                </w14:checkbox>
              </w:sdtPr>
              <w:sdtEndPr/>
              <w:sdtContent>
                <w:r w:rsidR="00E941AD" w:rsidRPr="00D20EFF">
                  <w:rPr>
                    <w:rFonts w:hAnsi="ＭＳ ゴシック" w:hint="eastAsia"/>
                  </w:rPr>
                  <w:t>☐</w:t>
                </w:r>
              </w:sdtContent>
            </w:sdt>
            <w:r w:rsidR="00E941AD" w:rsidRPr="00D20EFF">
              <w:rPr>
                <w:rFonts w:hAnsi="ＭＳ ゴシック" w:hint="eastAsia"/>
                <w:szCs w:val="20"/>
              </w:rPr>
              <w:t>いる</w:t>
            </w:r>
          </w:p>
          <w:p w14:paraId="45C1E7A1" w14:textId="77777777" w:rsidR="00E941AD" w:rsidRPr="00D20EFF" w:rsidRDefault="005541F4" w:rsidP="00E941AD">
            <w:pPr>
              <w:snapToGrid/>
              <w:jc w:val="both"/>
              <w:rPr>
                <w:rFonts w:hAnsi="ＭＳ ゴシック"/>
                <w:szCs w:val="20"/>
              </w:rPr>
            </w:pPr>
            <w:sdt>
              <w:sdtPr>
                <w:rPr>
                  <w:rFonts w:hint="eastAsia"/>
                </w:rPr>
                <w:id w:val="-999508158"/>
                <w14:checkbox>
                  <w14:checked w14:val="0"/>
                  <w14:checkedState w14:val="00FE" w14:font="Wingdings"/>
                  <w14:uncheckedState w14:val="2610" w14:font="ＭＳ ゴシック"/>
                </w14:checkbox>
              </w:sdtPr>
              <w:sdtEndPr/>
              <w:sdtContent>
                <w:r w:rsidR="00E941AD" w:rsidRPr="00D20EFF">
                  <w:rPr>
                    <w:rFonts w:hAnsi="ＭＳ ゴシック" w:hint="eastAsia"/>
                  </w:rPr>
                  <w:t>☐</w:t>
                </w:r>
              </w:sdtContent>
            </w:sdt>
            <w:r w:rsidR="00E941AD" w:rsidRPr="00D20EFF">
              <w:rPr>
                <w:rFonts w:hAnsi="ＭＳ ゴシック" w:hint="eastAsia"/>
                <w:szCs w:val="20"/>
              </w:rPr>
              <w:t>いない</w:t>
            </w:r>
          </w:p>
          <w:p w14:paraId="61999CAB" w14:textId="77777777" w:rsidR="00E941AD" w:rsidRDefault="00E941AD" w:rsidP="00E941AD">
            <w:pPr>
              <w:jc w:val="both"/>
            </w:pPr>
          </w:p>
        </w:tc>
        <w:tc>
          <w:tcPr>
            <w:tcW w:w="1731" w:type="dxa"/>
            <w:tcBorders>
              <w:top w:val="single" w:sz="4" w:space="0" w:color="auto"/>
            </w:tcBorders>
          </w:tcPr>
          <w:p w14:paraId="1E070A1E" w14:textId="77777777" w:rsidR="00E941AD" w:rsidRPr="00D20EFF" w:rsidRDefault="00E941AD" w:rsidP="00E941AD">
            <w:pPr>
              <w:snapToGrid/>
              <w:jc w:val="left"/>
              <w:rPr>
                <w:rFonts w:hAnsi="ＭＳ ゴシック"/>
                <w:sz w:val="18"/>
                <w:szCs w:val="20"/>
              </w:rPr>
            </w:pPr>
            <w:r w:rsidRPr="00D20EFF">
              <w:rPr>
                <w:rFonts w:hAnsi="ＭＳ ゴシック" w:hint="eastAsia"/>
                <w:sz w:val="18"/>
                <w:szCs w:val="20"/>
              </w:rPr>
              <w:t>条例第35条の2第3項</w:t>
            </w:r>
            <w:r w:rsidRPr="00D20EFF">
              <w:rPr>
                <w:rFonts w:hint="eastAsia"/>
                <w:sz w:val="18"/>
                <w:szCs w:val="18"/>
              </w:rPr>
              <w:t>準用</w:t>
            </w:r>
          </w:p>
          <w:p w14:paraId="5D1C48BA" w14:textId="0F1BDB1F" w:rsidR="00E941AD" w:rsidRPr="00D20EFF" w:rsidRDefault="00E941AD" w:rsidP="00E941AD">
            <w:pPr>
              <w:spacing w:line="240" w:lineRule="exact"/>
              <w:jc w:val="left"/>
              <w:rPr>
                <w:rFonts w:hAnsi="ＭＳ ゴシック"/>
                <w:sz w:val="18"/>
                <w:szCs w:val="18"/>
              </w:rPr>
            </w:pPr>
            <w:r w:rsidRPr="00D20EFF">
              <w:rPr>
                <w:rFonts w:hAnsi="ＭＳ ゴシック" w:hint="eastAsia"/>
                <w:sz w:val="18"/>
                <w:szCs w:val="20"/>
              </w:rPr>
              <w:t>省令第33条の2第3項</w:t>
            </w:r>
            <w:r w:rsidRPr="00D20EFF">
              <w:rPr>
                <w:rFonts w:hint="eastAsia"/>
                <w:sz w:val="18"/>
                <w:szCs w:val="18"/>
              </w:rPr>
              <w:t>準用</w:t>
            </w:r>
          </w:p>
        </w:tc>
      </w:tr>
    </w:tbl>
    <w:p w14:paraId="1379B36A" w14:textId="2340A5C0" w:rsidR="00CB2ECE" w:rsidRPr="00D20EFF" w:rsidRDefault="00146C74" w:rsidP="00CB2ECE">
      <w:pPr>
        <w:snapToGrid/>
        <w:jc w:val="left"/>
        <w:rPr>
          <w:rFonts w:hAnsi="ＭＳ ゴシック"/>
          <w:szCs w:val="20"/>
        </w:rPr>
      </w:pPr>
      <w:r w:rsidRPr="00D20EFF">
        <w:rPr>
          <w:szCs w:val="20"/>
        </w:rPr>
        <w:br w:type="page"/>
      </w:r>
      <w:r w:rsidR="00CB2ECE" w:rsidRPr="00D20EFF">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77"/>
        <w:gridCol w:w="5356"/>
        <w:gridCol w:w="1001"/>
        <w:gridCol w:w="1731"/>
      </w:tblGrid>
      <w:tr w:rsidR="00D20EFF" w:rsidRPr="00D20EFF" w14:paraId="3002A3D9" w14:textId="77777777" w:rsidTr="006A3B9F">
        <w:tc>
          <w:tcPr>
            <w:tcW w:w="1183" w:type="dxa"/>
            <w:tcBorders>
              <w:bottom w:val="single" w:sz="4" w:space="0" w:color="auto"/>
            </w:tcBorders>
            <w:vAlign w:val="center"/>
          </w:tcPr>
          <w:p w14:paraId="3EE4A2C1" w14:textId="77777777" w:rsidR="00CB2ECE" w:rsidRPr="00D20EFF" w:rsidRDefault="00CB2ECE" w:rsidP="006A3B9F">
            <w:pPr>
              <w:snapToGrid/>
              <w:rPr>
                <w:rFonts w:hAnsi="ＭＳ ゴシック"/>
                <w:szCs w:val="20"/>
              </w:rPr>
            </w:pPr>
            <w:r w:rsidRPr="00D20EFF">
              <w:rPr>
                <w:rFonts w:hAnsi="ＭＳ ゴシック" w:hint="eastAsia"/>
                <w:szCs w:val="20"/>
              </w:rPr>
              <w:t>項目</w:t>
            </w:r>
          </w:p>
        </w:tc>
        <w:tc>
          <w:tcPr>
            <w:tcW w:w="5733" w:type="dxa"/>
            <w:gridSpan w:val="2"/>
            <w:tcBorders>
              <w:bottom w:val="single" w:sz="4" w:space="0" w:color="auto"/>
              <w:right w:val="single" w:sz="4" w:space="0" w:color="auto"/>
            </w:tcBorders>
            <w:vAlign w:val="center"/>
          </w:tcPr>
          <w:p w14:paraId="64449742" w14:textId="77777777" w:rsidR="00CB2ECE" w:rsidRPr="00D20EFF" w:rsidRDefault="00CB2ECE" w:rsidP="006A3B9F">
            <w:pPr>
              <w:snapToGrid/>
              <w:rPr>
                <w:rFonts w:hAnsi="ＭＳ ゴシック"/>
                <w:szCs w:val="20"/>
              </w:rPr>
            </w:pPr>
            <w:r w:rsidRPr="00D20EFF">
              <w:rPr>
                <w:rFonts w:hAnsi="ＭＳ ゴシック" w:hint="eastAsia"/>
                <w:szCs w:val="20"/>
              </w:rPr>
              <w:t>点検のポイント</w:t>
            </w:r>
          </w:p>
        </w:tc>
        <w:tc>
          <w:tcPr>
            <w:tcW w:w="1001" w:type="dxa"/>
            <w:tcBorders>
              <w:left w:val="single" w:sz="4" w:space="0" w:color="auto"/>
              <w:bottom w:val="single" w:sz="4" w:space="0" w:color="auto"/>
            </w:tcBorders>
            <w:vAlign w:val="center"/>
          </w:tcPr>
          <w:p w14:paraId="366BB451" w14:textId="77777777" w:rsidR="00CB2ECE" w:rsidRPr="00D20EFF" w:rsidRDefault="00CB2ECE" w:rsidP="006A3B9F">
            <w:pPr>
              <w:snapToGrid/>
              <w:rPr>
                <w:rFonts w:hAnsi="ＭＳ ゴシック"/>
                <w:szCs w:val="20"/>
              </w:rPr>
            </w:pPr>
            <w:r w:rsidRPr="00D20EFF">
              <w:rPr>
                <w:rFonts w:hAnsi="ＭＳ ゴシック" w:hint="eastAsia"/>
                <w:szCs w:val="20"/>
              </w:rPr>
              <w:t>点検</w:t>
            </w:r>
          </w:p>
        </w:tc>
        <w:tc>
          <w:tcPr>
            <w:tcW w:w="1731" w:type="dxa"/>
            <w:tcBorders>
              <w:bottom w:val="single" w:sz="4" w:space="0" w:color="auto"/>
            </w:tcBorders>
            <w:vAlign w:val="center"/>
          </w:tcPr>
          <w:p w14:paraId="5CF14C22" w14:textId="77777777" w:rsidR="00CB2ECE" w:rsidRPr="00D20EFF" w:rsidRDefault="00CB2ECE" w:rsidP="006A3B9F">
            <w:pPr>
              <w:snapToGrid/>
              <w:rPr>
                <w:rFonts w:hAnsi="ＭＳ ゴシック"/>
                <w:szCs w:val="20"/>
              </w:rPr>
            </w:pPr>
            <w:r w:rsidRPr="00D20EFF">
              <w:rPr>
                <w:rFonts w:hAnsi="ＭＳ ゴシック" w:hint="eastAsia"/>
                <w:szCs w:val="20"/>
              </w:rPr>
              <w:t>根拠</w:t>
            </w:r>
          </w:p>
        </w:tc>
      </w:tr>
      <w:tr w:rsidR="00D20EFF" w:rsidRPr="00D20EFF" w14:paraId="7FB0C020" w14:textId="77777777" w:rsidTr="006A3B9F">
        <w:trPr>
          <w:trHeight w:val="1050"/>
        </w:trPr>
        <w:tc>
          <w:tcPr>
            <w:tcW w:w="1183" w:type="dxa"/>
            <w:vMerge w:val="restart"/>
            <w:tcBorders>
              <w:top w:val="single" w:sz="4" w:space="0" w:color="auto"/>
            </w:tcBorders>
          </w:tcPr>
          <w:p w14:paraId="70547A18" w14:textId="305B4640" w:rsidR="00CB2ECE" w:rsidRPr="009D3A7E" w:rsidRDefault="005730A7" w:rsidP="006A3B9F">
            <w:pPr>
              <w:snapToGrid/>
              <w:jc w:val="left"/>
              <w:rPr>
                <w:rFonts w:hAnsi="ＭＳ ゴシック"/>
                <w:szCs w:val="20"/>
              </w:rPr>
            </w:pPr>
            <w:r w:rsidRPr="009D3A7E">
              <w:rPr>
                <w:rFonts w:hAnsi="ＭＳ ゴシック" w:hint="eastAsia"/>
                <w:szCs w:val="20"/>
              </w:rPr>
              <w:t>３６</w:t>
            </w:r>
          </w:p>
          <w:p w14:paraId="7CD9D54E" w14:textId="4B478940" w:rsidR="00CB2ECE" w:rsidRPr="00D20EFF" w:rsidRDefault="00CB2ECE" w:rsidP="00CB2ECE">
            <w:pPr>
              <w:snapToGrid/>
              <w:spacing w:afterLines="50" w:after="142"/>
              <w:jc w:val="left"/>
              <w:rPr>
                <w:rFonts w:hAnsi="ＭＳ ゴシック"/>
                <w:szCs w:val="20"/>
                <w:u w:val="dotted"/>
              </w:rPr>
            </w:pPr>
            <w:r w:rsidRPr="00D20EFF">
              <w:rPr>
                <w:rFonts w:hAnsi="ＭＳ ゴシック" w:hint="eastAsia"/>
                <w:szCs w:val="20"/>
                <w:u w:val="dotted"/>
              </w:rPr>
              <w:t>衛生管理等</w:t>
            </w:r>
          </w:p>
          <w:p w14:paraId="4BD8FD28" w14:textId="77777777" w:rsidR="00CB2ECE" w:rsidRPr="00D20EFF" w:rsidRDefault="00CB2ECE" w:rsidP="006A3B9F">
            <w:pPr>
              <w:snapToGrid/>
              <w:jc w:val="left"/>
              <w:rPr>
                <w:rFonts w:hAnsi="ＭＳ ゴシック"/>
                <w:szCs w:val="20"/>
              </w:rPr>
            </w:pPr>
            <w:r w:rsidRPr="00D20EFF">
              <w:rPr>
                <w:rFonts w:hAnsi="ＭＳ ゴシック"/>
                <w:szCs w:val="20"/>
              </w:rPr>
              <w:br w:type="page"/>
              <w:t xml:space="preserve"> </w:t>
            </w:r>
          </w:p>
          <w:p w14:paraId="5E74D00E" w14:textId="77777777" w:rsidR="00CB2ECE" w:rsidRPr="00D20EFF" w:rsidRDefault="00CB2ECE" w:rsidP="006A3B9F">
            <w:pPr>
              <w:jc w:val="left"/>
              <w:rPr>
                <w:rFonts w:hAnsi="ＭＳ ゴシック"/>
                <w:szCs w:val="20"/>
              </w:rPr>
            </w:pPr>
          </w:p>
        </w:tc>
        <w:tc>
          <w:tcPr>
            <w:tcW w:w="5733" w:type="dxa"/>
            <w:gridSpan w:val="2"/>
            <w:tcBorders>
              <w:top w:val="single" w:sz="4" w:space="0" w:color="auto"/>
              <w:bottom w:val="nil"/>
              <w:right w:val="single" w:sz="4" w:space="0" w:color="auto"/>
            </w:tcBorders>
          </w:tcPr>
          <w:p w14:paraId="425E91D6" w14:textId="77777777" w:rsidR="00CB2ECE" w:rsidRPr="00D272BD" w:rsidRDefault="00CB2ECE" w:rsidP="006A3B9F">
            <w:pPr>
              <w:snapToGrid/>
              <w:jc w:val="left"/>
              <w:rPr>
                <w:rFonts w:hAnsi="ＭＳ ゴシック"/>
                <w:szCs w:val="20"/>
              </w:rPr>
            </w:pPr>
            <w:r w:rsidRPr="00D272BD">
              <w:rPr>
                <w:rFonts w:hAnsi="ＭＳ ゴシック" w:hint="eastAsia"/>
                <w:szCs w:val="20"/>
              </w:rPr>
              <w:t>（１）従業者の健康管理</w:t>
            </w:r>
          </w:p>
          <w:p w14:paraId="410D9609" w14:textId="77777777" w:rsidR="00CB2ECE" w:rsidRPr="00D20EFF" w:rsidRDefault="00CB2ECE" w:rsidP="006A3B9F">
            <w:pPr>
              <w:snapToGrid/>
              <w:spacing w:afterLines="50" w:after="142"/>
              <w:ind w:leftChars="100" w:left="182" w:firstLineChars="100" w:firstLine="182"/>
              <w:jc w:val="left"/>
              <w:rPr>
                <w:rFonts w:hAnsi="ＭＳ ゴシック"/>
                <w:szCs w:val="20"/>
              </w:rPr>
            </w:pPr>
            <w:r w:rsidRPr="00D272BD">
              <w:rPr>
                <w:rFonts w:hAnsi="ＭＳ ゴシック" w:hint="eastAsia"/>
                <w:szCs w:val="20"/>
              </w:rPr>
              <w:t>従業者の清潔の保持及び健康状態について、必要な管理を行っていますか。</w:t>
            </w:r>
          </w:p>
        </w:tc>
        <w:tc>
          <w:tcPr>
            <w:tcW w:w="1001" w:type="dxa"/>
            <w:tcBorders>
              <w:top w:val="single" w:sz="4" w:space="0" w:color="auto"/>
              <w:left w:val="single" w:sz="4" w:space="0" w:color="auto"/>
              <w:bottom w:val="dashed" w:sz="4" w:space="0" w:color="auto"/>
            </w:tcBorders>
          </w:tcPr>
          <w:p w14:paraId="4141A233" w14:textId="77777777" w:rsidR="00CB2ECE" w:rsidRPr="00D20EFF" w:rsidRDefault="005541F4" w:rsidP="006A3B9F">
            <w:pPr>
              <w:snapToGrid/>
              <w:jc w:val="both"/>
            </w:pPr>
            <w:sdt>
              <w:sdtPr>
                <w:rPr>
                  <w:rFonts w:hint="eastAsia"/>
                </w:rPr>
                <w:id w:val="475348205"/>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rPr>
              <w:t>いる</w:t>
            </w:r>
          </w:p>
          <w:p w14:paraId="0DF84A95" w14:textId="77777777" w:rsidR="00CB2ECE" w:rsidRPr="00D20EFF" w:rsidRDefault="005541F4" w:rsidP="006A3B9F">
            <w:pPr>
              <w:snapToGrid/>
              <w:jc w:val="left"/>
              <w:rPr>
                <w:rFonts w:hAnsi="ＭＳ ゴシック"/>
                <w:szCs w:val="20"/>
              </w:rPr>
            </w:pPr>
            <w:sdt>
              <w:sdtPr>
                <w:rPr>
                  <w:rFonts w:hint="eastAsia"/>
                </w:rPr>
                <w:id w:val="-1564411209"/>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rPr>
              <w:t>いない</w:t>
            </w:r>
          </w:p>
        </w:tc>
        <w:tc>
          <w:tcPr>
            <w:tcW w:w="1731" w:type="dxa"/>
            <w:tcBorders>
              <w:bottom w:val="dashed" w:sz="4" w:space="0" w:color="auto"/>
            </w:tcBorders>
          </w:tcPr>
          <w:p w14:paraId="0951F79F" w14:textId="77777777" w:rsidR="00CB2ECE" w:rsidRPr="00D20EFF" w:rsidRDefault="00CB2ECE" w:rsidP="006A3B9F">
            <w:pPr>
              <w:snapToGrid/>
              <w:spacing w:line="240" w:lineRule="exact"/>
              <w:jc w:val="left"/>
              <w:rPr>
                <w:rFonts w:hAnsi="ＭＳ ゴシック"/>
                <w:sz w:val="18"/>
                <w:szCs w:val="18"/>
              </w:rPr>
            </w:pPr>
            <w:r w:rsidRPr="00D20EFF">
              <w:rPr>
                <w:rFonts w:hAnsi="ＭＳ ゴシック" w:hint="eastAsia"/>
                <w:sz w:val="18"/>
                <w:szCs w:val="18"/>
              </w:rPr>
              <w:t>条例第</w:t>
            </w:r>
            <w:r w:rsidRPr="00D20EFF">
              <w:rPr>
                <w:rFonts w:hAnsi="ＭＳ ゴシック"/>
                <w:sz w:val="18"/>
                <w:szCs w:val="18"/>
              </w:rPr>
              <w:t>3</w:t>
            </w:r>
            <w:r w:rsidRPr="00D20EFF">
              <w:rPr>
                <w:rFonts w:hAnsi="ＭＳ ゴシック" w:hint="eastAsia"/>
                <w:sz w:val="18"/>
                <w:szCs w:val="18"/>
              </w:rPr>
              <w:t>6条第1項</w:t>
            </w:r>
          </w:p>
          <w:p w14:paraId="289538CC" w14:textId="77777777" w:rsidR="00CB2ECE" w:rsidRPr="00D20EFF" w:rsidRDefault="00CB2ECE" w:rsidP="006A3B9F">
            <w:pPr>
              <w:snapToGrid/>
              <w:spacing w:line="240" w:lineRule="exact"/>
              <w:jc w:val="left"/>
              <w:rPr>
                <w:rFonts w:hAnsi="ＭＳ ゴシック"/>
                <w:sz w:val="18"/>
                <w:szCs w:val="18"/>
              </w:rPr>
            </w:pPr>
            <w:r w:rsidRPr="00D20EFF">
              <w:rPr>
                <w:rFonts w:hAnsi="ＭＳ ゴシック" w:hint="eastAsia"/>
                <w:sz w:val="18"/>
                <w:szCs w:val="18"/>
              </w:rPr>
              <w:t>省令第</w:t>
            </w:r>
            <w:r w:rsidRPr="00D20EFF">
              <w:rPr>
                <w:rFonts w:hAnsi="ＭＳ ゴシック"/>
                <w:sz w:val="18"/>
                <w:szCs w:val="18"/>
              </w:rPr>
              <w:t>34</w:t>
            </w:r>
            <w:r w:rsidRPr="00D20EFF">
              <w:rPr>
                <w:rFonts w:hAnsi="ＭＳ ゴシック" w:hint="eastAsia"/>
                <w:sz w:val="18"/>
                <w:szCs w:val="18"/>
              </w:rPr>
              <w:t>条第1項</w:t>
            </w:r>
          </w:p>
        </w:tc>
      </w:tr>
      <w:tr w:rsidR="00D20EFF" w:rsidRPr="00D20EFF" w14:paraId="3CCE2EEE" w14:textId="77777777" w:rsidTr="006A3B9F">
        <w:trPr>
          <w:trHeight w:val="3248"/>
        </w:trPr>
        <w:tc>
          <w:tcPr>
            <w:tcW w:w="1183" w:type="dxa"/>
            <w:vMerge/>
          </w:tcPr>
          <w:p w14:paraId="3AC7798C" w14:textId="77777777" w:rsidR="00CB2ECE" w:rsidRPr="00D20EFF" w:rsidRDefault="00CB2ECE" w:rsidP="006A3B9F">
            <w:pPr>
              <w:jc w:val="left"/>
              <w:rPr>
                <w:rFonts w:hAnsi="ＭＳ ゴシック"/>
                <w:szCs w:val="20"/>
              </w:rPr>
            </w:pPr>
          </w:p>
        </w:tc>
        <w:tc>
          <w:tcPr>
            <w:tcW w:w="377" w:type="dxa"/>
            <w:tcBorders>
              <w:top w:val="nil"/>
              <w:bottom w:val="single" w:sz="4" w:space="0" w:color="auto"/>
              <w:right w:val="dashed" w:sz="4" w:space="0" w:color="auto"/>
            </w:tcBorders>
          </w:tcPr>
          <w:p w14:paraId="118EB552" w14:textId="77777777" w:rsidR="00CB2ECE" w:rsidRPr="00D20EFF" w:rsidRDefault="00CB2ECE" w:rsidP="006A3B9F">
            <w:pPr>
              <w:snapToGrid/>
              <w:jc w:val="left"/>
              <w:rPr>
                <w:rFonts w:hAnsi="ＭＳ ゴシック"/>
                <w:szCs w:val="20"/>
              </w:rPr>
            </w:pPr>
          </w:p>
        </w:tc>
        <w:tc>
          <w:tcPr>
            <w:tcW w:w="5356" w:type="dxa"/>
            <w:tcBorders>
              <w:top w:val="dashed" w:sz="4" w:space="0" w:color="auto"/>
              <w:left w:val="dashed" w:sz="4" w:space="0" w:color="auto"/>
              <w:bottom w:val="single" w:sz="4" w:space="0" w:color="auto"/>
              <w:right w:val="single" w:sz="4" w:space="0" w:color="auto"/>
            </w:tcBorders>
          </w:tcPr>
          <w:p w14:paraId="2ACECCE1" w14:textId="77777777" w:rsidR="00CB2ECE" w:rsidRPr="00D20EFF" w:rsidRDefault="00CB2ECE" w:rsidP="006A3B9F">
            <w:pPr>
              <w:widowControl/>
              <w:snapToGrid/>
              <w:jc w:val="both"/>
              <w:rPr>
                <w:rFonts w:hAnsi="ＭＳ ゴシック"/>
                <w:szCs w:val="20"/>
              </w:rPr>
            </w:pPr>
            <w:r w:rsidRPr="00D20EFF">
              <w:rPr>
                <w:rFonts w:hAnsi="ＭＳ ゴシック" w:hint="eastAsia"/>
                <w:szCs w:val="20"/>
              </w:rPr>
              <w:t>健康診断</w:t>
            </w:r>
          </w:p>
          <w:p w14:paraId="5A968F28" w14:textId="77777777" w:rsidR="00CB2ECE" w:rsidRPr="00D20EFF" w:rsidRDefault="00CB2ECE" w:rsidP="006A3B9F">
            <w:pPr>
              <w:snapToGrid/>
              <w:spacing w:afterLines="50" w:after="142"/>
              <w:ind w:firstLineChars="100" w:firstLine="182"/>
              <w:jc w:val="both"/>
              <w:rPr>
                <w:rFonts w:hAnsi="ＭＳ ゴシック"/>
                <w:szCs w:val="20"/>
              </w:rPr>
            </w:pPr>
            <w:r w:rsidRPr="00D20EFF">
              <w:rPr>
                <w:rFonts w:hAnsi="ＭＳ ゴシック" w:hint="eastAsia"/>
                <w:szCs w:val="20"/>
              </w:rPr>
              <w:t>常時使用する従業者に対し、健康診断を実施していますか。</w:t>
            </w:r>
          </w:p>
          <w:p w14:paraId="5CFECCF1" w14:textId="77777777" w:rsidR="00CB2ECE" w:rsidRPr="00D20EFF" w:rsidRDefault="005541F4" w:rsidP="006A3B9F">
            <w:pPr>
              <w:snapToGrid/>
              <w:ind w:leftChars="100" w:left="182"/>
              <w:jc w:val="left"/>
              <w:rPr>
                <w:rFonts w:hAnsi="ＭＳ ゴシック"/>
                <w:szCs w:val="22"/>
              </w:rPr>
            </w:pPr>
            <w:sdt>
              <w:sdtPr>
                <w:rPr>
                  <w:rFonts w:hint="eastAsia"/>
                </w:rPr>
                <w:id w:val="-1045518787"/>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Ansi="ＭＳ ゴシック" w:hint="eastAsia"/>
                <w:szCs w:val="22"/>
              </w:rPr>
              <w:t xml:space="preserve">　雇用時</w:t>
            </w:r>
          </w:p>
          <w:p w14:paraId="36092A78" w14:textId="77777777" w:rsidR="00CB2ECE" w:rsidRPr="00D20EFF" w:rsidRDefault="005541F4" w:rsidP="006A3B9F">
            <w:pPr>
              <w:snapToGrid/>
              <w:ind w:leftChars="100" w:left="182"/>
              <w:jc w:val="left"/>
              <w:rPr>
                <w:rFonts w:hAnsi="ＭＳ ゴシック"/>
                <w:szCs w:val="22"/>
              </w:rPr>
            </w:pPr>
            <w:sdt>
              <w:sdtPr>
                <w:rPr>
                  <w:rFonts w:hint="eastAsia"/>
                </w:rPr>
                <w:id w:val="-1372995754"/>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Ansi="ＭＳ ゴシック" w:hint="eastAsia"/>
                <w:szCs w:val="22"/>
              </w:rPr>
              <w:t xml:space="preserve">　定期健康診断（実施時期：　　　　　　　　　　）</w:t>
            </w:r>
          </w:p>
          <w:p w14:paraId="18AF0D2C" w14:textId="77777777" w:rsidR="00CB2ECE" w:rsidRPr="00D20EFF" w:rsidRDefault="00CB2ECE" w:rsidP="006A3B9F">
            <w:pPr>
              <w:snapToGrid/>
              <w:jc w:val="left"/>
              <w:rPr>
                <w:rFonts w:hAnsi="ＭＳ ゴシック"/>
                <w:szCs w:val="22"/>
              </w:rPr>
            </w:pPr>
            <w:r w:rsidRPr="00D20EFF">
              <w:rPr>
                <w:rFonts w:hAnsi="ＭＳ ゴシック" w:hint="eastAsia"/>
                <w:noProof/>
                <w:szCs w:val="20"/>
              </w:rPr>
              <mc:AlternateContent>
                <mc:Choice Requires="wps">
                  <w:drawing>
                    <wp:anchor distT="0" distB="0" distL="114300" distR="114300" simplePos="0" relativeHeight="251687424" behindDoc="0" locked="0" layoutInCell="1" allowOverlap="1" wp14:anchorId="3EE3283D" wp14:editId="253EACD9">
                      <wp:simplePos x="0" y="0"/>
                      <wp:positionH relativeFrom="column">
                        <wp:posOffset>50165</wp:posOffset>
                      </wp:positionH>
                      <wp:positionV relativeFrom="paragraph">
                        <wp:posOffset>23495</wp:posOffset>
                      </wp:positionV>
                      <wp:extent cx="3233420" cy="944880"/>
                      <wp:effectExtent l="12065" t="13970" r="12065" b="12700"/>
                      <wp:wrapNone/>
                      <wp:docPr id="59" name="Text Box 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944880"/>
                              </a:xfrm>
                              <a:prstGeom prst="rect">
                                <a:avLst/>
                              </a:prstGeom>
                              <a:solidFill>
                                <a:srgbClr val="FFFFFF"/>
                              </a:solidFill>
                              <a:ln w="6350">
                                <a:solidFill>
                                  <a:srgbClr val="000000"/>
                                </a:solidFill>
                                <a:miter lim="800000"/>
                                <a:headEnd/>
                                <a:tailEnd/>
                              </a:ln>
                            </wps:spPr>
                            <wps:txbx>
                              <w:txbxContent>
                                <w:p w14:paraId="0592D5BE" w14:textId="77777777" w:rsidR="00CB2ECE" w:rsidRPr="00AF47F7" w:rsidRDefault="00CB2ECE" w:rsidP="00CB2ECE">
                                  <w:pPr>
                                    <w:spacing w:beforeLines="20" w:before="57"/>
                                    <w:ind w:leftChars="50" w:left="91" w:rightChars="50" w:right="91"/>
                                    <w:jc w:val="both"/>
                                    <w:rPr>
                                      <w:rFonts w:hAnsi="ＭＳ ゴシック"/>
                                      <w:szCs w:val="20"/>
                                    </w:rPr>
                                  </w:pPr>
                                  <w:r>
                                    <w:rPr>
                                      <w:rFonts w:hAnsi="ＭＳ ゴシック" w:hint="eastAsia"/>
                                      <w:szCs w:val="20"/>
                                    </w:rPr>
                                    <w:t>＜労働安全衛生規則＞</w:t>
                                  </w:r>
                                </w:p>
                                <w:p w14:paraId="6D1E8495" w14:textId="77777777" w:rsidR="00CB2ECE" w:rsidRPr="009A6F8A" w:rsidRDefault="00CB2ECE" w:rsidP="00CB2ECE">
                                  <w:pPr>
                                    <w:ind w:leftChars="50" w:left="253" w:rightChars="50" w:right="91" w:hangingChars="100" w:hanging="162"/>
                                    <w:jc w:val="both"/>
                                    <w:rPr>
                                      <w:rFonts w:hAnsi="ＭＳ ゴシック"/>
                                      <w:spacing w:val="-10"/>
                                    </w:rPr>
                                  </w:pPr>
                                  <w:r w:rsidRPr="009A6F8A">
                                    <w:rPr>
                                      <w:rFonts w:hAnsi="ＭＳ ゴシック" w:hint="eastAsia"/>
                                      <w:spacing w:val="-10"/>
                                    </w:rPr>
                                    <w:t xml:space="preserve">○　</w:t>
                                  </w:r>
                                  <w:r w:rsidRPr="009A6F8A">
                                    <w:rPr>
                                      <w:rFonts w:hAnsi="ＭＳ ゴシック"/>
                                      <w:spacing w:val="-10"/>
                                    </w:rPr>
                                    <w:t>常時使用する労働者</w:t>
                                  </w:r>
                                  <w:r w:rsidRPr="009A6F8A">
                                    <w:rPr>
                                      <w:rFonts w:hAnsi="ＭＳ ゴシック" w:hint="eastAsia"/>
                                      <w:spacing w:val="-10"/>
                                    </w:rPr>
                                    <w:t>を雇い入れるときは、当該</w:t>
                                  </w:r>
                                  <w:r>
                                    <w:rPr>
                                      <w:rFonts w:hAnsi="ＭＳ ゴシック" w:hint="eastAsia"/>
                                      <w:spacing w:val="-10"/>
                                    </w:rPr>
                                    <w:t>労働者に対し、医師による健康診断を行わなければならない。（第43</w:t>
                                  </w:r>
                                  <w:r w:rsidRPr="009A6F8A">
                                    <w:rPr>
                                      <w:rFonts w:hAnsi="ＭＳ ゴシック" w:hint="eastAsia"/>
                                      <w:spacing w:val="-10"/>
                                    </w:rPr>
                                    <w:t>条）</w:t>
                                  </w:r>
                                </w:p>
                                <w:p w14:paraId="46D12890" w14:textId="77777777" w:rsidR="00CB2ECE" w:rsidRPr="009A6F8A" w:rsidRDefault="00CB2ECE" w:rsidP="00CB2ECE">
                                  <w:pPr>
                                    <w:ind w:leftChars="50" w:left="253" w:rightChars="50" w:right="91" w:hangingChars="100" w:hanging="162"/>
                                    <w:jc w:val="both"/>
                                    <w:rPr>
                                      <w:rFonts w:hAnsi="ＭＳ ゴシック"/>
                                      <w:spacing w:val="-10"/>
                                    </w:rPr>
                                  </w:pPr>
                                  <w:r w:rsidRPr="009A6F8A">
                                    <w:rPr>
                                      <w:rFonts w:hAnsi="ＭＳ ゴシック" w:hint="eastAsia"/>
                                      <w:spacing w:val="-10"/>
                                    </w:rPr>
                                    <w:t>○　常時使用する労働者に対し、１</w:t>
                                  </w:r>
                                  <w:r w:rsidRPr="009A6F8A">
                                    <w:rPr>
                                      <w:rFonts w:hAnsi="ＭＳ ゴシック"/>
                                      <w:spacing w:val="-10"/>
                                    </w:rPr>
                                    <w:t>年以内</w:t>
                                  </w:r>
                                  <w:r w:rsidRPr="009A6F8A">
                                    <w:rPr>
                                      <w:rFonts w:hAnsi="ＭＳ ゴシック" w:hint="eastAsia"/>
                                      <w:spacing w:val="-10"/>
                                    </w:rPr>
                                    <w:t>ごと</w:t>
                                  </w:r>
                                  <w:r w:rsidRPr="009A6F8A">
                                    <w:rPr>
                                      <w:rFonts w:hAnsi="ＭＳ ゴシック"/>
                                      <w:spacing w:val="-10"/>
                                    </w:rPr>
                                    <w:t>に</w:t>
                                  </w:r>
                                  <w:r w:rsidRPr="009A6F8A">
                                    <w:rPr>
                                      <w:rFonts w:hAnsi="ＭＳ ゴシック" w:hint="eastAsia"/>
                                      <w:spacing w:val="-10"/>
                                    </w:rPr>
                                    <w:t>１</w:t>
                                  </w:r>
                                  <w:r w:rsidRPr="009A6F8A">
                                    <w:rPr>
                                      <w:rFonts w:hAnsi="ＭＳ ゴシック"/>
                                      <w:spacing w:val="-10"/>
                                    </w:rPr>
                                    <w:t>回、定期に</w:t>
                                  </w:r>
                                  <w:r w:rsidRPr="009A6F8A">
                                    <w:rPr>
                                      <w:rFonts w:hAnsi="ＭＳ ゴシック" w:hint="eastAsia"/>
                                      <w:spacing w:val="-10"/>
                                    </w:rPr>
                                    <w:t>、医師による</w:t>
                                  </w:r>
                                  <w:r w:rsidRPr="009A6F8A">
                                    <w:rPr>
                                      <w:rFonts w:hAnsi="ＭＳ ゴシック"/>
                                      <w:spacing w:val="-10"/>
                                    </w:rPr>
                                    <w:t>健康診断を</w:t>
                                  </w:r>
                                  <w:r>
                                    <w:rPr>
                                      <w:rFonts w:hAnsi="ＭＳ ゴシック" w:hint="eastAsia"/>
                                      <w:spacing w:val="-10"/>
                                    </w:rPr>
                                    <w:t>行わなければならない。（第44条第1</w:t>
                                  </w:r>
                                  <w:r w:rsidRPr="009A6F8A">
                                    <w:rPr>
                                      <w:rFonts w:hAnsi="ＭＳ ゴシック" w:hint="eastAsia"/>
                                      <w:spacing w:val="-10"/>
                                    </w:rPr>
                                    <w:t>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3283D" id="Text Box 850" o:spid="_x0000_s1068" type="#_x0000_t202" style="position:absolute;margin-left:3.95pt;margin-top:1.85pt;width:254.6pt;height:74.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" strokeweight=".5pt">
                      <v:textbox inset="5.85pt,.7pt,5.85pt,.7pt">
                        <w:txbxContent>
                          <w:p w14:paraId="0592D5BE" w14:textId="77777777" w:rsidR="00CB2ECE" w:rsidRPr="00AF47F7" w:rsidRDefault="00CB2ECE" w:rsidP="00CB2ECE">
                            <w:pPr>
                              <w:spacing w:beforeLines="20" w:before="57"/>
                              <w:ind w:leftChars="50" w:left="91" w:rightChars="50" w:right="91"/>
                              <w:jc w:val="both"/>
                              <w:rPr>
                                <w:rFonts w:hAnsi="ＭＳ ゴシック"/>
                                <w:szCs w:val="20"/>
                              </w:rPr>
                            </w:pPr>
                            <w:r>
                              <w:rPr>
                                <w:rFonts w:hAnsi="ＭＳ ゴシック" w:hint="eastAsia"/>
                                <w:szCs w:val="20"/>
                              </w:rPr>
                              <w:t>＜労働安全衛生規則＞</w:t>
                            </w:r>
                          </w:p>
                          <w:p w14:paraId="6D1E8495" w14:textId="77777777" w:rsidR="00CB2ECE" w:rsidRPr="009A6F8A" w:rsidRDefault="00CB2ECE" w:rsidP="00CB2ECE">
                            <w:pPr>
                              <w:ind w:leftChars="50" w:left="253" w:rightChars="50" w:right="91" w:hangingChars="100" w:hanging="162"/>
                              <w:jc w:val="both"/>
                              <w:rPr>
                                <w:rFonts w:hAnsi="ＭＳ ゴシック"/>
                                <w:spacing w:val="-10"/>
                              </w:rPr>
                            </w:pPr>
                            <w:r w:rsidRPr="009A6F8A">
                              <w:rPr>
                                <w:rFonts w:hAnsi="ＭＳ ゴシック" w:hint="eastAsia"/>
                                <w:spacing w:val="-10"/>
                              </w:rPr>
                              <w:t xml:space="preserve">○　</w:t>
                            </w:r>
                            <w:r w:rsidRPr="009A6F8A">
                              <w:rPr>
                                <w:rFonts w:hAnsi="ＭＳ ゴシック"/>
                                <w:spacing w:val="-10"/>
                              </w:rPr>
                              <w:t>常時使用する労働者</w:t>
                            </w:r>
                            <w:r w:rsidRPr="009A6F8A">
                              <w:rPr>
                                <w:rFonts w:hAnsi="ＭＳ ゴシック" w:hint="eastAsia"/>
                                <w:spacing w:val="-10"/>
                              </w:rPr>
                              <w:t>を雇い入れるときは、当該</w:t>
                            </w:r>
                            <w:r>
                              <w:rPr>
                                <w:rFonts w:hAnsi="ＭＳ ゴシック" w:hint="eastAsia"/>
                                <w:spacing w:val="-10"/>
                              </w:rPr>
                              <w:t>労働者に対し、医師による健康診断を行わなければならない。（第43</w:t>
                            </w:r>
                            <w:r w:rsidRPr="009A6F8A">
                              <w:rPr>
                                <w:rFonts w:hAnsi="ＭＳ ゴシック" w:hint="eastAsia"/>
                                <w:spacing w:val="-10"/>
                              </w:rPr>
                              <w:t>条）</w:t>
                            </w:r>
                          </w:p>
                          <w:p w14:paraId="46D12890" w14:textId="77777777" w:rsidR="00CB2ECE" w:rsidRPr="009A6F8A" w:rsidRDefault="00CB2ECE" w:rsidP="00CB2ECE">
                            <w:pPr>
                              <w:ind w:leftChars="50" w:left="253" w:rightChars="50" w:right="91" w:hangingChars="100" w:hanging="162"/>
                              <w:jc w:val="both"/>
                              <w:rPr>
                                <w:rFonts w:hAnsi="ＭＳ ゴシック"/>
                                <w:spacing w:val="-10"/>
                              </w:rPr>
                            </w:pPr>
                            <w:r w:rsidRPr="009A6F8A">
                              <w:rPr>
                                <w:rFonts w:hAnsi="ＭＳ ゴシック" w:hint="eastAsia"/>
                                <w:spacing w:val="-10"/>
                              </w:rPr>
                              <w:t>○　常時使用する労働者に対し、１</w:t>
                            </w:r>
                            <w:r w:rsidRPr="009A6F8A">
                              <w:rPr>
                                <w:rFonts w:hAnsi="ＭＳ ゴシック"/>
                                <w:spacing w:val="-10"/>
                              </w:rPr>
                              <w:t>年以内</w:t>
                            </w:r>
                            <w:r w:rsidRPr="009A6F8A">
                              <w:rPr>
                                <w:rFonts w:hAnsi="ＭＳ ゴシック" w:hint="eastAsia"/>
                                <w:spacing w:val="-10"/>
                              </w:rPr>
                              <w:t>ごと</w:t>
                            </w:r>
                            <w:r w:rsidRPr="009A6F8A">
                              <w:rPr>
                                <w:rFonts w:hAnsi="ＭＳ ゴシック"/>
                                <w:spacing w:val="-10"/>
                              </w:rPr>
                              <w:t>に</w:t>
                            </w:r>
                            <w:r w:rsidRPr="009A6F8A">
                              <w:rPr>
                                <w:rFonts w:hAnsi="ＭＳ ゴシック" w:hint="eastAsia"/>
                                <w:spacing w:val="-10"/>
                              </w:rPr>
                              <w:t>１</w:t>
                            </w:r>
                            <w:r w:rsidRPr="009A6F8A">
                              <w:rPr>
                                <w:rFonts w:hAnsi="ＭＳ ゴシック"/>
                                <w:spacing w:val="-10"/>
                              </w:rPr>
                              <w:t>回、定期に</w:t>
                            </w:r>
                            <w:r w:rsidRPr="009A6F8A">
                              <w:rPr>
                                <w:rFonts w:hAnsi="ＭＳ ゴシック" w:hint="eastAsia"/>
                                <w:spacing w:val="-10"/>
                              </w:rPr>
                              <w:t>、医師による</w:t>
                            </w:r>
                            <w:r w:rsidRPr="009A6F8A">
                              <w:rPr>
                                <w:rFonts w:hAnsi="ＭＳ ゴシック"/>
                                <w:spacing w:val="-10"/>
                              </w:rPr>
                              <w:t>健康診断を</w:t>
                            </w:r>
                            <w:r>
                              <w:rPr>
                                <w:rFonts w:hAnsi="ＭＳ ゴシック" w:hint="eastAsia"/>
                                <w:spacing w:val="-10"/>
                              </w:rPr>
                              <w:t>行わなければならない。（第44条第1</w:t>
                            </w:r>
                            <w:r w:rsidRPr="009A6F8A">
                              <w:rPr>
                                <w:rFonts w:hAnsi="ＭＳ ゴシック" w:hint="eastAsia"/>
                                <w:spacing w:val="-10"/>
                              </w:rPr>
                              <w:t>項）</w:t>
                            </w:r>
                          </w:p>
                        </w:txbxContent>
                      </v:textbox>
                    </v:shape>
                  </w:pict>
                </mc:Fallback>
              </mc:AlternateContent>
            </w:r>
          </w:p>
          <w:p w14:paraId="0E9900B8" w14:textId="77777777" w:rsidR="00CB2ECE" w:rsidRPr="00D20EFF" w:rsidRDefault="00CB2ECE" w:rsidP="006A3B9F">
            <w:pPr>
              <w:snapToGrid/>
              <w:jc w:val="left"/>
              <w:rPr>
                <w:rFonts w:hAnsi="ＭＳ ゴシック"/>
                <w:szCs w:val="22"/>
              </w:rPr>
            </w:pPr>
          </w:p>
          <w:p w14:paraId="1EBD3B02" w14:textId="77777777" w:rsidR="00CB2ECE" w:rsidRPr="00D20EFF" w:rsidRDefault="00CB2ECE" w:rsidP="006A3B9F">
            <w:pPr>
              <w:snapToGrid/>
              <w:jc w:val="left"/>
              <w:rPr>
                <w:rFonts w:hAnsi="ＭＳ ゴシック"/>
                <w:szCs w:val="20"/>
              </w:rPr>
            </w:pPr>
          </w:p>
        </w:tc>
        <w:tc>
          <w:tcPr>
            <w:tcW w:w="1001" w:type="dxa"/>
            <w:tcBorders>
              <w:top w:val="dashed" w:sz="4" w:space="0" w:color="auto"/>
              <w:left w:val="single" w:sz="4" w:space="0" w:color="auto"/>
              <w:bottom w:val="single" w:sz="4" w:space="0" w:color="auto"/>
            </w:tcBorders>
          </w:tcPr>
          <w:p w14:paraId="5C8D7CFD" w14:textId="77777777" w:rsidR="00CB2ECE" w:rsidRPr="00D20EFF" w:rsidRDefault="005541F4" w:rsidP="006A3B9F">
            <w:pPr>
              <w:snapToGrid/>
              <w:jc w:val="both"/>
            </w:pPr>
            <w:sdt>
              <w:sdtPr>
                <w:rPr>
                  <w:rFonts w:hint="eastAsia"/>
                </w:rPr>
                <w:id w:val="-660617295"/>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rPr>
              <w:t>いる</w:t>
            </w:r>
          </w:p>
          <w:p w14:paraId="3B00D7C4" w14:textId="77777777" w:rsidR="00CB2ECE" w:rsidRPr="00D20EFF" w:rsidRDefault="005541F4" w:rsidP="006A3B9F">
            <w:pPr>
              <w:snapToGrid/>
              <w:jc w:val="left"/>
              <w:rPr>
                <w:rFonts w:hAnsi="ＭＳ ゴシック"/>
                <w:szCs w:val="20"/>
              </w:rPr>
            </w:pPr>
            <w:sdt>
              <w:sdtPr>
                <w:rPr>
                  <w:rFonts w:hint="eastAsia"/>
                </w:rPr>
                <w:id w:val="669611709"/>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rPr>
              <w:t>いない</w:t>
            </w:r>
          </w:p>
        </w:tc>
        <w:tc>
          <w:tcPr>
            <w:tcW w:w="1731" w:type="dxa"/>
            <w:tcBorders>
              <w:top w:val="dashed" w:sz="4" w:space="0" w:color="auto"/>
              <w:bottom w:val="single" w:sz="4" w:space="0" w:color="auto"/>
            </w:tcBorders>
          </w:tcPr>
          <w:p w14:paraId="2A625C96" w14:textId="77777777" w:rsidR="00CB2ECE" w:rsidRPr="00D20EFF" w:rsidRDefault="00CB2ECE" w:rsidP="006A3B9F">
            <w:pPr>
              <w:snapToGrid/>
              <w:spacing w:line="240" w:lineRule="exact"/>
              <w:jc w:val="left"/>
              <w:rPr>
                <w:rFonts w:hAnsi="ＭＳ ゴシック"/>
                <w:sz w:val="18"/>
                <w:szCs w:val="18"/>
              </w:rPr>
            </w:pPr>
            <w:r w:rsidRPr="00D20EFF">
              <w:rPr>
                <w:rFonts w:hAnsi="ＭＳ ゴシック" w:hint="eastAsia"/>
                <w:sz w:val="18"/>
                <w:szCs w:val="18"/>
              </w:rPr>
              <w:t>労働安全衛生法</w:t>
            </w:r>
          </w:p>
          <w:p w14:paraId="1A86ACED" w14:textId="77777777" w:rsidR="00CB2ECE" w:rsidRPr="00D20EFF" w:rsidRDefault="00CB2ECE" w:rsidP="006A3B9F">
            <w:pPr>
              <w:snapToGrid/>
              <w:spacing w:line="240" w:lineRule="exact"/>
              <w:jc w:val="left"/>
              <w:rPr>
                <w:rFonts w:hAnsi="ＭＳ ゴシック"/>
                <w:sz w:val="18"/>
                <w:szCs w:val="18"/>
              </w:rPr>
            </w:pPr>
            <w:r w:rsidRPr="00D20EFF">
              <w:rPr>
                <w:rFonts w:hAnsi="ＭＳ ゴシック" w:hint="eastAsia"/>
                <w:sz w:val="18"/>
                <w:szCs w:val="18"/>
              </w:rPr>
              <w:t>第66条第1項</w:t>
            </w:r>
          </w:p>
          <w:p w14:paraId="3BA4D00C" w14:textId="2FBCEE63" w:rsidR="00CB2ECE" w:rsidRPr="00D20EFF" w:rsidRDefault="00C03E7B" w:rsidP="006A3B9F">
            <w:pPr>
              <w:spacing w:line="240" w:lineRule="exact"/>
              <w:jc w:val="left"/>
              <w:rPr>
                <w:rFonts w:hAnsi="ＭＳ ゴシック"/>
                <w:sz w:val="18"/>
                <w:szCs w:val="18"/>
              </w:rPr>
            </w:pPr>
            <w:r>
              <w:rPr>
                <w:rFonts w:hAnsi="ＭＳ ゴシック" w:hint="eastAsia"/>
                <w:sz w:val="18"/>
                <w:szCs w:val="18"/>
              </w:rPr>
              <w:t>労働</w:t>
            </w:r>
            <w:r w:rsidR="00CB2ECE" w:rsidRPr="00D20EFF">
              <w:rPr>
                <w:rFonts w:hAnsi="ＭＳ ゴシック" w:hint="eastAsia"/>
                <w:sz w:val="18"/>
                <w:szCs w:val="18"/>
              </w:rPr>
              <w:t>安全衛生規則第43条、第44条第1項</w:t>
            </w:r>
          </w:p>
        </w:tc>
      </w:tr>
      <w:tr w:rsidR="00D20EFF" w:rsidRPr="00D20EFF" w14:paraId="581721C1" w14:textId="77777777" w:rsidTr="006A3B9F">
        <w:trPr>
          <w:trHeight w:val="2911"/>
        </w:trPr>
        <w:tc>
          <w:tcPr>
            <w:tcW w:w="1183" w:type="dxa"/>
            <w:vMerge/>
          </w:tcPr>
          <w:p w14:paraId="4CEB40BE" w14:textId="77777777" w:rsidR="00CB2ECE" w:rsidRPr="00D20EFF" w:rsidRDefault="00CB2ECE" w:rsidP="006A3B9F">
            <w:pPr>
              <w:snapToGrid/>
              <w:jc w:val="left"/>
              <w:rPr>
                <w:rFonts w:hAnsi="ＭＳ ゴシック"/>
                <w:szCs w:val="20"/>
              </w:rPr>
            </w:pPr>
          </w:p>
        </w:tc>
        <w:tc>
          <w:tcPr>
            <w:tcW w:w="5733" w:type="dxa"/>
            <w:gridSpan w:val="2"/>
            <w:tcBorders>
              <w:bottom w:val="single" w:sz="4" w:space="0" w:color="auto"/>
            </w:tcBorders>
          </w:tcPr>
          <w:p w14:paraId="781FA285" w14:textId="77777777" w:rsidR="00CB2ECE" w:rsidRPr="00D272BD" w:rsidRDefault="00CB2ECE" w:rsidP="006A3B9F">
            <w:pPr>
              <w:snapToGrid/>
              <w:ind w:left="182" w:hangingChars="100" w:hanging="182"/>
              <w:jc w:val="left"/>
              <w:rPr>
                <w:rFonts w:hAnsi="ＭＳ ゴシック"/>
                <w:szCs w:val="20"/>
              </w:rPr>
            </w:pPr>
            <w:r w:rsidRPr="00D272BD">
              <w:rPr>
                <w:rFonts w:hAnsi="ＭＳ ゴシック" w:hint="eastAsia"/>
                <w:szCs w:val="20"/>
              </w:rPr>
              <w:t>（２）設備等の衛生管理</w:t>
            </w:r>
          </w:p>
          <w:p w14:paraId="70AABEED" w14:textId="77777777" w:rsidR="00CB2ECE" w:rsidRPr="00D272BD" w:rsidRDefault="00CB2ECE" w:rsidP="006A3B9F">
            <w:pPr>
              <w:snapToGrid/>
              <w:ind w:leftChars="100" w:left="182" w:firstLineChars="100" w:firstLine="182"/>
              <w:jc w:val="left"/>
              <w:rPr>
                <w:rFonts w:hAnsi="ＭＳ ゴシック"/>
                <w:szCs w:val="20"/>
              </w:rPr>
            </w:pPr>
            <w:r w:rsidRPr="00D272BD">
              <w:rPr>
                <w:rFonts w:hAnsi="ＭＳ ゴシック" w:hint="eastAsia"/>
                <w:szCs w:val="20"/>
              </w:rPr>
              <w:t>事業所の設備及び備品等について、衛生的な管理に努めていますか。</w:t>
            </w:r>
          </w:p>
          <w:p w14:paraId="616B789D" w14:textId="77777777" w:rsidR="00CB2ECE" w:rsidRPr="00D20EFF" w:rsidRDefault="00CB2ECE" w:rsidP="006A3B9F">
            <w:pPr>
              <w:snapToGrid/>
              <w:jc w:val="left"/>
              <w:rPr>
                <w:rFonts w:hAnsi="ＭＳ ゴシック"/>
                <w:szCs w:val="20"/>
              </w:rPr>
            </w:pPr>
            <w:r w:rsidRPr="00D272BD">
              <w:rPr>
                <w:rFonts w:hAnsi="ＭＳ ゴシック" w:hint="eastAsia"/>
                <w:noProof/>
                <w:szCs w:val="20"/>
              </w:rPr>
              <mc:AlternateContent>
                <mc:Choice Requires="wps">
                  <w:drawing>
                    <wp:anchor distT="0" distB="0" distL="114300" distR="114300" simplePos="0" relativeHeight="251680256" behindDoc="0" locked="0" layoutInCell="1" allowOverlap="1" wp14:anchorId="1FE03F5C" wp14:editId="457B9BF3">
                      <wp:simplePos x="0" y="0"/>
                      <wp:positionH relativeFrom="column">
                        <wp:posOffset>59690</wp:posOffset>
                      </wp:positionH>
                      <wp:positionV relativeFrom="paragraph">
                        <wp:posOffset>83820</wp:posOffset>
                      </wp:positionV>
                      <wp:extent cx="3397250" cy="1417955"/>
                      <wp:effectExtent l="0" t="0" r="12700" b="10795"/>
                      <wp:wrapNone/>
                      <wp:docPr id="58"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417955"/>
                              </a:xfrm>
                              <a:prstGeom prst="rect">
                                <a:avLst/>
                              </a:prstGeom>
                              <a:solidFill>
                                <a:srgbClr val="FFFFFF"/>
                              </a:solidFill>
                              <a:ln w="6350">
                                <a:solidFill>
                                  <a:srgbClr val="000000"/>
                                </a:solidFill>
                                <a:miter lim="800000"/>
                                <a:headEnd/>
                                <a:tailEnd/>
                              </a:ln>
                            </wps:spPr>
                            <wps:txbx>
                              <w:txbxContent>
                                <w:p w14:paraId="610DED75" w14:textId="77777777" w:rsidR="00CB2ECE" w:rsidRPr="00D272BD" w:rsidRDefault="00CB2ECE" w:rsidP="00CB2ECE">
                                  <w:pPr>
                                    <w:spacing w:beforeLines="20" w:before="57"/>
                                    <w:ind w:leftChars="50" w:left="91" w:rightChars="50" w:right="91"/>
                                    <w:jc w:val="left"/>
                                    <w:rPr>
                                      <w:rFonts w:hAnsi="ＭＳ ゴシック"/>
                                      <w:color w:val="000000" w:themeColor="text1"/>
                                      <w:sz w:val="18"/>
                                      <w:szCs w:val="18"/>
                                    </w:rPr>
                                  </w:pPr>
                                  <w:r w:rsidRPr="00D272BD">
                                    <w:rPr>
                                      <w:rFonts w:hAnsi="ＭＳ ゴシック" w:hint="eastAsia"/>
                                      <w:sz w:val="18"/>
                                      <w:szCs w:val="18"/>
                                    </w:rPr>
                                    <w:t xml:space="preserve">＜解釈通知　</w:t>
                                  </w:r>
                                  <w:r w:rsidRPr="00D272BD">
                                    <w:rPr>
                                      <w:rFonts w:hAnsi="ＭＳ ゴシック" w:hint="eastAsia"/>
                                      <w:color w:val="000000" w:themeColor="text1"/>
                                      <w:sz w:val="18"/>
                                      <w:szCs w:val="18"/>
                                    </w:rPr>
                                    <w:t>第三の３(</w:t>
                                  </w:r>
                                  <w:r w:rsidRPr="00D272BD">
                                    <w:rPr>
                                      <w:rFonts w:hAnsi="ＭＳ ゴシック"/>
                                      <w:color w:val="000000" w:themeColor="text1"/>
                                      <w:sz w:val="18"/>
                                      <w:szCs w:val="18"/>
                                    </w:rPr>
                                    <w:t>2</w:t>
                                  </w:r>
                                  <w:r w:rsidRPr="00D272BD">
                                    <w:rPr>
                                      <w:rFonts w:hAnsi="ＭＳ ゴシック" w:hint="eastAsia"/>
                                      <w:color w:val="000000" w:themeColor="text1"/>
                                      <w:sz w:val="18"/>
                                      <w:szCs w:val="18"/>
                                    </w:rPr>
                                    <w:t>4)①＞</w:t>
                                  </w:r>
                                </w:p>
                                <w:p w14:paraId="6E5B96D7" w14:textId="77777777" w:rsidR="00CB2ECE" w:rsidRPr="00D272BD" w:rsidRDefault="00CB2ECE" w:rsidP="00CB2ECE">
                                  <w:pPr>
                                    <w:ind w:leftChars="50" w:left="273" w:rightChars="50" w:right="91" w:hangingChars="100" w:hanging="182"/>
                                    <w:jc w:val="left"/>
                                    <w:rPr>
                                      <w:rFonts w:hAnsi="ＭＳ ゴシック"/>
                                      <w:szCs w:val="20"/>
                                    </w:rPr>
                                  </w:pPr>
                                  <w:r w:rsidRPr="00D272BD">
                                    <w:rPr>
                                      <w:rFonts w:hAnsi="ＭＳ ゴシック" w:hint="eastAsia"/>
                                      <w:szCs w:val="20"/>
                                    </w:rPr>
                                    <w:t>〇　事業者は、従業者の清潔の保持及び健康状態の管理並びに事業所の設備及び備品等の衛生的な管理に努めるべきことを規定したもの</w:t>
                                  </w:r>
                                  <w:r w:rsidRPr="00D272BD">
                                    <w:rPr>
                                      <w:rFonts w:hAnsi="ＭＳ ゴシック" w:hint="eastAsia"/>
                                      <w:color w:val="000000" w:themeColor="text1"/>
                                      <w:szCs w:val="20"/>
                                    </w:rPr>
                                    <w:t>。</w:t>
                                  </w:r>
                                </w:p>
                                <w:p w14:paraId="4AB6A12D" w14:textId="77777777" w:rsidR="00CB2ECE" w:rsidRPr="000A4DCC" w:rsidRDefault="00CB2ECE" w:rsidP="00CB2ECE">
                                  <w:pPr>
                                    <w:ind w:leftChars="50" w:left="273" w:rightChars="50" w:right="91" w:hangingChars="100" w:hanging="182"/>
                                    <w:jc w:val="left"/>
                                    <w:rPr>
                                      <w:rFonts w:ascii="ＭＳ 明朝" w:eastAsia="ＭＳ 明朝" w:hAnsi="ＭＳ 明朝"/>
                                      <w:szCs w:val="20"/>
                                    </w:rPr>
                                  </w:pPr>
                                  <w:r w:rsidRPr="00D272BD">
                                    <w:rPr>
                                      <w:rFonts w:hAnsi="ＭＳ ゴシック" w:hint="eastAsia"/>
                                      <w:szCs w:val="20"/>
                                    </w:rPr>
                                    <w:t>○　特に、事業者は、従業者が感染源となることを予防し、また従業者を感染の危険から守るため、手指を洗浄するための設備や使い捨ての手袋等感染を予防するための備品等を備えるなど対策を講じる必要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03F5C" id="Text Box 821" o:spid="_x0000_s1069" type="#_x0000_t202" style="position:absolute;margin-left:4.7pt;margin-top:6.6pt;width:267.5pt;height:111.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" strokeweight=".5pt">
                      <v:textbox inset="5.85pt,.7pt,5.85pt,.7pt">
                        <w:txbxContent>
                          <w:p w14:paraId="610DED75" w14:textId="77777777" w:rsidR="00CB2ECE" w:rsidRPr="00D272BD" w:rsidRDefault="00CB2ECE" w:rsidP="00CB2ECE">
                            <w:pPr>
                              <w:spacing w:beforeLines="20" w:before="57"/>
                              <w:ind w:leftChars="50" w:left="91" w:rightChars="50" w:right="91"/>
                              <w:jc w:val="left"/>
                              <w:rPr>
                                <w:rFonts w:hAnsi="ＭＳ ゴシック"/>
                                <w:color w:val="000000" w:themeColor="text1"/>
                                <w:sz w:val="18"/>
                                <w:szCs w:val="18"/>
                              </w:rPr>
                            </w:pPr>
                            <w:r w:rsidRPr="00D272BD">
                              <w:rPr>
                                <w:rFonts w:hAnsi="ＭＳ ゴシック" w:hint="eastAsia"/>
                                <w:sz w:val="18"/>
                                <w:szCs w:val="18"/>
                              </w:rPr>
                              <w:t xml:space="preserve">＜解釈通知　</w:t>
                            </w:r>
                            <w:r w:rsidRPr="00D272BD">
                              <w:rPr>
                                <w:rFonts w:hAnsi="ＭＳ ゴシック" w:hint="eastAsia"/>
                                <w:color w:val="000000" w:themeColor="text1"/>
                                <w:sz w:val="18"/>
                                <w:szCs w:val="18"/>
                              </w:rPr>
                              <w:t>第三の３(</w:t>
                            </w:r>
                            <w:r w:rsidRPr="00D272BD">
                              <w:rPr>
                                <w:rFonts w:hAnsi="ＭＳ ゴシック"/>
                                <w:color w:val="000000" w:themeColor="text1"/>
                                <w:sz w:val="18"/>
                                <w:szCs w:val="18"/>
                              </w:rPr>
                              <w:t>2</w:t>
                            </w:r>
                            <w:r w:rsidRPr="00D272BD">
                              <w:rPr>
                                <w:rFonts w:hAnsi="ＭＳ ゴシック" w:hint="eastAsia"/>
                                <w:color w:val="000000" w:themeColor="text1"/>
                                <w:sz w:val="18"/>
                                <w:szCs w:val="18"/>
                              </w:rPr>
                              <w:t>4)①＞</w:t>
                            </w:r>
                          </w:p>
                          <w:p w14:paraId="6E5B96D7" w14:textId="77777777" w:rsidR="00CB2ECE" w:rsidRPr="00D272BD" w:rsidRDefault="00CB2ECE" w:rsidP="00CB2ECE">
                            <w:pPr>
                              <w:ind w:leftChars="50" w:left="273" w:rightChars="50" w:right="91" w:hangingChars="100" w:hanging="182"/>
                              <w:jc w:val="left"/>
                              <w:rPr>
                                <w:rFonts w:hAnsi="ＭＳ ゴシック"/>
                                <w:szCs w:val="20"/>
                              </w:rPr>
                            </w:pPr>
                            <w:r w:rsidRPr="00D272BD">
                              <w:rPr>
                                <w:rFonts w:hAnsi="ＭＳ ゴシック" w:hint="eastAsia"/>
                                <w:szCs w:val="20"/>
                              </w:rPr>
                              <w:t>〇　事業者は、従業者の清潔の保持及び健康状態の管理並びに事業所の設備及び備品等の衛生的な管理に努めるべきことを規定したもの</w:t>
                            </w:r>
                            <w:r w:rsidRPr="00D272BD">
                              <w:rPr>
                                <w:rFonts w:hAnsi="ＭＳ ゴシック" w:hint="eastAsia"/>
                                <w:color w:val="000000" w:themeColor="text1"/>
                                <w:szCs w:val="20"/>
                              </w:rPr>
                              <w:t>。</w:t>
                            </w:r>
                          </w:p>
                          <w:p w14:paraId="4AB6A12D" w14:textId="77777777" w:rsidR="00CB2ECE" w:rsidRPr="000A4DCC" w:rsidRDefault="00CB2ECE" w:rsidP="00CB2ECE">
                            <w:pPr>
                              <w:ind w:leftChars="50" w:left="273" w:rightChars="50" w:right="91" w:hangingChars="100" w:hanging="182"/>
                              <w:jc w:val="left"/>
                              <w:rPr>
                                <w:rFonts w:ascii="ＭＳ 明朝" w:eastAsia="ＭＳ 明朝" w:hAnsi="ＭＳ 明朝"/>
                                <w:szCs w:val="20"/>
                              </w:rPr>
                            </w:pPr>
                            <w:r w:rsidRPr="00D272BD">
                              <w:rPr>
                                <w:rFonts w:hAnsi="ＭＳ ゴシック" w:hint="eastAsia"/>
                                <w:szCs w:val="20"/>
                              </w:rPr>
                              <w:t>○　特に、事業者は、従業者が感染源となることを予防し、また従業者を感染の危険から守るため、手指を洗浄するための設備や使い捨ての手袋等感染を予防するための備品等を備えるなど対策を講じる必要がある。</w:t>
                            </w:r>
                          </w:p>
                        </w:txbxContent>
                      </v:textbox>
                    </v:shape>
                  </w:pict>
                </mc:Fallback>
              </mc:AlternateContent>
            </w:r>
          </w:p>
          <w:p w14:paraId="72FF1C3D" w14:textId="77777777" w:rsidR="00CB2ECE" w:rsidRPr="00D20EFF" w:rsidRDefault="00CB2ECE" w:rsidP="006A3B9F">
            <w:pPr>
              <w:snapToGrid/>
              <w:jc w:val="left"/>
              <w:rPr>
                <w:rFonts w:hAnsi="ＭＳ ゴシック"/>
                <w:szCs w:val="20"/>
              </w:rPr>
            </w:pPr>
          </w:p>
          <w:p w14:paraId="3FEB3E01" w14:textId="77777777" w:rsidR="00CB2ECE" w:rsidRPr="00D20EFF" w:rsidRDefault="00CB2ECE" w:rsidP="006A3B9F">
            <w:pPr>
              <w:snapToGrid/>
              <w:jc w:val="left"/>
              <w:rPr>
                <w:rFonts w:hAnsi="ＭＳ ゴシック"/>
                <w:szCs w:val="20"/>
              </w:rPr>
            </w:pPr>
          </w:p>
          <w:p w14:paraId="3EB6914B" w14:textId="77777777" w:rsidR="00CB2ECE" w:rsidRPr="00D20EFF" w:rsidRDefault="00CB2ECE" w:rsidP="006A3B9F">
            <w:pPr>
              <w:snapToGrid/>
              <w:jc w:val="left"/>
              <w:rPr>
                <w:rFonts w:hAnsi="ＭＳ ゴシック"/>
                <w:szCs w:val="20"/>
              </w:rPr>
            </w:pPr>
          </w:p>
          <w:p w14:paraId="7CF0B76B" w14:textId="77777777" w:rsidR="00CB2ECE" w:rsidRPr="00D20EFF" w:rsidRDefault="00CB2ECE" w:rsidP="006A3B9F">
            <w:pPr>
              <w:snapToGrid/>
              <w:jc w:val="left"/>
              <w:rPr>
                <w:rFonts w:hAnsi="ＭＳ ゴシック"/>
                <w:szCs w:val="20"/>
              </w:rPr>
            </w:pPr>
          </w:p>
          <w:p w14:paraId="39B98785" w14:textId="77777777" w:rsidR="00CB2ECE" w:rsidRPr="00D20EFF" w:rsidRDefault="00CB2ECE" w:rsidP="006A3B9F">
            <w:pPr>
              <w:snapToGrid/>
              <w:jc w:val="left"/>
              <w:rPr>
                <w:rFonts w:hAnsi="ＭＳ ゴシック"/>
                <w:szCs w:val="20"/>
              </w:rPr>
            </w:pPr>
          </w:p>
          <w:p w14:paraId="1D90D8B4" w14:textId="77777777" w:rsidR="00CB2ECE" w:rsidRPr="00D20EFF" w:rsidRDefault="00CB2ECE" w:rsidP="006A3B9F">
            <w:pPr>
              <w:snapToGrid/>
              <w:jc w:val="left"/>
              <w:rPr>
                <w:rFonts w:hAnsi="ＭＳ ゴシック"/>
                <w:szCs w:val="20"/>
              </w:rPr>
            </w:pPr>
          </w:p>
          <w:p w14:paraId="58D62DA2" w14:textId="77777777" w:rsidR="00CB2ECE" w:rsidRPr="00D20EFF" w:rsidRDefault="00CB2ECE" w:rsidP="006A3B9F">
            <w:pPr>
              <w:snapToGrid/>
              <w:jc w:val="left"/>
              <w:rPr>
                <w:rFonts w:hAnsi="ＭＳ ゴシック"/>
                <w:szCs w:val="20"/>
              </w:rPr>
            </w:pPr>
          </w:p>
          <w:p w14:paraId="2BA17B31" w14:textId="77777777" w:rsidR="00CB2ECE" w:rsidRPr="00D20EFF" w:rsidRDefault="00CB2ECE" w:rsidP="006A3B9F">
            <w:pPr>
              <w:snapToGrid/>
              <w:jc w:val="left"/>
              <w:rPr>
                <w:rFonts w:hAnsi="ＭＳ ゴシック"/>
                <w:szCs w:val="20"/>
              </w:rPr>
            </w:pPr>
          </w:p>
          <w:p w14:paraId="6CFFCA62" w14:textId="77777777" w:rsidR="00CB2ECE" w:rsidRPr="00D20EFF" w:rsidRDefault="00CB2ECE" w:rsidP="006A3B9F">
            <w:pPr>
              <w:snapToGrid/>
              <w:jc w:val="left"/>
              <w:rPr>
                <w:rFonts w:hAnsi="ＭＳ ゴシック"/>
                <w:szCs w:val="20"/>
              </w:rPr>
            </w:pPr>
          </w:p>
          <w:p w14:paraId="2C040BA9" w14:textId="77777777" w:rsidR="00CB2ECE" w:rsidRPr="00D20EFF" w:rsidRDefault="00CB2ECE" w:rsidP="006A3B9F">
            <w:pPr>
              <w:snapToGrid/>
              <w:jc w:val="left"/>
              <w:rPr>
                <w:rFonts w:hAnsi="ＭＳ ゴシック"/>
                <w:szCs w:val="20"/>
              </w:rPr>
            </w:pPr>
          </w:p>
        </w:tc>
        <w:tc>
          <w:tcPr>
            <w:tcW w:w="1001" w:type="dxa"/>
            <w:tcBorders>
              <w:bottom w:val="single" w:sz="4" w:space="0" w:color="auto"/>
            </w:tcBorders>
          </w:tcPr>
          <w:p w14:paraId="32402830" w14:textId="77777777" w:rsidR="00CB2ECE" w:rsidRPr="00D20EFF" w:rsidRDefault="005541F4" w:rsidP="006A3B9F">
            <w:pPr>
              <w:snapToGrid/>
              <w:jc w:val="both"/>
            </w:pPr>
            <w:sdt>
              <w:sdtPr>
                <w:rPr>
                  <w:rFonts w:hint="eastAsia"/>
                </w:rPr>
                <w:id w:val="1230500042"/>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rPr>
              <w:t>いる</w:t>
            </w:r>
          </w:p>
          <w:p w14:paraId="62529273" w14:textId="77777777" w:rsidR="00CB2ECE" w:rsidRPr="00D20EFF" w:rsidRDefault="005541F4" w:rsidP="006A3B9F">
            <w:pPr>
              <w:snapToGrid/>
              <w:jc w:val="left"/>
              <w:rPr>
                <w:rFonts w:hAnsi="ＭＳ ゴシック"/>
                <w:szCs w:val="20"/>
              </w:rPr>
            </w:pPr>
            <w:sdt>
              <w:sdtPr>
                <w:rPr>
                  <w:rFonts w:hint="eastAsia"/>
                </w:rPr>
                <w:id w:val="-542358656"/>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rPr>
              <w:t>いない</w:t>
            </w:r>
          </w:p>
        </w:tc>
        <w:tc>
          <w:tcPr>
            <w:tcW w:w="1731" w:type="dxa"/>
            <w:tcBorders>
              <w:bottom w:val="single" w:sz="4" w:space="0" w:color="auto"/>
            </w:tcBorders>
          </w:tcPr>
          <w:p w14:paraId="14C93DE4" w14:textId="401C282F" w:rsidR="00CB2ECE" w:rsidRPr="00D20EFF" w:rsidRDefault="00CB2ECE" w:rsidP="006A3B9F">
            <w:pPr>
              <w:snapToGrid/>
              <w:spacing w:line="240" w:lineRule="exact"/>
              <w:jc w:val="left"/>
              <w:rPr>
                <w:rFonts w:hAnsi="ＭＳ ゴシック"/>
                <w:sz w:val="18"/>
                <w:szCs w:val="18"/>
              </w:rPr>
            </w:pPr>
            <w:r w:rsidRPr="00D20EFF">
              <w:rPr>
                <w:rFonts w:hAnsi="ＭＳ ゴシック" w:hint="eastAsia"/>
                <w:sz w:val="18"/>
                <w:szCs w:val="18"/>
              </w:rPr>
              <w:t>条例第</w:t>
            </w:r>
            <w:r w:rsidRPr="00D20EFF">
              <w:rPr>
                <w:rFonts w:hAnsi="ＭＳ ゴシック"/>
                <w:sz w:val="18"/>
                <w:szCs w:val="18"/>
              </w:rPr>
              <w:t>3</w:t>
            </w:r>
            <w:r w:rsidRPr="00D20EFF">
              <w:rPr>
                <w:rFonts w:hAnsi="ＭＳ ゴシック" w:hint="eastAsia"/>
                <w:sz w:val="18"/>
                <w:szCs w:val="18"/>
              </w:rPr>
              <w:t>6条第</w:t>
            </w:r>
            <w:r w:rsidRPr="00D20EFF">
              <w:rPr>
                <w:rFonts w:hAnsi="ＭＳ ゴシック"/>
                <w:sz w:val="18"/>
                <w:szCs w:val="18"/>
              </w:rPr>
              <w:t>2</w:t>
            </w:r>
            <w:r w:rsidRPr="00D20EFF">
              <w:rPr>
                <w:rFonts w:hAnsi="ＭＳ ゴシック" w:hint="eastAsia"/>
                <w:sz w:val="18"/>
                <w:szCs w:val="18"/>
              </w:rPr>
              <w:t>項</w:t>
            </w:r>
            <w:r w:rsidR="00B4323E" w:rsidRPr="00D20EFF">
              <w:rPr>
                <w:rFonts w:hint="eastAsia"/>
                <w:sz w:val="18"/>
                <w:szCs w:val="18"/>
              </w:rPr>
              <w:t>準用</w:t>
            </w:r>
          </w:p>
          <w:p w14:paraId="07580DD4" w14:textId="133E71B6" w:rsidR="00CB2ECE" w:rsidRPr="00D20EFF" w:rsidRDefault="00CB2ECE" w:rsidP="006A3B9F">
            <w:pPr>
              <w:snapToGrid/>
              <w:spacing w:line="240" w:lineRule="exact"/>
              <w:jc w:val="left"/>
              <w:rPr>
                <w:rFonts w:hAnsi="ＭＳ ゴシック"/>
                <w:sz w:val="18"/>
                <w:szCs w:val="18"/>
              </w:rPr>
            </w:pPr>
            <w:r w:rsidRPr="00D20EFF">
              <w:rPr>
                <w:rFonts w:hAnsi="ＭＳ ゴシック" w:hint="eastAsia"/>
                <w:sz w:val="18"/>
                <w:szCs w:val="18"/>
              </w:rPr>
              <w:t>省令第</w:t>
            </w:r>
            <w:r w:rsidRPr="00D20EFF">
              <w:rPr>
                <w:rFonts w:hAnsi="ＭＳ ゴシック"/>
                <w:sz w:val="18"/>
                <w:szCs w:val="18"/>
              </w:rPr>
              <w:t>34</w:t>
            </w:r>
            <w:r w:rsidRPr="00D20EFF">
              <w:rPr>
                <w:rFonts w:hAnsi="ＭＳ ゴシック" w:hint="eastAsia"/>
                <w:sz w:val="18"/>
                <w:szCs w:val="18"/>
              </w:rPr>
              <w:t>条第</w:t>
            </w:r>
            <w:r w:rsidRPr="00D20EFF">
              <w:rPr>
                <w:rFonts w:hAnsi="ＭＳ ゴシック"/>
                <w:sz w:val="18"/>
                <w:szCs w:val="18"/>
              </w:rPr>
              <w:t>2</w:t>
            </w:r>
            <w:r w:rsidRPr="00D20EFF">
              <w:rPr>
                <w:rFonts w:hAnsi="ＭＳ ゴシック" w:hint="eastAsia"/>
                <w:sz w:val="18"/>
                <w:szCs w:val="18"/>
              </w:rPr>
              <w:t>項</w:t>
            </w:r>
            <w:r w:rsidR="00B4323E" w:rsidRPr="00D20EFF">
              <w:rPr>
                <w:rFonts w:hint="eastAsia"/>
                <w:sz w:val="18"/>
                <w:szCs w:val="18"/>
              </w:rPr>
              <w:t>準用</w:t>
            </w:r>
          </w:p>
        </w:tc>
      </w:tr>
      <w:tr w:rsidR="00D20EFF" w:rsidRPr="00D20EFF" w14:paraId="5970935D" w14:textId="77777777" w:rsidTr="006A3B9F">
        <w:trPr>
          <w:trHeight w:val="1035"/>
        </w:trPr>
        <w:tc>
          <w:tcPr>
            <w:tcW w:w="1183" w:type="dxa"/>
            <w:vMerge/>
          </w:tcPr>
          <w:p w14:paraId="0A76DB9B" w14:textId="77777777" w:rsidR="00CB2ECE" w:rsidRPr="00D20EFF" w:rsidRDefault="00CB2ECE" w:rsidP="006A3B9F">
            <w:pPr>
              <w:snapToGrid/>
              <w:jc w:val="left"/>
              <w:rPr>
                <w:rFonts w:hAnsi="ＭＳ ゴシック"/>
                <w:szCs w:val="20"/>
              </w:rPr>
            </w:pPr>
          </w:p>
        </w:tc>
        <w:tc>
          <w:tcPr>
            <w:tcW w:w="5733" w:type="dxa"/>
            <w:gridSpan w:val="2"/>
            <w:tcBorders>
              <w:top w:val="single" w:sz="4" w:space="0" w:color="auto"/>
              <w:bottom w:val="nil"/>
            </w:tcBorders>
          </w:tcPr>
          <w:p w14:paraId="0CD391C5" w14:textId="77777777" w:rsidR="00CB2ECE" w:rsidRPr="00D272BD" w:rsidRDefault="00CB2ECE" w:rsidP="006A3B9F">
            <w:pPr>
              <w:snapToGrid/>
              <w:ind w:left="182" w:hangingChars="100" w:hanging="182"/>
              <w:jc w:val="both"/>
              <w:rPr>
                <w:rFonts w:hAnsi="ＭＳ ゴシック"/>
                <w:szCs w:val="20"/>
              </w:rPr>
            </w:pPr>
            <w:r w:rsidRPr="00D272BD">
              <w:rPr>
                <w:rFonts w:hAnsi="ＭＳ ゴシック" w:hint="eastAsia"/>
                <w:szCs w:val="20"/>
              </w:rPr>
              <w:t>（３）感染症等の発生及びまん延防止</w:t>
            </w:r>
          </w:p>
          <w:p w14:paraId="2B8BD87B" w14:textId="77777777" w:rsidR="00CB2ECE" w:rsidRPr="00D272BD" w:rsidRDefault="00CB2ECE" w:rsidP="006A3B9F">
            <w:pPr>
              <w:snapToGrid/>
              <w:ind w:leftChars="100" w:left="182" w:firstLineChars="100" w:firstLine="182"/>
              <w:jc w:val="both"/>
              <w:rPr>
                <w:rFonts w:hAnsi="ＭＳ ゴシック"/>
                <w:szCs w:val="20"/>
              </w:rPr>
            </w:pPr>
            <w:r w:rsidRPr="00D272BD">
              <w:rPr>
                <w:rFonts w:hAnsi="ＭＳ ゴシック" w:hint="eastAsia"/>
                <w:szCs w:val="20"/>
              </w:rPr>
              <w:t>事業所において感染症が発生し、又はまん延しないように次に掲げる措置を講じていますか。</w:t>
            </w:r>
          </w:p>
          <w:p w14:paraId="2EFCBD14" w14:textId="77777777" w:rsidR="00CB2ECE" w:rsidRPr="00D272BD" w:rsidRDefault="00CB2ECE" w:rsidP="006A3B9F">
            <w:pPr>
              <w:snapToGrid/>
              <w:jc w:val="left"/>
              <w:rPr>
                <w:rFonts w:hAnsi="ＭＳ ゴシック"/>
                <w:szCs w:val="20"/>
              </w:rPr>
            </w:pPr>
          </w:p>
        </w:tc>
        <w:tc>
          <w:tcPr>
            <w:tcW w:w="1001" w:type="dxa"/>
            <w:tcBorders>
              <w:top w:val="single" w:sz="4" w:space="0" w:color="auto"/>
              <w:bottom w:val="single" w:sz="4" w:space="0" w:color="000000"/>
            </w:tcBorders>
          </w:tcPr>
          <w:p w14:paraId="30EE6C4D" w14:textId="77777777" w:rsidR="00CB2ECE" w:rsidRPr="00D20EFF" w:rsidRDefault="00CB2ECE" w:rsidP="006A3B9F">
            <w:pPr>
              <w:snapToGrid/>
              <w:jc w:val="left"/>
            </w:pPr>
          </w:p>
        </w:tc>
        <w:tc>
          <w:tcPr>
            <w:tcW w:w="1731" w:type="dxa"/>
            <w:vMerge w:val="restart"/>
            <w:tcBorders>
              <w:top w:val="single" w:sz="4" w:space="0" w:color="auto"/>
            </w:tcBorders>
          </w:tcPr>
          <w:p w14:paraId="45BD9D1D" w14:textId="5D9D1667" w:rsidR="00CB2ECE" w:rsidRPr="00D20EFF" w:rsidRDefault="00CB2ECE" w:rsidP="006A3B9F">
            <w:pPr>
              <w:snapToGrid/>
              <w:spacing w:line="240" w:lineRule="exact"/>
              <w:jc w:val="left"/>
              <w:rPr>
                <w:rFonts w:hAnsi="ＭＳ ゴシック"/>
                <w:sz w:val="18"/>
                <w:szCs w:val="18"/>
              </w:rPr>
            </w:pPr>
            <w:r w:rsidRPr="00D20EFF">
              <w:rPr>
                <w:rFonts w:hAnsi="ＭＳ ゴシック" w:hint="eastAsia"/>
                <w:sz w:val="18"/>
                <w:szCs w:val="18"/>
              </w:rPr>
              <w:t>条例第36条第3項</w:t>
            </w:r>
            <w:r w:rsidR="00B4323E" w:rsidRPr="00D20EFF">
              <w:rPr>
                <w:rFonts w:hint="eastAsia"/>
                <w:sz w:val="18"/>
                <w:szCs w:val="18"/>
              </w:rPr>
              <w:t>準用</w:t>
            </w:r>
          </w:p>
          <w:p w14:paraId="164144E5" w14:textId="6E714B9A" w:rsidR="00CB2ECE" w:rsidRPr="00D20EFF" w:rsidRDefault="00CB2ECE" w:rsidP="006A3B9F">
            <w:pPr>
              <w:snapToGrid/>
              <w:spacing w:line="240" w:lineRule="exact"/>
              <w:jc w:val="left"/>
              <w:rPr>
                <w:rFonts w:hAnsi="ＭＳ ゴシック"/>
                <w:sz w:val="18"/>
                <w:szCs w:val="18"/>
              </w:rPr>
            </w:pPr>
            <w:r w:rsidRPr="00D20EFF">
              <w:rPr>
                <w:rFonts w:hAnsi="ＭＳ ゴシック" w:hint="eastAsia"/>
                <w:sz w:val="18"/>
                <w:szCs w:val="18"/>
              </w:rPr>
              <w:t>省令第34条第3項</w:t>
            </w:r>
            <w:r w:rsidR="00B4323E" w:rsidRPr="00D20EFF">
              <w:rPr>
                <w:rFonts w:hint="eastAsia"/>
                <w:sz w:val="18"/>
                <w:szCs w:val="18"/>
              </w:rPr>
              <w:t>準用</w:t>
            </w:r>
          </w:p>
          <w:p w14:paraId="60FCB31F" w14:textId="38A2C3AB" w:rsidR="00CB2ECE" w:rsidRPr="00D20EFF" w:rsidRDefault="00CB2ECE" w:rsidP="006A3B9F">
            <w:pPr>
              <w:snapToGrid/>
              <w:spacing w:line="240" w:lineRule="exact"/>
              <w:jc w:val="left"/>
              <w:rPr>
                <w:rFonts w:hAnsi="ＭＳ ゴシック"/>
                <w:sz w:val="18"/>
                <w:szCs w:val="18"/>
              </w:rPr>
            </w:pPr>
          </w:p>
        </w:tc>
      </w:tr>
      <w:tr w:rsidR="00D20EFF" w:rsidRPr="00D20EFF" w14:paraId="00A44AB9" w14:textId="77777777" w:rsidTr="006A3B9F">
        <w:trPr>
          <w:trHeight w:val="3930"/>
        </w:trPr>
        <w:tc>
          <w:tcPr>
            <w:tcW w:w="1183" w:type="dxa"/>
            <w:vMerge/>
          </w:tcPr>
          <w:p w14:paraId="4ED22E3A" w14:textId="77777777" w:rsidR="00CB2ECE" w:rsidRPr="00D20EFF" w:rsidRDefault="00CB2ECE" w:rsidP="006A3B9F">
            <w:pPr>
              <w:snapToGrid/>
              <w:jc w:val="left"/>
              <w:rPr>
                <w:rFonts w:hAnsi="ＭＳ ゴシック"/>
                <w:szCs w:val="20"/>
              </w:rPr>
            </w:pPr>
          </w:p>
        </w:tc>
        <w:tc>
          <w:tcPr>
            <w:tcW w:w="377" w:type="dxa"/>
            <w:tcBorders>
              <w:top w:val="nil"/>
              <w:bottom w:val="single" w:sz="4" w:space="0" w:color="000000"/>
              <w:right w:val="dashed" w:sz="4" w:space="0" w:color="auto"/>
            </w:tcBorders>
          </w:tcPr>
          <w:p w14:paraId="70443FEF" w14:textId="77777777" w:rsidR="00CB2ECE" w:rsidRPr="00D20EFF" w:rsidRDefault="00CB2ECE" w:rsidP="006A3B9F">
            <w:pPr>
              <w:snapToGrid/>
              <w:ind w:leftChars="100" w:left="364" w:hangingChars="100" w:hanging="182"/>
              <w:jc w:val="both"/>
              <w:rPr>
                <w:rFonts w:hAnsi="ＭＳ ゴシック"/>
                <w:szCs w:val="20"/>
              </w:rPr>
            </w:pPr>
          </w:p>
          <w:p w14:paraId="05559E00" w14:textId="77777777" w:rsidR="00CB2ECE" w:rsidRPr="00D20EFF" w:rsidRDefault="00CB2ECE" w:rsidP="006A3B9F">
            <w:pPr>
              <w:snapToGrid/>
              <w:ind w:leftChars="100" w:left="364" w:hangingChars="100" w:hanging="182"/>
              <w:jc w:val="both"/>
              <w:rPr>
                <w:rFonts w:hAnsi="ＭＳ ゴシック"/>
                <w:szCs w:val="20"/>
              </w:rPr>
            </w:pPr>
          </w:p>
          <w:p w14:paraId="409B2850" w14:textId="77777777" w:rsidR="00CB2ECE" w:rsidRPr="00D20EFF" w:rsidRDefault="00CB2ECE" w:rsidP="006A3B9F">
            <w:pPr>
              <w:snapToGrid/>
              <w:ind w:leftChars="100" w:left="364" w:hangingChars="100" w:hanging="182"/>
              <w:jc w:val="both"/>
              <w:rPr>
                <w:rFonts w:hAnsi="ＭＳ ゴシック"/>
                <w:szCs w:val="20"/>
              </w:rPr>
            </w:pPr>
          </w:p>
          <w:p w14:paraId="1B665563" w14:textId="77777777" w:rsidR="00CB2ECE" w:rsidRPr="00D20EFF" w:rsidRDefault="00CB2ECE" w:rsidP="006A3B9F">
            <w:pPr>
              <w:snapToGrid/>
              <w:ind w:leftChars="100" w:left="364" w:hangingChars="100" w:hanging="182"/>
              <w:jc w:val="both"/>
              <w:rPr>
                <w:rFonts w:hAnsi="ＭＳ ゴシック"/>
                <w:szCs w:val="20"/>
              </w:rPr>
            </w:pPr>
          </w:p>
          <w:p w14:paraId="3FE68604" w14:textId="77777777" w:rsidR="00CB2ECE" w:rsidRPr="00D20EFF" w:rsidRDefault="00CB2ECE" w:rsidP="006A3B9F">
            <w:pPr>
              <w:snapToGrid/>
              <w:ind w:leftChars="100" w:left="364" w:hangingChars="100" w:hanging="182"/>
              <w:jc w:val="both"/>
              <w:rPr>
                <w:rFonts w:hAnsi="ＭＳ ゴシック"/>
                <w:szCs w:val="20"/>
              </w:rPr>
            </w:pPr>
          </w:p>
          <w:p w14:paraId="09B01322" w14:textId="77777777" w:rsidR="00CB2ECE" w:rsidRPr="00D20EFF" w:rsidRDefault="00CB2ECE" w:rsidP="006A3B9F">
            <w:pPr>
              <w:snapToGrid/>
              <w:ind w:leftChars="200" w:left="364"/>
              <w:jc w:val="both"/>
              <w:rPr>
                <w:rFonts w:hAnsi="ＭＳ ゴシック"/>
                <w:szCs w:val="20"/>
              </w:rPr>
            </w:pPr>
          </w:p>
          <w:p w14:paraId="42DAC45C" w14:textId="77777777" w:rsidR="00CB2ECE" w:rsidRPr="00D20EFF" w:rsidRDefault="00CB2ECE" w:rsidP="006A3B9F">
            <w:pPr>
              <w:snapToGrid/>
              <w:ind w:leftChars="200" w:left="364"/>
              <w:jc w:val="both"/>
              <w:rPr>
                <w:rFonts w:hAnsi="ＭＳ ゴシック"/>
                <w:szCs w:val="20"/>
              </w:rPr>
            </w:pPr>
          </w:p>
          <w:p w14:paraId="5DABE26C" w14:textId="77777777" w:rsidR="00CB2ECE" w:rsidRPr="00D20EFF" w:rsidRDefault="00CB2ECE" w:rsidP="006A3B9F">
            <w:pPr>
              <w:snapToGrid/>
              <w:ind w:leftChars="200" w:left="364"/>
              <w:jc w:val="both"/>
              <w:rPr>
                <w:rFonts w:hAnsi="ＭＳ ゴシック"/>
                <w:szCs w:val="20"/>
              </w:rPr>
            </w:pPr>
          </w:p>
          <w:p w14:paraId="261A43BE" w14:textId="77777777" w:rsidR="00CB2ECE" w:rsidRPr="00D20EFF" w:rsidRDefault="00CB2ECE" w:rsidP="006A3B9F">
            <w:pPr>
              <w:snapToGrid/>
              <w:ind w:leftChars="200" w:left="364"/>
              <w:jc w:val="both"/>
              <w:rPr>
                <w:rFonts w:hAnsi="ＭＳ ゴシック"/>
                <w:szCs w:val="20"/>
              </w:rPr>
            </w:pPr>
          </w:p>
          <w:p w14:paraId="58A5A930" w14:textId="77777777" w:rsidR="00CB2ECE" w:rsidRPr="00D20EFF" w:rsidRDefault="00CB2ECE" w:rsidP="006A3B9F">
            <w:pPr>
              <w:snapToGrid/>
              <w:ind w:leftChars="200" w:left="364"/>
              <w:jc w:val="both"/>
              <w:rPr>
                <w:rFonts w:hAnsi="ＭＳ ゴシック"/>
                <w:szCs w:val="20"/>
              </w:rPr>
            </w:pPr>
          </w:p>
          <w:p w14:paraId="6658761E" w14:textId="77777777" w:rsidR="00CB2ECE" w:rsidRPr="00D20EFF" w:rsidRDefault="00CB2ECE" w:rsidP="006A3B9F">
            <w:pPr>
              <w:snapToGrid/>
              <w:ind w:leftChars="200" w:left="364"/>
              <w:jc w:val="both"/>
              <w:rPr>
                <w:rFonts w:hAnsi="ＭＳ ゴシック"/>
                <w:szCs w:val="20"/>
              </w:rPr>
            </w:pPr>
          </w:p>
          <w:p w14:paraId="6AB85B60" w14:textId="77777777" w:rsidR="00CB2ECE" w:rsidRPr="00D20EFF" w:rsidRDefault="00CB2ECE" w:rsidP="006A3B9F">
            <w:pPr>
              <w:snapToGrid/>
              <w:ind w:leftChars="200" w:left="364"/>
              <w:jc w:val="both"/>
              <w:rPr>
                <w:rFonts w:hAnsi="ＭＳ ゴシック"/>
                <w:szCs w:val="20"/>
              </w:rPr>
            </w:pPr>
          </w:p>
          <w:p w14:paraId="3D966318" w14:textId="77777777" w:rsidR="00CB2ECE" w:rsidRPr="00D20EFF" w:rsidRDefault="00CB2ECE" w:rsidP="006A3B9F">
            <w:pPr>
              <w:snapToGrid/>
              <w:ind w:leftChars="100" w:left="364" w:hangingChars="100" w:hanging="182"/>
              <w:jc w:val="both"/>
              <w:rPr>
                <w:rFonts w:hAnsi="ＭＳ ゴシック"/>
                <w:szCs w:val="20"/>
              </w:rPr>
            </w:pPr>
          </w:p>
          <w:p w14:paraId="4D6454CD" w14:textId="77777777" w:rsidR="00CB2ECE" w:rsidRPr="00D20EFF" w:rsidRDefault="00CB2ECE" w:rsidP="006A3B9F">
            <w:pPr>
              <w:snapToGrid/>
              <w:ind w:leftChars="100" w:left="364" w:hangingChars="100" w:hanging="182"/>
              <w:jc w:val="both"/>
              <w:rPr>
                <w:rFonts w:hAnsi="ＭＳ ゴシック"/>
                <w:szCs w:val="20"/>
              </w:rPr>
            </w:pPr>
          </w:p>
          <w:p w14:paraId="6EE53B39" w14:textId="77777777" w:rsidR="00CB2ECE" w:rsidRPr="00D20EFF" w:rsidRDefault="00CB2ECE" w:rsidP="006A3B9F">
            <w:pPr>
              <w:jc w:val="left"/>
              <w:rPr>
                <w:rFonts w:hAnsi="ＭＳ ゴシック"/>
                <w:szCs w:val="20"/>
              </w:rPr>
            </w:pPr>
          </w:p>
        </w:tc>
        <w:tc>
          <w:tcPr>
            <w:tcW w:w="5356" w:type="dxa"/>
            <w:tcBorders>
              <w:top w:val="dashSmallGap" w:sz="4" w:space="0" w:color="auto"/>
              <w:left w:val="dashed" w:sz="4" w:space="0" w:color="auto"/>
              <w:bottom w:val="single" w:sz="4" w:space="0" w:color="000000"/>
            </w:tcBorders>
          </w:tcPr>
          <w:p w14:paraId="6B1DFC4E" w14:textId="77777777" w:rsidR="00CB2ECE" w:rsidRPr="00D272BD" w:rsidRDefault="00CB2ECE" w:rsidP="006A3B9F">
            <w:pPr>
              <w:snapToGrid/>
              <w:jc w:val="both"/>
              <w:rPr>
                <w:rFonts w:hAnsi="ＭＳ ゴシック"/>
                <w:szCs w:val="20"/>
              </w:rPr>
            </w:pPr>
            <w:r w:rsidRPr="00D272BD">
              <w:rPr>
                <w:rFonts w:hAnsi="ＭＳ ゴシック" w:hint="eastAsia"/>
                <w:szCs w:val="20"/>
              </w:rPr>
              <w:t>一　感染症の予防及びまん延防止のための対策を検討する委員会（感染対策委員会）を定期的に開催するとともに、その結果について、従業者に周知徹底を図っていますか。</w:t>
            </w:r>
          </w:p>
          <w:p w14:paraId="78652D40" w14:textId="77777777" w:rsidR="00CB2ECE" w:rsidRPr="00D272BD" w:rsidRDefault="00CB2ECE" w:rsidP="006A3B9F">
            <w:pPr>
              <w:snapToGrid/>
              <w:ind w:leftChars="18" w:left="33"/>
              <w:jc w:val="both"/>
              <w:rPr>
                <w:rFonts w:hAnsi="ＭＳ ゴシック"/>
                <w:szCs w:val="20"/>
              </w:rPr>
            </w:pPr>
            <w:r w:rsidRPr="00D272BD">
              <w:rPr>
                <w:rFonts w:hAnsi="ＭＳ ゴシック" w:hint="eastAsia"/>
                <w:szCs w:val="20"/>
              </w:rPr>
              <w:t>この場合において、委員会はテレビ電話装置等を活用する方法により開催することができるものとする。</w:t>
            </w:r>
          </w:p>
          <w:p w14:paraId="5C85E643" w14:textId="77777777" w:rsidR="00CB2ECE" w:rsidRPr="00D272BD" w:rsidRDefault="00CB2ECE" w:rsidP="006A3B9F">
            <w:pPr>
              <w:snapToGrid/>
              <w:jc w:val="both"/>
              <w:rPr>
                <w:rFonts w:hAnsi="ＭＳ ゴシック"/>
                <w:szCs w:val="20"/>
              </w:rPr>
            </w:pPr>
            <w:r w:rsidRPr="00D272BD">
              <w:rPr>
                <w:rFonts w:hAnsi="ＭＳ ゴシック" w:hint="eastAsia"/>
                <w:noProof/>
                <w:szCs w:val="20"/>
              </w:rPr>
              <mc:AlternateContent>
                <mc:Choice Requires="wps">
                  <w:drawing>
                    <wp:anchor distT="0" distB="0" distL="114300" distR="114300" simplePos="0" relativeHeight="251682304" behindDoc="0" locked="0" layoutInCell="1" allowOverlap="1" wp14:anchorId="7A8E17EB" wp14:editId="3EB34CC8">
                      <wp:simplePos x="0" y="0"/>
                      <wp:positionH relativeFrom="column">
                        <wp:posOffset>49530</wp:posOffset>
                      </wp:positionH>
                      <wp:positionV relativeFrom="paragraph">
                        <wp:posOffset>111759</wp:posOffset>
                      </wp:positionV>
                      <wp:extent cx="3159125" cy="1400175"/>
                      <wp:effectExtent l="0" t="0" r="22225" b="28575"/>
                      <wp:wrapNone/>
                      <wp:docPr id="150"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9125" cy="1400175"/>
                              </a:xfrm>
                              <a:prstGeom prst="rect">
                                <a:avLst/>
                              </a:prstGeom>
                              <a:solidFill>
                                <a:srgbClr val="FFFFFF"/>
                              </a:solidFill>
                              <a:ln w="6350">
                                <a:solidFill>
                                  <a:srgbClr val="000000"/>
                                </a:solidFill>
                                <a:miter lim="800000"/>
                                <a:headEnd/>
                                <a:tailEnd/>
                              </a:ln>
                            </wps:spPr>
                            <wps:txbx>
                              <w:txbxContent>
                                <w:p w14:paraId="5B522AEA" w14:textId="77777777" w:rsidR="00CB2ECE" w:rsidRPr="00D272BD" w:rsidRDefault="00CB2ECE" w:rsidP="00CB2ECE">
                                  <w:pPr>
                                    <w:spacing w:beforeLines="20" w:before="57"/>
                                    <w:ind w:leftChars="50" w:left="91" w:rightChars="50" w:right="91"/>
                                    <w:jc w:val="left"/>
                                    <w:rPr>
                                      <w:rFonts w:hAnsi="ＭＳ ゴシック"/>
                                      <w:color w:val="000000" w:themeColor="text1"/>
                                      <w:szCs w:val="18"/>
                                    </w:rPr>
                                  </w:pPr>
                                  <w:r w:rsidRPr="00D272BD">
                                    <w:rPr>
                                      <w:rFonts w:hAnsi="ＭＳ ゴシック" w:hint="eastAsia"/>
                                      <w:color w:val="000000" w:themeColor="text1"/>
                                      <w:szCs w:val="18"/>
                                    </w:rPr>
                                    <w:t>＜解釈通知　第三の３(24)②ア＞</w:t>
                                  </w:r>
                                </w:p>
                                <w:p w14:paraId="7A453E9A" w14:textId="77777777" w:rsidR="00CB2ECE" w:rsidRPr="005C773E" w:rsidRDefault="00CB2ECE" w:rsidP="00CB2ECE">
                                  <w:pPr>
                                    <w:ind w:leftChars="50" w:left="273" w:rightChars="50" w:right="91" w:hangingChars="100" w:hanging="182"/>
                                    <w:jc w:val="left"/>
                                    <w:rPr>
                                      <w:rFonts w:ascii="ＭＳ 明朝" w:eastAsia="ＭＳ 明朝" w:hAnsi="ＭＳ 明朝"/>
                                      <w:color w:val="000000" w:themeColor="text1"/>
                                      <w:szCs w:val="20"/>
                                    </w:rPr>
                                  </w:pPr>
                                  <w:r w:rsidRPr="00D272BD">
                                    <w:rPr>
                                      <w:rFonts w:hAnsi="ＭＳ ゴシック" w:hint="eastAsia"/>
                                      <w:color w:val="000000" w:themeColor="text1"/>
                                      <w:szCs w:val="20"/>
                                    </w:rPr>
                                    <w:t>〇　委員会の構成メンバーの責任及び役割分担を明確にするとともに、専任の感染対策を担当する者（感染対策担当者）を決めておくことが必要である。感染対策委員会は、おおむね６月に１回以上、定期的に開催するとともに、感染症が流行する時期等を勘案して必要に応じ随時開催する必要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E17EB" id="_x0000_s1070" type="#_x0000_t202" style="position:absolute;left:0;text-align:left;margin-left:3.9pt;margin-top:8.8pt;width:248.75pt;height:110.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" strokeweight=".5pt">
                      <v:textbox inset="5.85pt,.7pt,5.85pt,.7pt">
                        <w:txbxContent>
                          <w:p w14:paraId="5B522AEA" w14:textId="77777777" w:rsidR="00CB2ECE" w:rsidRPr="00D272BD" w:rsidRDefault="00CB2ECE" w:rsidP="00CB2ECE">
                            <w:pPr>
                              <w:spacing w:beforeLines="20" w:before="57"/>
                              <w:ind w:leftChars="50" w:left="91" w:rightChars="50" w:right="91"/>
                              <w:jc w:val="left"/>
                              <w:rPr>
                                <w:rFonts w:hAnsi="ＭＳ ゴシック"/>
                                <w:color w:val="000000" w:themeColor="text1"/>
                                <w:szCs w:val="18"/>
                              </w:rPr>
                            </w:pPr>
                            <w:r w:rsidRPr="00D272BD">
                              <w:rPr>
                                <w:rFonts w:hAnsi="ＭＳ ゴシック" w:hint="eastAsia"/>
                                <w:color w:val="000000" w:themeColor="text1"/>
                                <w:szCs w:val="18"/>
                              </w:rPr>
                              <w:t>＜解釈通知　第三の３(24)②ア＞</w:t>
                            </w:r>
                          </w:p>
                          <w:p w14:paraId="7A453E9A" w14:textId="77777777" w:rsidR="00CB2ECE" w:rsidRPr="005C773E" w:rsidRDefault="00CB2ECE" w:rsidP="00CB2ECE">
                            <w:pPr>
                              <w:ind w:leftChars="50" w:left="273" w:rightChars="50" w:right="91" w:hangingChars="100" w:hanging="182"/>
                              <w:jc w:val="left"/>
                              <w:rPr>
                                <w:rFonts w:ascii="ＭＳ 明朝" w:eastAsia="ＭＳ 明朝" w:hAnsi="ＭＳ 明朝"/>
                                <w:color w:val="000000" w:themeColor="text1"/>
                                <w:szCs w:val="20"/>
                              </w:rPr>
                            </w:pPr>
                            <w:r w:rsidRPr="00D272BD">
                              <w:rPr>
                                <w:rFonts w:hAnsi="ＭＳ ゴシック" w:hint="eastAsia"/>
                                <w:color w:val="000000" w:themeColor="text1"/>
                                <w:szCs w:val="20"/>
                              </w:rPr>
                              <w:t>〇　委員会の構成メンバーの責任及び役割分担を明確にするとともに、専任の感染対策を担当する者（感染対策担当者）を決めておくことが必要である。感染対策委員会は、おおむね６月に１回以上、定期的に開催するとともに、感染症が流行する時期等を勘案して必要に応じ随時開催する必要がある。</w:t>
                            </w:r>
                          </w:p>
                        </w:txbxContent>
                      </v:textbox>
                    </v:shape>
                  </w:pict>
                </mc:Fallback>
              </mc:AlternateContent>
            </w:r>
          </w:p>
          <w:p w14:paraId="17DF757A" w14:textId="77777777" w:rsidR="00CB2ECE" w:rsidRPr="00D272BD" w:rsidRDefault="00CB2ECE" w:rsidP="006A3B9F">
            <w:pPr>
              <w:snapToGrid/>
              <w:ind w:leftChars="167" w:left="304"/>
              <w:jc w:val="both"/>
              <w:rPr>
                <w:rFonts w:hAnsi="ＭＳ ゴシック"/>
                <w:szCs w:val="20"/>
              </w:rPr>
            </w:pPr>
          </w:p>
          <w:p w14:paraId="72AA9AB1" w14:textId="77777777" w:rsidR="00CB2ECE" w:rsidRPr="00D272BD" w:rsidRDefault="00CB2ECE" w:rsidP="006A3B9F">
            <w:pPr>
              <w:snapToGrid/>
              <w:ind w:leftChars="167" w:left="304"/>
              <w:jc w:val="both"/>
              <w:rPr>
                <w:rFonts w:hAnsi="ＭＳ ゴシック"/>
                <w:szCs w:val="20"/>
              </w:rPr>
            </w:pPr>
          </w:p>
          <w:p w14:paraId="15FD5C2F" w14:textId="77777777" w:rsidR="00CB2ECE" w:rsidRPr="00D272BD" w:rsidRDefault="00CB2ECE" w:rsidP="006A3B9F">
            <w:pPr>
              <w:snapToGrid/>
              <w:ind w:leftChars="167" w:left="304"/>
              <w:jc w:val="both"/>
              <w:rPr>
                <w:rFonts w:hAnsi="ＭＳ ゴシック"/>
                <w:szCs w:val="20"/>
              </w:rPr>
            </w:pPr>
          </w:p>
          <w:p w14:paraId="33C62F7F" w14:textId="77777777" w:rsidR="00CB2ECE" w:rsidRPr="00D272BD" w:rsidRDefault="00CB2ECE" w:rsidP="006A3B9F">
            <w:pPr>
              <w:snapToGrid/>
              <w:ind w:leftChars="167" w:left="304"/>
              <w:jc w:val="both"/>
              <w:rPr>
                <w:rFonts w:hAnsi="ＭＳ ゴシック"/>
                <w:szCs w:val="20"/>
              </w:rPr>
            </w:pPr>
          </w:p>
          <w:p w14:paraId="5518EC5C" w14:textId="77777777" w:rsidR="00CB2ECE" w:rsidRPr="00D272BD" w:rsidRDefault="00CB2ECE" w:rsidP="006A3B9F">
            <w:pPr>
              <w:snapToGrid/>
              <w:ind w:leftChars="167" w:left="304"/>
              <w:jc w:val="both"/>
              <w:rPr>
                <w:rFonts w:hAnsi="ＭＳ ゴシック"/>
                <w:szCs w:val="20"/>
              </w:rPr>
            </w:pPr>
          </w:p>
          <w:p w14:paraId="38305B5E" w14:textId="77777777" w:rsidR="00CB2ECE" w:rsidRPr="00D272BD" w:rsidRDefault="00CB2ECE" w:rsidP="006A3B9F">
            <w:pPr>
              <w:snapToGrid/>
              <w:ind w:leftChars="167" w:left="304"/>
              <w:jc w:val="both"/>
              <w:rPr>
                <w:rFonts w:hAnsi="ＭＳ ゴシック"/>
                <w:szCs w:val="20"/>
              </w:rPr>
            </w:pPr>
          </w:p>
          <w:p w14:paraId="322DE5BD" w14:textId="77777777" w:rsidR="00CB2ECE" w:rsidRPr="00D272BD" w:rsidRDefault="00CB2ECE" w:rsidP="006A3B9F">
            <w:pPr>
              <w:snapToGrid/>
              <w:ind w:leftChars="59" w:left="107"/>
              <w:jc w:val="both"/>
              <w:rPr>
                <w:rFonts w:hAnsi="ＭＳ ゴシック"/>
                <w:szCs w:val="20"/>
              </w:rPr>
            </w:pPr>
          </w:p>
          <w:p w14:paraId="25D34D2B" w14:textId="77777777" w:rsidR="00CB2ECE" w:rsidRPr="00D272BD" w:rsidRDefault="00CB2ECE" w:rsidP="006A3B9F">
            <w:pPr>
              <w:jc w:val="left"/>
              <w:rPr>
                <w:rFonts w:hAnsi="ＭＳ ゴシック"/>
                <w:szCs w:val="20"/>
              </w:rPr>
            </w:pPr>
          </w:p>
        </w:tc>
        <w:tc>
          <w:tcPr>
            <w:tcW w:w="1001" w:type="dxa"/>
            <w:tcBorders>
              <w:top w:val="dashSmallGap" w:sz="4" w:space="0" w:color="auto"/>
              <w:bottom w:val="single" w:sz="4" w:space="0" w:color="000000"/>
            </w:tcBorders>
          </w:tcPr>
          <w:p w14:paraId="3644255E" w14:textId="77777777" w:rsidR="00CB2ECE" w:rsidRPr="00D20EFF" w:rsidRDefault="005541F4" w:rsidP="006A3B9F">
            <w:pPr>
              <w:snapToGrid/>
              <w:jc w:val="left"/>
              <w:rPr>
                <w:rFonts w:hAnsi="ＭＳ ゴシック"/>
                <w:szCs w:val="20"/>
              </w:rPr>
            </w:pPr>
            <w:sdt>
              <w:sdtPr>
                <w:rPr>
                  <w:rFonts w:hint="eastAsia"/>
                </w:rPr>
                <w:id w:val="-758602576"/>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Ansi="ＭＳ ゴシック" w:hint="eastAsia"/>
                <w:szCs w:val="20"/>
              </w:rPr>
              <w:t>いる</w:t>
            </w:r>
          </w:p>
          <w:p w14:paraId="6F5A4A35" w14:textId="77777777" w:rsidR="00CB2ECE" w:rsidRPr="00D20EFF" w:rsidRDefault="005541F4" w:rsidP="006A3B9F">
            <w:pPr>
              <w:snapToGrid/>
              <w:jc w:val="left"/>
              <w:rPr>
                <w:rFonts w:hAnsi="ＭＳ ゴシック"/>
                <w:szCs w:val="20"/>
              </w:rPr>
            </w:pPr>
            <w:sdt>
              <w:sdtPr>
                <w:rPr>
                  <w:rFonts w:hint="eastAsia"/>
                </w:rPr>
                <w:id w:val="1604540177"/>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Ansi="ＭＳ ゴシック" w:hint="eastAsia"/>
                <w:szCs w:val="20"/>
              </w:rPr>
              <w:t>いない</w:t>
            </w:r>
          </w:p>
          <w:p w14:paraId="75DDC2E5" w14:textId="0C1017A2" w:rsidR="00CB2ECE" w:rsidRPr="00D20EFF" w:rsidRDefault="00CB2ECE" w:rsidP="006A3B9F">
            <w:pPr>
              <w:jc w:val="left"/>
            </w:pPr>
          </w:p>
        </w:tc>
        <w:tc>
          <w:tcPr>
            <w:tcW w:w="1731" w:type="dxa"/>
            <w:vMerge/>
            <w:tcBorders>
              <w:bottom w:val="single" w:sz="4" w:space="0" w:color="000000"/>
            </w:tcBorders>
          </w:tcPr>
          <w:p w14:paraId="578ABDE8" w14:textId="77777777" w:rsidR="00CB2ECE" w:rsidRPr="00D20EFF" w:rsidRDefault="00CB2ECE" w:rsidP="006A3B9F">
            <w:pPr>
              <w:snapToGrid/>
              <w:spacing w:line="240" w:lineRule="exact"/>
              <w:jc w:val="left"/>
              <w:rPr>
                <w:rFonts w:hAnsi="ＭＳ ゴシック"/>
                <w:sz w:val="18"/>
                <w:szCs w:val="18"/>
              </w:rPr>
            </w:pPr>
          </w:p>
        </w:tc>
      </w:tr>
    </w:tbl>
    <w:p w14:paraId="39D33BBA" w14:textId="77777777" w:rsidR="00CB2ECE" w:rsidRPr="00D20EFF" w:rsidRDefault="00CB2ECE" w:rsidP="00CB2ECE">
      <w:pPr>
        <w:snapToGrid/>
        <w:jc w:val="left"/>
        <w:rPr>
          <w:rFonts w:hAnsi="ＭＳ ゴシック"/>
          <w:szCs w:val="20"/>
        </w:rPr>
      </w:pPr>
      <w:r w:rsidRPr="00D20EFF">
        <w:rPr>
          <w:rFonts w:hAnsi="ＭＳ ゴシック"/>
          <w:szCs w:val="20"/>
        </w:rPr>
        <w:br w:type="page"/>
      </w:r>
      <w:r w:rsidRPr="00D20EFF">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426"/>
        <w:gridCol w:w="5356"/>
        <w:gridCol w:w="1022"/>
        <w:gridCol w:w="1712"/>
      </w:tblGrid>
      <w:tr w:rsidR="00D20EFF" w:rsidRPr="00D20EFF" w14:paraId="57888A9A" w14:textId="77777777" w:rsidTr="006934D0">
        <w:tc>
          <w:tcPr>
            <w:tcW w:w="1134" w:type="dxa"/>
            <w:tcBorders>
              <w:bottom w:val="single" w:sz="4" w:space="0" w:color="auto"/>
            </w:tcBorders>
            <w:vAlign w:val="center"/>
          </w:tcPr>
          <w:p w14:paraId="77A721F7" w14:textId="77777777" w:rsidR="00CB2ECE" w:rsidRPr="00D20EFF" w:rsidRDefault="00CB2ECE" w:rsidP="006A3B9F">
            <w:pPr>
              <w:snapToGrid/>
              <w:rPr>
                <w:rFonts w:hAnsi="ＭＳ ゴシック"/>
                <w:szCs w:val="20"/>
              </w:rPr>
            </w:pPr>
            <w:r w:rsidRPr="00D20EFF">
              <w:rPr>
                <w:rFonts w:hAnsi="ＭＳ ゴシック" w:hint="eastAsia"/>
                <w:szCs w:val="20"/>
              </w:rPr>
              <w:t>項目</w:t>
            </w:r>
          </w:p>
        </w:tc>
        <w:tc>
          <w:tcPr>
            <w:tcW w:w="5782" w:type="dxa"/>
            <w:gridSpan w:val="2"/>
            <w:tcBorders>
              <w:bottom w:val="single" w:sz="4" w:space="0" w:color="auto"/>
              <w:right w:val="single" w:sz="4" w:space="0" w:color="auto"/>
            </w:tcBorders>
            <w:vAlign w:val="center"/>
          </w:tcPr>
          <w:p w14:paraId="61CEEC67" w14:textId="77777777" w:rsidR="00CB2ECE" w:rsidRPr="00D20EFF" w:rsidRDefault="00CB2ECE" w:rsidP="006A3B9F">
            <w:pPr>
              <w:snapToGrid/>
              <w:rPr>
                <w:rFonts w:hAnsi="ＭＳ ゴシック"/>
                <w:szCs w:val="20"/>
              </w:rPr>
            </w:pPr>
            <w:r w:rsidRPr="00D20EFF">
              <w:rPr>
                <w:rFonts w:hAnsi="ＭＳ ゴシック" w:hint="eastAsia"/>
                <w:szCs w:val="20"/>
              </w:rPr>
              <w:t>点検のポイント</w:t>
            </w:r>
          </w:p>
        </w:tc>
        <w:tc>
          <w:tcPr>
            <w:tcW w:w="1022" w:type="dxa"/>
            <w:tcBorders>
              <w:left w:val="single" w:sz="4" w:space="0" w:color="auto"/>
              <w:bottom w:val="single" w:sz="4" w:space="0" w:color="auto"/>
            </w:tcBorders>
            <w:vAlign w:val="center"/>
          </w:tcPr>
          <w:p w14:paraId="5A500601" w14:textId="77777777" w:rsidR="00CB2ECE" w:rsidRPr="00D20EFF" w:rsidRDefault="00CB2ECE" w:rsidP="006A3B9F">
            <w:pPr>
              <w:snapToGrid/>
              <w:rPr>
                <w:rFonts w:hAnsi="ＭＳ ゴシック"/>
                <w:szCs w:val="20"/>
              </w:rPr>
            </w:pPr>
            <w:r w:rsidRPr="00D20EFF">
              <w:rPr>
                <w:rFonts w:hAnsi="ＭＳ ゴシック" w:hint="eastAsia"/>
                <w:szCs w:val="20"/>
              </w:rPr>
              <w:t>点検</w:t>
            </w:r>
          </w:p>
        </w:tc>
        <w:tc>
          <w:tcPr>
            <w:tcW w:w="1712" w:type="dxa"/>
            <w:tcBorders>
              <w:bottom w:val="single" w:sz="4" w:space="0" w:color="auto"/>
            </w:tcBorders>
            <w:vAlign w:val="center"/>
          </w:tcPr>
          <w:p w14:paraId="4B03455B" w14:textId="77777777" w:rsidR="00CB2ECE" w:rsidRPr="00D20EFF" w:rsidRDefault="00CB2ECE" w:rsidP="006A3B9F">
            <w:pPr>
              <w:snapToGrid/>
              <w:rPr>
                <w:rFonts w:hAnsi="ＭＳ ゴシック"/>
                <w:szCs w:val="20"/>
              </w:rPr>
            </w:pPr>
            <w:r w:rsidRPr="00D20EFF">
              <w:rPr>
                <w:rFonts w:hAnsi="ＭＳ ゴシック" w:hint="eastAsia"/>
                <w:szCs w:val="20"/>
              </w:rPr>
              <w:t>根拠</w:t>
            </w:r>
          </w:p>
        </w:tc>
      </w:tr>
      <w:tr w:rsidR="00D20EFF" w:rsidRPr="00D20EFF" w14:paraId="3329B7A2" w14:textId="77777777" w:rsidTr="006934D0">
        <w:trPr>
          <w:trHeight w:val="1444"/>
        </w:trPr>
        <w:tc>
          <w:tcPr>
            <w:tcW w:w="1134" w:type="dxa"/>
            <w:vMerge w:val="restart"/>
          </w:tcPr>
          <w:p w14:paraId="2C3A07EB" w14:textId="781E9F3A" w:rsidR="00CB2ECE" w:rsidRPr="009D3A7E" w:rsidRDefault="00CB2ECE" w:rsidP="006A3B9F">
            <w:pPr>
              <w:snapToGrid/>
              <w:jc w:val="left"/>
              <w:rPr>
                <w:rFonts w:hAnsi="ＭＳ ゴシック"/>
                <w:szCs w:val="20"/>
              </w:rPr>
            </w:pPr>
            <w:r w:rsidRPr="009D3A7E">
              <w:rPr>
                <w:rFonts w:hAnsi="ＭＳ ゴシック" w:hint="eastAsia"/>
                <w:szCs w:val="20"/>
              </w:rPr>
              <w:t>３</w:t>
            </w:r>
            <w:r w:rsidR="005730A7" w:rsidRPr="009D3A7E">
              <w:rPr>
                <w:rFonts w:hAnsi="ＭＳ ゴシック" w:hint="eastAsia"/>
                <w:szCs w:val="20"/>
              </w:rPr>
              <w:t>６</w:t>
            </w:r>
          </w:p>
          <w:p w14:paraId="6627E82B" w14:textId="3833F51C" w:rsidR="00CB2ECE" w:rsidRPr="00D20EFF" w:rsidRDefault="00CB2ECE" w:rsidP="006A3B9F">
            <w:pPr>
              <w:snapToGrid/>
              <w:jc w:val="left"/>
              <w:rPr>
                <w:rFonts w:hAnsi="ＭＳ ゴシック"/>
                <w:szCs w:val="20"/>
              </w:rPr>
            </w:pPr>
            <w:r w:rsidRPr="00D20EFF">
              <w:rPr>
                <w:rFonts w:hAnsi="ＭＳ ゴシック" w:hint="eastAsia"/>
                <w:szCs w:val="20"/>
                <w:u w:val="dotted"/>
              </w:rPr>
              <w:t>衛生管理等</w:t>
            </w:r>
            <w:r w:rsidRPr="00D20EFF">
              <w:rPr>
                <w:rFonts w:hAnsi="ＭＳ ゴシック" w:hint="eastAsia"/>
                <w:szCs w:val="20"/>
              </w:rPr>
              <w:t>（続き）</w:t>
            </w:r>
          </w:p>
        </w:tc>
        <w:tc>
          <w:tcPr>
            <w:tcW w:w="426" w:type="dxa"/>
            <w:tcBorders>
              <w:bottom w:val="nil"/>
              <w:right w:val="dashed" w:sz="4" w:space="0" w:color="auto"/>
            </w:tcBorders>
          </w:tcPr>
          <w:p w14:paraId="2402AD3D" w14:textId="77777777" w:rsidR="00CB2ECE" w:rsidRPr="00D20EFF" w:rsidRDefault="00CB2ECE" w:rsidP="006A3B9F">
            <w:pPr>
              <w:snapToGrid/>
              <w:ind w:leftChars="100" w:left="364" w:hangingChars="100" w:hanging="182"/>
              <w:jc w:val="both"/>
              <w:rPr>
                <w:rFonts w:hAnsi="ＭＳ ゴシック"/>
                <w:szCs w:val="20"/>
              </w:rPr>
            </w:pPr>
          </w:p>
        </w:tc>
        <w:tc>
          <w:tcPr>
            <w:tcW w:w="5356" w:type="dxa"/>
            <w:tcBorders>
              <w:top w:val="dashed" w:sz="4" w:space="0" w:color="auto"/>
              <w:left w:val="dashed" w:sz="4" w:space="0" w:color="auto"/>
              <w:bottom w:val="dashed" w:sz="4" w:space="0" w:color="auto"/>
            </w:tcBorders>
          </w:tcPr>
          <w:p w14:paraId="15BCBB0E" w14:textId="77777777" w:rsidR="00CB2ECE" w:rsidRPr="00D272BD" w:rsidRDefault="00CB2ECE" w:rsidP="006A3B9F">
            <w:pPr>
              <w:snapToGrid/>
              <w:jc w:val="both"/>
              <w:rPr>
                <w:rFonts w:hAnsi="ＭＳ ゴシック"/>
                <w:szCs w:val="20"/>
              </w:rPr>
            </w:pPr>
            <w:r w:rsidRPr="00D272BD">
              <w:rPr>
                <w:rFonts w:hAnsi="ＭＳ ゴシック" w:hint="eastAsia"/>
                <w:szCs w:val="20"/>
              </w:rPr>
              <w:t>二　感染症の予防及びまん延防止のための指針を整備していますか。</w:t>
            </w:r>
          </w:p>
          <w:p w14:paraId="0460BCEA" w14:textId="77777777" w:rsidR="00CB2ECE" w:rsidRPr="00D272BD" w:rsidRDefault="00CB2ECE" w:rsidP="006A3B9F">
            <w:pPr>
              <w:snapToGrid/>
              <w:ind w:leftChars="100" w:left="364" w:hangingChars="100" w:hanging="182"/>
              <w:jc w:val="both"/>
              <w:rPr>
                <w:rFonts w:hAnsi="ＭＳ ゴシック"/>
                <w:szCs w:val="20"/>
              </w:rPr>
            </w:pPr>
            <w:r w:rsidRPr="00D272BD">
              <w:rPr>
                <w:rFonts w:hAnsi="ＭＳ ゴシック" w:hint="eastAsia"/>
                <w:noProof/>
                <w:szCs w:val="20"/>
              </w:rPr>
              <mc:AlternateContent>
                <mc:Choice Requires="wps">
                  <w:drawing>
                    <wp:anchor distT="0" distB="0" distL="114300" distR="114300" simplePos="0" relativeHeight="251675136" behindDoc="0" locked="0" layoutInCell="1" allowOverlap="1" wp14:anchorId="164E677E" wp14:editId="79179F28">
                      <wp:simplePos x="0" y="0"/>
                      <wp:positionH relativeFrom="column">
                        <wp:posOffset>30480</wp:posOffset>
                      </wp:positionH>
                      <wp:positionV relativeFrom="paragraph">
                        <wp:posOffset>57785</wp:posOffset>
                      </wp:positionV>
                      <wp:extent cx="3219450" cy="1476375"/>
                      <wp:effectExtent l="0" t="0" r="19050" b="28575"/>
                      <wp:wrapNone/>
                      <wp:docPr id="154"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76375"/>
                              </a:xfrm>
                              <a:prstGeom prst="rect">
                                <a:avLst/>
                              </a:prstGeom>
                              <a:solidFill>
                                <a:srgbClr val="FFFFFF"/>
                              </a:solidFill>
                              <a:ln w="6350">
                                <a:solidFill>
                                  <a:srgbClr val="000000"/>
                                </a:solidFill>
                                <a:miter lim="800000"/>
                                <a:headEnd/>
                                <a:tailEnd/>
                              </a:ln>
                            </wps:spPr>
                            <wps:txbx>
                              <w:txbxContent>
                                <w:p w14:paraId="6D1D814E" w14:textId="77777777" w:rsidR="00CB2ECE" w:rsidRPr="00D272BD" w:rsidRDefault="00CB2ECE" w:rsidP="00CB2ECE">
                                  <w:pPr>
                                    <w:spacing w:beforeLines="20" w:before="57"/>
                                    <w:ind w:leftChars="50" w:left="91" w:rightChars="50" w:right="91"/>
                                    <w:jc w:val="left"/>
                                    <w:rPr>
                                      <w:rFonts w:hAnsi="ＭＳ ゴシック"/>
                                      <w:color w:val="000000" w:themeColor="text1"/>
                                      <w:szCs w:val="18"/>
                                    </w:rPr>
                                  </w:pPr>
                                  <w:r w:rsidRPr="00D272BD">
                                    <w:rPr>
                                      <w:rFonts w:hAnsi="ＭＳ ゴシック" w:hint="eastAsia"/>
                                      <w:color w:val="000000" w:themeColor="text1"/>
                                      <w:szCs w:val="18"/>
                                    </w:rPr>
                                    <w:t>＜解釈通知　第三の３(24)②イ＞</w:t>
                                  </w:r>
                                </w:p>
                                <w:p w14:paraId="1FF68081" w14:textId="77777777" w:rsidR="00CB2ECE" w:rsidRPr="00D272BD" w:rsidRDefault="00CB2ECE" w:rsidP="00CB2ECE">
                                  <w:pPr>
                                    <w:ind w:leftChars="50" w:left="253" w:rightChars="50" w:right="91" w:hangingChars="100" w:hanging="162"/>
                                    <w:jc w:val="left"/>
                                    <w:rPr>
                                      <w:rFonts w:asciiTheme="majorEastAsia" w:eastAsiaTheme="majorEastAsia" w:hAnsiTheme="majorEastAsia"/>
                                      <w:color w:val="000000" w:themeColor="text1"/>
                                      <w:sz w:val="18"/>
                                      <w:szCs w:val="18"/>
                                    </w:rPr>
                                  </w:pPr>
                                  <w:r w:rsidRPr="00D272BD">
                                    <w:rPr>
                                      <w:rFonts w:asciiTheme="majorEastAsia" w:eastAsiaTheme="majorEastAsia" w:hAnsiTheme="majorEastAsia" w:hint="eastAsia"/>
                                      <w:color w:val="000000" w:themeColor="text1"/>
                                      <w:sz w:val="18"/>
                                      <w:szCs w:val="18"/>
                                    </w:rPr>
                                    <w:t>〇　指針には平常時の対策及び発生時の対応を規定すること。</w:t>
                                  </w:r>
                                </w:p>
                                <w:p w14:paraId="4EAC8F62" w14:textId="65B7A783" w:rsidR="00CB2ECE" w:rsidRPr="00CB2ECE" w:rsidRDefault="00CB2ECE" w:rsidP="00F2159D">
                                  <w:pPr>
                                    <w:ind w:leftChars="200" w:left="364" w:rightChars="50" w:right="91"/>
                                    <w:jc w:val="left"/>
                                    <w:rPr>
                                      <w:rFonts w:asciiTheme="majorEastAsia" w:eastAsiaTheme="majorEastAsia" w:hAnsiTheme="majorEastAsia"/>
                                      <w:color w:val="000000" w:themeColor="text1"/>
                                      <w:sz w:val="18"/>
                                      <w:szCs w:val="18"/>
                                    </w:rPr>
                                  </w:pPr>
                                  <w:r w:rsidRPr="00D272BD">
                                    <w:rPr>
                                      <w:rFonts w:asciiTheme="majorEastAsia" w:eastAsiaTheme="majorEastAsia" w:hAnsiTheme="majorEastAsia" w:hint="eastAsia"/>
                                      <w:color w:val="000000" w:themeColor="text1"/>
                                      <w:sz w:val="18"/>
                                      <w:szCs w:val="18"/>
                                    </w:rPr>
                                    <w:t>平常時の対策としては、事業所内の衛生管理（環境の整備等）、支援にかかる感染対策（手洗い、標準的な予防策）等、発生時の対応としては、発生状況の把握、感染拡大の防止、医療機関保健所、市町村における事業所関係課等の関係機関との連携、行政等への報告等。また、発生時における事業所内の連絡体制や関係機関への連絡体制を整備し、明記しておくことが必要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E677E" id="_x0000_s1071" type="#_x0000_t202" style="position:absolute;left:0;text-align:left;margin-left:2.4pt;margin-top:4.55pt;width:253.5pt;height:116.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" strokeweight=".5pt">
                      <v:textbox inset="5.85pt,.7pt,5.85pt,.7pt">
                        <w:txbxContent>
                          <w:p w14:paraId="6D1D814E" w14:textId="77777777" w:rsidR="00CB2ECE" w:rsidRPr="00D272BD" w:rsidRDefault="00CB2ECE" w:rsidP="00CB2ECE">
                            <w:pPr>
                              <w:spacing w:beforeLines="20" w:before="57"/>
                              <w:ind w:leftChars="50" w:left="91" w:rightChars="50" w:right="91"/>
                              <w:jc w:val="left"/>
                              <w:rPr>
                                <w:rFonts w:hAnsi="ＭＳ ゴシック"/>
                                <w:color w:val="000000" w:themeColor="text1"/>
                                <w:szCs w:val="18"/>
                              </w:rPr>
                            </w:pPr>
                            <w:r w:rsidRPr="00D272BD">
                              <w:rPr>
                                <w:rFonts w:hAnsi="ＭＳ ゴシック" w:hint="eastAsia"/>
                                <w:color w:val="000000" w:themeColor="text1"/>
                                <w:szCs w:val="18"/>
                              </w:rPr>
                              <w:t>＜解釈通知　第三の３(24)②イ＞</w:t>
                            </w:r>
                          </w:p>
                          <w:p w14:paraId="1FF68081" w14:textId="77777777" w:rsidR="00CB2ECE" w:rsidRPr="00D272BD" w:rsidRDefault="00CB2ECE" w:rsidP="00CB2ECE">
                            <w:pPr>
                              <w:ind w:leftChars="50" w:left="253" w:rightChars="50" w:right="91" w:hangingChars="100" w:hanging="162"/>
                              <w:jc w:val="left"/>
                              <w:rPr>
                                <w:rFonts w:asciiTheme="majorEastAsia" w:eastAsiaTheme="majorEastAsia" w:hAnsiTheme="majorEastAsia"/>
                                <w:color w:val="000000" w:themeColor="text1"/>
                                <w:sz w:val="18"/>
                                <w:szCs w:val="18"/>
                              </w:rPr>
                            </w:pPr>
                            <w:r w:rsidRPr="00D272BD">
                              <w:rPr>
                                <w:rFonts w:asciiTheme="majorEastAsia" w:eastAsiaTheme="majorEastAsia" w:hAnsiTheme="majorEastAsia" w:hint="eastAsia"/>
                                <w:color w:val="000000" w:themeColor="text1"/>
                                <w:sz w:val="18"/>
                                <w:szCs w:val="18"/>
                              </w:rPr>
                              <w:t>〇　指針には平常時の対策及び発生時の対応を規定すること。</w:t>
                            </w:r>
                          </w:p>
                          <w:p w14:paraId="4EAC8F62" w14:textId="65B7A783" w:rsidR="00CB2ECE" w:rsidRPr="00CB2ECE" w:rsidRDefault="00CB2ECE" w:rsidP="00F2159D">
                            <w:pPr>
                              <w:ind w:leftChars="200" w:left="364" w:rightChars="50" w:right="91"/>
                              <w:jc w:val="left"/>
                              <w:rPr>
                                <w:rFonts w:asciiTheme="majorEastAsia" w:eastAsiaTheme="majorEastAsia" w:hAnsiTheme="majorEastAsia"/>
                                <w:color w:val="000000" w:themeColor="text1"/>
                                <w:sz w:val="18"/>
                                <w:szCs w:val="18"/>
                              </w:rPr>
                            </w:pPr>
                            <w:r w:rsidRPr="00D272BD">
                              <w:rPr>
                                <w:rFonts w:asciiTheme="majorEastAsia" w:eastAsiaTheme="majorEastAsia" w:hAnsiTheme="majorEastAsia" w:hint="eastAsia"/>
                                <w:color w:val="000000" w:themeColor="text1"/>
                                <w:sz w:val="18"/>
                                <w:szCs w:val="18"/>
                              </w:rPr>
                              <w:t>平常時の対策としては、事業所内の衛生管理（環境の整備等）、支援にかかる感染対策（手洗い、標準的な予防策）等、発生時の対応としては、発生状況の把握、感染拡大の防止、医療機関保健所、市町村における事業所関係課等の関係機関との連携、行政等への報告等。また、発生時における事業所内の連絡体制や関係機関への連絡体制を整備し、明記しておくことが必要である。</w:t>
                            </w:r>
                          </w:p>
                        </w:txbxContent>
                      </v:textbox>
                    </v:shape>
                  </w:pict>
                </mc:Fallback>
              </mc:AlternateContent>
            </w:r>
          </w:p>
          <w:p w14:paraId="0E3C12A9" w14:textId="77777777" w:rsidR="00CB2ECE" w:rsidRPr="00D272BD" w:rsidRDefault="00CB2ECE" w:rsidP="006A3B9F">
            <w:pPr>
              <w:snapToGrid/>
              <w:ind w:leftChars="100" w:left="364" w:hangingChars="100" w:hanging="182"/>
              <w:jc w:val="both"/>
              <w:rPr>
                <w:rFonts w:hAnsi="ＭＳ ゴシック"/>
                <w:szCs w:val="20"/>
              </w:rPr>
            </w:pPr>
          </w:p>
          <w:p w14:paraId="31A492F8" w14:textId="77777777" w:rsidR="00CB2ECE" w:rsidRPr="00D272BD" w:rsidRDefault="00CB2ECE" w:rsidP="006A3B9F">
            <w:pPr>
              <w:snapToGrid/>
              <w:ind w:leftChars="100" w:left="364" w:hangingChars="100" w:hanging="182"/>
              <w:jc w:val="both"/>
              <w:rPr>
                <w:rFonts w:hAnsi="ＭＳ ゴシック"/>
                <w:szCs w:val="20"/>
              </w:rPr>
            </w:pPr>
          </w:p>
          <w:p w14:paraId="11A70911" w14:textId="77777777" w:rsidR="00CB2ECE" w:rsidRPr="00D272BD" w:rsidRDefault="00CB2ECE" w:rsidP="006A3B9F">
            <w:pPr>
              <w:snapToGrid/>
              <w:ind w:leftChars="100" w:left="364" w:hangingChars="100" w:hanging="182"/>
              <w:jc w:val="both"/>
              <w:rPr>
                <w:rFonts w:hAnsi="ＭＳ ゴシック"/>
                <w:szCs w:val="20"/>
              </w:rPr>
            </w:pPr>
          </w:p>
          <w:p w14:paraId="501383E7" w14:textId="77777777" w:rsidR="00CB2ECE" w:rsidRPr="00D272BD" w:rsidRDefault="00CB2ECE" w:rsidP="006A3B9F">
            <w:pPr>
              <w:snapToGrid/>
              <w:ind w:leftChars="100" w:left="364" w:hangingChars="100" w:hanging="182"/>
              <w:jc w:val="both"/>
              <w:rPr>
                <w:rFonts w:hAnsi="ＭＳ ゴシック"/>
                <w:szCs w:val="20"/>
              </w:rPr>
            </w:pPr>
          </w:p>
          <w:p w14:paraId="17B80DA3" w14:textId="77777777" w:rsidR="00CB2ECE" w:rsidRPr="00D272BD" w:rsidRDefault="00CB2ECE" w:rsidP="006A3B9F">
            <w:pPr>
              <w:snapToGrid/>
              <w:ind w:leftChars="100" w:left="364" w:hangingChars="100" w:hanging="182"/>
              <w:jc w:val="both"/>
              <w:rPr>
                <w:rFonts w:hAnsi="ＭＳ ゴシック"/>
                <w:szCs w:val="20"/>
              </w:rPr>
            </w:pPr>
          </w:p>
          <w:p w14:paraId="0AEFDC18" w14:textId="77777777" w:rsidR="00CB2ECE" w:rsidRPr="00D272BD" w:rsidRDefault="00CB2ECE" w:rsidP="006A3B9F">
            <w:pPr>
              <w:snapToGrid/>
              <w:ind w:leftChars="100" w:left="364" w:hangingChars="100" w:hanging="182"/>
              <w:jc w:val="both"/>
              <w:rPr>
                <w:rFonts w:hAnsi="ＭＳ ゴシック"/>
                <w:szCs w:val="20"/>
              </w:rPr>
            </w:pPr>
          </w:p>
          <w:p w14:paraId="2EDB28D6" w14:textId="77777777" w:rsidR="00CB2ECE" w:rsidRPr="00D272BD" w:rsidRDefault="00CB2ECE" w:rsidP="006A3B9F">
            <w:pPr>
              <w:snapToGrid/>
              <w:ind w:leftChars="100" w:left="364" w:hangingChars="100" w:hanging="182"/>
              <w:jc w:val="both"/>
              <w:rPr>
                <w:rFonts w:hAnsi="ＭＳ ゴシック"/>
                <w:szCs w:val="20"/>
              </w:rPr>
            </w:pPr>
          </w:p>
          <w:p w14:paraId="155CD6E0" w14:textId="77777777" w:rsidR="00CB2ECE" w:rsidRPr="00D272BD" w:rsidRDefault="00CB2ECE" w:rsidP="006A3B9F">
            <w:pPr>
              <w:jc w:val="left"/>
              <w:rPr>
                <w:rFonts w:hAnsi="ＭＳ ゴシック"/>
                <w:szCs w:val="20"/>
              </w:rPr>
            </w:pPr>
          </w:p>
        </w:tc>
        <w:tc>
          <w:tcPr>
            <w:tcW w:w="1022" w:type="dxa"/>
            <w:tcBorders>
              <w:top w:val="dashed" w:sz="4" w:space="0" w:color="auto"/>
              <w:bottom w:val="dashed" w:sz="4" w:space="0" w:color="auto"/>
            </w:tcBorders>
          </w:tcPr>
          <w:p w14:paraId="25AC1F7A" w14:textId="77777777" w:rsidR="00CB2ECE" w:rsidRPr="00D20EFF" w:rsidRDefault="005541F4" w:rsidP="006A3B9F">
            <w:pPr>
              <w:snapToGrid/>
              <w:jc w:val="left"/>
              <w:rPr>
                <w:rFonts w:hAnsi="ＭＳ ゴシック"/>
                <w:szCs w:val="20"/>
              </w:rPr>
            </w:pPr>
            <w:sdt>
              <w:sdtPr>
                <w:rPr>
                  <w:rFonts w:hint="eastAsia"/>
                </w:rPr>
                <w:id w:val="1442802239"/>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Ansi="ＭＳ ゴシック" w:hint="eastAsia"/>
                <w:szCs w:val="20"/>
              </w:rPr>
              <w:t>いる</w:t>
            </w:r>
          </w:p>
          <w:p w14:paraId="57404577" w14:textId="77777777" w:rsidR="00CB2ECE" w:rsidRPr="00D20EFF" w:rsidRDefault="005541F4" w:rsidP="006A3B9F">
            <w:pPr>
              <w:snapToGrid/>
              <w:jc w:val="left"/>
              <w:rPr>
                <w:rFonts w:hAnsi="ＭＳ ゴシック"/>
                <w:szCs w:val="20"/>
              </w:rPr>
            </w:pPr>
            <w:sdt>
              <w:sdtPr>
                <w:rPr>
                  <w:rFonts w:hint="eastAsia"/>
                </w:rPr>
                <w:id w:val="1151413712"/>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Ansi="ＭＳ ゴシック" w:hint="eastAsia"/>
                <w:szCs w:val="20"/>
              </w:rPr>
              <w:t>いない</w:t>
            </w:r>
          </w:p>
          <w:p w14:paraId="57B5BE45" w14:textId="77777777" w:rsidR="00CB2ECE" w:rsidRPr="00D20EFF" w:rsidRDefault="00CB2ECE" w:rsidP="006A3B9F">
            <w:pPr>
              <w:jc w:val="left"/>
            </w:pPr>
          </w:p>
        </w:tc>
        <w:tc>
          <w:tcPr>
            <w:tcW w:w="1712" w:type="dxa"/>
            <w:vMerge w:val="restart"/>
          </w:tcPr>
          <w:p w14:paraId="72514750" w14:textId="77777777" w:rsidR="00CB2ECE" w:rsidRPr="00D20EFF" w:rsidRDefault="00CB2ECE" w:rsidP="006A3B9F">
            <w:pPr>
              <w:snapToGrid/>
              <w:spacing w:line="240" w:lineRule="exact"/>
              <w:jc w:val="left"/>
              <w:rPr>
                <w:rFonts w:hAnsi="ＭＳ ゴシック"/>
                <w:sz w:val="18"/>
                <w:szCs w:val="18"/>
              </w:rPr>
            </w:pPr>
          </w:p>
        </w:tc>
      </w:tr>
      <w:tr w:rsidR="00D20EFF" w:rsidRPr="00D20EFF" w14:paraId="7B697E74" w14:textId="77777777" w:rsidTr="006934D0">
        <w:trPr>
          <w:trHeight w:val="1127"/>
        </w:trPr>
        <w:tc>
          <w:tcPr>
            <w:tcW w:w="1134" w:type="dxa"/>
            <w:vMerge/>
          </w:tcPr>
          <w:p w14:paraId="62768729" w14:textId="77777777" w:rsidR="00CB2ECE" w:rsidRPr="00D20EFF" w:rsidRDefault="00CB2ECE" w:rsidP="006A3B9F">
            <w:pPr>
              <w:snapToGrid/>
              <w:jc w:val="left"/>
              <w:rPr>
                <w:rFonts w:hAnsi="ＭＳ ゴシック"/>
                <w:szCs w:val="20"/>
              </w:rPr>
            </w:pPr>
          </w:p>
        </w:tc>
        <w:tc>
          <w:tcPr>
            <w:tcW w:w="426" w:type="dxa"/>
            <w:tcBorders>
              <w:top w:val="nil"/>
              <w:right w:val="dashed" w:sz="4" w:space="0" w:color="auto"/>
            </w:tcBorders>
          </w:tcPr>
          <w:p w14:paraId="782C0A68" w14:textId="77777777" w:rsidR="00CB2ECE" w:rsidRPr="00D20EFF" w:rsidRDefault="00CB2ECE" w:rsidP="006A3B9F">
            <w:pPr>
              <w:snapToGrid/>
              <w:ind w:leftChars="100" w:left="364" w:hangingChars="100" w:hanging="182"/>
              <w:jc w:val="both"/>
              <w:rPr>
                <w:rFonts w:hAnsi="ＭＳ ゴシック"/>
                <w:szCs w:val="20"/>
              </w:rPr>
            </w:pPr>
          </w:p>
          <w:p w14:paraId="4C9821CE" w14:textId="77777777" w:rsidR="00CB2ECE" w:rsidRPr="00D20EFF" w:rsidRDefault="00CB2ECE" w:rsidP="006A3B9F">
            <w:pPr>
              <w:snapToGrid/>
              <w:ind w:leftChars="100" w:left="364" w:hangingChars="100" w:hanging="182"/>
              <w:jc w:val="both"/>
              <w:rPr>
                <w:rFonts w:hAnsi="ＭＳ ゴシック"/>
                <w:szCs w:val="20"/>
              </w:rPr>
            </w:pPr>
          </w:p>
          <w:p w14:paraId="0355B694" w14:textId="77777777" w:rsidR="00CB2ECE" w:rsidRPr="00D20EFF" w:rsidRDefault="00CB2ECE" w:rsidP="006A3B9F">
            <w:pPr>
              <w:snapToGrid/>
              <w:ind w:leftChars="100" w:left="364" w:hangingChars="100" w:hanging="182"/>
              <w:jc w:val="both"/>
              <w:rPr>
                <w:rFonts w:hAnsi="ＭＳ ゴシック"/>
                <w:szCs w:val="20"/>
              </w:rPr>
            </w:pPr>
          </w:p>
          <w:p w14:paraId="0A49FDF9" w14:textId="77777777" w:rsidR="00CB2ECE" w:rsidRPr="00D20EFF" w:rsidRDefault="00CB2ECE" w:rsidP="006A3B9F">
            <w:pPr>
              <w:snapToGrid/>
              <w:ind w:leftChars="200" w:left="364"/>
              <w:jc w:val="left"/>
              <w:rPr>
                <w:rFonts w:hAnsi="ＭＳ ゴシック"/>
                <w:szCs w:val="20"/>
              </w:rPr>
            </w:pPr>
          </w:p>
        </w:tc>
        <w:tc>
          <w:tcPr>
            <w:tcW w:w="5356" w:type="dxa"/>
            <w:tcBorders>
              <w:top w:val="dashed" w:sz="4" w:space="0" w:color="auto"/>
              <w:left w:val="dashed" w:sz="4" w:space="0" w:color="auto"/>
              <w:bottom w:val="single" w:sz="4" w:space="0" w:color="auto"/>
            </w:tcBorders>
          </w:tcPr>
          <w:p w14:paraId="53A0E165" w14:textId="77777777" w:rsidR="00CB2ECE" w:rsidRPr="00D272BD" w:rsidRDefault="00CB2ECE" w:rsidP="006A3B9F">
            <w:pPr>
              <w:jc w:val="left"/>
              <w:rPr>
                <w:rFonts w:hAnsi="ＭＳ ゴシック"/>
                <w:szCs w:val="20"/>
              </w:rPr>
            </w:pPr>
            <w:r w:rsidRPr="00D272BD">
              <w:rPr>
                <w:rFonts w:hAnsi="ＭＳ ゴシック" w:hint="eastAsia"/>
                <w:szCs w:val="20"/>
              </w:rPr>
              <w:t>三　従業者に対し、感染症の予防及びまん延防止のための研修及び訓練を定期的に実施していますか。</w:t>
            </w:r>
          </w:p>
          <w:p w14:paraId="5DF3B269" w14:textId="77777777" w:rsidR="00CB2ECE" w:rsidRPr="00D272BD" w:rsidRDefault="00CB2ECE" w:rsidP="006A3B9F">
            <w:pPr>
              <w:jc w:val="left"/>
              <w:rPr>
                <w:rFonts w:hAnsi="ＭＳ ゴシック"/>
                <w:szCs w:val="20"/>
              </w:rPr>
            </w:pPr>
            <w:r w:rsidRPr="00D272BD">
              <w:rPr>
                <w:rFonts w:hAnsi="ＭＳ ゴシック" w:hint="eastAsia"/>
                <w:noProof/>
                <w:szCs w:val="20"/>
              </w:rPr>
              <mc:AlternateContent>
                <mc:Choice Requires="wps">
                  <w:drawing>
                    <wp:anchor distT="0" distB="0" distL="114300" distR="114300" simplePos="0" relativeHeight="251676160" behindDoc="0" locked="0" layoutInCell="1" allowOverlap="1" wp14:anchorId="65080041" wp14:editId="1A41AC15">
                      <wp:simplePos x="0" y="0"/>
                      <wp:positionH relativeFrom="column">
                        <wp:posOffset>1905</wp:posOffset>
                      </wp:positionH>
                      <wp:positionV relativeFrom="paragraph">
                        <wp:posOffset>71756</wp:posOffset>
                      </wp:positionV>
                      <wp:extent cx="3219450" cy="2209800"/>
                      <wp:effectExtent l="0" t="0" r="19050" b="19050"/>
                      <wp:wrapNone/>
                      <wp:docPr id="130"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209800"/>
                              </a:xfrm>
                              <a:prstGeom prst="rect">
                                <a:avLst/>
                              </a:prstGeom>
                              <a:solidFill>
                                <a:srgbClr val="FFFFFF"/>
                              </a:solidFill>
                              <a:ln w="6350">
                                <a:solidFill>
                                  <a:srgbClr val="000000"/>
                                </a:solidFill>
                                <a:miter lim="800000"/>
                                <a:headEnd/>
                                <a:tailEnd/>
                              </a:ln>
                            </wps:spPr>
                            <wps:txbx>
                              <w:txbxContent>
                                <w:p w14:paraId="4D05771F" w14:textId="77777777" w:rsidR="00CB2ECE" w:rsidRPr="00D272BD" w:rsidRDefault="00CB2ECE" w:rsidP="00CB2ECE">
                                  <w:pPr>
                                    <w:spacing w:beforeLines="20" w:before="57"/>
                                    <w:ind w:leftChars="50" w:left="91" w:rightChars="50" w:right="91"/>
                                    <w:jc w:val="left"/>
                                    <w:rPr>
                                      <w:rFonts w:hAnsi="ＭＳ ゴシック"/>
                                      <w:color w:val="000000" w:themeColor="text1"/>
                                      <w:szCs w:val="18"/>
                                    </w:rPr>
                                  </w:pPr>
                                  <w:r w:rsidRPr="00D272BD">
                                    <w:rPr>
                                      <w:rFonts w:hAnsi="ＭＳ ゴシック" w:hint="eastAsia"/>
                                      <w:color w:val="000000" w:themeColor="text1"/>
                                      <w:szCs w:val="18"/>
                                    </w:rPr>
                                    <w:t>＜解釈通知　第三の３(24) ②ウ＞</w:t>
                                  </w:r>
                                </w:p>
                                <w:p w14:paraId="65B7B5E7" w14:textId="77777777" w:rsidR="00CB2ECE" w:rsidRPr="00D272BD" w:rsidRDefault="00CB2ECE" w:rsidP="00CB2ECE">
                                  <w:pPr>
                                    <w:ind w:leftChars="50" w:left="253" w:rightChars="50" w:right="91" w:hangingChars="100" w:hanging="162"/>
                                    <w:jc w:val="left"/>
                                    <w:rPr>
                                      <w:rFonts w:hAnsi="ＭＳ ゴシック"/>
                                      <w:color w:val="000000" w:themeColor="text1"/>
                                      <w:sz w:val="18"/>
                                      <w:szCs w:val="18"/>
                                    </w:rPr>
                                  </w:pPr>
                                  <w:r w:rsidRPr="00D272BD">
                                    <w:rPr>
                                      <w:rFonts w:hAnsi="ＭＳ ゴシック" w:hint="eastAsia"/>
                                      <w:color w:val="000000" w:themeColor="text1"/>
                                      <w:sz w:val="18"/>
                                      <w:szCs w:val="18"/>
                                    </w:rPr>
                                    <w:t>〇　事業所における指針に基づいた衛生管理の徹底や衛生的な支援の励行を行うものとする。定期的な教育（年１回以上）を開催するとともに、新規採用時には感染対策研修を実施することが望ましい。また、研修の実施内容についても記録することが必要である。</w:t>
                                  </w:r>
                                </w:p>
                                <w:p w14:paraId="53CA505C" w14:textId="77777777" w:rsidR="00CB2ECE" w:rsidRPr="00CB2ECE" w:rsidRDefault="00CB2ECE" w:rsidP="00CB2ECE">
                                  <w:pPr>
                                    <w:ind w:leftChars="50" w:left="253" w:rightChars="50" w:right="91" w:hangingChars="100" w:hanging="162"/>
                                    <w:jc w:val="left"/>
                                    <w:rPr>
                                      <w:rFonts w:ascii="ＭＳ 明朝" w:eastAsia="ＭＳ 明朝" w:hAnsi="ＭＳ 明朝"/>
                                      <w:color w:val="000000" w:themeColor="text1"/>
                                      <w:sz w:val="18"/>
                                      <w:szCs w:val="18"/>
                                    </w:rPr>
                                  </w:pPr>
                                  <w:r w:rsidRPr="00D272BD">
                                    <w:rPr>
                                      <w:rFonts w:hAnsi="ＭＳ ゴシック" w:hint="eastAsia"/>
                                      <w:color w:val="000000" w:themeColor="text1"/>
                                      <w:sz w:val="18"/>
                                      <w:szCs w:val="18"/>
                                    </w:rPr>
                                    <w:t>〇　平時から、実際に感染症が発生した場合を想定し、発生時の対応について、訓練（シミュレーション）を定期的（年１回以上）に行うことが必要である。訓練は、発生時の対応を定めた指針及び研修内容に基づき、事業所内の役割分担の確認や、感染対策をした上での支援の演習などを実施するものとする。訓練の実施は、実施手法は問わないものの、机上及び実地で実施するものを適切に組み合わせながら実施することが適切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80041" id="_x0000_s1072" type="#_x0000_t202" style="position:absolute;margin-left:.15pt;margin-top:5.65pt;width:253.5pt;height:17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" strokeweight=".5pt">
                      <v:textbox inset="5.85pt,.7pt,5.85pt,.7pt">
                        <w:txbxContent>
                          <w:p w14:paraId="4D05771F" w14:textId="77777777" w:rsidR="00CB2ECE" w:rsidRPr="00D272BD" w:rsidRDefault="00CB2ECE" w:rsidP="00CB2ECE">
                            <w:pPr>
                              <w:spacing w:beforeLines="20" w:before="57"/>
                              <w:ind w:leftChars="50" w:left="91" w:rightChars="50" w:right="91"/>
                              <w:jc w:val="left"/>
                              <w:rPr>
                                <w:rFonts w:hAnsi="ＭＳ ゴシック"/>
                                <w:color w:val="000000" w:themeColor="text1"/>
                                <w:szCs w:val="18"/>
                              </w:rPr>
                            </w:pPr>
                            <w:r w:rsidRPr="00D272BD">
                              <w:rPr>
                                <w:rFonts w:hAnsi="ＭＳ ゴシック" w:hint="eastAsia"/>
                                <w:color w:val="000000" w:themeColor="text1"/>
                                <w:szCs w:val="18"/>
                              </w:rPr>
                              <w:t>＜解釈通知　第三の３(24) ②ウ＞</w:t>
                            </w:r>
                          </w:p>
                          <w:p w14:paraId="65B7B5E7" w14:textId="77777777" w:rsidR="00CB2ECE" w:rsidRPr="00D272BD" w:rsidRDefault="00CB2ECE" w:rsidP="00CB2ECE">
                            <w:pPr>
                              <w:ind w:leftChars="50" w:left="253" w:rightChars="50" w:right="91" w:hangingChars="100" w:hanging="162"/>
                              <w:jc w:val="left"/>
                              <w:rPr>
                                <w:rFonts w:hAnsi="ＭＳ ゴシック"/>
                                <w:color w:val="000000" w:themeColor="text1"/>
                                <w:sz w:val="18"/>
                                <w:szCs w:val="18"/>
                              </w:rPr>
                            </w:pPr>
                            <w:r w:rsidRPr="00D272BD">
                              <w:rPr>
                                <w:rFonts w:hAnsi="ＭＳ ゴシック" w:hint="eastAsia"/>
                                <w:color w:val="000000" w:themeColor="text1"/>
                                <w:sz w:val="18"/>
                                <w:szCs w:val="18"/>
                              </w:rPr>
                              <w:t>〇　事業所における指針に基づいた衛生管理の徹底や衛生的な支援の励行を行うものとする。定期的な教育（年１回以上）を開催するとともに、新規採用時には感染対策研修を実施することが望ましい。また、研修の実施内容についても記録することが必要である。</w:t>
                            </w:r>
                          </w:p>
                          <w:p w14:paraId="53CA505C" w14:textId="77777777" w:rsidR="00CB2ECE" w:rsidRPr="00CB2ECE" w:rsidRDefault="00CB2ECE" w:rsidP="00CB2ECE">
                            <w:pPr>
                              <w:ind w:leftChars="50" w:left="253" w:rightChars="50" w:right="91" w:hangingChars="100" w:hanging="162"/>
                              <w:jc w:val="left"/>
                              <w:rPr>
                                <w:rFonts w:ascii="ＭＳ 明朝" w:eastAsia="ＭＳ 明朝" w:hAnsi="ＭＳ 明朝"/>
                                <w:color w:val="000000" w:themeColor="text1"/>
                                <w:sz w:val="18"/>
                                <w:szCs w:val="18"/>
                              </w:rPr>
                            </w:pPr>
                            <w:r w:rsidRPr="00D272BD">
                              <w:rPr>
                                <w:rFonts w:hAnsi="ＭＳ ゴシック" w:hint="eastAsia"/>
                                <w:color w:val="000000" w:themeColor="text1"/>
                                <w:sz w:val="18"/>
                                <w:szCs w:val="18"/>
                              </w:rPr>
                              <w:t>〇　平時から、実際に感染症が発生した場合を想定し、発生時の対応について、訓練（シミュレーション）を定期的（年１回以上）に行うことが必要である。訓練は、発生時の対応を定めた指針及び研修内容に基づき、事業所内の役割分担の確認や、感染対策をした上での支援の演習などを実施するものとする。訓練の実施は、実施手法は問わないものの、机上及び実地で実施するものを適切に組み合わせながら実施することが適切である。</w:t>
                            </w:r>
                          </w:p>
                        </w:txbxContent>
                      </v:textbox>
                    </v:shape>
                  </w:pict>
                </mc:Fallback>
              </mc:AlternateContent>
            </w:r>
          </w:p>
          <w:p w14:paraId="6910545D" w14:textId="77777777" w:rsidR="00CB2ECE" w:rsidRPr="00D272BD" w:rsidRDefault="00CB2ECE" w:rsidP="006A3B9F">
            <w:pPr>
              <w:jc w:val="left"/>
              <w:rPr>
                <w:rFonts w:hAnsi="ＭＳ ゴシック"/>
                <w:szCs w:val="20"/>
              </w:rPr>
            </w:pPr>
          </w:p>
          <w:p w14:paraId="3281550B" w14:textId="77777777" w:rsidR="00CB2ECE" w:rsidRPr="00D272BD" w:rsidRDefault="00CB2ECE" w:rsidP="006A3B9F">
            <w:pPr>
              <w:jc w:val="left"/>
              <w:rPr>
                <w:rFonts w:hAnsi="ＭＳ ゴシック"/>
                <w:szCs w:val="20"/>
              </w:rPr>
            </w:pPr>
          </w:p>
          <w:p w14:paraId="26A857FF" w14:textId="77777777" w:rsidR="00CB2ECE" w:rsidRPr="00D272BD" w:rsidRDefault="00CB2ECE" w:rsidP="006A3B9F">
            <w:pPr>
              <w:jc w:val="left"/>
              <w:rPr>
                <w:rFonts w:hAnsi="ＭＳ ゴシック"/>
                <w:szCs w:val="20"/>
              </w:rPr>
            </w:pPr>
          </w:p>
          <w:p w14:paraId="234492AD" w14:textId="77777777" w:rsidR="00CB2ECE" w:rsidRPr="00D272BD" w:rsidRDefault="00CB2ECE" w:rsidP="006A3B9F">
            <w:pPr>
              <w:jc w:val="left"/>
              <w:rPr>
                <w:rFonts w:hAnsi="ＭＳ ゴシック"/>
                <w:szCs w:val="20"/>
              </w:rPr>
            </w:pPr>
          </w:p>
          <w:p w14:paraId="18BBC3CD" w14:textId="77777777" w:rsidR="00CB2ECE" w:rsidRPr="00D272BD" w:rsidRDefault="00CB2ECE" w:rsidP="006A3B9F">
            <w:pPr>
              <w:jc w:val="left"/>
              <w:rPr>
                <w:rFonts w:hAnsi="ＭＳ ゴシック"/>
                <w:szCs w:val="20"/>
              </w:rPr>
            </w:pPr>
          </w:p>
          <w:p w14:paraId="765357DA" w14:textId="77777777" w:rsidR="00CB2ECE" w:rsidRPr="00D272BD" w:rsidRDefault="00CB2ECE" w:rsidP="006A3B9F">
            <w:pPr>
              <w:jc w:val="left"/>
              <w:rPr>
                <w:rFonts w:hAnsi="ＭＳ ゴシック"/>
                <w:szCs w:val="20"/>
              </w:rPr>
            </w:pPr>
          </w:p>
          <w:p w14:paraId="765E31DD" w14:textId="77777777" w:rsidR="00CB2ECE" w:rsidRPr="00D272BD" w:rsidRDefault="00CB2ECE" w:rsidP="006A3B9F">
            <w:pPr>
              <w:jc w:val="left"/>
              <w:rPr>
                <w:rFonts w:hAnsi="ＭＳ ゴシック"/>
                <w:szCs w:val="20"/>
              </w:rPr>
            </w:pPr>
          </w:p>
          <w:p w14:paraId="16ABEC3D" w14:textId="77777777" w:rsidR="00CB2ECE" w:rsidRPr="00D272BD" w:rsidRDefault="00CB2ECE" w:rsidP="006A3B9F">
            <w:pPr>
              <w:jc w:val="left"/>
              <w:rPr>
                <w:rFonts w:hAnsi="ＭＳ ゴシック"/>
                <w:szCs w:val="20"/>
              </w:rPr>
            </w:pPr>
          </w:p>
          <w:p w14:paraId="5C92AADD" w14:textId="77777777" w:rsidR="00CB2ECE" w:rsidRPr="00D272BD" w:rsidRDefault="00CB2ECE" w:rsidP="006A3B9F">
            <w:pPr>
              <w:jc w:val="left"/>
              <w:rPr>
                <w:rFonts w:hAnsi="ＭＳ ゴシック"/>
                <w:szCs w:val="20"/>
              </w:rPr>
            </w:pPr>
          </w:p>
          <w:p w14:paraId="01B1BDCD" w14:textId="77777777" w:rsidR="00CB2ECE" w:rsidRPr="00D272BD" w:rsidRDefault="00CB2ECE" w:rsidP="006A3B9F">
            <w:pPr>
              <w:jc w:val="left"/>
              <w:rPr>
                <w:rFonts w:hAnsi="ＭＳ ゴシック"/>
                <w:szCs w:val="20"/>
              </w:rPr>
            </w:pPr>
          </w:p>
          <w:p w14:paraId="1ACB08F6" w14:textId="77777777" w:rsidR="00CB2ECE" w:rsidRPr="00D272BD" w:rsidRDefault="00CB2ECE" w:rsidP="006A3B9F">
            <w:pPr>
              <w:jc w:val="left"/>
              <w:rPr>
                <w:rFonts w:hAnsi="ＭＳ ゴシック"/>
                <w:szCs w:val="20"/>
              </w:rPr>
            </w:pPr>
          </w:p>
          <w:p w14:paraId="208BD434" w14:textId="77777777" w:rsidR="00CB2ECE" w:rsidRPr="00D272BD" w:rsidRDefault="00CB2ECE" w:rsidP="006A3B9F">
            <w:pPr>
              <w:jc w:val="left"/>
              <w:rPr>
                <w:rFonts w:hAnsi="ＭＳ ゴシック"/>
                <w:szCs w:val="20"/>
              </w:rPr>
            </w:pPr>
          </w:p>
          <w:p w14:paraId="2F588F7B" w14:textId="77777777" w:rsidR="00CB2ECE" w:rsidRPr="00D272BD" w:rsidRDefault="00CB2ECE" w:rsidP="006A3B9F">
            <w:pPr>
              <w:jc w:val="left"/>
              <w:rPr>
                <w:rFonts w:hAnsi="ＭＳ ゴシック"/>
                <w:szCs w:val="20"/>
              </w:rPr>
            </w:pPr>
          </w:p>
          <w:p w14:paraId="73852B2F" w14:textId="77777777" w:rsidR="00CB2ECE" w:rsidRPr="00D272BD" w:rsidRDefault="00CB2ECE" w:rsidP="006A3B9F">
            <w:pPr>
              <w:jc w:val="left"/>
              <w:rPr>
                <w:rFonts w:hAnsi="ＭＳ ゴシック"/>
                <w:szCs w:val="20"/>
              </w:rPr>
            </w:pPr>
          </w:p>
        </w:tc>
        <w:tc>
          <w:tcPr>
            <w:tcW w:w="1022" w:type="dxa"/>
            <w:tcBorders>
              <w:top w:val="dashed" w:sz="4" w:space="0" w:color="auto"/>
            </w:tcBorders>
          </w:tcPr>
          <w:p w14:paraId="56D6B18B" w14:textId="77777777" w:rsidR="00CB2ECE" w:rsidRPr="00D20EFF" w:rsidRDefault="005541F4" w:rsidP="006A3B9F">
            <w:pPr>
              <w:snapToGrid/>
              <w:jc w:val="left"/>
              <w:rPr>
                <w:rFonts w:hAnsi="ＭＳ ゴシック"/>
                <w:szCs w:val="20"/>
              </w:rPr>
            </w:pPr>
            <w:sdt>
              <w:sdtPr>
                <w:rPr>
                  <w:rFonts w:hint="eastAsia"/>
                </w:rPr>
                <w:id w:val="545801041"/>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Ansi="ＭＳ ゴシック" w:hint="eastAsia"/>
                <w:szCs w:val="20"/>
              </w:rPr>
              <w:t>いる</w:t>
            </w:r>
          </w:p>
          <w:p w14:paraId="05660AED" w14:textId="77777777" w:rsidR="00CB2ECE" w:rsidRPr="00D20EFF" w:rsidRDefault="005541F4" w:rsidP="006A3B9F">
            <w:pPr>
              <w:snapToGrid/>
              <w:jc w:val="left"/>
              <w:rPr>
                <w:rFonts w:hAnsi="ＭＳ ゴシック"/>
                <w:szCs w:val="20"/>
              </w:rPr>
            </w:pPr>
            <w:sdt>
              <w:sdtPr>
                <w:rPr>
                  <w:rFonts w:hint="eastAsia"/>
                </w:rPr>
                <w:id w:val="-869524511"/>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Ansi="ＭＳ ゴシック" w:hint="eastAsia"/>
                <w:szCs w:val="20"/>
              </w:rPr>
              <w:t>いない</w:t>
            </w:r>
          </w:p>
          <w:p w14:paraId="36BDC904" w14:textId="77777777" w:rsidR="00CB2ECE" w:rsidRPr="00D20EFF" w:rsidRDefault="00CB2ECE" w:rsidP="006A3B9F">
            <w:pPr>
              <w:jc w:val="left"/>
            </w:pPr>
          </w:p>
        </w:tc>
        <w:tc>
          <w:tcPr>
            <w:tcW w:w="1712" w:type="dxa"/>
            <w:vMerge/>
          </w:tcPr>
          <w:p w14:paraId="29D56AA8" w14:textId="77777777" w:rsidR="00CB2ECE" w:rsidRPr="00D20EFF" w:rsidRDefault="00CB2ECE" w:rsidP="006A3B9F">
            <w:pPr>
              <w:snapToGrid/>
              <w:spacing w:line="240" w:lineRule="exact"/>
              <w:jc w:val="left"/>
              <w:rPr>
                <w:rFonts w:hAnsi="ＭＳ ゴシック"/>
                <w:sz w:val="18"/>
                <w:szCs w:val="18"/>
              </w:rPr>
            </w:pPr>
          </w:p>
        </w:tc>
      </w:tr>
      <w:tr w:rsidR="00D20EFF" w:rsidRPr="00D20EFF" w14:paraId="345148C7" w14:textId="77777777" w:rsidTr="005730A7">
        <w:trPr>
          <w:trHeight w:val="3938"/>
        </w:trPr>
        <w:tc>
          <w:tcPr>
            <w:tcW w:w="1134" w:type="dxa"/>
          </w:tcPr>
          <w:p w14:paraId="584C1949" w14:textId="76169758" w:rsidR="00CC64C1" w:rsidRPr="009D3A7E" w:rsidRDefault="005730A7" w:rsidP="00CC64C1">
            <w:pPr>
              <w:snapToGrid/>
              <w:jc w:val="left"/>
              <w:rPr>
                <w:rFonts w:hAnsi="ＭＳ ゴシック"/>
                <w:szCs w:val="20"/>
              </w:rPr>
            </w:pPr>
            <w:r w:rsidRPr="009D3A7E">
              <w:rPr>
                <w:rFonts w:hAnsi="ＭＳ ゴシック" w:hint="eastAsia"/>
                <w:szCs w:val="20"/>
              </w:rPr>
              <w:t>３７</w:t>
            </w:r>
          </w:p>
          <w:p w14:paraId="7A72DA43" w14:textId="77777777" w:rsidR="00CC64C1" w:rsidRPr="00D20EFF" w:rsidRDefault="00CC64C1" w:rsidP="00CC64C1">
            <w:pPr>
              <w:snapToGrid/>
              <w:spacing w:afterLines="50" w:after="142"/>
              <w:jc w:val="left"/>
              <w:rPr>
                <w:rFonts w:hAnsi="ＭＳ ゴシック"/>
                <w:szCs w:val="20"/>
              </w:rPr>
            </w:pPr>
            <w:r w:rsidRPr="00D20EFF">
              <w:rPr>
                <w:rFonts w:hAnsi="ＭＳ ゴシック" w:hint="eastAsia"/>
                <w:szCs w:val="20"/>
              </w:rPr>
              <w:t>掲示</w:t>
            </w:r>
          </w:p>
          <w:p w14:paraId="5769BE45" w14:textId="7A444A24" w:rsidR="00CC64C1" w:rsidRPr="00D20EFF" w:rsidRDefault="00CC64C1" w:rsidP="00CC64C1">
            <w:pPr>
              <w:snapToGrid/>
              <w:spacing w:afterLines="30" w:after="85"/>
              <w:rPr>
                <w:rFonts w:hAnsi="ＭＳ ゴシック"/>
                <w:szCs w:val="20"/>
              </w:rPr>
            </w:pPr>
          </w:p>
        </w:tc>
        <w:tc>
          <w:tcPr>
            <w:tcW w:w="5782" w:type="dxa"/>
            <w:gridSpan w:val="2"/>
          </w:tcPr>
          <w:p w14:paraId="017FEA5B" w14:textId="77777777" w:rsidR="00CC64C1" w:rsidRPr="00D272BD" w:rsidRDefault="00CC64C1" w:rsidP="00CC64C1">
            <w:pPr>
              <w:snapToGrid/>
              <w:jc w:val="left"/>
              <w:rPr>
                <w:rFonts w:hAnsi="ＭＳ ゴシック"/>
                <w:szCs w:val="20"/>
              </w:rPr>
            </w:pPr>
            <w:r w:rsidRPr="00D20EFF">
              <w:rPr>
                <w:rFonts w:hAnsi="ＭＳ ゴシック" w:hint="eastAsia"/>
                <w:szCs w:val="20"/>
              </w:rPr>
              <w:t xml:space="preserve">　</w:t>
            </w:r>
            <w:r w:rsidRPr="00D272BD">
              <w:rPr>
                <w:rFonts w:hAnsi="ＭＳ ゴシック" w:hint="eastAsia"/>
                <w:szCs w:val="20"/>
              </w:rPr>
              <w:t>事業所の見やすい場所に、運営規程の概要、従業者の勤務の体制その他の利用者申込者のサービスの選択に資すると認められる重要事項を掲示していますか。</w:t>
            </w:r>
          </w:p>
          <w:p w14:paraId="234E4BA6" w14:textId="77777777" w:rsidR="00CC64C1" w:rsidRPr="00D20EFF" w:rsidRDefault="00CC64C1" w:rsidP="00CC64C1">
            <w:pPr>
              <w:snapToGrid/>
              <w:ind w:firstLineChars="100" w:firstLine="182"/>
              <w:jc w:val="left"/>
              <w:rPr>
                <w:rFonts w:hAnsi="ＭＳ ゴシック"/>
                <w:szCs w:val="20"/>
              </w:rPr>
            </w:pPr>
            <w:r w:rsidRPr="00D272BD">
              <w:rPr>
                <w:rFonts w:hAnsi="ＭＳ ゴシック" w:hint="eastAsia"/>
                <w:szCs w:val="20"/>
              </w:rPr>
              <w:t>または、上記の内容を記載した書面を事業所内に備え付け、かつ、これをいつでも関係者に自由に閲覧できるようにしていますか。</w:t>
            </w:r>
          </w:p>
          <w:p w14:paraId="391A5601" w14:textId="77777777" w:rsidR="00CC64C1" w:rsidRPr="00D20EFF" w:rsidRDefault="00CC64C1" w:rsidP="00CC64C1">
            <w:pPr>
              <w:snapToGrid/>
              <w:ind w:firstLineChars="100" w:firstLine="122"/>
              <w:jc w:val="left"/>
              <w:rPr>
                <w:rFonts w:hAnsi="ＭＳ ゴシック"/>
                <w:sz w:val="14"/>
                <w:szCs w:val="20"/>
              </w:rPr>
            </w:pPr>
            <w:r w:rsidRPr="00D20EFF">
              <w:rPr>
                <w:rFonts w:hAnsi="ＭＳ ゴシック" w:hint="eastAsia"/>
                <w:sz w:val="14"/>
                <w:szCs w:val="20"/>
              </w:rPr>
              <w:t>＜掲示状況についてあてはまるものにチェックをつけてください。＞</w:t>
            </w:r>
          </w:p>
          <w:tbl>
            <w:tblPr>
              <w:tblStyle w:val="ab"/>
              <w:tblW w:w="5103" w:type="dxa"/>
              <w:tblInd w:w="264" w:type="dxa"/>
              <w:tblLayout w:type="fixed"/>
              <w:tblLook w:val="04A0" w:firstRow="1" w:lastRow="0" w:firstColumn="1" w:lastColumn="0" w:noHBand="0" w:noVBand="1"/>
            </w:tblPr>
            <w:tblGrid>
              <w:gridCol w:w="689"/>
              <w:gridCol w:w="4414"/>
            </w:tblGrid>
            <w:tr w:rsidR="00D20EFF" w:rsidRPr="00D20EFF" w14:paraId="4C14639A" w14:textId="77777777" w:rsidTr="006A3B9F">
              <w:trPr>
                <w:trHeight w:val="974"/>
              </w:trPr>
              <w:tc>
                <w:tcPr>
                  <w:tcW w:w="689" w:type="dxa"/>
                  <w:vAlign w:val="center"/>
                </w:tcPr>
                <w:p w14:paraId="426245D8" w14:textId="77777777" w:rsidR="00CC64C1" w:rsidRPr="00D20EFF" w:rsidRDefault="00CC64C1" w:rsidP="00CC64C1">
                  <w:pPr>
                    <w:snapToGrid/>
                    <w:spacing w:line="220" w:lineRule="exact"/>
                  </w:pPr>
                  <w:r w:rsidRPr="00D20EFF">
                    <w:rPr>
                      <w:rFonts w:hAnsi="ＭＳ ゴシック" w:hint="eastAsia"/>
                      <w:szCs w:val="20"/>
                    </w:rPr>
                    <w:t>掲示内容</w:t>
                  </w:r>
                </w:p>
              </w:tc>
              <w:tc>
                <w:tcPr>
                  <w:tcW w:w="4414" w:type="dxa"/>
                  <w:vAlign w:val="center"/>
                </w:tcPr>
                <w:p w14:paraId="4F1E555F" w14:textId="77777777" w:rsidR="00CC64C1" w:rsidRPr="00D20EFF" w:rsidRDefault="005541F4" w:rsidP="00CC64C1">
                  <w:pPr>
                    <w:snapToGrid/>
                    <w:spacing w:line="220" w:lineRule="exact"/>
                    <w:jc w:val="both"/>
                    <w:rPr>
                      <w:sz w:val="18"/>
                    </w:rPr>
                  </w:pPr>
                  <w:sdt>
                    <w:sdtPr>
                      <w:rPr>
                        <w:rFonts w:hint="eastAsia"/>
                        <w:sz w:val="18"/>
                      </w:rPr>
                      <w:id w:val="474418796"/>
                      <w14:checkbox>
                        <w14:checked w14:val="0"/>
                        <w14:checkedState w14:val="00FE" w14:font="Wingdings"/>
                        <w14:uncheckedState w14:val="2610" w14:font="ＭＳ ゴシック"/>
                      </w14:checkbox>
                    </w:sdtPr>
                    <w:sdtEndPr/>
                    <w:sdtContent>
                      <w:r w:rsidR="00CC64C1" w:rsidRPr="00D20EFF">
                        <w:rPr>
                          <w:rFonts w:hAnsi="ＭＳ ゴシック" w:hint="eastAsia"/>
                          <w:sz w:val="18"/>
                        </w:rPr>
                        <w:t>☐</w:t>
                      </w:r>
                    </w:sdtContent>
                  </w:sdt>
                  <w:r w:rsidR="00CC64C1" w:rsidRPr="00D20EFF">
                    <w:rPr>
                      <w:rFonts w:hint="eastAsia"/>
                      <w:sz w:val="18"/>
                    </w:rPr>
                    <w:t xml:space="preserve">運営規程の概要　　　</w:t>
                  </w:r>
                  <w:sdt>
                    <w:sdtPr>
                      <w:rPr>
                        <w:rFonts w:hint="eastAsia"/>
                        <w:sz w:val="18"/>
                      </w:rPr>
                      <w:id w:val="-1717416945"/>
                      <w14:checkbox>
                        <w14:checked w14:val="0"/>
                        <w14:checkedState w14:val="00FE" w14:font="Wingdings"/>
                        <w14:uncheckedState w14:val="2610" w14:font="ＭＳ ゴシック"/>
                      </w14:checkbox>
                    </w:sdtPr>
                    <w:sdtEndPr/>
                    <w:sdtContent>
                      <w:r w:rsidR="00CC64C1" w:rsidRPr="00D20EFF">
                        <w:rPr>
                          <w:rFonts w:hAnsi="ＭＳ ゴシック" w:hint="eastAsia"/>
                          <w:sz w:val="18"/>
                        </w:rPr>
                        <w:t>☐</w:t>
                      </w:r>
                    </w:sdtContent>
                  </w:sdt>
                  <w:r w:rsidR="00CC64C1" w:rsidRPr="00D20EFF">
                    <w:rPr>
                      <w:rFonts w:hint="eastAsia"/>
                      <w:sz w:val="18"/>
                    </w:rPr>
                    <w:t>従業者の勤務体制</w:t>
                  </w:r>
                </w:p>
                <w:p w14:paraId="59BDF88C" w14:textId="77777777" w:rsidR="00CC64C1" w:rsidRPr="00D20EFF" w:rsidRDefault="005541F4" w:rsidP="00CC64C1">
                  <w:pPr>
                    <w:snapToGrid/>
                    <w:spacing w:line="220" w:lineRule="exact"/>
                    <w:jc w:val="both"/>
                    <w:rPr>
                      <w:sz w:val="18"/>
                    </w:rPr>
                  </w:pPr>
                  <w:sdt>
                    <w:sdtPr>
                      <w:rPr>
                        <w:rFonts w:hint="eastAsia"/>
                        <w:sz w:val="18"/>
                      </w:rPr>
                      <w:id w:val="-342710620"/>
                      <w14:checkbox>
                        <w14:checked w14:val="0"/>
                        <w14:checkedState w14:val="00FE" w14:font="Wingdings"/>
                        <w14:uncheckedState w14:val="2610" w14:font="ＭＳ ゴシック"/>
                      </w14:checkbox>
                    </w:sdtPr>
                    <w:sdtEndPr/>
                    <w:sdtContent>
                      <w:r w:rsidR="00CC64C1" w:rsidRPr="00D20EFF">
                        <w:rPr>
                          <w:rFonts w:hAnsi="ＭＳ ゴシック" w:hint="eastAsia"/>
                          <w:sz w:val="18"/>
                        </w:rPr>
                        <w:t>☐</w:t>
                      </w:r>
                    </w:sdtContent>
                  </w:sdt>
                  <w:r w:rsidR="00CC64C1" w:rsidRPr="00D20EFF">
                    <w:rPr>
                      <w:rFonts w:hint="eastAsia"/>
                      <w:sz w:val="18"/>
                    </w:rPr>
                    <w:t xml:space="preserve">事故発生時の対応　　</w:t>
                  </w:r>
                  <w:sdt>
                    <w:sdtPr>
                      <w:rPr>
                        <w:rFonts w:hint="eastAsia"/>
                        <w:sz w:val="18"/>
                      </w:rPr>
                      <w:id w:val="1051646312"/>
                      <w14:checkbox>
                        <w14:checked w14:val="0"/>
                        <w14:checkedState w14:val="00FE" w14:font="Wingdings"/>
                        <w14:uncheckedState w14:val="2610" w14:font="ＭＳ ゴシック"/>
                      </w14:checkbox>
                    </w:sdtPr>
                    <w:sdtEndPr/>
                    <w:sdtContent>
                      <w:r w:rsidR="00CC64C1" w:rsidRPr="00D20EFF">
                        <w:rPr>
                          <w:rFonts w:hAnsi="ＭＳ ゴシック" w:hint="eastAsia"/>
                          <w:sz w:val="18"/>
                        </w:rPr>
                        <w:t>☐</w:t>
                      </w:r>
                    </w:sdtContent>
                  </w:sdt>
                  <w:r w:rsidR="00CC64C1" w:rsidRPr="00D20EFF">
                    <w:rPr>
                      <w:rFonts w:hint="eastAsia"/>
                      <w:sz w:val="18"/>
                    </w:rPr>
                    <w:t>苦情処理の体制</w:t>
                  </w:r>
                </w:p>
                <w:p w14:paraId="67F5074C" w14:textId="77777777" w:rsidR="00CC64C1" w:rsidRPr="00D20EFF" w:rsidRDefault="005541F4" w:rsidP="00CC64C1">
                  <w:pPr>
                    <w:snapToGrid/>
                    <w:spacing w:line="220" w:lineRule="exact"/>
                    <w:jc w:val="both"/>
                    <w:rPr>
                      <w:sz w:val="18"/>
                    </w:rPr>
                  </w:pPr>
                  <w:sdt>
                    <w:sdtPr>
                      <w:rPr>
                        <w:rFonts w:hint="eastAsia"/>
                        <w:sz w:val="18"/>
                      </w:rPr>
                      <w:id w:val="-266551321"/>
                      <w14:checkbox>
                        <w14:checked w14:val="0"/>
                        <w14:checkedState w14:val="00FE" w14:font="Wingdings"/>
                        <w14:uncheckedState w14:val="2610" w14:font="ＭＳ ゴシック"/>
                      </w14:checkbox>
                    </w:sdtPr>
                    <w:sdtEndPr/>
                    <w:sdtContent>
                      <w:r w:rsidR="00CC64C1" w:rsidRPr="00D20EFF">
                        <w:rPr>
                          <w:rFonts w:hAnsi="ＭＳ ゴシック" w:hint="eastAsia"/>
                          <w:sz w:val="18"/>
                        </w:rPr>
                        <w:t>☐</w:t>
                      </w:r>
                    </w:sdtContent>
                  </w:sdt>
                  <w:r w:rsidR="00CC64C1" w:rsidRPr="00D20EFF">
                    <w:rPr>
                      <w:rFonts w:hint="eastAsia"/>
                      <w:sz w:val="18"/>
                    </w:rPr>
                    <w:t>提供するサービスの第三者評価の実施状況</w:t>
                  </w:r>
                </w:p>
                <w:p w14:paraId="3E25D2CA" w14:textId="77777777" w:rsidR="00CC64C1" w:rsidRPr="00D20EFF" w:rsidRDefault="005541F4" w:rsidP="00CC64C1">
                  <w:pPr>
                    <w:snapToGrid/>
                    <w:spacing w:line="220" w:lineRule="exact"/>
                    <w:jc w:val="both"/>
                    <w:rPr>
                      <w:rFonts w:hAnsi="ＭＳ ゴシック"/>
                      <w:sz w:val="18"/>
                      <w:szCs w:val="20"/>
                    </w:rPr>
                  </w:pPr>
                  <w:sdt>
                    <w:sdtPr>
                      <w:rPr>
                        <w:rFonts w:hint="eastAsia"/>
                        <w:sz w:val="18"/>
                      </w:rPr>
                      <w:id w:val="1817994718"/>
                      <w14:checkbox>
                        <w14:checked w14:val="0"/>
                        <w14:checkedState w14:val="00FE" w14:font="Wingdings"/>
                        <w14:uncheckedState w14:val="2610" w14:font="ＭＳ ゴシック"/>
                      </w14:checkbox>
                    </w:sdtPr>
                    <w:sdtEndPr/>
                    <w:sdtContent>
                      <w:r w:rsidR="00CC64C1" w:rsidRPr="00D20EFF">
                        <w:rPr>
                          <w:rFonts w:hAnsi="ＭＳ ゴシック" w:hint="eastAsia"/>
                          <w:sz w:val="18"/>
                        </w:rPr>
                        <w:t>☐</w:t>
                      </w:r>
                    </w:sdtContent>
                  </w:sdt>
                  <w:r w:rsidR="00CC64C1" w:rsidRPr="00D20EFF">
                    <w:rPr>
                      <w:rFonts w:hint="eastAsia"/>
                      <w:sz w:val="18"/>
                    </w:rPr>
                    <w:t>その他サービスの選択に資すると認められる重要事項</w:t>
                  </w:r>
                </w:p>
              </w:tc>
            </w:tr>
            <w:tr w:rsidR="00D20EFF" w:rsidRPr="00D20EFF" w14:paraId="115280AA" w14:textId="77777777" w:rsidTr="006A3B9F">
              <w:trPr>
                <w:trHeight w:val="549"/>
              </w:trPr>
              <w:tc>
                <w:tcPr>
                  <w:tcW w:w="689" w:type="dxa"/>
                  <w:vAlign w:val="center"/>
                </w:tcPr>
                <w:p w14:paraId="453DEB14" w14:textId="77777777" w:rsidR="00CC64C1" w:rsidRPr="00D20EFF" w:rsidRDefault="00CC64C1" w:rsidP="00CC64C1">
                  <w:pPr>
                    <w:snapToGrid/>
                    <w:spacing w:line="220" w:lineRule="exact"/>
                  </w:pPr>
                  <w:r w:rsidRPr="00D20EFF">
                    <w:rPr>
                      <w:rFonts w:hint="eastAsia"/>
                    </w:rPr>
                    <w:t>掲示</w:t>
                  </w:r>
                </w:p>
                <w:p w14:paraId="737039D3" w14:textId="77777777" w:rsidR="00CC64C1" w:rsidRPr="00D20EFF" w:rsidRDefault="00CC64C1" w:rsidP="00CC64C1">
                  <w:pPr>
                    <w:snapToGrid/>
                    <w:spacing w:line="220" w:lineRule="exact"/>
                  </w:pPr>
                  <w:r w:rsidRPr="00D20EFF">
                    <w:rPr>
                      <w:rFonts w:hint="eastAsia"/>
                    </w:rPr>
                    <w:t>方法</w:t>
                  </w:r>
                </w:p>
              </w:tc>
              <w:tc>
                <w:tcPr>
                  <w:tcW w:w="4414" w:type="dxa"/>
                  <w:vAlign w:val="center"/>
                </w:tcPr>
                <w:p w14:paraId="33675282" w14:textId="77777777" w:rsidR="00CC64C1" w:rsidRPr="00D20EFF" w:rsidRDefault="005541F4" w:rsidP="00CC64C1">
                  <w:pPr>
                    <w:snapToGrid/>
                    <w:spacing w:line="220" w:lineRule="exact"/>
                    <w:jc w:val="both"/>
                    <w:rPr>
                      <w:sz w:val="18"/>
                    </w:rPr>
                  </w:pPr>
                  <w:sdt>
                    <w:sdtPr>
                      <w:rPr>
                        <w:rFonts w:hint="eastAsia"/>
                        <w:sz w:val="18"/>
                      </w:rPr>
                      <w:id w:val="167994056"/>
                      <w14:checkbox>
                        <w14:checked w14:val="0"/>
                        <w14:checkedState w14:val="00FE" w14:font="Wingdings"/>
                        <w14:uncheckedState w14:val="2610" w14:font="ＭＳ ゴシック"/>
                      </w14:checkbox>
                    </w:sdtPr>
                    <w:sdtEndPr/>
                    <w:sdtContent>
                      <w:r w:rsidR="00CC64C1" w:rsidRPr="00D20EFF">
                        <w:rPr>
                          <w:rFonts w:hAnsi="ＭＳ ゴシック" w:hint="eastAsia"/>
                          <w:sz w:val="18"/>
                        </w:rPr>
                        <w:t>☐</w:t>
                      </w:r>
                    </w:sdtContent>
                  </w:sdt>
                  <w:r w:rsidR="00CC64C1" w:rsidRPr="00D20EFF">
                    <w:rPr>
                      <w:rFonts w:hint="eastAsia"/>
                      <w:sz w:val="18"/>
                    </w:rPr>
                    <w:t>掲示</w:t>
                  </w:r>
                </w:p>
                <w:p w14:paraId="1DD50CA3" w14:textId="77777777" w:rsidR="00CC64C1" w:rsidRPr="00D20EFF" w:rsidRDefault="005541F4" w:rsidP="00CC64C1">
                  <w:pPr>
                    <w:snapToGrid/>
                    <w:spacing w:line="220" w:lineRule="exact"/>
                    <w:jc w:val="both"/>
                    <w:rPr>
                      <w:sz w:val="18"/>
                    </w:rPr>
                  </w:pPr>
                  <w:sdt>
                    <w:sdtPr>
                      <w:rPr>
                        <w:rFonts w:hint="eastAsia"/>
                        <w:sz w:val="18"/>
                      </w:rPr>
                      <w:id w:val="-603649257"/>
                      <w14:checkbox>
                        <w14:checked w14:val="0"/>
                        <w14:checkedState w14:val="00FE" w14:font="Wingdings"/>
                        <w14:uncheckedState w14:val="2610" w14:font="ＭＳ ゴシック"/>
                      </w14:checkbox>
                    </w:sdtPr>
                    <w:sdtEndPr/>
                    <w:sdtContent>
                      <w:r w:rsidR="00CC64C1" w:rsidRPr="00D20EFF">
                        <w:rPr>
                          <w:rFonts w:hAnsi="ＭＳ ゴシック" w:hint="eastAsia"/>
                          <w:sz w:val="18"/>
                        </w:rPr>
                        <w:t>☐</w:t>
                      </w:r>
                    </w:sdtContent>
                  </w:sdt>
                  <w:r w:rsidR="00CC64C1" w:rsidRPr="00D20EFF">
                    <w:rPr>
                      <w:rFonts w:hint="eastAsia"/>
                      <w:sz w:val="18"/>
                    </w:rPr>
                    <w:t>ファイル等の備え付け</w:t>
                  </w:r>
                </w:p>
              </w:tc>
            </w:tr>
            <w:tr w:rsidR="00D20EFF" w:rsidRPr="00D20EFF" w14:paraId="28C53AE9" w14:textId="77777777" w:rsidTr="006A3B9F">
              <w:trPr>
                <w:trHeight w:val="401"/>
              </w:trPr>
              <w:tc>
                <w:tcPr>
                  <w:tcW w:w="689" w:type="dxa"/>
                  <w:vAlign w:val="center"/>
                </w:tcPr>
                <w:p w14:paraId="251EBD1F" w14:textId="77777777" w:rsidR="00CC64C1" w:rsidRPr="00D20EFF" w:rsidRDefault="00CC64C1" w:rsidP="00CC64C1">
                  <w:pPr>
                    <w:snapToGrid/>
                    <w:spacing w:line="220" w:lineRule="exact"/>
                  </w:pPr>
                  <w:r w:rsidRPr="00D20EFF">
                    <w:rPr>
                      <w:rFonts w:hint="eastAsia"/>
                    </w:rPr>
                    <w:t>掲示</w:t>
                  </w:r>
                </w:p>
                <w:p w14:paraId="274A0D0E" w14:textId="77777777" w:rsidR="00CC64C1" w:rsidRPr="00D20EFF" w:rsidRDefault="00CC64C1" w:rsidP="00CC64C1">
                  <w:pPr>
                    <w:snapToGrid/>
                    <w:spacing w:line="220" w:lineRule="exact"/>
                  </w:pPr>
                  <w:r w:rsidRPr="00D20EFF">
                    <w:rPr>
                      <w:rFonts w:hint="eastAsia"/>
                    </w:rPr>
                    <w:t>場所</w:t>
                  </w:r>
                </w:p>
              </w:tc>
              <w:tc>
                <w:tcPr>
                  <w:tcW w:w="4414" w:type="dxa"/>
                  <w:vAlign w:val="center"/>
                </w:tcPr>
                <w:p w14:paraId="5EE38DCD" w14:textId="77777777" w:rsidR="00CC64C1" w:rsidRPr="00D20EFF" w:rsidRDefault="005541F4" w:rsidP="00CC64C1">
                  <w:pPr>
                    <w:snapToGrid/>
                    <w:spacing w:line="220" w:lineRule="exact"/>
                    <w:jc w:val="both"/>
                    <w:rPr>
                      <w:sz w:val="18"/>
                    </w:rPr>
                  </w:pPr>
                  <w:sdt>
                    <w:sdtPr>
                      <w:rPr>
                        <w:rFonts w:hint="eastAsia"/>
                        <w:sz w:val="18"/>
                      </w:rPr>
                      <w:id w:val="485978634"/>
                      <w14:checkbox>
                        <w14:checked w14:val="0"/>
                        <w14:checkedState w14:val="00FE" w14:font="Wingdings"/>
                        <w14:uncheckedState w14:val="2610" w14:font="ＭＳ ゴシック"/>
                      </w14:checkbox>
                    </w:sdtPr>
                    <w:sdtEndPr/>
                    <w:sdtContent>
                      <w:r w:rsidR="00CC64C1" w:rsidRPr="00D20EFF">
                        <w:rPr>
                          <w:rFonts w:hAnsi="ＭＳ ゴシック" w:hint="eastAsia"/>
                          <w:sz w:val="18"/>
                        </w:rPr>
                        <w:t>☐</w:t>
                      </w:r>
                    </w:sdtContent>
                  </w:sdt>
                  <w:r w:rsidR="00CC64C1" w:rsidRPr="00D20EFF">
                    <w:rPr>
                      <w:rFonts w:hint="eastAsia"/>
                      <w:sz w:val="18"/>
                    </w:rPr>
                    <w:t xml:space="preserve">入り口付近　　　　　 </w:t>
                  </w:r>
                  <w:sdt>
                    <w:sdtPr>
                      <w:rPr>
                        <w:rFonts w:hint="eastAsia"/>
                        <w:sz w:val="18"/>
                      </w:rPr>
                      <w:id w:val="-283427412"/>
                      <w14:checkbox>
                        <w14:checked w14:val="0"/>
                        <w14:checkedState w14:val="00FE" w14:font="Wingdings"/>
                        <w14:uncheckedState w14:val="2610" w14:font="ＭＳ ゴシック"/>
                      </w14:checkbox>
                    </w:sdtPr>
                    <w:sdtEndPr/>
                    <w:sdtContent>
                      <w:r w:rsidR="00CC64C1" w:rsidRPr="00D20EFF">
                        <w:rPr>
                          <w:rFonts w:hAnsi="ＭＳ ゴシック" w:hint="eastAsia"/>
                          <w:sz w:val="18"/>
                        </w:rPr>
                        <w:t>☐</w:t>
                      </w:r>
                    </w:sdtContent>
                  </w:sdt>
                  <w:r w:rsidR="00CC64C1" w:rsidRPr="00D20EFF">
                    <w:rPr>
                      <w:rFonts w:hint="eastAsia"/>
                      <w:sz w:val="18"/>
                    </w:rPr>
                    <w:t>相談室</w:t>
                  </w:r>
                </w:p>
                <w:p w14:paraId="5AC3E8C2" w14:textId="77777777" w:rsidR="00CC64C1" w:rsidRPr="00D20EFF" w:rsidRDefault="005541F4" w:rsidP="00CC64C1">
                  <w:pPr>
                    <w:snapToGrid/>
                    <w:spacing w:line="220" w:lineRule="exact"/>
                    <w:jc w:val="both"/>
                    <w:rPr>
                      <w:sz w:val="18"/>
                    </w:rPr>
                  </w:pPr>
                  <w:sdt>
                    <w:sdtPr>
                      <w:rPr>
                        <w:rFonts w:hint="eastAsia"/>
                        <w:sz w:val="18"/>
                      </w:rPr>
                      <w:id w:val="-1561477172"/>
                      <w14:checkbox>
                        <w14:checked w14:val="0"/>
                        <w14:checkedState w14:val="00FE" w14:font="Wingdings"/>
                        <w14:uncheckedState w14:val="2610" w14:font="ＭＳ ゴシック"/>
                      </w14:checkbox>
                    </w:sdtPr>
                    <w:sdtEndPr/>
                    <w:sdtContent>
                      <w:r w:rsidR="00CC64C1" w:rsidRPr="00D20EFF">
                        <w:rPr>
                          <w:rFonts w:hAnsi="ＭＳ ゴシック" w:hint="eastAsia"/>
                          <w:sz w:val="18"/>
                        </w:rPr>
                        <w:t>☐</w:t>
                      </w:r>
                    </w:sdtContent>
                  </w:sdt>
                  <w:r w:rsidR="00CC64C1" w:rsidRPr="00D20EFF">
                    <w:rPr>
                      <w:rFonts w:hint="eastAsia"/>
                      <w:sz w:val="18"/>
                    </w:rPr>
                    <w:t>その他（　　　　　　　　　　）</w:t>
                  </w:r>
                </w:p>
              </w:tc>
            </w:tr>
          </w:tbl>
          <w:p w14:paraId="1207E548" w14:textId="77777777" w:rsidR="00CC64C1" w:rsidRPr="00D20EFF" w:rsidRDefault="00CC64C1" w:rsidP="00CC64C1">
            <w:pPr>
              <w:snapToGrid/>
              <w:spacing w:afterLines="30" w:after="85"/>
              <w:jc w:val="left"/>
              <w:rPr>
                <w:rFonts w:hAnsi="ＭＳ ゴシック"/>
                <w:szCs w:val="20"/>
              </w:rPr>
            </w:pPr>
          </w:p>
        </w:tc>
        <w:tc>
          <w:tcPr>
            <w:tcW w:w="1022" w:type="dxa"/>
          </w:tcPr>
          <w:p w14:paraId="534AA44C" w14:textId="77777777" w:rsidR="00CC64C1" w:rsidRPr="00D20EFF" w:rsidRDefault="005541F4" w:rsidP="00CC64C1">
            <w:pPr>
              <w:snapToGrid/>
              <w:jc w:val="both"/>
            </w:pPr>
            <w:sdt>
              <w:sdtPr>
                <w:rPr>
                  <w:rFonts w:hint="eastAsia"/>
                </w:rPr>
                <w:id w:val="1466774640"/>
                <w14:checkbox>
                  <w14:checked w14:val="0"/>
                  <w14:checkedState w14:val="00FE" w14:font="Wingdings"/>
                  <w14:uncheckedState w14:val="2610" w14:font="ＭＳ ゴシック"/>
                </w14:checkbox>
              </w:sdtPr>
              <w:sdtEndPr/>
              <w:sdtContent>
                <w:r w:rsidR="00CC64C1" w:rsidRPr="00D20EFF">
                  <w:rPr>
                    <w:rFonts w:hAnsi="ＭＳ ゴシック" w:hint="eastAsia"/>
                  </w:rPr>
                  <w:t>☐</w:t>
                </w:r>
              </w:sdtContent>
            </w:sdt>
            <w:r w:rsidR="00CC64C1" w:rsidRPr="00D20EFF">
              <w:rPr>
                <w:rFonts w:hint="eastAsia"/>
              </w:rPr>
              <w:t>いる</w:t>
            </w:r>
          </w:p>
          <w:p w14:paraId="492B6FBE" w14:textId="718DDFC2" w:rsidR="00CC64C1" w:rsidRPr="00D20EFF" w:rsidRDefault="005541F4" w:rsidP="00CC64C1">
            <w:pPr>
              <w:snapToGrid/>
              <w:jc w:val="left"/>
              <w:rPr>
                <w:rFonts w:hAnsi="ＭＳ ゴシック"/>
                <w:szCs w:val="20"/>
              </w:rPr>
            </w:pPr>
            <w:sdt>
              <w:sdtPr>
                <w:rPr>
                  <w:rFonts w:hint="eastAsia"/>
                </w:rPr>
                <w:id w:val="219718775"/>
                <w14:checkbox>
                  <w14:checked w14:val="0"/>
                  <w14:checkedState w14:val="00FE" w14:font="Wingdings"/>
                  <w14:uncheckedState w14:val="2610" w14:font="ＭＳ ゴシック"/>
                </w14:checkbox>
              </w:sdtPr>
              <w:sdtEndPr/>
              <w:sdtContent>
                <w:r w:rsidR="00CC64C1" w:rsidRPr="00D20EFF">
                  <w:rPr>
                    <w:rFonts w:hAnsi="ＭＳ ゴシック" w:hint="eastAsia"/>
                  </w:rPr>
                  <w:t>☐</w:t>
                </w:r>
              </w:sdtContent>
            </w:sdt>
            <w:r w:rsidR="00CC64C1" w:rsidRPr="00D20EFF">
              <w:rPr>
                <w:rFonts w:hint="eastAsia"/>
              </w:rPr>
              <w:t>いない</w:t>
            </w:r>
          </w:p>
        </w:tc>
        <w:tc>
          <w:tcPr>
            <w:tcW w:w="1712" w:type="dxa"/>
          </w:tcPr>
          <w:p w14:paraId="7C25E85B" w14:textId="7DD6F8BC" w:rsidR="00CC64C1" w:rsidRPr="00D20EFF" w:rsidRDefault="00CC64C1" w:rsidP="00CC64C1">
            <w:pPr>
              <w:snapToGrid/>
              <w:spacing w:line="240" w:lineRule="exact"/>
              <w:jc w:val="left"/>
              <w:rPr>
                <w:rFonts w:hAnsi="ＭＳ ゴシック"/>
                <w:sz w:val="18"/>
                <w:szCs w:val="18"/>
              </w:rPr>
            </w:pPr>
            <w:r w:rsidRPr="00D20EFF">
              <w:rPr>
                <w:rFonts w:hAnsi="ＭＳ ゴシック" w:hint="eastAsia"/>
                <w:sz w:val="18"/>
                <w:szCs w:val="18"/>
              </w:rPr>
              <w:t>条例第</w:t>
            </w:r>
            <w:r w:rsidRPr="00D20EFF">
              <w:rPr>
                <w:rFonts w:hAnsi="ＭＳ ゴシック"/>
                <w:sz w:val="18"/>
                <w:szCs w:val="18"/>
              </w:rPr>
              <w:t>3</w:t>
            </w:r>
            <w:r w:rsidRPr="00D20EFF">
              <w:rPr>
                <w:rFonts w:hAnsi="ＭＳ ゴシック" w:hint="eastAsia"/>
                <w:sz w:val="18"/>
                <w:szCs w:val="18"/>
              </w:rPr>
              <w:t>7条準用</w:t>
            </w:r>
          </w:p>
          <w:p w14:paraId="554FE185" w14:textId="2D018837" w:rsidR="00CC64C1" w:rsidRPr="00D20EFF" w:rsidRDefault="00CC64C1" w:rsidP="00CC64C1">
            <w:pPr>
              <w:snapToGrid/>
              <w:spacing w:line="240" w:lineRule="exact"/>
              <w:jc w:val="left"/>
              <w:rPr>
                <w:rFonts w:hAnsi="ＭＳ ゴシック"/>
                <w:sz w:val="18"/>
                <w:szCs w:val="18"/>
              </w:rPr>
            </w:pPr>
            <w:r w:rsidRPr="00D20EFF">
              <w:rPr>
                <w:rFonts w:hAnsi="ＭＳ ゴシック" w:hint="eastAsia"/>
                <w:sz w:val="18"/>
                <w:szCs w:val="18"/>
              </w:rPr>
              <w:t>省令第</w:t>
            </w:r>
            <w:r w:rsidRPr="00D20EFF">
              <w:rPr>
                <w:rFonts w:hAnsi="ＭＳ ゴシック"/>
                <w:sz w:val="18"/>
                <w:szCs w:val="18"/>
              </w:rPr>
              <w:t>35</w:t>
            </w:r>
            <w:r w:rsidRPr="00D20EFF">
              <w:rPr>
                <w:rFonts w:hAnsi="ＭＳ ゴシック" w:hint="eastAsia"/>
                <w:sz w:val="18"/>
                <w:szCs w:val="18"/>
              </w:rPr>
              <w:t>条準用</w:t>
            </w:r>
          </w:p>
          <w:p w14:paraId="72D6C505" w14:textId="6ACE01BF" w:rsidR="00CC64C1" w:rsidRPr="00D20EFF" w:rsidRDefault="00CC64C1" w:rsidP="00CC64C1">
            <w:pPr>
              <w:snapToGrid/>
              <w:spacing w:line="240" w:lineRule="exact"/>
              <w:jc w:val="left"/>
              <w:rPr>
                <w:rFonts w:hAnsi="ＭＳ ゴシック"/>
                <w:szCs w:val="20"/>
              </w:rPr>
            </w:pPr>
          </w:p>
        </w:tc>
      </w:tr>
    </w:tbl>
    <w:p w14:paraId="64424DE3" w14:textId="77777777" w:rsidR="005C4790" w:rsidRPr="00D20EFF" w:rsidRDefault="00170B82" w:rsidP="005C4790">
      <w:pPr>
        <w:snapToGrid/>
        <w:jc w:val="left"/>
      </w:pPr>
      <w:r w:rsidRPr="00D20EFF">
        <w:rPr>
          <w:szCs w:val="20"/>
        </w:rPr>
        <w:br w:type="page"/>
      </w:r>
      <w:r w:rsidR="005C4790" w:rsidRPr="00D20EFF">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2"/>
        <w:gridCol w:w="1822"/>
        <w:gridCol w:w="3377"/>
        <w:gridCol w:w="282"/>
        <w:gridCol w:w="1001"/>
        <w:gridCol w:w="1733"/>
      </w:tblGrid>
      <w:tr w:rsidR="00D20EFF" w:rsidRPr="00D20EFF" w14:paraId="443B33CF" w14:textId="77777777" w:rsidTr="00EE0786">
        <w:trPr>
          <w:trHeight w:val="70"/>
        </w:trPr>
        <w:tc>
          <w:tcPr>
            <w:tcW w:w="1183" w:type="dxa"/>
            <w:tcBorders>
              <w:top w:val="single" w:sz="4" w:space="0" w:color="auto"/>
            </w:tcBorders>
            <w:vAlign w:val="center"/>
          </w:tcPr>
          <w:p w14:paraId="5EB2F43A" w14:textId="77777777" w:rsidR="005C4790" w:rsidRPr="00D20EFF" w:rsidRDefault="005C4790" w:rsidP="00D5380A">
            <w:pPr>
              <w:snapToGrid/>
            </w:pPr>
            <w:r w:rsidRPr="00D20EFF">
              <w:rPr>
                <w:rFonts w:hint="eastAsia"/>
              </w:rPr>
              <w:t>項目</w:t>
            </w:r>
          </w:p>
        </w:tc>
        <w:tc>
          <w:tcPr>
            <w:tcW w:w="5733" w:type="dxa"/>
            <w:gridSpan w:val="4"/>
            <w:tcBorders>
              <w:top w:val="single" w:sz="4" w:space="0" w:color="auto"/>
              <w:bottom w:val="single" w:sz="4" w:space="0" w:color="auto"/>
              <w:right w:val="single" w:sz="4" w:space="0" w:color="auto"/>
            </w:tcBorders>
            <w:vAlign w:val="center"/>
          </w:tcPr>
          <w:p w14:paraId="12502B17" w14:textId="77777777" w:rsidR="005C4790" w:rsidRPr="00D20EFF" w:rsidRDefault="005C4790" w:rsidP="00D5380A">
            <w:pPr>
              <w:snapToGrid/>
            </w:pPr>
            <w:r w:rsidRPr="00D20EFF">
              <w:rPr>
                <w:rFonts w:hint="eastAsia"/>
              </w:rPr>
              <w:t>点検のポイント</w:t>
            </w:r>
          </w:p>
        </w:tc>
        <w:tc>
          <w:tcPr>
            <w:tcW w:w="1001" w:type="dxa"/>
            <w:tcBorders>
              <w:left w:val="single" w:sz="4" w:space="0" w:color="auto"/>
            </w:tcBorders>
            <w:vAlign w:val="center"/>
          </w:tcPr>
          <w:p w14:paraId="2891D8EA" w14:textId="77777777" w:rsidR="005C4790" w:rsidRPr="00D20EFF" w:rsidRDefault="005C4790" w:rsidP="00D5380A">
            <w:pPr>
              <w:snapToGrid/>
            </w:pPr>
            <w:r w:rsidRPr="00D20EFF">
              <w:rPr>
                <w:rFonts w:hint="eastAsia"/>
              </w:rPr>
              <w:t>点検</w:t>
            </w:r>
          </w:p>
        </w:tc>
        <w:tc>
          <w:tcPr>
            <w:tcW w:w="1731" w:type="dxa"/>
            <w:vAlign w:val="center"/>
          </w:tcPr>
          <w:p w14:paraId="7E3B4E63" w14:textId="77777777" w:rsidR="005C4790" w:rsidRPr="00D20EFF" w:rsidRDefault="005C4790" w:rsidP="00D5380A">
            <w:pPr>
              <w:snapToGrid/>
            </w:pPr>
            <w:r w:rsidRPr="00D20EFF">
              <w:rPr>
                <w:rFonts w:hint="eastAsia"/>
              </w:rPr>
              <w:t>根拠</w:t>
            </w:r>
          </w:p>
        </w:tc>
      </w:tr>
      <w:tr w:rsidR="00D20EFF" w:rsidRPr="00D20EFF" w14:paraId="555438D7" w14:textId="77777777" w:rsidTr="00EE0786">
        <w:tblPrEx>
          <w:tblLook w:val="04A0" w:firstRow="1" w:lastRow="0" w:firstColumn="1" w:lastColumn="0" w:noHBand="0" w:noVBand="1"/>
        </w:tblPrEx>
        <w:trPr>
          <w:trHeight w:val="804"/>
        </w:trPr>
        <w:tc>
          <w:tcPr>
            <w:tcW w:w="1183" w:type="dxa"/>
            <w:vMerge w:val="restart"/>
            <w:tcBorders>
              <w:top w:val="single" w:sz="4" w:space="0" w:color="000000"/>
              <w:left w:val="single" w:sz="4" w:space="0" w:color="000000"/>
              <w:right w:val="single" w:sz="4" w:space="0" w:color="000000"/>
            </w:tcBorders>
          </w:tcPr>
          <w:p w14:paraId="2E3F722E" w14:textId="5FE522E0" w:rsidR="00EE0786" w:rsidRPr="009D3A7E" w:rsidRDefault="005730A7" w:rsidP="00E22D6F">
            <w:pPr>
              <w:snapToGrid/>
              <w:jc w:val="left"/>
              <w:rPr>
                <w:rFonts w:hAnsi="ＭＳ ゴシック"/>
                <w:szCs w:val="20"/>
              </w:rPr>
            </w:pPr>
            <w:r w:rsidRPr="009D3A7E">
              <w:rPr>
                <w:rFonts w:hAnsi="ＭＳ ゴシック" w:hint="eastAsia"/>
                <w:szCs w:val="20"/>
              </w:rPr>
              <w:t>３８</w:t>
            </w:r>
          </w:p>
          <w:p w14:paraId="530C0A5A" w14:textId="77777777" w:rsidR="005433A3" w:rsidRPr="009D3A7E" w:rsidRDefault="00EE0786" w:rsidP="005433A3">
            <w:pPr>
              <w:snapToGrid/>
              <w:jc w:val="left"/>
              <w:rPr>
                <w:rFonts w:hAnsi="ＭＳ ゴシック"/>
                <w:szCs w:val="20"/>
              </w:rPr>
            </w:pPr>
            <w:r w:rsidRPr="009D3A7E">
              <w:rPr>
                <w:rFonts w:hAnsi="ＭＳ ゴシック" w:hint="eastAsia"/>
                <w:szCs w:val="20"/>
              </w:rPr>
              <w:t>情報の提供</w:t>
            </w:r>
          </w:p>
          <w:p w14:paraId="0FF60F04" w14:textId="77777777" w:rsidR="00EE0786" w:rsidRPr="009D3A7E" w:rsidRDefault="00EE0786" w:rsidP="00EE0786">
            <w:pPr>
              <w:snapToGrid/>
              <w:spacing w:afterLines="50" w:after="142"/>
              <w:jc w:val="left"/>
              <w:rPr>
                <w:rFonts w:hAnsi="ＭＳ ゴシック"/>
                <w:szCs w:val="20"/>
              </w:rPr>
            </w:pPr>
            <w:r w:rsidRPr="009D3A7E">
              <w:rPr>
                <w:rFonts w:hAnsi="ＭＳ ゴシック" w:hint="eastAsia"/>
                <w:szCs w:val="20"/>
              </w:rPr>
              <w:t>等</w:t>
            </w:r>
          </w:p>
          <w:p w14:paraId="6DAACAA4" w14:textId="208CACC2" w:rsidR="00EE0786" w:rsidRPr="009D3A7E" w:rsidRDefault="00EE0786" w:rsidP="00E22D6F">
            <w:pPr>
              <w:snapToGrid/>
              <w:rPr>
                <w:rFonts w:hAnsi="ＭＳ ゴシック"/>
                <w:sz w:val="18"/>
                <w:szCs w:val="18"/>
                <w:bdr w:val="single" w:sz="4" w:space="0" w:color="auto" w:frame="1"/>
              </w:rPr>
            </w:pPr>
          </w:p>
        </w:tc>
        <w:tc>
          <w:tcPr>
            <w:tcW w:w="5733" w:type="dxa"/>
            <w:gridSpan w:val="4"/>
            <w:tcBorders>
              <w:top w:val="single" w:sz="4" w:space="0" w:color="000000"/>
              <w:left w:val="single" w:sz="4" w:space="0" w:color="000000"/>
              <w:bottom w:val="single" w:sz="4" w:space="0" w:color="auto"/>
              <w:right w:val="single" w:sz="4" w:space="0" w:color="000000"/>
            </w:tcBorders>
            <w:hideMark/>
          </w:tcPr>
          <w:p w14:paraId="4C2CECA4" w14:textId="77777777" w:rsidR="00EE0786" w:rsidRPr="009D3A7E" w:rsidRDefault="00EE0786" w:rsidP="001B61D6">
            <w:pPr>
              <w:snapToGrid/>
              <w:spacing w:line="260" w:lineRule="exact"/>
              <w:ind w:left="182" w:hangingChars="100" w:hanging="182"/>
              <w:jc w:val="left"/>
              <w:rPr>
                <w:rFonts w:hAnsi="ＭＳ ゴシック"/>
                <w:szCs w:val="20"/>
              </w:rPr>
            </w:pPr>
            <w:r w:rsidRPr="009D3A7E">
              <w:rPr>
                <w:rFonts w:hAnsi="ＭＳ ゴシック" w:hint="eastAsia"/>
                <w:szCs w:val="20"/>
              </w:rPr>
              <w:t>（１）情報の提供</w:t>
            </w:r>
          </w:p>
          <w:p w14:paraId="727F1B2E" w14:textId="77777777" w:rsidR="00EE0786" w:rsidRPr="009D3A7E" w:rsidRDefault="00EE0786" w:rsidP="00F43C4C">
            <w:pPr>
              <w:snapToGrid/>
              <w:spacing w:afterLines="40" w:after="114" w:line="260" w:lineRule="exact"/>
              <w:ind w:leftChars="100" w:left="182" w:firstLineChars="100" w:firstLine="182"/>
              <w:jc w:val="both"/>
              <w:rPr>
                <w:rFonts w:hAnsi="ＭＳ ゴシック"/>
                <w:szCs w:val="20"/>
              </w:rPr>
            </w:pPr>
            <w:r w:rsidRPr="009D3A7E">
              <w:rPr>
                <w:rFonts w:hAnsi="ＭＳ ゴシック" w:hint="eastAsia"/>
                <w:szCs w:val="20"/>
              </w:rPr>
              <w:t>サービスを利用しようとする者が、適切かつ円滑に利用することができるように、当該事業者が実施する事業の内容に関する情報の提供を行うよう努めていますか。</w:t>
            </w:r>
          </w:p>
        </w:tc>
        <w:tc>
          <w:tcPr>
            <w:tcW w:w="1001" w:type="dxa"/>
            <w:tcBorders>
              <w:top w:val="single" w:sz="4" w:space="0" w:color="000000"/>
              <w:left w:val="single" w:sz="4" w:space="0" w:color="000000"/>
              <w:bottom w:val="single" w:sz="4" w:space="0" w:color="auto"/>
              <w:right w:val="single" w:sz="4" w:space="0" w:color="000000"/>
            </w:tcBorders>
            <w:hideMark/>
          </w:tcPr>
          <w:p w14:paraId="1142981E" w14:textId="77777777" w:rsidR="00724D2F" w:rsidRPr="00D20EFF" w:rsidRDefault="005541F4" w:rsidP="00724D2F">
            <w:pPr>
              <w:snapToGrid/>
              <w:jc w:val="both"/>
            </w:pPr>
            <w:sdt>
              <w:sdtPr>
                <w:rPr>
                  <w:rFonts w:hint="eastAsia"/>
                </w:rPr>
                <w:id w:val="-456183066"/>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42D279A9" w14:textId="77777777" w:rsidR="00EE0786" w:rsidRPr="00D20EFF" w:rsidRDefault="005541F4" w:rsidP="00724D2F">
            <w:pPr>
              <w:snapToGrid/>
              <w:jc w:val="left"/>
              <w:rPr>
                <w:rFonts w:hAnsi="ＭＳ ゴシック"/>
                <w:szCs w:val="20"/>
              </w:rPr>
            </w:pPr>
            <w:sdt>
              <w:sdtPr>
                <w:rPr>
                  <w:rFonts w:hint="eastAsia"/>
                </w:rPr>
                <w:id w:val="47733149"/>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3" w:type="dxa"/>
            <w:tcBorders>
              <w:top w:val="single" w:sz="4" w:space="0" w:color="000000"/>
              <w:left w:val="single" w:sz="4" w:space="0" w:color="000000"/>
              <w:bottom w:val="single" w:sz="4" w:space="0" w:color="auto"/>
              <w:right w:val="single" w:sz="4" w:space="0" w:color="000000"/>
            </w:tcBorders>
          </w:tcPr>
          <w:p w14:paraId="1F921C2B" w14:textId="77777777" w:rsidR="00EE0786" w:rsidRPr="00D20EFF" w:rsidRDefault="00EE0786" w:rsidP="001B61D6">
            <w:pPr>
              <w:snapToGrid/>
              <w:spacing w:line="220" w:lineRule="exact"/>
              <w:jc w:val="left"/>
              <w:rPr>
                <w:rFonts w:hAnsi="ＭＳ ゴシック"/>
                <w:sz w:val="18"/>
                <w:szCs w:val="18"/>
              </w:rPr>
            </w:pPr>
            <w:r w:rsidRPr="00D20EFF">
              <w:rPr>
                <w:rFonts w:hAnsi="ＭＳ ゴシック" w:hint="eastAsia"/>
                <w:sz w:val="18"/>
                <w:szCs w:val="18"/>
              </w:rPr>
              <w:t>条例第3</w:t>
            </w:r>
            <w:r w:rsidR="00617CAC" w:rsidRPr="00D20EFF">
              <w:rPr>
                <w:rFonts w:hAnsi="ＭＳ ゴシック" w:hint="eastAsia"/>
                <w:sz w:val="18"/>
                <w:szCs w:val="18"/>
              </w:rPr>
              <w:t>9</w:t>
            </w:r>
            <w:r w:rsidRPr="00D20EFF">
              <w:rPr>
                <w:rFonts w:hAnsi="ＭＳ ゴシック" w:hint="eastAsia"/>
                <w:sz w:val="18"/>
                <w:szCs w:val="18"/>
              </w:rPr>
              <w:t>条第1項準用</w:t>
            </w:r>
          </w:p>
          <w:p w14:paraId="434F53F2" w14:textId="77777777" w:rsidR="00EE0786" w:rsidRPr="00D20EFF" w:rsidRDefault="00EE0786" w:rsidP="001B61D6">
            <w:pPr>
              <w:snapToGrid/>
              <w:spacing w:line="220" w:lineRule="exact"/>
              <w:jc w:val="left"/>
              <w:rPr>
                <w:rFonts w:hAnsi="ＭＳ ゴシック"/>
                <w:sz w:val="18"/>
                <w:szCs w:val="18"/>
              </w:rPr>
            </w:pPr>
            <w:r w:rsidRPr="00D20EFF">
              <w:rPr>
                <w:rFonts w:hAnsi="ＭＳ ゴシック" w:hint="eastAsia"/>
                <w:sz w:val="18"/>
                <w:szCs w:val="18"/>
              </w:rPr>
              <w:t>省令第37条第1項準用</w:t>
            </w:r>
          </w:p>
        </w:tc>
      </w:tr>
      <w:tr w:rsidR="00D20EFF" w:rsidRPr="00D20EFF" w14:paraId="53DF9673" w14:textId="77777777" w:rsidTr="00EE0786">
        <w:tblPrEx>
          <w:tblLook w:val="04A0" w:firstRow="1" w:lastRow="0" w:firstColumn="1" w:lastColumn="0" w:noHBand="0" w:noVBand="1"/>
        </w:tblPrEx>
        <w:trPr>
          <w:trHeight w:val="753"/>
        </w:trPr>
        <w:tc>
          <w:tcPr>
            <w:tcW w:w="1183" w:type="dxa"/>
            <w:vMerge/>
            <w:tcBorders>
              <w:top w:val="single" w:sz="4" w:space="0" w:color="000000"/>
              <w:left w:val="single" w:sz="4" w:space="0" w:color="000000"/>
              <w:right w:val="single" w:sz="4" w:space="0" w:color="000000"/>
            </w:tcBorders>
          </w:tcPr>
          <w:p w14:paraId="1B15665A" w14:textId="77777777" w:rsidR="00EE0786" w:rsidRPr="009D3A7E" w:rsidRDefault="00EE0786" w:rsidP="00E22D6F">
            <w:pPr>
              <w:snapToGrid/>
              <w:jc w:val="left"/>
              <w:rPr>
                <w:rFonts w:hAnsi="ＭＳ ゴシック"/>
                <w:szCs w:val="20"/>
              </w:rPr>
            </w:pPr>
          </w:p>
        </w:tc>
        <w:tc>
          <w:tcPr>
            <w:tcW w:w="5733" w:type="dxa"/>
            <w:gridSpan w:val="4"/>
            <w:tcBorders>
              <w:top w:val="single" w:sz="4" w:space="0" w:color="auto"/>
              <w:left w:val="single" w:sz="4" w:space="0" w:color="000000"/>
              <w:right w:val="single" w:sz="4" w:space="0" w:color="000000"/>
            </w:tcBorders>
          </w:tcPr>
          <w:p w14:paraId="1F0440CC" w14:textId="77777777" w:rsidR="00EE0786" w:rsidRPr="009D3A7E" w:rsidRDefault="00EE0786" w:rsidP="001B61D6">
            <w:pPr>
              <w:snapToGrid/>
              <w:spacing w:line="260" w:lineRule="exact"/>
              <w:ind w:left="182" w:hangingChars="100" w:hanging="182"/>
              <w:jc w:val="left"/>
              <w:rPr>
                <w:rFonts w:hAnsi="ＭＳ ゴシック"/>
                <w:szCs w:val="20"/>
              </w:rPr>
            </w:pPr>
            <w:r w:rsidRPr="009D3A7E">
              <w:rPr>
                <w:rFonts w:hAnsi="ＭＳ ゴシック" w:hint="eastAsia"/>
                <w:szCs w:val="20"/>
              </w:rPr>
              <w:t>（２）虚偽又は誇大広告</w:t>
            </w:r>
          </w:p>
          <w:p w14:paraId="01368B22" w14:textId="77777777" w:rsidR="00EE0786" w:rsidRPr="009D3A7E" w:rsidRDefault="00EE0786" w:rsidP="00F43C4C">
            <w:pPr>
              <w:snapToGrid/>
              <w:spacing w:afterLines="40" w:after="114" w:line="260" w:lineRule="exact"/>
              <w:ind w:leftChars="100" w:left="182" w:firstLineChars="100" w:firstLine="182"/>
              <w:jc w:val="both"/>
              <w:rPr>
                <w:rFonts w:hAnsi="ＭＳ ゴシック"/>
                <w:szCs w:val="20"/>
              </w:rPr>
            </w:pPr>
            <w:r w:rsidRPr="009D3A7E">
              <w:rPr>
                <w:rFonts w:hAnsi="ＭＳ ゴシック" w:hint="eastAsia"/>
                <w:szCs w:val="20"/>
              </w:rPr>
              <w:t>事業者について広告をする場合において、その内容が虚偽のもの又は誇大なものとなってはいませんか。</w:t>
            </w:r>
          </w:p>
        </w:tc>
        <w:tc>
          <w:tcPr>
            <w:tcW w:w="1001" w:type="dxa"/>
            <w:tcBorders>
              <w:top w:val="single" w:sz="4" w:space="0" w:color="auto"/>
              <w:left w:val="single" w:sz="4" w:space="0" w:color="000000"/>
              <w:right w:val="single" w:sz="4" w:space="0" w:color="000000"/>
            </w:tcBorders>
          </w:tcPr>
          <w:p w14:paraId="24845399" w14:textId="77777777" w:rsidR="00724D2F" w:rsidRPr="00D20EFF" w:rsidRDefault="005541F4" w:rsidP="00724D2F">
            <w:pPr>
              <w:snapToGrid/>
              <w:jc w:val="both"/>
            </w:pPr>
            <w:sdt>
              <w:sdtPr>
                <w:rPr>
                  <w:rFonts w:hint="eastAsia"/>
                </w:rPr>
                <w:id w:val="891234806"/>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p w14:paraId="0387C990" w14:textId="77777777" w:rsidR="00724D2F" w:rsidRPr="00D20EFF" w:rsidRDefault="005541F4" w:rsidP="00724D2F">
            <w:pPr>
              <w:snapToGrid/>
              <w:jc w:val="both"/>
            </w:pPr>
            <w:sdt>
              <w:sdtPr>
                <w:rPr>
                  <w:rFonts w:hint="eastAsia"/>
                </w:rPr>
                <w:id w:val="-268394251"/>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0B4C420A" w14:textId="77777777" w:rsidR="00EE0786" w:rsidRPr="00D20EFF" w:rsidRDefault="00EE0786" w:rsidP="00724D2F">
            <w:pPr>
              <w:jc w:val="left"/>
              <w:rPr>
                <w:rFonts w:hAnsi="ＭＳ ゴシック"/>
                <w:szCs w:val="20"/>
              </w:rPr>
            </w:pPr>
          </w:p>
        </w:tc>
        <w:tc>
          <w:tcPr>
            <w:tcW w:w="1733" w:type="dxa"/>
            <w:tcBorders>
              <w:top w:val="single" w:sz="4" w:space="0" w:color="auto"/>
              <w:left w:val="single" w:sz="4" w:space="0" w:color="000000"/>
              <w:right w:val="single" w:sz="4" w:space="0" w:color="000000"/>
            </w:tcBorders>
          </w:tcPr>
          <w:p w14:paraId="078E359E" w14:textId="77777777" w:rsidR="00EE0786" w:rsidRPr="00D20EFF" w:rsidRDefault="00EE0786" w:rsidP="001B61D6">
            <w:pPr>
              <w:snapToGrid/>
              <w:spacing w:line="220" w:lineRule="exact"/>
              <w:jc w:val="left"/>
              <w:rPr>
                <w:rFonts w:hAnsi="ＭＳ ゴシック"/>
                <w:sz w:val="18"/>
                <w:szCs w:val="18"/>
              </w:rPr>
            </w:pPr>
            <w:r w:rsidRPr="00D20EFF">
              <w:rPr>
                <w:rFonts w:hAnsi="ＭＳ ゴシック" w:hint="eastAsia"/>
                <w:sz w:val="18"/>
                <w:szCs w:val="18"/>
              </w:rPr>
              <w:t>条例第3</w:t>
            </w:r>
            <w:r w:rsidR="00617CAC" w:rsidRPr="00D20EFF">
              <w:rPr>
                <w:rFonts w:hAnsi="ＭＳ ゴシック" w:hint="eastAsia"/>
                <w:sz w:val="18"/>
                <w:szCs w:val="18"/>
              </w:rPr>
              <w:t>9</w:t>
            </w:r>
            <w:r w:rsidRPr="00D20EFF">
              <w:rPr>
                <w:rFonts w:hAnsi="ＭＳ ゴシック" w:hint="eastAsia"/>
                <w:sz w:val="18"/>
                <w:szCs w:val="18"/>
              </w:rPr>
              <w:t>条第2項準用</w:t>
            </w:r>
          </w:p>
          <w:p w14:paraId="75AB9E2A" w14:textId="77777777" w:rsidR="00EE0786" w:rsidRPr="00D20EFF" w:rsidRDefault="00EE0786" w:rsidP="001B61D6">
            <w:pPr>
              <w:snapToGrid/>
              <w:spacing w:line="220" w:lineRule="exact"/>
              <w:jc w:val="left"/>
              <w:rPr>
                <w:rFonts w:hAnsi="ＭＳ ゴシック"/>
                <w:sz w:val="18"/>
                <w:szCs w:val="18"/>
              </w:rPr>
            </w:pPr>
            <w:r w:rsidRPr="00D20EFF">
              <w:rPr>
                <w:rFonts w:hAnsi="ＭＳ ゴシック" w:hint="eastAsia"/>
                <w:sz w:val="18"/>
                <w:szCs w:val="18"/>
              </w:rPr>
              <w:t>省令第37条第2項準用</w:t>
            </w:r>
          </w:p>
        </w:tc>
      </w:tr>
      <w:tr w:rsidR="00D20EFF" w:rsidRPr="00D20EFF" w14:paraId="295D3977" w14:textId="77777777" w:rsidTr="00EE0786">
        <w:trPr>
          <w:trHeight w:val="1260"/>
        </w:trPr>
        <w:tc>
          <w:tcPr>
            <w:tcW w:w="1183" w:type="dxa"/>
            <w:vMerge w:val="restart"/>
            <w:tcBorders>
              <w:top w:val="single" w:sz="4" w:space="0" w:color="000000"/>
              <w:left w:val="single" w:sz="4" w:space="0" w:color="000000"/>
              <w:right w:val="single" w:sz="4" w:space="0" w:color="000000"/>
            </w:tcBorders>
          </w:tcPr>
          <w:p w14:paraId="439B8C46" w14:textId="485137E9" w:rsidR="00EE0786" w:rsidRPr="009D3A7E" w:rsidRDefault="005730A7" w:rsidP="00E22D6F">
            <w:pPr>
              <w:snapToGrid/>
              <w:jc w:val="left"/>
              <w:rPr>
                <w:rFonts w:hAnsi="ＭＳ ゴシック"/>
                <w:szCs w:val="20"/>
              </w:rPr>
            </w:pPr>
            <w:r w:rsidRPr="009D3A7E">
              <w:rPr>
                <w:rFonts w:hAnsi="ＭＳ ゴシック" w:hint="eastAsia"/>
                <w:szCs w:val="20"/>
              </w:rPr>
              <w:t>３９</w:t>
            </w:r>
          </w:p>
          <w:p w14:paraId="416132BF" w14:textId="77777777" w:rsidR="005433A3" w:rsidRPr="009D3A7E" w:rsidRDefault="00EE0786" w:rsidP="005433A3">
            <w:pPr>
              <w:snapToGrid/>
              <w:jc w:val="left"/>
              <w:rPr>
                <w:rFonts w:hAnsi="ＭＳ ゴシック"/>
                <w:szCs w:val="20"/>
                <w:u w:val="dotted"/>
              </w:rPr>
            </w:pPr>
            <w:r w:rsidRPr="009D3A7E">
              <w:rPr>
                <w:rFonts w:hAnsi="ＭＳ ゴシック" w:hint="eastAsia"/>
                <w:szCs w:val="20"/>
                <w:u w:val="dotted"/>
              </w:rPr>
              <w:t>利益供与等</w:t>
            </w:r>
          </w:p>
          <w:p w14:paraId="48E490A5" w14:textId="77777777" w:rsidR="00EE0786" w:rsidRPr="009D3A7E" w:rsidRDefault="00EE0786" w:rsidP="00E22D6F">
            <w:pPr>
              <w:snapToGrid/>
              <w:spacing w:afterLines="50" w:after="142"/>
              <w:jc w:val="left"/>
              <w:rPr>
                <w:rFonts w:hAnsi="ＭＳ ゴシック"/>
                <w:szCs w:val="20"/>
              </w:rPr>
            </w:pPr>
            <w:r w:rsidRPr="009D3A7E">
              <w:rPr>
                <w:rFonts w:hAnsi="ＭＳ ゴシック" w:hint="eastAsia"/>
                <w:szCs w:val="20"/>
                <w:u w:val="dotted"/>
              </w:rPr>
              <w:t>の禁止</w:t>
            </w:r>
          </w:p>
          <w:p w14:paraId="038DD9D2" w14:textId="3D741B4F" w:rsidR="00EE0786" w:rsidRPr="009D3A7E" w:rsidRDefault="00EE0786" w:rsidP="00E22D6F">
            <w:pPr>
              <w:snapToGrid/>
              <w:rPr>
                <w:rFonts w:hAnsi="ＭＳ ゴシック"/>
                <w:szCs w:val="20"/>
              </w:rPr>
            </w:pPr>
          </w:p>
        </w:tc>
        <w:tc>
          <w:tcPr>
            <w:tcW w:w="5733" w:type="dxa"/>
            <w:gridSpan w:val="4"/>
            <w:tcBorders>
              <w:top w:val="single" w:sz="4" w:space="0" w:color="000000"/>
              <w:left w:val="single" w:sz="4" w:space="0" w:color="000000"/>
              <w:bottom w:val="single" w:sz="4" w:space="0" w:color="auto"/>
              <w:right w:val="single" w:sz="4" w:space="0" w:color="000000"/>
            </w:tcBorders>
          </w:tcPr>
          <w:p w14:paraId="73E9F287" w14:textId="77777777" w:rsidR="00EE0786" w:rsidRPr="009D3A7E" w:rsidRDefault="00EE0786" w:rsidP="001B61D6">
            <w:pPr>
              <w:snapToGrid/>
              <w:spacing w:line="260" w:lineRule="exact"/>
              <w:jc w:val="left"/>
              <w:rPr>
                <w:rFonts w:hAnsi="ＭＳ ゴシック"/>
                <w:szCs w:val="20"/>
              </w:rPr>
            </w:pPr>
            <w:r w:rsidRPr="009D3A7E">
              <w:rPr>
                <w:rFonts w:hAnsi="ＭＳ ゴシック" w:hint="eastAsia"/>
                <w:szCs w:val="20"/>
              </w:rPr>
              <w:t>（１）利益供与の禁止</w:t>
            </w:r>
          </w:p>
          <w:p w14:paraId="710A0972" w14:textId="77777777" w:rsidR="00EE0786" w:rsidRPr="009D3A7E" w:rsidRDefault="00EE0786" w:rsidP="009503E1">
            <w:pPr>
              <w:snapToGrid/>
              <w:spacing w:afterLines="40" w:after="114" w:line="260" w:lineRule="exact"/>
              <w:ind w:leftChars="100" w:left="182" w:firstLineChars="100" w:firstLine="174"/>
              <w:jc w:val="both"/>
              <w:rPr>
                <w:rFonts w:hAnsi="ＭＳ ゴシック"/>
                <w:spacing w:val="-4"/>
                <w:szCs w:val="20"/>
              </w:rPr>
            </w:pPr>
            <w:r w:rsidRPr="009D3A7E">
              <w:rPr>
                <w:rFonts w:hAnsi="ＭＳ ゴシック" w:hint="eastAsia"/>
                <w:spacing w:val="-4"/>
                <w:szCs w:val="20"/>
              </w:rPr>
              <w:t>一般相談支援事業若しくは特定相談支援事業を行う者若しくは他の障害福祉サービスの事業を行う者等又はその従業者に対し、利用者又はその家族に対して当該事業者を紹介することの対償として、金品その他の財産上の利益を供与してはいませんか。</w:t>
            </w:r>
          </w:p>
        </w:tc>
        <w:tc>
          <w:tcPr>
            <w:tcW w:w="1001" w:type="dxa"/>
            <w:tcBorders>
              <w:top w:val="single" w:sz="4" w:space="0" w:color="000000"/>
              <w:left w:val="single" w:sz="4" w:space="0" w:color="000000"/>
              <w:bottom w:val="single" w:sz="4" w:space="0" w:color="auto"/>
              <w:right w:val="single" w:sz="4" w:space="0" w:color="000000"/>
            </w:tcBorders>
          </w:tcPr>
          <w:p w14:paraId="2919438A" w14:textId="77777777" w:rsidR="00724D2F" w:rsidRPr="00D20EFF" w:rsidRDefault="005541F4" w:rsidP="00724D2F">
            <w:pPr>
              <w:snapToGrid/>
              <w:jc w:val="both"/>
            </w:pPr>
            <w:sdt>
              <w:sdtPr>
                <w:rPr>
                  <w:rFonts w:hint="eastAsia"/>
                </w:rPr>
                <w:id w:val="-1254893081"/>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p w14:paraId="4940D8FA" w14:textId="77777777" w:rsidR="00724D2F" w:rsidRPr="00D20EFF" w:rsidRDefault="005541F4" w:rsidP="00724D2F">
            <w:pPr>
              <w:snapToGrid/>
              <w:jc w:val="both"/>
            </w:pPr>
            <w:sdt>
              <w:sdtPr>
                <w:rPr>
                  <w:rFonts w:hint="eastAsia"/>
                </w:rPr>
                <w:id w:val="-576894239"/>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57D0D279" w14:textId="77777777" w:rsidR="00EE0786" w:rsidRPr="00D20EFF" w:rsidRDefault="00EE0786" w:rsidP="00E22D6F">
            <w:pPr>
              <w:snapToGrid/>
              <w:jc w:val="left"/>
              <w:rPr>
                <w:rFonts w:hAnsi="ＭＳ ゴシック"/>
                <w:szCs w:val="20"/>
              </w:rPr>
            </w:pPr>
          </w:p>
        </w:tc>
        <w:tc>
          <w:tcPr>
            <w:tcW w:w="1733" w:type="dxa"/>
            <w:tcBorders>
              <w:top w:val="single" w:sz="4" w:space="0" w:color="000000"/>
              <w:left w:val="single" w:sz="4" w:space="0" w:color="000000"/>
              <w:bottom w:val="single" w:sz="4" w:space="0" w:color="auto"/>
              <w:right w:val="single" w:sz="4" w:space="0" w:color="000000"/>
            </w:tcBorders>
          </w:tcPr>
          <w:p w14:paraId="01275C21" w14:textId="77777777" w:rsidR="00EE0786" w:rsidRPr="00D20EFF" w:rsidRDefault="00EE0786" w:rsidP="00E22D6F">
            <w:pPr>
              <w:snapToGrid/>
              <w:spacing w:line="240" w:lineRule="exact"/>
              <w:jc w:val="left"/>
              <w:rPr>
                <w:rFonts w:hAnsi="ＭＳ ゴシック"/>
                <w:sz w:val="18"/>
                <w:szCs w:val="18"/>
              </w:rPr>
            </w:pPr>
            <w:r w:rsidRPr="00D20EFF">
              <w:rPr>
                <w:rFonts w:hAnsi="ＭＳ ゴシック" w:hint="eastAsia"/>
                <w:sz w:val="18"/>
                <w:szCs w:val="18"/>
              </w:rPr>
              <w:t>条例第</w:t>
            </w:r>
            <w:r w:rsidR="00617CAC" w:rsidRPr="00D20EFF">
              <w:rPr>
                <w:rFonts w:hAnsi="ＭＳ ゴシック" w:hint="eastAsia"/>
                <w:sz w:val="18"/>
                <w:szCs w:val="18"/>
              </w:rPr>
              <w:t>40</w:t>
            </w:r>
            <w:r w:rsidRPr="00D20EFF">
              <w:rPr>
                <w:rFonts w:hAnsi="ＭＳ ゴシック" w:hint="eastAsia"/>
                <w:sz w:val="18"/>
                <w:szCs w:val="18"/>
              </w:rPr>
              <w:t>条第1項準用</w:t>
            </w:r>
          </w:p>
          <w:p w14:paraId="5E060E3E" w14:textId="77777777" w:rsidR="00EE0786" w:rsidRPr="00D20EFF" w:rsidRDefault="00EE0786" w:rsidP="00E22D6F">
            <w:pPr>
              <w:snapToGrid/>
              <w:spacing w:line="240" w:lineRule="exact"/>
              <w:jc w:val="left"/>
              <w:rPr>
                <w:rFonts w:hAnsi="ＭＳ ゴシック"/>
                <w:sz w:val="18"/>
                <w:szCs w:val="18"/>
              </w:rPr>
            </w:pPr>
            <w:r w:rsidRPr="00D20EFF">
              <w:rPr>
                <w:rFonts w:hAnsi="ＭＳ ゴシック" w:hint="eastAsia"/>
                <w:sz w:val="18"/>
                <w:szCs w:val="18"/>
              </w:rPr>
              <w:t>省令第</w:t>
            </w:r>
            <w:r w:rsidRPr="00D20EFF">
              <w:rPr>
                <w:rFonts w:hAnsi="ＭＳ ゴシック"/>
                <w:sz w:val="18"/>
                <w:szCs w:val="18"/>
              </w:rPr>
              <w:t>38</w:t>
            </w:r>
            <w:r w:rsidRPr="00D20EFF">
              <w:rPr>
                <w:rFonts w:hAnsi="ＭＳ ゴシック" w:hint="eastAsia"/>
                <w:sz w:val="18"/>
                <w:szCs w:val="18"/>
              </w:rPr>
              <w:t>条第1項準用</w:t>
            </w:r>
          </w:p>
        </w:tc>
      </w:tr>
      <w:tr w:rsidR="00D20EFF" w:rsidRPr="00D20EFF" w14:paraId="2292E492" w14:textId="77777777" w:rsidTr="00EE0786">
        <w:trPr>
          <w:trHeight w:val="1123"/>
        </w:trPr>
        <w:tc>
          <w:tcPr>
            <w:tcW w:w="1183" w:type="dxa"/>
            <w:vMerge/>
            <w:tcBorders>
              <w:left w:val="single" w:sz="4" w:space="0" w:color="000000"/>
              <w:right w:val="single" w:sz="4" w:space="0" w:color="000000"/>
            </w:tcBorders>
          </w:tcPr>
          <w:p w14:paraId="78726078" w14:textId="77777777" w:rsidR="00EE0786" w:rsidRPr="00D20EFF" w:rsidRDefault="00EE0786" w:rsidP="00E22D6F">
            <w:pPr>
              <w:snapToGrid/>
              <w:jc w:val="left"/>
              <w:rPr>
                <w:rFonts w:hAnsi="ＭＳ ゴシック"/>
                <w:szCs w:val="20"/>
              </w:rPr>
            </w:pPr>
          </w:p>
        </w:tc>
        <w:tc>
          <w:tcPr>
            <w:tcW w:w="5733" w:type="dxa"/>
            <w:gridSpan w:val="4"/>
            <w:tcBorders>
              <w:top w:val="single" w:sz="4" w:space="0" w:color="auto"/>
              <w:left w:val="single" w:sz="4" w:space="0" w:color="000000"/>
              <w:bottom w:val="single" w:sz="4" w:space="0" w:color="000000"/>
              <w:right w:val="single" w:sz="4" w:space="0" w:color="000000"/>
            </w:tcBorders>
          </w:tcPr>
          <w:p w14:paraId="56EBDE6B" w14:textId="77777777" w:rsidR="00EE0786" w:rsidRPr="00C87360" w:rsidRDefault="00EE0786" w:rsidP="001B61D6">
            <w:pPr>
              <w:snapToGrid/>
              <w:spacing w:line="260" w:lineRule="exact"/>
              <w:jc w:val="left"/>
              <w:rPr>
                <w:rFonts w:hAnsi="ＭＳ ゴシック"/>
                <w:szCs w:val="20"/>
              </w:rPr>
            </w:pPr>
            <w:r w:rsidRPr="00C87360">
              <w:rPr>
                <w:rFonts w:hAnsi="ＭＳ ゴシック" w:hint="eastAsia"/>
                <w:szCs w:val="20"/>
              </w:rPr>
              <w:t>（２）利益収受の禁止</w:t>
            </w:r>
          </w:p>
          <w:p w14:paraId="31C08E68" w14:textId="77777777" w:rsidR="00EE0786" w:rsidRPr="00C87360" w:rsidRDefault="00EE0786" w:rsidP="001B61D6">
            <w:pPr>
              <w:snapToGrid/>
              <w:spacing w:afterLines="50" w:after="142" w:line="260" w:lineRule="exact"/>
              <w:ind w:leftChars="100" w:left="182" w:firstLineChars="100" w:firstLine="182"/>
              <w:jc w:val="both"/>
              <w:rPr>
                <w:rFonts w:hAnsi="ＭＳ ゴシック"/>
                <w:szCs w:val="20"/>
              </w:rPr>
            </w:pPr>
            <w:r w:rsidRPr="00C87360">
              <w:rPr>
                <w:rFonts w:hAnsi="ＭＳ ゴシック" w:hint="eastAsia"/>
                <w:szCs w:val="20"/>
              </w:rPr>
              <w:t>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はいませんか。</w:t>
            </w:r>
          </w:p>
        </w:tc>
        <w:tc>
          <w:tcPr>
            <w:tcW w:w="1001" w:type="dxa"/>
            <w:tcBorders>
              <w:top w:val="single" w:sz="4" w:space="0" w:color="auto"/>
              <w:left w:val="single" w:sz="4" w:space="0" w:color="000000"/>
              <w:bottom w:val="single" w:sz="4" w:space="0" w:color="000000"/>
              <w:right w:val="single" w:sz="4" w:space="0" w:color="000000"/>
            </w:tcBorders>
          </w:tcPr>
          <w:p w14:paraId="4323F5F6" w14:textId="77777777" w:rsidR="00724D2F" w:rsidRPr="00D20EFF" w:rsidRDefault="005541F4" w:rsidP="00724D2F">
            <w:pPr>
              <w:snapToGrid/>
              <w:jc w:val="both"/>
            </w:pPr>
            <w:sdt>
              <w:sdtPr>
                <w:rPr>
                  <w:rFonts w:hint="eastAsia"/>
                </w:rPr>
                <w:id w:val="1614174154"/>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p w14:paraId="559FB176" w14:textId="77777777" w:rsidR="00724D2F" w:rsidRPr="00D20EFF" w:rsidRDefault="005541F4" w:rsidP="00724D2F">
            <w:pPr>
              <w:snapToGrid/>
              <w:jc w:val="both"/>
            </w:pPr>
            <w:sdt>
              <w:sdtPr>
                <w:rPr>
                  <w:rFonts w:hint="eastAsia"/>
                </w:rPr>
                <w:id w:val="1059443118"/>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6A67E690" w14:textId="77777777" w:rsidR="00EE0786" w:rsidRPr="00D20EFF" w:rsidRDefault="00EE0786" w:rsidP="00E22D6F">
            <w:pPr>
              <w:snapToGrid/>
              <w:jc w:val="left"/>
              <w:rPr>
                <w:rFonts w:hAnsi="ＭＳ ゴシック"/>
                <w:szCs w:val="20"/>
              </w:rPr>
            </w:pPr>
          </w:p>
        </w:tc>
        <w:tc>
          <w:tcPr>
            <w:tcW w:w="1733" w:type="dxa"/>
            <w:tcBorders>
              <w:top w:val="single" w:sz="4" w:space="0" w:color="auto"/>
              <w:left w:val="single" w:sz="4" w:space="0" w:color="000000"/>
              <w:right w:val="single" w:sz="4" w:space="0" w:color="000000"/>
            </w:tcBorders>
          </w:tcPr>
          <w:p w14:paraId="2F051554" w14:textId="77777777" w:rsidR="00EE0786" w:rsidRPr="00D20EFF" w:rsidRDefault="00EE0786" w:rsidP="00E22D6F">
            <w:pPr>
              <w:snapToGrid/>
              <w:spacing w:line="240" w:lineRule="exact"/>
              <w:jc w:val="left"/>
              <w:rPr>
                <w:rFonts w:hAnsi="ＭＳ ゴシック"/>
                <w:sz w:val="18"/>
                <w:szCs w:val="18"/>
              </w:rPr>
            </w:pPr>
            <w:r w:rsidRPr="00D20EFF">
              <w:rPr>
                <w:rFonts w:hAnsi="ＭＳ ゴシック" w:hint="eastAsia"/>
                <w:sz w:val="18"/>
                <w:szCs w:val="18"/>
              </w:rPr>
              <w:t>条例第</w:t>
            </w:r>
            <w:r w:rsidR="00617CAC" w:rsidRPr="00D20EFF">
              <w:rPr>
                <w:rFonts w:hAnsi="ＭＳ ゴシック" w:hint="eastAsia"/>
                <w:sz w:val="18"/>
                <w:szCs w:val="18"/>
              </w:rPr>
              <w:t>40</w:t>
            </w:r>
            <w:r w:rsidRPr="00D20EFF">
              <w:rPr>
                <w:rFonts w:hAnsi="ＭＳ ゴシック" w:hint="eastAsia"/>
                <w:sz w:val="18"/>
                <w:szCs w:val="18"/>
              </w:rPr>
              <w:t>条第2項準用</w:t>
            </w:r>
          </w:p>
          <w:p w14:paraId="71100A62" w14:textId="77777777" w:rsidR="00EE0786" w:rsidRPr="00D20EFF" w:rsidRDefault="00EE0786" w:rsidP="00E22D6F">
            <w:pPr>
              <w:snapToGrid/>
              <w:spacing w:line="240" w:lineRule="exact"/>
              <w:jc w:val="left"/>
              <w:rPr>
                <w:rFonts w:hAnsi="ＭＳ ゴシック"/>
                <w:sz w:val="18"/>
                <w:szCs w:val="18"/>
              </w:rPr>
            </w:pPr>
            <w:r w:rsidRPr="00D20EFF">
              <w:rPr>
                <w:rFonts w:hAnsi="ＭＳ ゴシック" w:hint="eastAsia"/>
                <w:sz w:val="18"/>
                <w:szCs w:val="18"/>
              </w:rPr>
              <w:t>省令第38条第2項準用</w:t>
            </w:r>
          </w:p>
          <w:p w14:paraId="0F6B4DC3" w14:textId="77777777" w:rsidR="00EE0786" w:rsidRPr="00D20EFF" w:rsidRDefault="00EE0786" w:rsidP="00E22D6F">
            <w:pPr>
              <w:jc w:val="left"/>
              <w:rPr>
                <w:rFonts w:hAnsi="ＭＳ ゴシック"/>
                <w:szCs w:val="20"/>
              </w:rPr>
            </w:pPr>
          </w:p>
        </w:tc>
      </w:tr>
      <w:tr w:rsidR="00D20EFF" w:rsidRPr="00D20EFF" w14:paraId="5D96AF74" w14:textId="77777777" w:rsidTr="00EE0786">
        <w:trPr>
          <w:trHeight w:val="996"/>
        </w:trPr>
        <w:tc>
          <w:tcPr>
            <w:tcW w:w="1183" w:type="dxa"/>
            <w:vMerge w:val="restart"/>
            <w:tcBorders>
              <w:top w:val="single" w:sz="4" w:space="0" w:color="000000"/>
              <w:left w:val="single" w:sz="4" w:space="0" w:color="000000"/>
              <w:right w:val="single" w:sz="4" w:space="0" w:color="auto"/>
            </w:tcBorders>
          </w:tcPr>
          <w:p w14:paraId="78576763" w14:textId="56C322CF" w:rsidR="005C4790" w:rsidRPr="009D3A7E" w:rsidRDefault="000D1B90" w:rsidP="00D5380A">
            <w:pPr>
              <w:snapToGrid/>
              <w:jc w:val="left"/>
              <w:rPr>
                <w:rFonts w:hAnsi="ＭＳ ゴシック"/>
                <w:szCs w:val="20"/>
              </w:rPr>
            </w:pPr>
            <w:bookmarkStart w:id="6" w:name="_Hlk8551964"/>
            <w:r w:rsidRPr="009D3A7E">
              <w:rPr>
                <w:rFonts w:hAnsi="ＭＳ ゴシック" w:hint="eastAsia"/>
                <w:szCs w:val="20"/>
              </w:rPr>
              <w:t>４</w:t>
            </w:r>
            <w:r w:rsidR="005730A7" w:rsidRPr="009D3A7E">
              <w:rPr>
                <w:rFonts w:hAnsi="ＭＳ ゴシック" w:hint="eastAsia"/>
                <w:szCs w:val="20"/>
              </w:rPr>
              <w:t>０</w:t>
            </w:r>
          </w:p>
          <w:p w14:paraId="4C264390" w14:textId="77777777" w:rsidR="005C4790" w:rsidRPr="00D20EFF" w:rsidRDefault="005C4790" w:rsidP="00D5380A">
            <w:pPr>
              <w:snapToGrid/>
              <w:spacing w:afterLines="50" w:after="142"/>
              <w:jc w:val="left"/>
              <w:rPr>
                <w:rFonts w:hAnsi="ＭＳ ゴシック"/>
                <w:szCs w:val="20"/>
              </w:rPr>
            </w:pPr>
            <w:r w:rsidRPr="00D20EFF">
              <w:rPr>
                <w:rFonts w:hAnsi="ＭＳ ゴシック" w:hint="eastAsia"/>
                <w:szCs w:val="20"/>
              </w:rPr>
              <w:t>苦情解決</w:t>
            </w:r>
          </w:p>
          <w:p w14:paraId="72FADC3A" w14:textId="3C234DDB" w:rsidR="005C4790" w:rsidRPr="00D20EFF" w:rsidRDefault="005C4790" w:rsidP="00D5380A">
            <w:pPr>
              <w:snapToGrid/>
              <w:rPr>
                <w:rFonts w:hAnsi="ＭＳ ゴシック"/>
                <w:szCs w:val="20"/>
              </w:rPr>
            </w:pPr>
          </w:p>
          <w:p w14:paraId="1CDF9303" w14:textId="77777777" w:rsidR="005C4790" w:rsidRPr="00D20EFF" w:rsidRDefault="005C4790" w:rsidP="00D5380A">
            <w:pPr>
              <w:jc w:val="left"/>
              <w:rPr>
                <w:rFonts w:hAnsi="ＭＳ ゴシック"/>
                <w:szCs w:val="20"/>
              </w:rPr>
            </w:pPr>
          </w:p>
        </w:tc>
        <w:tc>
          <w:tcPr>
            <w:tcW w:w="5733" w:type="dxa"/>
            <w:gridSpan w:val="4"/>
            <w:tcBorders>
              <w:top w:val="single" w:sz="4" w:space="0" w:color="000000"/>
              <w:left w:val="single" w:sz="4" w:space="0" w:color="auto"/>
              <w:bottom w:val="nil"/>
              <w:right w:val="single" w:sz="4" w:space="0" w:color="000000"/>
            </w:tcBorders>
          </w:tcPr>
          <w:p w14:paraId="481789F8" w14:textId="77777777" w:rsidR="005C4790" w:rsidRPr="00C87360" w:rsidRDefault="005C4790" w:rsidP="00D5380A">
            <w:pPr>
              <w:snapToGrid/>
              <w:ind w:left="182" w:hangingChars="100" w:hanging="182"/>
              <w:jc w:val="left"/>
              <w:rPr>
                <w:rFonts w:hAnsi="ＭＳ ゴシック"/>
                <w:snapToGrid w:val="0"/>
                <w:kern w:val="0"/>
                <w:szCs w:val="20"/>
              </w:rPr>
            </w:pPr>
            <w:r w:rsidRPr="00C87360">
              <w:rPr>
                <w:rFonts w:hAnsi="ＭＳ ゴシック" w:hint="eastAsia"/>
                <w:snapToGrid w:val="0"/>
                <w:kern w:val="0"/>
                <w:szCs w:val="20"/>
              </w:rPr>
              <w:t>（１）苦情解決のための措置</w:t>
            </w:r>
          </w:p>
          <w:p w14:paraId="4A14CB8E" w14:textId="77777777" w:rsidR="005C4790" w:rsidRPr="00C87360" w:rsidRDefault="005C4790" w:rsidP="00EE0786">
            <w:pPr>
              <w:snapToGrid/>
              <w:spacing w:afterLines="50" w:after="142"/>
              <w:ind w:leftChars="100" w:left="182" w:firstLineChars="100" w:firstLine="182"/>
              <w:jc w:val="both"/>
              <w:rPr>
                <w:rFonts w:hAnsi="ＭＳ ゴシック"/>
                <w:szCs w:val="20"/>
              </w:rPr>
            </w:pPr>
            <w:r w:rsidRPr="00C87360">
              <w:rPr>
                <w:rFonts w:hAnsi="ＭＳ ゴシック" w:hint="eastAsia"/>
                <w:szCs w:val="20"/>
              </w:rPr>
              <w:t>提供したサービスに関する、利用者又はその家族からの苦情に迅速かつ適切に対応するため、苦情を受け付ける窓口を設置する等の必要な措置を講じていますか。</w:t>
            </w:r>
          </w:p>
        </w:tc>
        <w:tc>
          <w:tcPr>
            <w:tcW w:w="1001" w:type="dxa"/>
            <w:vMerge w:val="restart"/>
            <w:tcBorders>
              <w:top w:val="single" w:sz="4" w:space="0" w:color="000000"/>
              <w:left w:val="single" w:sz="4" w:space="0" w:color="000000"/>
              <w:right w:val="single" w:sz="4" w:space="0" w:color="000000"/>
            </w:tcBorders>
          </w:tcPr>
          <w:p w14:paraId="1AD1E5F9" w14:textId="77777777" w:rsidR="00724D2F" w:rsidRPr="00D20EFF" w:rsidRDefault="005541F4" w:rsidP="00724D2F">
            <w:pPr>
              <w:snapToGrid/>
              <w:jc w:val="both"/>
            </w:pPr>
            <w:sdt>
              <w:sdtPr>
                <w:rPr>
                  <w:rFonts w:hint="eastAsia"/>
                </w:rPr>
                <w:id w:val="487985164"/>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01703DB4" w14:textId="77777777" w:rsidR="005C4790" w:rsidRPr="00D20EFF" w:rsidRDefault="005541F4" w:rsidP="00724D2F">
            <w:pPr>
              <w:snapToGrid/>
              <w:jc w:val="left"/>
              <w:rPr>
                <w:rFonts w:hAnsi="ＭＳ ゴシック"/>
                <w:szCs w:val="20"/>
              </w:rPr>
            </w:pPr>
            <w:sdt>
              <w:sdtPr>
                <w:rPr>
                  <w:rFonts w:hint="eastAsia"/>
                </w:rPr>
                <w:id w:val="-592628853"/>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1" w:type="dxa"/>
            <w:vMerge w:val="restart"/>
            <w:tcBorders>
              <w:top w:val="single" w:sz="4" w:space="0" w:color="000000"/>
              <w:left w:val="single" w:sz="4" w:space="0" w:color="000000"/>
              <w:right w:val="single" w:sz="4" w:space="0" w:color="000000"/>
            </w:tcBorders>
          </w:tcPr>
          <w:p w14:paraId="49FBD75D" w14:textId="77777777" w:rsidR="005C4790" w:rsidRPr="00D20EFF" w:rsidRDefault="005C4790" w:rsidP="00D5380A">
            <w:pPr>
              <w:snapToGrid/>
              <w:spacing w:line="240" w:lineRule="exact"/>
              <w:jc w:val="left"/>
              <w:rPr>
                <w:rFonts w:hAnsi="ＭＳ ゴシック"/>
                <w:sz w:val="18"/>
                <w:szCs w:val="18"/>
              </w:rPr>
            </w:pPr>
            <w:r w:rsidRPr="00D20EFF">
              <w:rPr>
                <w:rFonts w:hAnsi="ＭＳ ゴシック" w:hint="eastAsia"/>
                <w:sz w:val="18"/>
                <w:szCs w:val="18"/>
              </w:rPr>
              <w:t>条例第</w:t>
            </w:r>
            <w:r w:rsidRPr="00D20EFF">
              <w:rPr>
                <w:rFonts w:hAnsi="ＭＳ ゴシック"/>
                <w:sz w:val="18"/>
                <w:szCs w:val="18"/>
              </w:rPr>
              <w:t>4</w:t>
            </w:r>
            <w:r w:rsidR="00617CAC" w:rsidRPr="00D20EFF">
              <w:rPr>
                <w:rFonts w:hAnsi="ＭＳ ゴシック" w:hint="eastAsia"/>
                <w:sz w:val="18"/>
                <w:szCs w:val="18"/>
              </w:rPr>
              <w:t>1</w:t>
            </w:r>
            <w:r w:rsidRPr="00D20EFF">
              <w:rPr>
                <w:rFonts w:hAnsi="ＭＳ ゴシック" w:hint="eastAsia"/>
                <w:sz w:val="18"/>
                <w:szCs w:val="18"/>
              </w:rPr>
              <w:t>条第1項</w:t>
            </w:r>
            <w:r w:rsidR="00EE0786" w:rsidRPr="00D20EFF">
              <w:rPr>
                <w:rFonts w:hAnsi="ＭＳ ゴシック" w:hint="eastAsia"/>
                <w:sz w:val="18"/>
                <w:szCs w:val="18"/>
              </w:rPr>
              <w:t>準用</w:t>
            </w:r>
          </w:p>
          <w:p w14:paraId="5D81F4BC" w14:textId="77777777" w:rsidR="005C4790" w:rsidRPr="00D20EFF" w:rsidRDefault="005C4790" w:rsidP="00EE0786">
            <w:pPr>
              <w:snapToGrid/>
              <w:spacing w:line="240" w:lineRule="exact"/>
              <w:jc w:val="left"/>
              <w:rPr>
                <w:rFonts w:hAnsi="ＭＳ ゴシック"/>
                <w:sz w:val="18"/>
                <w:szCs w:val="18"/>
              </w:rPr>
            </w:pPr>
            <w:r w:rsidRPr="00D20EFF">
              <w:rPr>
                <w:rFonts w:hAnsi="ＭＳ ゴシック" w:hint="eastAsia"/>
                <w:sz w:val="18"/>
                <w:szCs w:val="18"/>
              </w:rPr>
              <w:t>省令第</w:t>
            </w:r>
            <w:r w:rsidRPr="00D20EFF">
              <w:rPr>
                <w:rFonts w:hAnsi="ＭＳ ゴシック"/>
                <w:sz w:val="18"/>
                <w:szCs w:val="18"/>
              </w:rPr>
              <w:t>39</w:t>
            </w:r>
            <w:r w:rsidRPr="00D20EFF">
              <w:rPr>
                <w:rFonts w:hAnsi="ＭＳ ゴシック" w:hint="eastAsia"/>
                <w:sz w:val="18"/>
                <w:szCs w:val="18"/>
              </w:rPr>
              <w:t>条第1項</w:t>
            </w:r>
            <w:r w:rsidR="00EE0786" w:rsidRPr="00D20EFF">
              <w:rPr>
                <w:rFonts w:hAnsi="ＭＳ ゴシック" w:hint="eastAsia"/>
                <w:sz w:val="18"/>
                <w:szCs w:val="18"/>
              </w:rPr>
              <w:t>準用</w:t>
            </w:r>
          </w:p>
        </w:tc>
      </w:tr>
      <w:tr w:rsidR="00D20EFF" w:rsidRPr="00D20EFF" w14:paraId="0E480816" w14:textId="77777777" w:rsidTr="00EE0786">
        <w:trPr>
          <w:trHeight w:val="70"/>
        </w:trPr>
        <w:tc>
          <w:tcPr>
            <w:tcW w:w="1183" w:type="dxa"/>
            <w:vMerge/>
            <w:tcBorders>
              <w:left w:val="single" w:sz="4" w:space="0" w:color="000000"/>
              <w:right w:val="single" w:sz="4" w:space="0" w:color="auto"/>
            </w:tcBorders>
            <w:vAlign w:val="center"/>
          </w:tcPr>
          <w:p w14:paraId="78D5E934" w14:textId="77777777" w:rsidR="005C4790" w:rsidRPr="00D20EFF" w:rsidRDefault="005C4790" w:rsidP="00D5380A">
            <w:pPr>
              <w:jc w:val="left"/>
              <w:rPr>
                <w:rFonts w:hAnsi="ＭＳ ゴシック"/>
                <w:szCs w:val="20"/>
              </w:rPr>
            </w:pPr>
          </w:p>
        </w:tc>
        <w:tc>
          <w:tcPr>
            <w:tcW w:w="252" w:type="dxa"/>
            <w:vMerge w:val="restart"/>
            <w:tcBorders>
              <w:top w:val="nil"/>
              <w:left w:val="single" w:sz="4" w:space="0" w:color="auto"/>
              <w:right w:val="single" w:sz="4" w:space="0" w:color="auto"/>
            </w:tcBorders>
          </w:tcPr>
          <w:p w14:paraId="41605797" w14:textId="77777777" w:rsidR="005C4790" w:rsidRPr="00D20EFF" w:rsidRDefault="005C4790" w:rsidP="00D5380A">
            <w:pPr>
              <w:snapToGrid/>
              <w:jc w:val="both"/>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280D24AF" w14:textId="77777777" w:rsidR="005C4790" w:rsidRPr="00D20EFF" w:rsidRDefault="005C4790" w:rsidP="00EE0786">
            <w:pPr>
              <w:snapToGrid/>
              <w:spacing w:beforeLines="10" w:before="28" w:afterLines="10" w:after="28"/>
              <w:jc w:val="left"/>
              <w:rPr>
                <w:rFonts w:hAnsi="ＭＳ ゴシック"/>
                <w:snapToGrid w:val="0"/>
                <w:kern w:val="0"/>
                <w:szCs w:val="20"/>
              </w:rPr>
            </w:pPr>
            <w:r w:rsidRPr="00D20EFF">
              <w:rPr>
                <w:rFonts w:hAnsi="ＭＳ ゴシック" w:hint="eastAsia"/>
                <w:snapToGrid w:val="0"/>
                <w:kern w:val="0"/>
                <w:szCs w:val="20"/>
              </w:rPr>
              <w:t>苦情受付担当者</w:t>
            </w:r>
          </w:p>
        </w:tc>
        <w:tc>
          <w:tcPr>
            <w:tcW w:w="3377" w:type="dxa"/>
            <w:tcBorders>
              <w:top w:val="single" w:sz="4" w:space="0" w:color="auto"/>
              <w:left w:val="single" w:sz="4" w:space="0" w:color="auto"/>
              <w:bottom w:val="single" w:sz="4" w:space="0" w:color="auto"/>
              <w:right w:val="single" w:sz="4" w:space="0" w:color="auto"/>
            </w:tcBorders>
            <w:vAlign w:val="center"/>
          </w:tcPr>
          <w:p w14:paraId="1B450579" w14:textId="77777777" w:rsidR="005C4790" w:rsidRPr="00D20EFF" w:rsidRDefault="005C4790" w:rsidP="00D5380A">
            <w:pPr>
              <w:snapToGrid/>
              <w:jc w:val="both"/>
              <w:rPr>
                <w:rFonts w:hAnsi="ＭＳ ゴシック"/>
                <w:snapToGrid w:val="0"/>
                <w:kern w:val="0"/>
                <w:szCs w:val="20"/>
              </w:rPr>
            </w:pPr>
          </w:p>
        </w:tc>
        <w:tc>
          <w:tcPr>
            <w:tcW w:w="282" w:type="dxa"/>
            <w:vMerge w:val="restart"/>
            <w:tcBorders>
              <w:top w:val="nil"/>
              <w:left w:val="single" w:sz="4" w:space="0" w:color="auto"/>
              <w:right w:val="single" w:sz="4" w:space="0" w:color="000000"/>
            </w:tcBorders>
          </w:tcPr>
          <w:p w14:paraId="41EFB9C4" w14:textId="77777777" w:rsidR="005C4790" w:rsidRPr="00D20EFF" w:rsidRDefault="005C4790" w:rsidP="00D5380A">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24B660A2" w14:textId="77777777" w:rsidR="005C4790" w:rsidRPr="00D20EFF" w:rsidRDefault="005C4790" w:rsidP="00D5380A">
            <w:pPr>
              <w:snapToGrid/>
              <w:jc w:val="left"/>
              <w:rPr>
                <w:rFonts w:hAnsi="ＭＳ ゴシック"/>
                <w:szCs w:val="20"/>
              </w:rPr>
            </w:pPr>
          </w:p>
        </w:tc>
        <w:tc>
          <w:tcPr>
            <w:tcW w:w="1731" w:type="dxa"/>
            <w:vMerge/>
            <w:tcBorders>
              <w:left w:val="single" w:sz="4" w:space="0" w:color="000000"/>
              <w:right w:val="single" w:sz="4" w:space="0" w:color="000000"/>
            </w:tcBorders>
            <w:vAlign w:val="center"/>
          </w:tcPr>
          <w:p w14:paraId="03A5E4D2" w14:textId="77777777" w:rsidR="005C4790" w:rsidRPr="00D20EFF" w:rsidRDefault="005C4790" w:rsidP="00D5380A">
            <w:pPr>
              <w:snapToGrid/>
              <w:jc w:val="left"/>
              <w:rPr>
                <w:rFonts w:hAnsi="ＭＳ ゴシック"/>
                <w:szCs w:val="20"/>
              </w:rPr>
            </w:pPr>
          </w:p>
        </w:tc>
      </w:tr>
      <w:tr w:rsidR="00D20EFF" w:rsidRPr="00D20EFF" w14:paraId="608BA252" w14:textId="77777777" w:rsidTr="00EE0786">
        <w:trPr>
          <w:trHeight w:val="266"/>
        </w:trPr>
        <w:tc>
          <w:tcPr>
            <w:tcW w:w="1183" w:type="dxa"/>
            <w:vMerge/>
            <w:tcBorders>
              <w:left w:val="single" w:sz="4" w:space="0" w:color="000000"/>
              <w:right w:val="single" w:sz="4" w:space="0" w:color="auto"/>
            </w:tcBorders>
            <w:vAlign w:val="center"/>
          </w:tcPr>
          <w:p w14:paraId="7C6AE584" w14:textId="77777777" w:rsidR="005C4790" w:rsidRPr="00D20EFF" w:rsidRDefault="005C4790" w:rsidP="00D5380A">
            <w:pPr>
              <w:jc w:val="left"/>
              <w:rPr>
                <w:rFonts w:hAnsi="ＭＳ ゴシック"/>
                <w:szCs w:val="20"/>
              </w:rPr>
            </w:pPr>
          </w:p>
        </w:tc>
        <w:tc>
          <w:tcPr>
            <w:tcW w:w="252" w:type="dxa"/>
            <w:vMerge/>
            <w:tcBorders>
              <w:left w:val="single" w:sz="4" w:space="0" w:color="auto"/>
              <w:right w:val="single" w:sz="4" w:space="0" w:color="auto"/>
            </w:tcBorders>
            <w:vAlign w:val="center"/>
          </w:tcPr>
          <w:p w14:paraId="2BF3FBA1" w14:textId="77777777" w:rsidR="005C4790" w:rsidRPr="00D20EFF" w:rsidRDefault="005C4790" w:rsidP="00D5380A">
            <w:pPr>
              <w:snapToGrid/>
              <w:jc w:val="right"/>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4A0920EF" w14:textId="77777777" w:rsidR="005C4790" w:rsidRPr="00D20EFF" w:rsidRDefault="005C4790" w:rsidP="00EE0786">
            <w:pPr>
              <w:snapToGrid/>
              <w:spacing w:beforeLines="10" w:before="28" w:afterLines="10" w:after="28"/>
              <w:jc w:val="left"/>
              <w:rPr>
                <w:rFonts w:hAnsi="ＭＳ ゴシック"/>
                <w:snapToGrid w:val="0"/>
                <w:kern w:val="0"/>
                <w:szCs w:val="20"/>
              </w:rPr>
            </w:pPr>
            <w:r w:rsidRPr="00D20EFF">
              <w:rPr>
                <w:rFonts w:hAnsi="ＭＳ ゴシック" w:hint="eastAsia"/>
                <w:snapToGrid w:val="0"/>
                <w:kern w:val="0"/>
                <w:szCs w:val="20"/>
              </w:rPr>
              <w:t>苦情解決責任者</w:t>
            </w:r>
          </w:p>
        </w:tc>
        <w:tc>
          <w:tcPr>
            <w:tcW w:w="3377" w:type="dxa"/>
            <w:tcBorders>
              <w:top w:val="single" w:sz="4" w:space="0" w:color="auto"/>
              <w:left w:val="single" w:sz="4" w:space="0" w:color="auto"/>
              <w:bottom w:val="single" w:sz="4" w:space="0" w:color="auto"/>
              <w:right w:val="single" w:sz="4" w:space="0" w:color="auto"/>
            </w:tcBorders>
            <w:vAlign w:val="center"/>
          </w:tcPr>
          <w:p w14:paraId="5B415BAC" w14:textId="77777777" w:rsidR="005C4790" w:rsidRPr="00D20EFF" w:rsidRDefault="005C4790" w:rsidP="00D5380A">
            <w:pPr>
              <w:snapToGrid/>
              <w:jc w:val="both"/>
              <w:rPr>
                <w:rFonts w:hAnsi="ＭＳ ゴシック"/>
                <w:snapToGrid w:val="0"/>
                <w:kern w:val="0"/>
                <w:szCs w:val="20"/>
              </w:rPr>
            </w:pPr>
          </w:p>
        </w:tc>
        <w:tc>
          <w:tcPr>
            <w:tcW w:w="282" w:type="dxa"/>
            <w:vMerge/>
            <w:tcBorders>
              <w:top w:val="nil"/>
              <w:left w:val="single" w:sz="4" w:space="0" w:color="auto"/>
              <w:right w:val="single" w:sz="4" w:space="0" w:color="000000"/>
            </w:tcBorders>
          </w:tcPr>
          <w:p w14:paraId="7566B012" w14:textId="77777777" w:rsidR="005C4790" w:rsidRPr="00D20EFF" w:rsidRDefault="005C4790" w:rsidP="00D5380A">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7F7D9387" w14:textId="77777777" w:rsidR="005C4790" w:rsidRPr="00D20EFF" w:rsidRDefault="005C4790" w:rsidP="00D5380A">
            <w:pPr>
              <w:snapToGrid/>
              <w:jc w:val="left"/>
              <w:rPr>
                <w:rFonts w:hAnsi="ＭＳ ゴシック"/>
                <w:szCs w:val="20"/>
              </w:rPr>
            </w:pPr>
          </w:p>
        </w:tc>
        <w:tc>
          <w:tcPr>
            <w:tcW w:w="1731" w:type="dxa"/>
            <w:vMerge/>
            <w:tcBorders>
              <w:left w:val="single" w:sz="4" w:space="0" w:color="000000"/>
              <w:right w:val="single" w:sz="4" w:space="0" w:color="000000"/>
            </w:tcBorders>
            <w:vAlign w:val="center"/>
          </w:tcPr>
          <w:p w14:paraId="0F919EF4" w14:textId="77777777" w:rsidR="005C4790" w:rsidRPr="00D20EFF" w:rsidRDefault="005C4790" w:rsidP="00D5380A">
            <w:pPr>
              <w:snapToGrid/>
              <w:jc w:val="left"/>
              <w:rPr>
                <w:rFonts w:hAnsi="ＭＳ ゴシック"/>
                <w:szCs w:val="20"/>
              </w:rPr>
            </w:pPr>
          </w:p>
        </w:tc>
      </w:tr>
      <w:tr w:rsidR="00D20EFF" w:rsidRPr="00D20EFF" w14:paraId="5E1AB651" w14:textId="77777777" w:rsidTr="00EE0786">
        <w:trPr>
          <w:trHeight w:val="144"/>
        </w:trPr>
        <w:tc>
          <w:tcPr>
            <w:tcW w:w="1183" w:type="dxa"/>
            <w:vMerge/>
            <w:tcBorders>
              <w:left w:val="single" w:sz="4" w:space="0" w:color="000000"/>
              <w:right w:val="single" w:sz="4" w:space="0" w:color="auto"/>
            </w:tcBorders>
            <w:vAlign w:val="center"/>
          </w:tcPr>
          <w:p w14:paraId="67DF2005" w14:textId="77777777" w:rsidR="005C4790" w:rsidRPr="00D20EFF" w:rsidRDefault="005C4790" w:rsidP="00D5380A">
            <w:pPr>
              <w:jc w:val="left"/>
              <w:rPr>
                <w:rFonts w:hAnsi="ＭＳ ゴシック"/>
                <w:szCs w:val="20"/>
              </w:rPr>
            </w:pPr>
          </w:p>
        </w:tc>
        <w:tc>
          <w:tcPr>
            <w:tcW w:w="252" w:type="dxa"/>
            <w:vMerge/>
            <w:tcBorders>
              <w:left w:val="single" w:sz="4" w:space="0" w:color="auto"/>
              <w:bottom w:val="nil"/>
              <w:right w:val="single" w:sz="4" w:space="0" w:color="auto"/>
            </w:tcBorders>
            <w:vAlign w:val="center"/>
          </w:tcPr>
          <w:p w14:paraId="75DC3FCC" w14:textId="77777777" w:rsidR="005C4790" w:rsidRPr="00D20EFF" w:rsidRDefault="005C4790" w:rsidP="00D5380A">
            <w:pPr>
              <w:jc w:val="left"/>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1D88691A" w14:textId="77777777" w:rsidR="005C4790" w:rsidRPr="00D20EFF" w:rsidRDefault="005C4790" w:rsidP="00EE0786">
            <w:pPr>
              <w:snapToGrid/>
              <w:spacing w:beforeLines="10" w:before="28" w:afterLines="10" w:after="28"/>
              <w:jc w:val="left"/>
              <w:rPr>
                <w:rFonts w:hAnsi="ＭＳ ゴシック"/>
                <w:snapToGrid w:val="0"/>
                <w:kern w:val="0"/>
                <w:szCs w:val="20"/>
              </w:rPr>
            </w:pPr>
            <w:r w:rsidRPr="00D20EFF">
              <w:rPr>
                <w:rFonts w:hAnsi="ＭＳ ゴシック" w:hint="eastAsia"/>
                <w:snapToGrid w:val="0"/>
                <w:kern w:val="0"/>
                <w:szCs w:val="20"/>
              </w:rPr>
              <w:t>第三者委員</w:t>
            </w:r>
          </w:p>
        </w:tc>
        <w:tc>
          <w:tcPr>
            <w:tcW w:w="3377" w:type="dxa"/>
            <w:tcBorders>
              <w:top w:val="single" w:sz="4" w:space="0" w:color="auto"/>
              <w:left w:val="single" w:sz="4" w:space="0" w:color="auto"/>
              <w:bottom w:val="single" w:sz="4" w:space="0" w:color="auto"/>
              <w:right w:val="single" w:sz="4" w:space="0" w:color="auto"/>
            </w:tcBorders>
            <w:vAlign w:val="center"/>
          </w:tcPr>
          <w:p w14:paraId="1534C4D1" w14:textId="77777777" w:rsidR="005C4790" w:rsidRPr="00D20EFF" w:rsidRDefault="005C4790" w:rsidP="00D5380A">
            <w:pPr>
              <w:snapToGrid/>
              <w:jc w:val="both"/>
              <w:rPr>
                <w:rFonts w:hAnsi="ＭＳ ゴシック"/>
                <w:snapToGrid w:val="0"/>
                <w:kern w:val="0"/>
                <w:szCs w:val="20"/>
              </w:rPr>
            </w:pPr>
          </w:p>
        </w:tc>
        <w:tc>
          <w:tcPr>
            <w:tcW w:w="282" w:type="dxa"/>
            <w:vMerge/>
            <w:tcBorders>
              <w:top w:val="nil"/>
              <w:left w:val="single" w:sz="4" w:space="0" w:color="auto"/>
              <w:bottom w:val="nil"/>
              <w:right w:val="single" w:sz="4" w:space="0" w:color="000000"/>
            </w:tcBorders>
          </w:tcPr>
          <w:p w14:paraId="246F4C83" w14:textId="77777777" w:rsidR="005C4790" w:rsidRPr="00D20EFF" w:rsidRDefault="005C4790" w:rsidP="00D5380A">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5CD6F51C" w14:textId="77777777" w:rsidR="005C4790" w:rsidRPr="00D20EFF" w:rsidRDefault="005C4790" w:rsidP="00D5380A">
            <w:pPr>
              <w:snapToGrid/>
              <w:jc w:val="left"/>
              <w:rPr>
                <w:rFonts w:hAnsi="ＭＳ ゴシック"/>
                <w:szCs w:val="20"/>
              </w:rPr>
            </w:pPr>
          </w:p>
        </w:tc>
        <w:tc>
          <w:tcPr>
            <w:tcW w:w="1731" w:type="dxa"/>
            <w:vMerge/>
            <w:tcBorders>
              <w:left w:val="single" w:sz="4" w:space="0" w:color="000000"/>
              <w:right w:val="single" w:sz="4" w:space="0" w:color="000000"/>
            </w:tcBorders>
            <w:vAlign w:val="center"/>
          </w:tcPr>
          <w:p w14:paraId="3D8623DD" w14:textId="77777777" w:rsidR="005C4790" w:rsidRPr="00D20EFF" w:rsidRDefault="005C4790" w:rsidP="00D5380A">
            <w:pPr>
              <w:snapToGrid/>
              <w:jc w:val="left"/>
              <w:rPr>
                <w:rFonts w:hAnsi="ＭＳ ゴシック"/>
                <w:szCs w:val="20"/>
              </w:rPr>
            </w:pPr>
          </w:p>
        </w:tc>
      </w:tr>
      <w:tr w:rsidR="00D20EFF" w:rsidRPr="00D20EFF" w14:paraId="02FCCBDE" w14:textId="77777777" w:rsidTr="005730A7">
        <w:trPr>
          <w:trHeight w:val="4317"/>
        </w:trPr>
        <w:tc>
          <w:tcPr>
            <w:tcW w:w="1183" w:type="dxa"/>
            <w:vMerge/>
            <w:tcBorders>
              <w:left w:val="single" w:sz="4" w:space="0" w:color="000000"/>
              <w:bottom w:val="single" w:sz="4" w:space="0" w:color="000000"/>
              <w:right w:val="single" w:sz="4" w:space="0" w:color="auto"/>
            </w:tcBorders>
            <w:vAlign w:val="center"/>
          </w:tcPr>
          <w:p w14:paraId="41D123E2" w14:textId="77777777" w:rsidR="005C4790" w:rsidRPr="00D20EFF" w:rsidRDefault="005C4790" w:rsidP="00D5380A">
            <w:pPr>
              <w:jc w:val="left"/>
              <w:rPr>
                <w:rFonts w:hAnsi="ＭＳ ゴシック"/>
                <w:szCs w:val="20"/>
              </w:rPr>
            </w:pPr>
          </w:p>
        </w:tc>
        <w:tc>
          <w:tcPr>
            <w:tcW w:w="5733" w:type="dxa"/>
            <w:gridSpan w:val="4"/>
            <w:tcBorders>
              <w:top w:val="nil"/>
              <w:left w:val="single" w:sz="4" w:space="0" w:color="auto"/>
              <w:bottom w:val="single" w:sz="4" w:space="0" w:color="auto"/>
              <w:right w:val="single" w:sz="4" w:space="0" w:color="000000"/>
            </w:tcBorders>
          </w:tcPr>
          <w:p w14:paraId="0F5A6281" w14:textId="77777777" w:rsidR="005C4790" w:rsidRPr="00D20EFF" w:rsidRDefault="005C4790" w:rsidP="00D5380A">
            <w:pPr>
              <w:autoSpaceDE w:val="0"/>
              <w:autoSpaceDN w:val="0"/>
              <w:snapToGrid/>
              <w:spacing w:beforeLines="50" w:before="142"/>
              <w:jc w:val="left"/>
              <w:rPr>
                <w:rFonts w:hAnsi="ＭＳ ゴシック"/>
                <w:snapToGrid w:val="0"/>
                <w:kern w:val="0"/>
              </w:rPr>
            </w:pPr>
            <w:r w:rsidRPr="00D20EFF">
              <w:rPr>
                <w:rFonts w:hAnsi="ＭＳ ゴシック" w:hint="eastAsia"/>
                <w:snapToGrid w:val="0"/>
                <w:kern w:val="0"/>
                <w:szCs w:val="20"/>
              </w:rPr>
              <w:t>☆　苦情解決体制を</w:t>
            </w:r>
            <w:r w:rsidRPr="00D20EFF">
              <w:rPr>
                <w:rFonts w:hAnsi="ＭＳ ゴシック" w:hint="eastAsia"/>
                <w:snapToGrid w:val="0"/>
                <w:kern w:val="0"/>
                <w:szCs w:val="20"/>
                <w:u w:val="single"/>
              </w:rPr>
              <w:t>重要事項説明書等に記載</w:t>
            </w:r>
            <w:r w:rsidRPr="00D20EFF">
              <w:rPr>
                <w:rFonts w:hAnsi="ＭＳ ゴシック" w:hint="eastAsia"/>
                <w:snapToGrid w:val="0"/>
                <w:kern w:val="0"/>
                <w:szCs w:val="20"/>
              </w:rPr>
              <w:t>してください。</w:t>
            </w:r>
          </w:p>
          <w:p w14:paraId="1981BAB2" w14:textId="77777777" w:rsidR="005C4790" w:rsidRPr="00D20EFF" w:rsidRDefault="004D2A18" w:rsidP="00D5380A">
            <w:pPr>
              <w:autoSpaceDE w:val="0"/>
              <w:autoSpaceDN w:val="0"/>
              <w:snapToGrid/>
              <w:jc w:val="left"/>
              <w:rPr>
                <w:rFonts w:hAnsi="ＭＳ ゴシック"/>
                <w:snapToGrid w:val="0"/>
                <w:kern w:val="0"/>
                <w:szCs w:val="20"/>
              </w:rPr>
            </w:pPr>
            <w:r w:rsidRPr="00D20EFF">
              <w:rPr>
                <w:rFonts w:hAnsi="ＭＳ ゴシック" w:hint="eastAsia"/>
                <w:noProof/>
                <w:kern w:val="0"/>
                <w:szCs w:val="20"/>
              </w:rPr>
              <mc:AlternateContent>
                <mc:Choice Requires="wps">
                  <w:drawing>
                    <wp:anchor distT="0" distB="0" distL="114300" distR="114300" simplePos="0" relativeHeight="251625984" behindDoc="0" locked="0" layoutInCell="1" allowOverlap="1" wp14:anchorId="1639B7A7" wp14:editId="5C4F3E91">
                      <wp:simplePos x="0" y="0"/>
                      <wp:positionH relativeFrom="column">
                        <wp:posOffset>63500</wp:posOffset>
                      </wp:positionH>
                      <wp:positionV relativeFrom="paragraph">
                        <wp:posOffset>66040</wp:posOffset>
                      </wp:positionV>
                      <wp:extent cx="3392805" cy="948690"/>
                      <wp:effectExtent l="6350" t="8890" r="10795" b="13970"/>
                      <wp:wrapNone/>
                      <wp:docPr id="116" name="Text Box 1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948690"/>
                              </a:xfrm>
                              <a:prstGeom prst="rect">
                                <a:avLst/>
                              </a:prstGeom>
                              <a:solidFill>
                                <a:srgbClr val="FFFFFF"/>
                              </a:solidFill>
                              <a:ln w="6350">
                                <a:solidFill>
                                  <a:srgbClr val="000000"/>
                                </a:solidFill>
                                <a:miter lim="800000"/>
                                <a:headEnd/>
                                <a:tailEnd/>
                              </a:ln>
                            </wps:spPr>
                            <wps:txbx>
                              <w:txbxContent>
                                <w:p w14:paraId="57E48C82" w14:textId="77777777" w:rsidR="00E84432" w:rsidRPr="00C87360" w:rsidRDefault="00E84432" w:rsidP="00EE0786">
                                  <w:pPr>
                                    <w:spacing w:beforeLines="20" w:before="57" w:line="220" w:lineRule="exact"/>
                                    <w:ind w:leftChars="50" w:left="91" w:rightChars="50" w:right="91"/>
                                    <w:jc w:val="left"/>
                                    <w:rPr>
                                      <w:rFonts w:hAnsi="ＭＳ ゴシック"/>
                                      <w:sz w:val="18"/>
                                      <w:szCs w:val="18"/>
                                    </w:rPr>
                                  </w:pPr>
                                  <w:r w:rsidRPr="00C87360">
                                    <w:rPr>
                                      <w:rFonts w:hAnsi="ＭＳ ゴシック" w:hint="eastAsia"/>
                                      <w:sz w:val="18"/>
                                      <w:szCs w:val="18"/>
                                    </w:rPr>
                                    <w:t>＜解釈通知　第三の</w:t>
                                  </w:r>
                                  <w:r w:rsidR="002542BF" w:rsidRPr="00C87360">
                                    <w:rPr>
                                      <w:rFonts w:hAnsi="ＭＳ ゴシック" w:hint="eastAsia"/>
                                      <w:sz w:val="18"/>
                                      <w:szCs w:val="18"/>
                                    </w:rPr>
                                    <w:t>３(29)①</w:t>
                                  </w:r>
                                  <w:r w:rsidRPr="00C87360">
                                    <w:rPr>
                                      <w:rFonts w:hAnsi="ＭＳ ゴシック" w:hint="eastAsia"/>
                                      <w:sz w:val="18"/>
                                      <w:szCs w:val="18"/>
                                    </w:rPr>
                                    <w:t>＞</w:t>
                                  </w:r>
                                </w:p>
                                <w:p w14:paraId="75EF4A2A" w14:textId="77777777" w:rsidR="00E84432" w:rsidRPr="00C87360" w:rsidRDefault="00E84432" w:rsidP="00EE0786">
                                  <w:pPr>
                                    <w:spacing w:line="220" w:lineRule="exact"/>
                                    <w:ind w:leftChars="50" w:left="273" w:rightChars="50" w:right="91" w:hangingChars="100" w:hanging="182"/>
                                    <w:jc w:val="both"/>
                                    <w:rPr>
                                      <w:rFonts w:hAnsi="ＭＳ ゴシック"/>
                                      <w:kern w:val="18"/>
                                      <w:szCs w:val="20"/>
                                    </w:rPr>
                                  </w:pPr>
                                  <w:r w:rsidRPr="00C87360">
                                    <w:rPr>
                                      <w:rFonts w:hAnsi="ＭＳ ゴシック" w:hint="eastAsia"/>
                                      <w:kern w:val="18"/>
                                      <w:szCs w:val="20"/>
                                    </w:rPr>
                                    <w:t>○　「必要な措置」とは、具体的には、相談窓口、苦情解決の体制及び手順等当該事業所における苦情を解決するための措置を講ずること</w:t>
                                  </w:r>
                                </w:p>
                                <w:p w14:paraId="77FD1F85" w14:textId="77777777" w:rsidR="00E84432" w:rsidRPr="00B366A7" w:rsidRDefault="00E84432" w:rsidP="00EE0786">
                                  <w:pPr>
                                    <w:spacing w:line="220" w:lineRule="exact"/>
                                    <w:ind w:leftChars="50" w:left="273" w:rightChars="50" w:right="91" w:hangingChars="100" w:hanging="182"/>
                                    <w:jc w:val="both"/>
                                    <w:rPr>
                                      <w:rFonts w:hAnsi="ＭＳ ゴシック"/>
                                      <w:kern w:val="18"/>
                                      <w:szCs w:val="20"/>
                                    </w:rPr>
                                  </w:pPr>
                                  <w:r w:rsidRPr="00C87360">
                                    <w:rPr>
                                      <w:rFonts w:hAnsi="ＭＳ ゴシック" w:hint="eastAsia"/>
                                      <w:kern w:val="18"/>
                                      <w:szCs w:val="20"/>
                                    </w:rPr>
                                    <w:t>○　措置の概要は、利用申込者にサービスの内容を説明する文書に記載し、事業所に掲示することが望ましい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9B7A7" id="Text Box 1717" o:spid="_x0000_s1073" type="#_x0000_t202" style="position:absolute;margin-left:5pt;margin-top:5.2pt;width:267.15pt;height:74.7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" strokeweight=".5pt">
                      <v:textbox inset="5.85pt,.7pt,5.85pt,.7pt">
                        <w:txbxContent>
                          <w:p w14:paraId="57E48C82" w14:textId="77777777" w:rsidR="00E84432" w:rsidRPr="00C87360" w:rsidRDefault="00E84432" w:rsidP="00EE0786">
                            <w:pPr>
                              <w:spacing w:beforeLines="20" w:before="57" w:line="220" w:lineRule="exact"/>
                              <w:ind w:leftChars="50" w:left="91" w:rightChars="50" w:right="91"/>
                              <w:jc w:val="left"/>
                              <w:rPr>
                                <w:rFonts w:hAnsi="ＭＳ ゴシック"/>
                                <w:sz w:val="18"/>
                                <w:szCs w:val="18"/>
                              </w:rPr>
                            </w:pPr>
                            <w:r w:rsidRPr="00C87360">
                              <w:rPr>
                                <w:rFonts w:hAnsi="ＭＳ ゴシック" w:hint="eastAsia"/>
                                <w:sz w:val="18"/>
                                <w:szCs w:val="18"/>
                              </w:rPr>
                              <w:t>＜解釈通知　第三の</w:t>
                            </w:r>
                            <w:r w:rsidR="002542BF" w:rsidRPr="00C87360">
                              <w:rPr>
                                <w:rFonts w:hAnsi="ＭＳ ゴシック" w:hint="eastAsia"/>
                                <w:sz w:val="18"/>
                                <w:szCs w:val="18"/>
                              </w:rPr>
                              <w:t>３(29)①</w:t>
                            </w:r>
                            <w:r w:rsidRPr="00C87360">
                              <w:rPr>
                                <w:rFonts w:hAnsi="ＭＳ ゴシック" w:hint="eastAsia"/>
                                <w:sz w:val="18"/>
                                <w:szCs w:val="18"/>
                              </w:rPr>
                              <w:t>＞</w:t>
                            </w:r>
                          </w:p>
                          <w:p w14:paraId="75EF4A2A" w14:textId="77777777" w:rsidR="00E84432" w:rsidRPr="00C87360" w:rsidRDefault="00E84432" w:rsidP="00EE0786">
                            <w:pPr>
                              <w:spacing w:line="220" w:lineRule="exact"/>
                              <w:ind w:leftChars="50" w:left="273" w:rightChars="50" w:right="91" w:hangingChars="100" w:hanging="182"/>
                              <w:jc w:val="both"/>
                              <w:rPr>
                                <w:rFonts w:hAnsi="ＭＳ ゴシック"/>
                                <w:kern w:val="18"/>
                                <w:szCs w:val="20"/>
                              </w:rPr>
                            </w:pPr>
                            <w:r w:rsidRPr="00C87360">
                              <w:rPr>
                                <w:rFonts w:hAnsi="ＭＳ ゴシック" w:hint="eastAsia"/>
                                <w:kern w:val="18"/>
                                <w:szCs w:val="20"/>
                              </w:rPr>
                              <w:t>○　「必要な措置」とは、具体的には、相談窓口、苦情解決の体制及び手順等当該事業所における苦情を解決するための措置を講ずること</w:t>
                            </w:r>
                          </w:p>
                          <w:p w14:paraId="77FD1F85" w14:textId="77777777" w:rsidR="00E84432" w:rsidRPr="00B366A7" w:rsidRDefault="00E84432" w:rsidP="00EE0786">
                            <w:pPr>
                              <w:spacing w:line="220" w:lineRule="exact"/>
                              <w:ind w:leftChars="50" w:left="273" w:rightChars="50" w:right="91" w:hangingChars="100" w:hanging="182"/>
                              <w:jc w:val="both"/>
                              <w:rPr>
                                <w:rFonts w:hAnsi="ＭＳ ゴシック"/>
                                <w:kern w:val="18"/>
                                <w:szCs w:val="20"/>
                              </w:rPr>
                            </w:pPr>
                            <w:r w:rsidRPr="00C87360">
                              <w:rPr>
                                <w:rFonts w:hAnsi="ＭＳ ゴシック" w:hint="eastAsia"/>
                                <w:kern w:val="18"/>
                                <w:szCs w:val="20"/>
                              </w:rPr>
                              <w:t>○　措置の概要は、利用申込者にサービスの内容を説明する文書に記載し、事業所に掲示することが望ましい</w:t>
                            </w:r>
                          </w:p>
                        </w:txbxContent>
                      </v:textbox>
                    </v:shape>
                  </w:pict>
                </mc:Fallback>
              </mc:AlternateContent>
            </w:r>
          </w:p>
          <w:p w14:paraId="20E3EB40" w14:textId="77777777" w:rsidR="005C4790" w:rsidRPr="00D20EFF" w:rsidRDefault="005C4790" w:rsidP="00D5380A">
            <w:pPr>
              <w:snapToGrid/>
              <w:ind w:left="182" w:hangingChars="100" w:hanging="182"/>
              <w:jc w:val="left"/>
              <w:rPr>
                <w:snapToGrid w:val="0"/>
                <w:kern w:val="0"/>
              </w:rPr>
            </w:pPr>
          </w:p>
          <w:p w14:paraId="62C4ACA5" w14:textId="77777777" w:rsidR="005C4790" w:rsidRPr="00D20EFF" w:rsidRDefault="005C4790" w:rsidP="00D5380A">
            <w:pPr>
              <w:snapToGrid/>
              <w:ind w:left="182" w:hangingChars="100" w:hanging="182"/>
              <w:jc w:val="left"/>
              <w:rPr>
                <w:snapToGrid w:val="0"/>
                <w:kern w:val="0"/>
              </w:rPr>
            </w:pPr>
          </w:p>
          <w:p w14:paraId="2E203133" w14:textId="77777777" w:rsidR="005C4790" w:rsidRPr="00D20EFF" w:rsidRDefault="005C4790" w:rsidP="00D5380A">
            <w:pPr>
              <w:snapToGrid/>
              <w:ind w:left="182" w:hangingChars="100" w:hanging="182"/>
              <w:jc w:val="left"/>
              <w:rPr>
                <w:snapToGrid w:val="0"/>
                <w:kern w:val="0"/>
              </w:rPr>
            </w:pPr>
          </w:p>
          <w:p w14:paraId="240C43A7" w14:textId="77777777" w:rsidR="005C4790" w:rsidRPr="00D20EFF" w:rsidRDefault="005C4790" w:rsidP="00D5380A">
            <w:pPr>
              <w:snapToGrid/>
              <w:ind w:left="182" w:hangingChars="100" w:hanging="182"/>
              <w:jc w:val="left"/>
              <w:rPr>
                <w:snapToGrid w:val="0"/>
                <w:kern w:val="0"/>
              </w:rPr>
            </w:pPr>
          </w:p>
          <w:p w14:paraId="058C1425" w14:textId="77777777" w:rsidR="005C4790" w:rsidRPr="00D20EFF" w:rsidRDefault="005C4790" w:rsidP="00D5380A">
            <w:pPr>
              <w:snapToGrid/>
              <w:ind w:left="182" w:hangingChars="100" w:hanging="182"/>
              <w:jc w:val="left"/>
              <w:rPr>
                <w:snapToGrid w:val="0"/>
                <w:kern w:val="0"/>
              </w:rPr>
            </w:pPr>
          </w:p>
          <w:p w14:paraId="69ED84F0" w14:textId="77777777" w:rsidR="005C4790" w:rsidRPr="00D20EFF" w:rsidRDefault="004D2A18" w:rsidP="00D5380A">
            <w:pPr>
              <w:snapToGrid/>
              <w:ind w:left="182" w:hangingChars="100" w:hanging="182"/>
              <w:jc w:val="left"/>
              <w:rPr>
                <w:snapToGrid w:val="0"/>
                <w:kern w:val="0"/>
              </w:rPr>
            </w:pPr>
            <w:r w:rsidRPr="00D20EFF">
              <w:rPr>
                <w:rFonts w:hAnsi="ＭＳ ゴシック" w:hint="eastAsia"/>
                <w:noProof/>
                <w:kern w:val="0"/>
                <w:szCs w:val="20"/>
              </w:rPr>
              <mc:AlternateContent>
                <mc:Choice Requires="wps">
                  <w:drawing>
                    <wp:anchor distT="0" distB="0" distL="114300" distR="114300" simplePos="0" relativeHeight="251628032" behindDoc="0" locked="0" layoutInCell="1" allowOverlap="1" wp14:anchorId="2C66A03E" wp14:editId="5846AD5D">
                      <wp:simplePos x="0" y="0"/>
                      <wp:positionH relativeFrom="column">
                        <wp:posOffset>63500</wp:posOffset>
                      </wp:positionH>
                      <wp:positionV relativeFrom="paragraph">
                        <wp:posOffset>66040</wp:posOffset>
                      </wp:positionV>
                      <wp:extent cx="5010785" cy="1165860"/>
                      <wp:effectExtent l="6350" t="8890" r="12065" b="6350"/>
                      <wp:wrapNone/>
                      <wp:docPr id="115" name="Text Box 1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785" cy="1165860"/>
                              </a:xfrm>
                              <a:prstGeom prst="rect">
                                <a:avLst/>
                              </a:prstGeom>
                              <a:solidFill>
                                <a:srgbClr val="FFFFFF"/>
                              </a:solidFill>
                              <a:ln w="6350">
                                <a:solidFill>
                                  <a:srgbClr val="000000"/>
                                </a:solidFill>
                                <a:miter lim="800000"/>
                                <a:headEnd/>
                                <a:tailEnd/>
                              </a:ln>
                            </wps:spPr>
                            <wps:txbx>
                              <w:txbxContent>
                                <w:p w14:paraId="10114CCF" w14:textId="77777777" w:rsidR="00E84432" w:rsidRPr="009D1C27" w:rsidRDefault="00E84432" w:rsidP="00EE0786">
                                  <w:pPr>
                                    <w:spacing w:beforeLines="20" w:before="57" w:line="220" w:lineRule="exact"/>
                                    <w:ind w:leftChars="50" w:left="91" w:rightChars="50" w:right="91"/>
                                    <w:jc w:val="left"/>
                                    <w:rPr>
                                      <w:rFonts w:hAnsi="ＭＳ ゴシック"/>
                                      <w:kern w:val="20"/>
                                      <w:szCs w:val="20"/>
                                    </w:rPr>
                                  </w:pPr>
                                  <w:r w:rsidRPr="009D1C27">
                                    <w:rPr>
                                      <w:rFonts w:hAnsi="ＭＳ ゴシック" w:hint="eastAsia"/>
                                      <w:kern w:val="20"/>
                                      <w:szCs w:val="20"/>
                                    </w:rPr>
                                    <w:t>≪参照≫</w:t>
                                  </w:r>
                                </w:p>
                                <w:p w14:paraId="02BC52F5" w14:textId="77777777" w:rsidR="00E84432" w:rsidRPr="009D1C27" w:rsidRDefault="00E84432" w:rsidP="00EE0786">
                                  <w:pPr>
                                    <w:spacing w:line="220" w:lineRule="exact"/>
                                    <w:ind w:leftChars="50" w:left="273" w:rightChars="50" w:right="91" w:hangingChars="100" w:hanging="182"/>
                                    <w:jc w:val="left"/>
                                    <w:rPr>
                                      <w:rFonts w:hAnsi="ＭＳ ゴシック"/>
                                      <w:kern w:val="20"/>
                                      <w:szCs w:val="20"/>
                                    </w:rPr>
                                  </w:pPr>
                                  <w:r w:rsidRPr="009D1C27">
                                    <w:rPr>
                                      <w:rFonts w:hAnsi="ＭＳ ゴシック" w:hint="eastAsia"/>
                                      <w:kern w:val="20"/>
                                      <w:szCs w:val="20"/>
                                    </w:rPr>
                                    <w:t>「社会福祉事業の経営者による福祉サービスに関する苦情解決の仕組みの指針について」</w:t>
                                  </w:r>
                                </w:p>
                                <w:p w14:paraId="0DC7257F" w14:textId="77777777" w:rsidR="00E84432" w:rsidRPr="009D1C27" w:rsidRDefault="00E84432" w:rsidP="00EE0786">
                                  <w:pPr>
                                    <w:spacing w:line="220" w:lineRule="exact"/>
                                    <w:ind w:leftChars="50" w:left="273" w:rightChars="50" w:right="91" w:hangingChars="100" w:hanging="182"/>
                                    <w:jc w:val="left"/>
                                    <w:rPr>
                                      <w:rFonts w:hAnsi="ＭＳ ゴシック"/>
                                      <w:kern w:val="20"/>
                                      <w:szCs w:val="20"/>
                                      <w:bdr w:val="single" w:sz="4" w:space="0" w:color="auto"/>
                                    </w:rPr>
                                  </w:pPr>
                                  <w:r w:rsidRPr="009D1C27">
                                    <w:rPr>
                                      <w:rFonts w:hAnsi="ＭＳ ゴシック" w:hint="eastAsia"/>
                                      <w:kern w:val="20"/>
                                      <w:szCs w:val="20"/>
                                    </w:rPr>
                                    <w:t xml:space="preserve">　（平成12年6月7日付け障第452号ほか、厚生省通知）　</w:t>
                                  </w:r>
                                </w:p>
                                <w:p w14:paraId="2BF63E39" w14:textId="77777777" w:rsidR="00E84432" w:rsidRPr="00EE0786" w:rsidRDefault="00E84432" w:rsidP="00EE0786">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１　事業所に「苦情解決責任者」と「苦情受付担当者」を置く。</w:t>
                                  </w:r>
                                </w:p>
                                <w:p w14:paraId="20BDED52" w14:textId="77777777" w:rsidR="00E84432" w:rsidRPr="00EE0786" w:rsidRDefault="00E84432" w:rsidP="00EE0786">
                                  <w:pPr>
                                    <w:spacing w:beforeLines="10" w:before="28"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 xml:space="preserve">　（苦情解決責任者）施設長・理事長・管理者等　（苦情受付担当者）職員のうち適当な者</w:t>
                                  </w:r>
                                </w:p>
                                <w:p w14:paraId="314629BF" w14:textId="77777777" w:rsidR="00E84432" w:rsidRPr="00EE0786" w:rsidRDefault="00E84432" w:rsidP="00EE0786">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２　苦情解決に社会性や客観性を確保し、利用者の立場や状況に配慮した適切な対応を図るために「第三者委員」を設置する。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6A03E" id="Text Box 1719" o:spid="_x0000_s1074" type="#_x0000_t202" style="position:absolute;left:0;text-align:left;margin-left:5pt;margin-top:5.2pt;width:394.55pt;height:91.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" strokeweight=".5pt">
                      <v:textbox inset="5.85pt,.7pt,5.85pt,.7pt">
                        <w:txbxContent>
                          <w:p w14:paraId="10114CCF" w14:textId="77777777" w:rsidR="00E84432" w:rsidRPr="009D1C27" w:rsidRDefault="00E84432" w:rsidP="00EE0786">
                            <w:pPr>
                              <w:spacing w:beforeLines="20" w:before="57" w:line="220" w:lineRule="exact"/>
                              <w:ind w:leftChars="50" w:left="91" w:rightChars="50" w:right="91"/>
                              <w:jc w:val="left"/>
                              <w:rPr>
                                <w:rFonts w:hAnsi="ＭＳ ゴシック"/>
                                <w:kern w:val="20"/>
                                <w:szCs w:val="20"/>
                              </w:rPr>
                            </w:pPr>
                            <w:r w:rsidRPr="009D1C27">
                              <w:rPr>
                                <w:rFonts w:hAnsi="ＭＳ ゴシック" w:hint="eastAsia"/>
                                <w:kern w:val="20"/>
                                <w:szCs w:val="20"/>
                              </w:rPr>
                              <w:t>≪参照≫</w:t>
                            </w:r>
                          </w:p>
                          <w:p w14:paraId="02BC52F5" w14:textId="77777777" w:rsidR="00E84432" w:rsidRPr="009D1C27" w:rsidRDefault="00E84432" w:rsidP="00EE0786">
                            <w:pPr>
                              <w:spacing w:line="220" w:lineRule="exact"/>
                              <w:ind w:leftChars="50" w:left="273" w:rightChars="50" w:right="91" w:hangingChars="100" w:hanging="182"/>
                              <w:jc w:val="left"/>
                              <w:rPr>
                                <w:rFonts w:hAnsi="ＭＳ ゴシック"/>
                                <w:kern w:val="20"/>
                                <w:szCs w:val="20"/>
                              </w:rPr>
                            </w:pPr>
                            <w:r w:rsidRPr="009D1C27">
                              <w:rPr>
                                <w:rFonts w:hAnsi="ＭＳ ゴシック" w:hint="eastAsia"/>
                                <w:kern w:val="20"/>
                                <w:szCs w:val="20"/>
                              </w:rPr>
                              <w:t>「社会福祉事業の経営者による福祉サービスに関する苦情解決の仕組みの指針について」</w:t>
                            </w:r>
                          </w:p>
                          <w:p w14:paraId="0DC7257F" w14:textId="77777777" w:rsidR="00E84432" w:rsidRPr="009D1C27" w:rsidRDefault="00E84432" w:rsidP="00EE0786">
                            <w:pPr>
                              <w:spacing w:line="220" w:lineRule="exact"/>
                              <w:ind w:leftChars="50" w:left="273" w:rightChars="50" w:right="91" w:hangingChars="100" w:hanging="182"/>
                              <w:jc w:val="left"/>
                              <w:rPr>
                                <w:rFonts w:hAnsi="ＭＳ ゴシック"/>
                                <w:kern w:val="20"/>
                                <w:szCs w:val="20"/>
                                <w:bdr w:val="single" w:sz="4" w:space="0" w:color="auto"/>
                              </w:rPr>
                            </w:pPr>
                            <w:r w:rsidRPr="009D1C27">
                              <w:rPr>
                                <w:rFonts w:hAnsi="ＭＳ ゴシック" w:hint="eastAsia"/>
                                <w:kern w:val="20"/>
                                <w:szCs w:val="20"/>
                              </w:rPr>
                              <w:t xml:space="preserve">　（平成12年6月7日付け障第452号ほか、厚生省通知）　</w:t>
                            </w:r>
                          </w:p>
                          <w:p w14:paraId="2BF63E39" w14:textId="77777777" w:rsidR="00E84432" w:rsidRPr="00EE0786" w:rsidRDefault="00E84432" w:rsidP="00EE0786">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１　事業所に「苦情解決責任者」と「苦情受付担当者」を置く。</w:t>
                            </w:r>
                          </w:p>
                          <w:p w14:paraId="20BDED52" w14:textId="77777777" w:rsidR="00E84432" w:rsidRPr="00EE0786" w:rsidRDefault="00E84432" w:rsidP="00EE0786">
                            <w:pPr>
                              <w:spacing w:beforeLines="10" w:before="28"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 xml:space="preserve">　（苦情解決責任者）施設長・理事長・管理者等　（苦情受付担当者）職員のうち適当な者</w:t>
                            </w:r>
                          </w:p>
                          <w:p w14:paraId="314629BF" w14:textId="77777777" w:rsidR="00E84432" w:rsidRPr="00EE0786" w:rsidRDefault="00E84432" w:rsidP="00EE0786">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２　苦情解決に社会性や客観性を確保し、利用者の立場や状況に配慮した適切な対応を図るために「第三者委員」を設置する。</w:t>
                            </w:r>
                          </w:p>
                        </w:txbxContent>
                      </v:textbox>
                    </v:shape>
                  </w:pict>
                </mc:Fallback>
              </mc:AlternateContent>
            </w:r>
          </w:p>
          <w:p w14:paraId="5811DF8D" w14:textId="77777777" w:rsidR="005C4790" w:rsidRPr="00D20EFF" w:rsidRDefault="005C4790" w:rsidP="00D5380A">
            <w:pPr>
              <w:snapToGrid/>
              <w:ind w:left="182" w:hangingChars="100" w:hanging="182"/>
              <w:jc w:val="left"/>
              <w:rPr>
                <w:snapToGrid w:val="0"/>
                <w:kern w:val="0"/>
              </w:rPr>
            </w:pPr>
          </w:p>
          <w:p w14:paraId="40BA016F" w14:textId="77777777" w:rsidR="005C4790" w:rsidRPr="00D20EFF" w:rsidRDefault="005C4790" w:rsidP="00D5380A">
            <w:pPr>
              <w:snapToGrid/>
              <w:ind w:left="182" w:hangingChars="100" w:hanging="182"/>
              <w:jc w:val="left"/>
              <w:rPr>
                <w:snapToGrid w:val="0"/>
                <w:kern w:val="0"/>
              </w:rPr>
            </w:pPr>
          </w:p>
          <w:p w14:paraId="3AD5D7AA" w14:textId="77777777" w:rsidR="005C4790" w:rsidRPr="00D20EFF" w:rsidRDefault="005C4790" w:rsidP="00D5380A">
            <w:pPr>
              <w:snapToGrid/>
              <w:ind w:left="182" w:hangingChars="100" w:hanging="182"/>
              <w:jc w:val="left"/>
              <w:rPr>
                <w:snapToGrid w:val="0"/>
                <w:kern w:val="0"/>
              </w:rPr>
            </w:pPr>
          </w:p>
          <w:p w14:paraId="38BF7484" w14:textId="77777777" w:rsidR="005C4790" w:rsidRPr="00D20EFF" w:rsidRDefault="005C4790" w:rsidP="00D5380A">
            <w:pPr>
              <w:snapToGrid/>
              <w:ind w:left="182" w:hangingChars="100" w:hanging="182"/>
              <w:jc w:val="left"/>
              <w:rPr>
                <w:rFonts w:hAnsi="ＭＳ ゴシック"/>
                <w:snapToGrid w:val="0"/>
                <w:kern w:val="0"/>
                <w:szCs w:val="20"/>
              </w:rPr>
            </w:pPr>
          </w:p>
          <w:p w14:paraId="02743173" w14:textId="77777777" w:rsidR="001B61D6" w:rsidRPr="00D20EFF" w:rsidRDefault="001B61D6" w:rsidP="005730A7">
            <w:pPr>
              <w:snapToGrid/>
              <w:spacing w:afterLines="90" w:after="256"/>
              <w:jc w:val="left"/>
              <w:rPr>
                <w:rFonts w:hAnsi="ＭＳ ゴシック"/>
                <w:snapToGrid w:val="0"/>
                <w:kern w:val="0"/>
                <w:szCs w:val="20"/>
              </w:rPr>
            </w:pPr>
          </w:p>
        </w:tc>
        <w:tc>
          <w:tcPr>
            <w:tcW w:w="1001" w:type="dxa"/>
            <w:vMerge/>
            <w:tcBorders>
              <w:left w:val="single" w:sz="4" w:space="0" w:color="000000"/>
              <w:bottom w:val="single" w:sz="4" w:space="0" w:color="000000"/>
              <w:right w:val="single" w:sz="4" w:space="0" w:color="000000"/>
            </w:tcBorders>
            <w:vAlign w:val="center"/>
          </w:tcPr>
          <w:p w14:paraId="3E99B56F" w14:textId="77777777" w:rsidR="005C4790" w:rsidRPr="00D20EFF" w:rsidRDefault="005C4790" w:rsidP="00D5380A">
            <w:pPr>
              <w:snapToGrid/>
              <w:jc w:val="left"/>
              <w:rPr>
                <w:rFonts w:hAnsi="ＭＳ ゴシック"/>
                <w:szCs w:val="20"/>
              </w:rPr>
            </w:pPr>
          </w:p>
        </w:tc>
        <w:tc>
          <w:tcPr>
            <w:tcW w:w="1731" w:type="dxa"/>
            <w:vMerge/>
            <w:tcBorders>
              <w:left w:val="single" w:sz="4" w:space="0" w:color="000000"/>
              <w:bottom w:val="single" w:sz="4" w:space="0" w:color="000000"/>
              <w:right w:val="single" w:sz="4" w:space="0" w:color="000000"/>
            </w:tcBorders>
            <w:vAlign w:val="center"/>
          </w:tcPr>
          <w:p w14:paraId="29D2470F" w14:textId="77777777" w:rsidR="005C4790" w:rsidRPr="00D20EFF" w:rsidRDefault="005C4790" w:rsidP="00D5380A">
            <w:pPr>
              <w:snapToGrid/>
              <w:jc w:val="left"/>
              <w:rPr>
                <w:rFonts w:hAnsi="ＭＳ ゴシック"/>
                <w:szCs w:val="20"/>
              </w:rPr>
            </w:pPr>
          </w:p>
        </w:tc>
      </w:tr>
      <w:bookmarkEnd w:id="6"/>
    </w:tbl>
    <w:p w14:paraId="3725A6B7" w14:textId="77777777" w:rsidR="005C4790" w:rsidRPr="00D20EFF" w:rsidRDefault="005C4790" w:rsidP="005C4790">
      <w:pPr>
        <w:widowControl/>
        <w:snapToGrid/>
        <w:jc w:val="left"/>
        <w:rPr>
          <w:rFonts w:hAnsi="ＭＳ ゴシック"/>
          <w:szCs w:val="20"/>
        </w:rPr>
      </w:pPr>
      <w:r w:rsidRPr="00D20EFF">
        <w:rPr>
          <w:rFonts w:hAnsi="ＭＳ ゴシック"/>
          <w:szCs w:val="20"/>
        </w:rPr>
        <w:br w:type="page"/>
      </w:r>
      <w:r w:rsidRPr="00D20EFF">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D20EFF" w:rsidRPr="00D20EFF" w14:paraId="3A8AEF5F" w14:textId="77777777" w:rsidTr="00D5380A">
        <w:tc>
          <w:tcPr>
            <w:tcW w:w="1183" w:type="dxa"/>
            <w:vAlign w:val="center"/>
          </w:tcPr>
          <w:p w14:paraId="3A79949F" w14:textId="77777777" w:rsidR="005C4790" w:rsidRPr="00D20EFF" w:rsidRDefault="005C4790" w:rsidP="00D5380A">
            <w:pPr>
              <w:snapToGrid/>
              <w:rPr>
                <w:rFonts w:hAnsi="ＭＳ ゴシック"/>
                <w:szCs w:val="20"/>
              </w:rPr>
            </w:pPr>
            <w:r w:rsidRPr="00D20EFF">
              <w:rPr>
                <w:rFonts w:hAnsi="ＭＳ ゴシック" w:hint="eastAsia"/>
                <w:szCs w:val="20"/>
              </w:rPr>
              <w:t>項目</w:t>
            </w:r>
          </w:p>
        </w:tc>
        <w:tc>
          <w:tcPr>
            <w:tcW w:w="5733" w:type="dxa"/>
            <w:tcBorders>
              <w:right w:val="single" w:sz="4" w:space="0" w:color="auto"/>
            </w:tcBorders>
            <w:vAlign w:val="center"/>
          </w:tcPr>
          <w:p w14:paraId="654775F2" w14:textId="77777777" w:rsidR="005C4790" w:rsidRPr="00D20EFF" w:rsidRDefault="005C4790" w:rsidP="00D5380A">
            <w:pPr>
              <w:snapToGrid/>
              <w:rPr>
                <w:rFonts w:hAnsi="ＭＳ ゴシック"/>
                <w:szCs w:val="20"/>
              </w:rPr>
            </w:pPr>
            <w:r w:rsidRPr="00D20EFF">
              <w:rPr>
                <w:rFonts w:hAnsi="ＭＳ ゴシック" w:hint="eastAsia"/>
                <w:szCs w:val="20"/>
              </w:rPr>
              <w:t>点検のポイント</w:t>
            </w:r>
          </w:p>
        </w:tc>
        <w:tc>
          <w:tcPr>
            <w:tcW w:w="1001" w:type="dxa"/>
            <w:tcBorders>
              <w:left w:val="single" w:sz="4" w:space="0" w:color="auto"/>
            </w:tcBorders>
            <w:vAlign w:val="center"/>
          </w:tcPr>
          <w:p w14:paraId="0184AB1F" w14:textId="77777777" w:rsidR="005C4790" w:rsidRPr="00D20EFF" w:rsidRDefault="005C4790" w:rsidP="00D5380A">
            <w:pPr>
              <w:snapToGrid/>
              <w:rPr>
                <w:rFonts w:hAnsi="ＭＳ ゴシック"/>
                <w:szCs w:val="20"/>
              </w:rPr>
            </w:pPr>
            <w:r w:rsidRPr="00D20EFF">
              <w:rPr>
                <w:rFonts w:hAnsi="ＭＳ ゴシック" w:hint="eastAsia"/>
                <w:szCs w:val="20"/>
              </w:rPr>
              <w:t>点検</w:t>
            </w:r>
          </w:p>
        </w:tc>
        <w:tc>
          <w:tcPr>
            <w:tcW w:w="1731" w:type="dxa"/>
            <w:vAlign w:val="center"/>
          </w:tcPr>
          <w:p w14:paraId="59A56E72" w14:textId="77777777" w:rsidR="005C4790" w:rsidRPr="00D20EFF" w:rsidRDefault="005C4790" w:rsidP="00D5380A">
            <w:pPr>
              <w:snapToGrid/>
              <w:rPr>
                <w:rFonts w:hAnsi="ＭＳ ゴシック"/>
                <w:szCs w:val="20"/>
              </w:rPr>
            </w:pPr>
            <w:r w:rsidRPr="00D20EFF">
              <w:rPr>
                <w:rFonts w:hAnsi="ＭＳ ゴシック" w:hint="eastAsia"/>
                <w:szCs w:val="20"/>
              </w:rPr>
              <w:t>根拠</w:t>
            </w:r>
          </w:p>
        </w:tc>
      </w:tr>
      <w:tr w:rsidR="00D20EFF" w:rsidRPr="00D20EFF" w14:paraId="3BDA15B0" w14:textId="77777777" w:rsidTr="00D5380A">
        <w:trPr>
          <w:trHeight w:val="425"/>
        </w:trPr>
        <w:tc>
          <w:tcPr>
            <w:tcW w:w="1183" w:type="dxa"/>
            <w:vMerge w:val="restart"/>
            <w:tcBorders>
              <w:left w:val="single" w:sz="4" w:space="0" w:color="000000"/>
              <w:right w:val="single" w:sz="4" w:space="0" w:color="auto"/>
            </w:tcBorders>
          </w:tcPr>
          <w:p w14:paraId="7F0DDA49" w14:textId="6AF38B66" w:rsidR="005C4790" w:rsidRPr="009D3A7E" w:rsidRDefault="000D1B90" w:rsidP="00D5380A">
            <w:pPr>
              <w:snapToGrid/>
              <w:jc w:val="both"/>
              <w:rPr>
                <w:rFonts w:hAnsi="ＭＳ ゴシック"/>
                <w:szCs w:val="20"/>
              </w:rPr>
            </w:pPr>
            <w:r w:rsidRPr="009D3A7E">
              <w:rPr>
                <w:rFonts w:hAnsi="ＭＳ ゴシック" w:hint="eastAsia"/>
                <w:szCs w:val="20"/>
              </w:rPr>
              <w:t>４</w:t>
            </w:r>
            <w:r w:rsidR="005730A7" w:rsidRPr="009D3A7E">
              <w:rPr>
                <w:rFonts w:hAnsi="ＭＳ ゴシック" w:hint="eastAsia"/>
                <w:szCs w:val="20"/>
              </w:rPr>
              <w:t>０</w:t>
            </w:r>
          </w:p>
          <w:p w14:paraId="517C2D5C" w14:textId="77777777" w:rsidR="005C4790" w:rsidRPr="00D20EFF" w:rsidRDefault="005C4790" w:rsidP="00D5380A">
            <w:pPr>
              <w:snapToGrid/>
              <w:jc w:val="both"/>
              <w:rPr>
                <w:rFonts w:hAnsi="ＭＳ ゴシック"/>
                <w:szCs w:val="20"/>
              </w:rPr>
            </w:pPr>
            <w:r w:rsidRPr="00D20EFF">
              <w:rPr>
                <w:rFonts w:hAnsi="ＭＳ ゴシック" w:hint="eastAsia"/>
                <w:szCs w:val="20"/>
              </w:rPr>
              <w:t>苦情解決</w:t>
            </w:r>
          </w:p>
          <w:p w14:paraId="23E51297" w14:textId="77777777" w:rsidR="005C4790" w:rsidRPr="00D20EFF" w:rsidRDefault="005C4790" w:rsidP="00D5380A">
            <w:pPr>
              <w:snapToGrid/>
              <w:spacing w:afterLines="50" w:after="142"/>
              <w:jc w:val="left"/>
              <w:rPr>
                <w:rFonts w:hAnsi="ＭＳ ゴシック"/>
                <w:szCs w:val="20"/>
              </w:rPr>
            </w:pPr>
            <w:r w:rsidRPr="00D20EFF">
              <w:rPr>
                <w:rFonts w:hAnsi="ＭＳ ゴシック" w:hint="eastAsia"/>
                <w:szCs w:val="20"/>
              </w:rPr>
              <w:t>（続き）</w:t>
            </w:r>
          </w:p>
          <w:p w14:paraId="26070179" w14:textId="3089F6D5" w:rsidR="005C4790" w:rsidRPr="00D20EFF" w:rsidRDefault="005C4790" w:rsidP="00D5380A">
            <w:pPr>
              <w:snapToGrid/>
              <w:rPr>
                <w:rFonts w:hAnsi="ＭＳ ゴシック"/>
                <w:szCs w:val="20"/>
              </w:rPr>
            </w:pPr>
          </w:p>
          <w:p w14:paraId="75D057E5" w14:textId="77777777" w:rsidR="005C4790" w:rsidRPr="00D20EFF" w:rsidRDefault="005C4790" w:rsidP="00D5380A">
            <w:pPr>
              <w:snapToGrid/>
              <w:jc w:val="both"/>
              <w:rPr>
                <w:rFonts w:hAnsi="ＭＳ ゴシック"/>
                <w:szCs w:val="20"/>
              </w:rPr>
            </w:pPr>
          </w:p>
          <w:p w14:paraId="54C8DD55" w14:textId="77777777" w:rsidR="005C4790" w:rsidRPr="00D20EFF" w:rsidRDefault="005C4790" w:rsidP="00D5380A">
            <w:pPr>
              <w:snapToGrid/>
              <w:jc w:val="both"/>
            </w:pPr>
          </w:p>
        </w:tc>
        <w:tc>
          <w:tcPr>
            <w:tcW w:w="5733" w:type="dxa"/>
            <w:tcBorders>
              <w:top w:val="single" w:sz="4" w:space="0" w:color="auto"/>
              <w:left w:val="single" w:sz="4" w:space="0" w:color="auto"/>
              <w:bottom w:val="single" w:sz="4" w:space="0" w:color="auto"/>
            </w:tcBorders>
          </w:tcPr>
          <w:p w14:paraId="38DFEA82" w14:textId="08268982" w:rsidR="005C4790" w:rsidRPr="00C87360" w:rsidRDefault="005C4790" w:rsidP="00D5380A">
            <w:pPr>
              <w:snapToGrid/>
              <w:ind w:left="182" w:hangingChars="100" w:hanging="182"/>
              <w:jc w:val="left"/>
            </w:pPr>
            <w:r w:rsidRPr="00C87360">
              <w:rPr>
                <w:rFonts w:hint="eastAsia"/>
              </w:rPr>
              <w:t>（２）苦情受付の記録</w:t>
            </w:r>
          </w:p>
          <w:p w14:paraId="013454E6" w14:textId="77777777" w:rsidR="005C4790" w:rsidRPr="00C87360" w:rsidRDefault="005C4790" w:rsidP="00D5380A">
            <w:pPr>
              <w:snapToGrid/>
              <w:ind w:leftChars="100" w:left="182" w:firstLineChars="100" w:firstLine="182"/>
              <w:jc w:val="left"/>
            </w:pPr>
            <w:r w:rsidRPr="00C87360">
              <w:rPr>
                <w:rFonts w:hint="eastAsia"/>
              </w:rPr>
              <w:t>苦情を受け付けた場合に、当該苦情の内容等を記録していますか。</w:t>
            </w:r>
          </w:p>
          <w:p w14:paraId="4FA99C99" w14:textId="77777777" w:rsidR="005C4790" w:rsidRPr="00D20EFF" w:rsidRDefault="004D2A18" w:rsidP="00D5380A">
            <w:pPr>
              <w:snapToGrid/>
              <w:jc w:val="left"/>
            </w:pPr>
            <w:r w:rsidRPr="00C87360">
              <w:rPr>
                <w:rFonts w:hint="eastAsia"/>
                <w:noProof/>
              </w:rPr>
              <mc:AlternateContent>
                <mc:Choice Requires="wps">
                  <w:drawing>
                    <wp:anchor distT="0" distB="0" distL="114300" distR="114300" simplePos="0" relativeHeight="251629056" behindDoc="0" locked="0" layoutInCell="1" allowOverlap="1" wp14:anchorId="421F4DE1" wp14:editId="2A759CEE">
                      <wp:simplePos x="0" y="0"/>
                      <wp:positionH relativeFrom="column">
                        <wp:posOffset>63500</wp:posOffset>
                      </wp:positionH>
                      <wp:positionV relativeFrom="paragraph">
                        <wp:posOffset>80010</wp:posOffset>
                      </wp:positionV>
                      <wp:extent cx="3382645" cy="1238885"/>
                      <wp:effectExtent l="6350" t="13335" r="11430" b="5080"/>
                      <wp:wrapNone/>
                      <wp:docPr id="112" name="Text Box 1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38885"/>
                              </a:xfrm>
                              <a:prstGeom prst="rect">
                                <a:avLst/>
                              </a:prstGeom>
                              <a:solidFill>
                                <a:srgbClr val="FFFFFF"/>
                              </a:solidFill>
                              <a:ln w="6350">
                                <a:solidFill>
                                  <a:srgbClr val="000000"/>
                                </a:solidFill>
                                <a:miter lim="800000"/>
                                <a:headEnd/>
                                <a:tailEnd/>
                              </a:ln>
                            </wps:spPr>
                            <wps:txbx>
                              <w:txbxContent>
                                <w:p w14:paraId="091B0B40" w14:textId="77777777" w:rsidR="00E84432" w:rsidRPr="00C87360" w:rsidRDefault="00E84432" w:rsidP="005C4790">
                                  <w:pPr>
                                    <w:spacing w:beforeLines="20" w:before="57"/>
                                    <w:ind w:leftChars="50" w:left="91" w:rightChars="50" w:right="91"/>
                                    <w:jc w:val="left"/>
                                    <w:rPr>
                                      <w:rFonts w:hAnsi="ＭＳ ゴシック"/>
                                      <w:sz w:val="18"/>
                                      <w:szCs w:val="18"/>
                                    </w:rPr>
                                  </w:pPr>
                                  <w:r w:rsidRPr="00C87360">
                                    <w:rPr>
                                      <w:rFonts w:hAnsi="ＭＳ ゴシック" w:hint="eastAsia"/>
                                      <w:sz w:val="18"/>
                                      <w:szCs w:val="18"/>
                                    </w:rPr>
                                    <w:t>＜解釈通知　第三の</w:t>
                                  </w:r>
                                  <w:r w:rsidR="002542BF" w:rsidRPr="00C87360">
                                    <w:rPr>
                                      <w:rFonts w:hAnsi="ＭＳ ゴシック" w:hint="eastAsia"/>
                                      <w:sz w:val="18"/>
                                      <w:szCs w:val="18"/>
                                    </w:rPr>
                                    <w:t>３(29)②</w:t>
                                  </w:r>
                                  <w:r w:rsidRPr="00C87360">
                                    <w:rPr>
                                      <w:rFonts w:hAnsi="ＭＳ ゴシック" w:hint="eastAsia"/>
                                      <w:sz w:val="18"/>
                                      <w:szCs w:val="18"/>
                                    </w:rPr>
                                    <w:t>＞</w:t>
                                  </w:r>
                                </w:p>
                                <w:p w14:paraId="6D8B5377" w14:textId="77777777" w:rsidR="00E84432" w:rsidRPr="00C87360" w:rsidRDefault="00E84432" w:rsidP="005C4790">
                                  <w:pPr>
                                    <w:ind w:leftChars="50" w:left="273" w:rightChars="50" w:right="91" w:hangingChars="100" w:hanging="182"/>
                                    <w:jc w:val="both"/>
                                    <w:rPr>
                                      <w:rFonts w:hAnsi="ＭＳ ゴシック"/>
                                      <w:kern w:val="18"/>
                                      <w:szCs w:val="20"/>
                                    </w:rPr>
                                  </w:pPr>
                                  <w:r w:rsidRPr="00C87360">
                                    <w:rPr>
                                      <w:rFonts w:hAnsi="ＭＳ ゴシック" w:hint="eastAsia"/>
                                      <w:kern w:val="18"/>
                                      <w:szCs w:val="20"/>
                                    </w:rPr>
                                    <w:t>○　苦情に対し、事業</w:t>
                                  </w:r>
                                  <w:r w:rsidR="002542BF" w:rsidRPr="00C87360">
                                    <w:rPr>
                                      <w:rFonts w:hAnsi="ＭＳ ゴシック" w:hint="eastAsia"/>
                                      <w:kern w:val="18"/>
                                      <w:szCs w:val="20"/>
                                    </w:rPr>
                                    <w:t>所</w:t>
                                  </w:r>
                                  <w:r w:rsidRPr="00C87360">
                                    <w:rPr>
                                      <w:rFonts w:hAnsi="ＭＳ ゴシック" w:hint="eastAsia"/>
                                      <w:kern w:val="18"/>
                                      <w:szCs w:val="20"/>
                                    </w:rPr>
                                    <w:t>が組織として迅速かつ適切に対応するため、当該苦情の受付日、内容等を記録することを義務付けたもの</w:t>
                                  </w:r>
                                </w:p>
                                <w:p w14:paraId="150DE56F" w14:textId="77777777" w:rsidR="00E84432" w:rsidRPr="007411DC" w:rsidRDefault="00E84432" w:rsidP="005C4790">
                                  <w:pPr>
                                    <w:ind w:leftChars="50" w:left="273" w:rightChars="50" w:right="91" w:hangingChars="100" w:hanging="182"/>
                                    <w:jc w:val="both"/>
                                    <w:rPr>
                                      <w:rFonts w:ascii="ＭＳ 明朝" w:eastAsia="ＭＳ 明朝" w:hAnsi="ＭＳ 明朝"/>
                                      <w:kern w:val="18"/>
                                      <w:szCs w:val="20"/>
                                    </w:rPr>
                                  </w:pPr>
                                  <w:r w:rsidRPr="00C87360">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F4DE1" id="Text Box 1718" o:spid="_x0000_s1075" type="#_x0000_t202" style="position:absolute;margin-left:5pt;margin-top:6.3pt;width:266.35pt;height:97.5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" strokeweight=".5pt">
                      <v:textbox inset="5.85pt,.7pt,5.85pt,.7pt">
                        <w:txbxContent>
                          <w:p w14:paraId="091B0B40" w14:textId="77777777" w:rsidR="00E84432" w:rsidRPr="00C87360" w:rsidRDefault="00E84432" w:rsidP="005C4790">
                            <w:pPr>
                              <w:spacing w:beforeLines="20" w:before="57"/>
                              <w:ind w:leftChars="50" w:left="91" w:rightChars="50" w:right="91"/>
                              <w:jc w:val="left"/>
                              <w:rPr>
                                <w:rFonts w:hAnsi="ＭＳ ゴシック"/>
                                <w:sz w:val="18"/>
                                <w:szCs w:val="18"/>
                              </w:rPr>
                            </w:pPr>
                            <w:r w:rsidRPr="00C87360">
                              <w:rPr>
                                <w:rFonts w:hAnsi="ＭＳ ゴシック" w:hint="eastAsia"/>
                                <w:sz w:val="18"/>
                                <w:szCs w:val="18"/>
                              </w:rPr>
                              <w:t>＜解釈通知　第三の</w:t>
                            </w:r>
                            <w:r w:rsidR="002542BF" w:rsidRPr="00C87360">
                              <w:rPr>
                                <w:rFonts w:hAnsi="ＭＳ ゴシック" w:hint="eastAsia"/>
                                <w:sz w:val="18"/>
                                <w:szCs w:val="18"/>
                              </w:rPr>
                              <w:t>３(29)②</w:t>
                            </w:r>
                            <w:r w:rsidRPr="00C87360">
                              <w:rPr>
                                <w:rFonts w:hAnsi="ＭＳ ゴシック" w:hint="eastAsia"/>
                                <w:sz w:val="18"/>
                                <w:szCs w:val="18"/>
                              </w:rPr>
                              <w:t>＞</w:t>
                            </w:r>
                          </w:p>
                          <w:p w14:paraId="6D8B5377" w14:textId="77777777" w:rsidR="00E84432" w:rsidRPr="00C87360" w:rsidRDefault="00E84432" w:rsidP="005C4790">
                            <w:pPr>
                              <w:ind w:leftChars="50" w:left="273" w:rightChars="50" w:right="91" w:hangingChars="100" w:hanging="182"/>
                              <w:jc w:val="both"/>
                              <w:rPr>
                                <w:rFonts w:hAnsi="ＭＳ ゴシック"/>
                                <w:kern w:val="18"/>
                                <w:szCs w:val="20"/>
                              </w:rPr>
                            </w:pPr>
                            <w:r w:rsidRPr="00C87360">
                              <w:rPr>
                                <w:rFonts w:hAnsi="ＭＳ ゴシック" w:hint="eastAsia"/>
                                <w:kern w:val="18"/>
                                <w:szCs w:val="20"/>
                              </w:rPr>
                              <w:t>○　苦情に対し、事業</w:t>
                            </w:r>
                            <w:r w:rsidR="002542BF" w:rsidRPr="00C87360">
                              <w:rPr>
                                <w:rFonts w:hAnsi="ＭＳ ゴシック" w:hint="eastAsia"/>
                                <w:kern w:val="18"/>
                                <w:szCs w:val="20"/>
                              </w:rPr>
                              <w:t>所</w:t>
                            </w:r>
                            <w:r w:rsidRPr="00C87360">
                              <w:rPr>
                                <w:rFonts w:hAnsi="ＭＳ ゴシック" w:hint="eastAsia"/>
                                <w:kern w:val="18"/>
                                <w:szCs w:val="20"/>
                              </w:rPr>
                              <w:t>が組織として迅速かつ適切に対応するため、当該苦情の受付日、内容等を記録することを義務付けたもの</w:t>
                            </w:r>
                          </w:p>
                          <w:p w14:paraId="150DE56F" w14:textId="77777777" w:rsidR="00E84432" w:rsidRPr="007411DC" w:rsidRDefault="00E84432" w:rsidP="005C4790">
                            <w:pPr>
                              <w:ind w:leftChars="50" w:left="273" w:rightChars="50" w:right="91" w:hangingChars="100" w:hanging="182"/>
                              <w:jc w:val="both"/>
                              <w:rPr>
                                <w:rFonts w:ascii="ＭＳ 明朝" w:eastAsia="ＭＳ 明朝" w:hAnsi="ＭＳ 明朝"/>
                                <w:kern w:val="18"/>
                                <w:szCs w:val="20"/>
                              </w:rPr>
                            </w:pPr>
                            <w:r w:rsidRPr="00C87360">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v:textbox>
                    </v:shape>
                  </w:pict>
                </mc:Fallback>
              </mc:AlternateContent>
            </w:r>
          </w:p>
          <w:p w14:paraId="38E97765" w14:textId="77777777" w:rsidR="005C4790" w:rsidRPr="00D20EFF" w:rsidRDefault="005C4790" w:rsidP="00D5380A">
            <w:pPr>
              <w:snapToGrid/>
              <w:jc w:val="left"/>
            </w:pPr>
          </w:p>
          <w:p w14:paraId="6F962C83" w14:textId="77777777" w:rsidR="005C4790" w:rsidRPr="00D20EFF" w:rsidRDefault="005C4790" w:rsidP="00D5380A">
            <w:pPr>
              <w:snapToGrid/>
              <w:jc w:val="left"/>
            </w:pPr>
          </w:p>
          <w:p w14:paraId="6F36A116" w14:textId="77777777" w:rsidR="005C4790" w:rsidRPr="00D20EFF" w:rsidRDefault="005C4790" w:rsidP="00D5380A">
            <w:pPr>
              <w:snapToGrid/>
              <w:jc w:val="left"/>
            </w:pPr>
          </w:p>
          <w:p w14:paraId="1DCEC0CE" w14:textId="77777777" w:rsidR="005C4790" w:rsidRPr="00D20EFF" w:rsidRDefault="005C4790" w:rsidP="00D5380A">
            <w:pPr>
              <w:snapToGrid/>
              <w:jc w:val="left"/>
            </w:pPr>
          </w:p>
          <w:p w14:paraId="1FC76366" w14:textId="77777777" w:rsidR="005C4790" w:rsidRPr="00D20EFF" w:rsidRDefault="005C4790" w:rsidP="00D5380A">
            <w:pPr>
              <w:snapToGrid/>
              <w:jc w:val="left"/>
            </w:pPr>
          </w:p>
          <w:p w14:paraId="1D6C8225" w14:textId="77777777" w:rsidR="005C4790" w:rsidRPr="00D20EFF" w:rsidRDefault="005C4790" w:rsidP="00D5380A">
            <w:pPr>
              <w:snapToGrid/>
              <w:jc w:val="left"/>
            </w:pPr>
          </w:p>
          <w:p w14:paraId="66C97FBC" w14:textId="77777777" w:rsidR="005C4790" w:rsidRPr="00D20EFF" w:rsidRDefault="005C4790" w:rsidP="00D5380A">
            <w:pPr>
              <w:snapToGrid/>
              <w:jc w:val="left"/>
            </w:pPr>
          </w:p>
        </w:tc>
        <w:tc>
          <w:tcPr>
            <w:tcW w:w="1001" w:type="dxa"/>
            <w:tcBorders>
              <w:top w:val="single" w:sz="4" w:space="0" w:color="auto"/>
              <w:bottom w:val="single" w:sz="4" w:space="0" w:color="auto"/>
              <w:right w:val="single" w:sz="4" w:space="0" w:color="000000"/>
            </w:tcBorders>
          </w:tcPr>
          <w:p w14:paraId="5B363546" w14:textId="77777777" w:rsidR="00724D2F" w:rsidRPr="00D20EFF" w:rsidRDefault="005541F4" w:rsidP="00724D2F">
            <w:pPr>
              <w:snapToGrid/>
              <w:jc w:val="both"/>
            </w:pPr>
            <w:sdt>
              <w:sdtPr>
                <w:rPr>
                  <w:rFonts w:hint="eastAsia"/>
                </w:rPr>
                <w:id w:val="436340782"/>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49A6A070" w14:textId="77777777" w:rsidR="005C4790" w:rsidRPr="00D20EFF" w:rsidRDefault="005541F4" w:rsidP="00724D2F">
            <w:pPr>
              <w:jc w:val="left"/>
            </w:pPr>
            <w:sdt>
              <w:sdtPr>
                <w:rPr>
                  <w:rFonts w:hint="eastAsia"/>
                </w:rPr>
                <w:id w:val="610319293"/>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1" w:type="dxa"/>
            <w:tcBorders>
              <w:left w:val="single" w:sz="4" w:space="0" w:color="000000"/>
              <w:bottom w:val="single" w:sz="4" w:space="0" w:color="auto"/>
              <w:right w:val="single" w:sz="4" w:space="0" w:color="000000"/>
            </w:tcBorders>
          </w:tcPr>
          <w:p w14:paraId="1865B2A5" w14:textId="77777777" w:rsidR="005C4790" w:rsidRPr="00D20EFF" w:rsidRDefault="005C4790" w:rsidP="00D5380A">
            <w:pPr>
              <w:snapToGrid/>
              <w:spacing w:line="240" w:lineRule="exact"/>
              <w:jc w:val="left"/>
              <w:rPr>
                <w:rFonts w:hAnsi="ＭＳ ゴシック"/>
                <w:sz w:val="18"/>
                <w:szCs w:val="18"/>
              </w:rPr>
            </w:pPr>
            <w:r w:rsidRPr="00D20EFF">
              <w:rPr>
                <w:rFonts w:hAnsi="ＭＳ ゴシック" w:hint="eastAsia"/>
                <w:sz w:val="18"/>
                <w:szCs w:val="18"/>
              </w:rPr>
              <w:t>条例第</w:t>
            </w:r>
            <w:r w:rsidRPr="00D20EFF">
              <w:rPr>
                <w:rFonts w:hAnsi="ＭＳ ゴシック"/>
                <w:sz w:val="18"/>
                <w:szCs w:val="18"/>
              </w:rPr>
              <w:t>4</w:t>
            </w:r>
            <w:r w:rsidR="00617CAC" w:rsidRPr="00D20EFF">
              <w:rPr>
                <w:rFonts w:hAnsi="ＭＳ ゴシック" w:hint="eastAsia"/>
                <w:sz w:val="18"/>
                <w:szCs w:val="18"/>
              </w:rPr>
              <w:t>1</w:t>
            </w:r>
            <w:r w:rsidRPr="00D20EFF">
              <w:rPr>
                <w:rFonts w:hAnsi="ＭＳ ゴシック" w:hint="eastAsia"/>
                <w:sz w:val="18"/>
                <w:szCs w:val="18"/>
              </w:rPr>
              <w:t>条第2項</w:t>
            </w:r>
            <w:r w:rsidR="001B61D6" w:rsidRPr="00D20EFF">
              <w:rPr>
                <w:rFonts w:hAnsi="ＭＳ ゴシック" w:hint="eastAsia"/>
                <w:sz w:val="18"/>
                <w:szCs w:val="18"/>
              </w:rPr>
              <w:t>準用</w:t>
            </w:r>
          </w:p>
          <w:p w14:paraId="10832223" w14:textId="77777777" w:rsidR="005C4790" w:rsidRPr="00D20EFF" w:rsidRDefault="005C4790" w:rsidP="00D5380A">
            <w:pPr>
              <w:snapToGrid/>
              <w:spacing w:line="240" w:lineRule="exact"/>
              <w:jc w:val="left"/>
              <w:rPr>
                <w:rFonts w:hAnsi="ＭＳ ゴシック"/>
                <w:sz w:val="18"/>
                <w:szCs w:val="18"/>
              </w:rPr>
            </w:pPr>
            <w:r w:rsidRPr="00D20EFF">
              <w:rPr>
                <w:rFonts w:hAnsi="ＭＳ ゴシック" w:hint="eastAsia"/>
                <w:sz w:val="18"/>
                <w:szCs w:val="18"/>
              </w:rPr>
              <w:t>省令第</w:t>
            </w:r>
            <w:r w:rsidRPr="00D20EFF">
              <w:rPr>
                <w:rFonts w:hAnsi="ＭＳ ゴシック"/>
                <w:sz w:val="18"/>
                <w:szCs w:val="18"/>
              </w:rPr>
              <w:t>39</w:t>
            </w:r>
            <w:r w:rsidRPr="00D20EFF">
              <w:rPr>
                <w:rFonts w:hAnsi="ＭＳ ゴシック" w:hint="eastAsia"/>
                <w:sz w:val="18"/>
                <w:szCs w:val="18"/>
              </w:rPr>
              <w:t>条第2項</w:t>
            </w:r>
            <w:r w:rsidR="001B61D6" w:rsidRPr="00D20EFF">
              <w:rPr>
                <w:rFonts w:hAnsi="ＭＳ ゴシック" w:hint="eastAsia"/>
                <w:sz w:val="18"/>
                <w:szCs w:val="18"/>
              </w:rPr>
              <w:t>準用</w:t>
            </w:r>
          </w:p>
          <w:p w14:paraId="11C1430D" w14:textId="77777777" w:rsidR="005C4790" w:rsidRPr="00D20EFF" w:rsidRDefault="005C4790" w:rsidP="00D5380A">
            <w:pPr>
              <w:snapToGrid/>
              <w:jc w:val="left"/>
              <w:rPr>
                <w:rFonts w:hAnsi="ＭＳ ゴシック"/>
                <w:szCs w:val="20"/>
              </w:rPr>
            </w:pPr>
          </w:p>
          <w:p w14:paraId="3E361540" w14:textId="77777777" w:rsidR="005C4790" w:rsidRPr="00D20EFF" w:rsidRDefault="005C4790" w:rsidP="00D5380A">
            <w:pPr>
              <w:jc w:val="left"/>
            </w:pPr>
          </w:p>
        </w:tc>
      </w:tr>
      <w:tr w:rsidR="00D20EFF" w:rsidRPr="00D20EFF" w14:paraId="1CB75BC4" w14:textId="77777777" w:rsidTr="00D5380A">
        <w:trPr>
          <w:trHeight w:val="1794"/>
        </w:trPr>
        <w:tc>
          <w:tcPr>
            <w:tcW w:w="1183" w:type="dxa"/>
            <w:vMerge/>
            <w:tcBorders>
              <w:left w:val="single" w:sz="4" w:space="0" w:color="000000"/>
              <w:right w:val="single" w:sz="4" w:space="0" w:color="auto"/>
            </w:tcBorders>
            <w:vAlign w:val="center"/>
          </w:tcPr>
          <w:p w14:paraId="387EC7D2" w14:textId="77777777" w:rsidR="005C4790" w:rsidRPr="00D20EFF" w:rsidRDefault="005C4790" w:rsidP="00D5380A">
            <w:pPr>
              <w:snapToGrid/>
              <w:jc w:val="left"/>
            </w:pPr>
          </w:p>
        </w:tc>
        <w:tc>
          <w:tcPr>
            <w:tcW w:w="5733" w:type="dxa"/>
            <w:tcBorders>
              <w:top w:val="single" w:sz="4" w:space="0" w:color="auto"/>
              <w:left w:val="single" w:sz="4" w:space="0" w:color="auto"/>
              <w:bottom w:val="single" w:sz="4" w:space="0" w:color="auto"/>
            </w:tcBorders>
          </w:tcPr>
          <w:p w14:paraId="72C496AE" w14:textId="77777777" w:rsidR="005C4790" w:rsidRPr="00C87360" w:rsidRDefault="005C4790" w:rsidP="00D5380A">
            <w:pPr>
              <w:snapToGrid/>
              <w:ind w:left="182" w:hangingChars="100" w:hanging="182"/>
              <w:jc w:val="left"/>
            </w:pPr>
            <w:r w:rsidRPr="00C87360">
              <w:rPr>
                <w:rFonts w:hint="eastAsia"/>
              </w:rPr>
              <w:t>（３）市町村が行う調査等への協力、改善</w:t>
            </w:r>
          </w:p>
          <w:p w14:paraId="7AD597C7" w14:textId="00FFF797" w:rsidR="005C4790" w:rsidRPr="00C87360" w:rsidRDefault="005C4790" w:rsidP="00D5380A">
            <w:pPr>
              <w:snapToGrid/>
              <w:spacing w:afterLines="50" w:after="142"/>
              <w:ind w:leftChars="100" w:left="182" w:firstLineChars="100" w:firstLine="182"/>
              <w:jc w:val="left"/>
            </w:pPr>
            <w:r w:rsidRPr="00C87360">
              <w:rPr>
                <w:rFonts w:hint="eastAsia"/>
              </w:rPr>
              <w:t>提供したサービスに関し、</w:t>
            </w:r>
            <w:r w:rsidRPr="00C87360">
              <w:t>法第</w:t>
            </w:r>
            <w:r w:rsidRPr="00C87360">
              <w:rPr>
                <w:rFonts w:hint="eastAsia"/>
              </w:rPr>
              <w:t>１０</w:t>
            </w:r>
            <w:r w:rsidRPr="00C87360">
              <w:t>条第</w:t>
            </w:r>
            <w:r w:rsidRPr="00C87360">
              <w:rPr>
                <w:rFonts w:hint="eastAsia"/>
              </w:rPr>
              <w:t>１</w:t>
            </w:r>
            <w:r w:rsidRPr="00C87360">
              <w:t>項の規定により</w:t>
            </w:r>
            <w:r w:rsidRPr="00C87360">
              <w:rPr>
                <w:rFonts w:hint="eastAsia"/>
              </w:rPr>
              <w:t>市</w:t>
            </w:r>
            <w:r w:rsidRPr="00C87360">
              <w:t>が行う報告</w:t>
            </w:r>
            <w:r w:rsidRPr="00C87360">
              <w:rPr>
                <w:rFonts w:hint="eastAsia"/>
              </w:rPr>
              <w:t>若しくは文書その他の物件の提出若しくは</w:t>
            </w:r>
            <w:r w:rsidRPr="00C87360">
              <w:t>提示の命令</w:t>
            </w:r>
            <w:r w:rsidRPr="00C87360">
              <w:rPr>
                <w:rFonts w:hint="eastAsia"/>
              </w:rPr>
              <w:t>又は</w:t>
            </w:r>
            <w:r w:rsidRPr="00C87360">
              <w:t>当該職員からの質問</w:t>
            </w:r>
            <w:r w:rsidRPr="00C87360">
              <w:rPr>
                <w:rFonts w:hint="eastAsia"/>
              </w:rPr>
              <w:t>若しくは事業所の設備若しくは帳簿書類その他の物件の検査に応じ、及び利用者又はその家族からの</w:t>
            </w:r>
            <w:r w:rsidRPr="00C87360">
              <w:t>苦情に関して</w:t>
            </w:r>
            <w:r w:rsidRPr="00C87360">
              <w:rPr>
                <w:rFonts w:hint="eastAsia"/>
              </w:rPr>
              <w:t>市</w:t>
            </w:r>
            <w:r w:rsidRPr="00C87360">
              <w:t>が行う調査</w:t>
            </w:r>
            <w:r w:rsidRPr="00C87360">
              <w:rPr>
                <w:rFonts w:hint="eastAsia"/>
              </w:rPr>
              <w:t>に協力するとともに、市</w:t>
            </w:r>
            <w:r w:rsidRPr="00C87360">
              <w:t>から指導又は助言</w:t>
            </w:r>
            <w:r w:rsidRPr="00C87360">
              <w:rPr>
                <w:rFonts w:hint="eastAsia"/>
              </w:rPr>
              <w:t>を受けた場合は、当該指導又は助言</w:t>
            </w:r>
            <w:r w:rsidRPr="00C87360">
              <w:t>に従って必要な改善を行</w:t>
            </w:r>
            <w:r w:rsidRPr="00C87360">
              <w:rPr>
                <w:rFonts w:hint="eastAsia"/>
              </w:rPr>
              <w:t>っていますか。</w:t>
            </w:r>
          </w:p>
        </w:tc>
        <w:tc>
          <w:tcPr>
            <w:tcW w:w="1001" w:type="dxa"/>
            <w:tcBorders>
              <w:top w:val="single" w:sz="4" w:space="0" w:color="auto"/>
              <w:bottom w:val="single" w:sz="4" w:space="0" w:color="auto"/>
              <w:right w:val="single" w:sz="4" w:space="0" w:color="000000"/>
            </w:tcBorders>
          </w:tcPr>
          <w:p w14:paraId="6F2CB62F" w14:textId="77777777" w:rsidR="00724D2F" w:rsidRPr="00D20EFF" w:rsidRDefault="005541F4" w:rsidP="00724D2F">
            <w:pPr>
              <w:snapToGrid/>
              <w:jc w:val="both"/>
            </w:pPr>
            <w:sdt>
              <w:sdtPr>
                <w:rPr>
                  <w:rFonts w:hint="eastAsia"/>
                </w:rPr>
                <w:id w:val="-1325657371"/>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215623E2" w14:textId="77777777" w:rsidR="005C4790" w:rsidRPr="00D20EFF" w:rsidRDefault="005541F4" w:rsidP="00724D2F">
            <w:pPr>
              <w:jc w:val="left"/>
            </w:pPr>
            <w:sdt>
              <w:sdtPr>
                <w:rPr>
                  <w:rFonts w:hint="eastAsia"/>
                </w:rPr>
                <w:id w:val="891852129"/>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00AB63DB" w14:textId="77777777" w:rsidR="005C4790" w:rsidRPr="00D20EFF" w:rsidRDefault="005C4790" w:rsidP="00D5380A">
            <w:pPr>
              <w:snapToGrid/>
              <w:spacing w:line="240" w:lineRule="exact"/>
              <w:jc w:val="left"/>
              <w:rPr>
                <w:rFonts w:hAnsi="ＭＳ ゴシック"/>
                <w:sz w:val="18"/>
                <w:szCs w:val="18"/>
              </w:rPr>
            </w:pPr>
            <w:r w:rsidRPr="00D20EFF">
              <w:rPr>
                <w:rFonts w:hAnsi="ＭＳ ゴシック" w:hint="eastAsia"/>
                <w:sz w:val="18"/>
                <w:szCs w:val="18"/>
              </w:rPr>
              <w:t>条例第</w:t>
            </w:r>
            <w:r w:rsidR="00617CAC" w:rsidRPr="00D20EFF">
              <w:rPr>
                <w:rFonts w:hAnsi="ＭＳ ゴシック"/>
                <w:sz w:val="18"/>
                <w:szCs w:val="18"/>
              </w:rPr>
              <w:t>4</w:t>
            </w:r>
            <w:r w:rsidR="00617CAC" w:rsidRPr="00D20EFF">
              <w:rPr>
                <w:rFonts w:hAnsi="ＭＳ ゴシック" w:hint="eastAsia"/>
                <w:sz w:val="18"/>
                <w:szCs w:val="18"/>
              </w:rPr>
              <w:t>1</w:t>
            </w:r>
            <w:r w:rsidRPr="00D20EFF">
              <w:rPr>
                <w:rFonts w:hAnsi="ＭＳ ゴシック" w:hint="eastAsia"/>
                <w:sz w:val="18"/>
                <w:szCs w:val="18"/>
              </w:rPr>
              <w:t>条第3項</w:t>
            </w:r>
            <w:r w:rsidR="001B61D6" w:rsidRPr="00D20EFF">
              <w:rPr>
                <w:rFonts w:hAnsi="ＭＳ ゴシック" w:hint="eastAsia"/>
                <w:sz w:val="18"/>
                <w:szCs w:val="18"/>
              </w:rPr>
              <w:t>準用</w:t>
            </w:r>
          </w:p>
          <w:p w14:paraId="4A22785D" w14:textId="77777777" w:rsidR="005C4790" w:rsidRPr="00D20EFF" w:rsidRDefault="005C4790" w:rsidP="00D5380A">
            <w:pPr>
              <w:snapToGrid/>
              <w:spacing w:line="240" w:lineRule="exact"/>
              <w:jc w:val="left"/>
              <w:rPr>
                <w:rFonts w:hAnsi="ＭＳ ゴシック"/>
                <w:sz w:val="18"/>
                <w:szCs w:val="18"/>
              </w:rPr>
            </w:pPr>
            <w:r w:rsidRPr="00D20EFF">
              <w:rPr>
                <w:rFonts w:hAnsi="ＭＳ ゴシック" w:hint="eastAsia"/>
                <w:sz w:val="18"/>
                <w:szCs w:val="18"/>
              </w:rPr>
              <w:t>省令第</w:t>
            </w:r>
            <w:r w:rsidRPr="00D20EFF">
              <w:rPr>
                <w:rFonts w:hAnsi="ＭＳ ゴシック"/>
                <w:sz w:val="18"/>
                <w:szCs w:val="18"/>
              </w:rPr>
              <w:t>39</w:t>
            </w:r>
            <w:r w:rsidRPr="00D20EFF">
              <w:rPr>
                <w:rFonts w:hAnsi="ＭＳ ゴシック" w:hint="eastAsia"/>
                <w:sz w:val="18"/>
                <w:szCs w:val="18"/>
              </w:rPr>
              <w:t>条第3項</w:t>
            </w:r>
            <w:r w:rsidR="001B61D6" w:rsidRPr="00D20EFF">
              <w:rPr>
                <w:rFonts w:hAnsi="ＭＳ ゴシック" w:hint="eastAsia"/>
                <w:sz w:val="18"/>
                <w:szCs w:val="18"/>
              </w:rPr>
              <w:t>準用</w:t>
            </w:r>
          </w:p>
          <w:p w14:paraId="27705D48" w14:textId="77777777" w:rsidR="005C4790" w:rsidRPr="00D20EFF" w:rsidRDefault="005C4790" w:rsidP="00D5380A">
            <w:pPr>
              <w:jc w:val="left"/>
            </w:pPr>
          </w:p>
        </w:tc>
      </w:tr>
      <w:tr w:rsidR="00D20EFF" w:rsidRPr="00D20EFF" w14:paraId="0867A9BD" w14:textId="77777777" w:rsidTr="00D5380A">
        <w:trPr>
          <w:trHeight w:val="1794"/>
        </w:trPr>
        <w:tc>
          <w:tcPr>
            <w:tcW w:w="1183" w:type="dxa"/>
            <w:vMerge/>
            <w:tcBorders>
              <w:left w:val="single" w:sz="4" w:space="0" w:color="000000"/>
              <w:right w:val="single" w:sz="4" w:space="0" w:color="auto"/>
            </w:tcBorders>
            <w:vAlign w:val="center"/>
          </w:tcPr>
          <w:p w14:paraId="4148220E" w14:textId="77777777" w:rsidR="005C4790" w:rsidRPr="00D20EFF" w:rsidRDefault="005C4790" w:rsidP="00D5380A">
            <w:pPr>
              <w:snapToGrid/>
              <w:jc w:val="left"/>
            </w:pPr>
          </w:p>
        </w:tc>
        <w:tc>
          <w:tcPr>
            <w:tcW w:w="5733" w:type="dxa"/>
            <w:tcBorders>
              <w:top w:val="single" w:sz="4" w:space="0" w:color="auto"/>
              <w:left w:val="single" w:sz="4" w:space="0" w:color="auto"/>
              <w:bottom w:val="single" w:sz="4" w:space="0" w:color="auto"/>
            </w:tcBorders>
          </w:tcPr>
          <w:p w14:paraId="074F413D" w14:textId="77777777" w:rsidR="005C4790" w:rsidRPr="00C87360" w:rsidRDefault="005C4790" w:rsidP="00D5380A">
            <w:pPr>
              <w:snapToGrid/>
              <w:ind w:left="182" w:hangingChars="100" w:hanging="182"/>
              <w:jc w:val="left"/>
            </w:pPr>
            <w:r w:rsidRPr="00C87360">
              <w:rPr>
                <w:rFonts w:hint="eastAsia"/>
              </w:rPr>
              <w:t>（４）県知事が行う調査等への協力、改善</w:t>
            </w:r>
          </w:p>
          <w:p w14:paraId="068685F3" w14:textId="77777777" w:rsidR="005C4790" w:rsidRPr="00C87360" w:rsidRDefault="005C4790" w:rsidP="00D5380A">
            <w:pPr>
              <w:snapToGrid/>
              <w:spacing w:afterLines="50" w:after="142"/>
              <w:ind w:leftChars="100" w:left="182" w:firstLineChars="100" w:firstLine="182"/>
              <w:jc w:val="left"/>
            </w:pPr>
            <w:r w:rsidRPr="00C87360">
              <w:rPr>
                <w:rFonts w:hint="eastAsia"/>
              </w:rPr>
              <w:t>提供したサービスに関し、</w:t>
            </w:r>
            <w:r w:rsidRPr="00C87360">
              <w:t>法第</w:t>
            </w:r>
            <w:r w:rsidRPr="00C87360">
              <w:rPr>
                <w:rFonts w:hint="eastAsia"/>
              </w:rPr>
              <w:t>１１</w:t>
            </w:r>
            <w:r w:rsidRPr="00C87360">
              <w:t>条第</w:t>
            </w:r>
            <w:r w:rsidRPr="00C87360">
              <w:rPr>
                <w:rFonts w:hint="eastAsia"/>
              </w:rPr>
              <w:t>２</w:t>
            </w:r>
            <w:r w:rsidRPr="00C87360">
              <w:t>項の規定により</w:t>
            </w:r>
            <w:r w:rsidRPr="00C87360">
              <w:rPr>
                <w:rFonts w:hint="eastAsia"/>
              </w:rPr>
              <w:t>県</w:t>
            </w:r>
            <w:r w:rsidRPr="00C87360">
              <w:t>知事が行う報告</w:t>
            </w:r>
            <w:r w:rsidRPr="00C87360">
              <w:rPr>
                <w:rFonts w:hint="eastAsia"/>
              </w:rPr>
              <w:t>若しくはサービスの提供の記録、</w:t>
            </w:r>
            <w:r w:rsidRPr="00C87360">
              <w:t>帳簿書類その他の物件の提出</w:t>
            </w:r>
            <w:r w:rsidRPr="00C87360">
              <w:rPr>
                <w:rFonts w:hint="eastAsia"/>
              </w:rPr>
              <w:t>若しくは</w:t>
            </w:r>
            <w:r w:rsidRPr="00C87360">
              <w:t>提示の命令</w:t>
            </w:r>
            <w:r w:rsidRPr="00C87360">
              <w:rPr>
                <w:rFonts w:hint="eastAsia"/>
              </w:rPr>
              <w:t>又は</w:t>
            </w:r>
            <w:r w:rsidRPr="00C87360">
              <w:t>当該職員からの質問</w:t>
            </w:r>
            <w:r w:rsidRPr="00C87360">
              <w:rPr>
                <w:rFonts w:hint="eastAsia"/>
              </w:rPr>
              <w:t>に応じ、及び利用者又はその家族からの</w:t>
            </w:r>
            <w:r w:rsidRPr="00C87360">
              <w:t>苦情に関して県知事が行う調査</w:t>
            </w:r>
            <w:r w:rsidRPr="00C87360">
              <w:rPr>
                <w:rFonts w:hint="eastAsia"/>
              </w:rPr>
              <w:t>に協力するとともに、県</w:t>
            </w:r>
            <w:r w:rsidRPr="00C87360">
              <w:t>知事から指導又は助言</w:t>
            </w:r>
            <w:r w:rsidRPr="00C87360">
              <w:rPr>
                <w:rFonts w:hint="eastAsia"/>
              </w:rPr>
              <w:t>を受けた場合は、当該指導又は助言</w:t>
            </w:r>
            <w:r w:rsidRPr="00C87360">
              <w:t>に従って必要な改善を行</w:t>
            </w:r>
            <w:r w:rsidRPr="00C87360">
              <w:rPr>
                <w:rFonts w:hint="eastAsia"/>
              </w:rPr>
              <w:t>っていますか。</w:t>
            </w:r>
          </w:p>
        </w:tc>
        <w:tc>
          <w:tcPr>
            <w:tcW w:w="1001" w:type="dxa"/>
            <w:tcBorders>
              <w:top w:val="single" w:sz="4" w:space="0" w:color="auto"/>
              <w:bottom w:val="single" w:sz="4" w:space="0" w:color="auto"/>
              <w:right w:val="single" w:sz="4" w:space="0" w:color="000000"/>
            </w:tcBorders>
          </w:tcPr>
          <w:p w14:paraId="71CD6502" w14:textId="77777777" w:rsidR="00724D2F" w:rsidRPr="00D20EFF" w:rsidRDefault="005541F4" w:rsidP="00724D2F">
            <w:pPr>
              <w:snapToGrid/>
              <w:jc w:val="both"/>
            </w:pPr>
            <w:sdt>
              <w:sdtPr>
                <w:rPr>
                  <w:rFonts w:hint="eastAsia"/>
                </w:rPr>
                <w:id w:val="1848518515"/>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6FA90498" w14:textId="77777777" w:rsidR="005C4790" w:rsidRPr="00D20EFF" w:rsidRDefault="005541F4" w:rsidP="00724D2F">
            <w:pPr>
              <w:jc w:val="left"/>
            </w:pPr>
            <w:sdt>
              <w:sdtPr>
                <w:rPr>
                  <w:rFonts w:hint="eastAsia"/>
                </w:rPr>
                <w:id w:val="-962573201"/>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4222399F" w14:textId="77777777" w:rsidR="005C4790" w:rsidRPr="00D20EFF" w:rsidRDefault="005C4790" w:rsidP="00D5380A">
            <w:pPr>
              <w:snapToGrid/>
              <w:spacing w:line="240" w:lineRule="exact"/>
              <w:jc w:val="left"/>
              <w:rPr>
                <w:rFonts w:hAnsi="ＭＳ ゴシック"/>
                <w:sz w:val="18"/>
                <w:szCs w:val="18"/>
              </w:rPr>
            </w:pPr>
            <w:r w:rsidRPr="00D20EFF">
              <w:rPr>
                <w:rFonts w:hAnsi="ＭＳ ゴシック" w:hint="eastAsia"/>
                <w:sz w:val="18"/>
                <w:szCs w:val="18"/>
              </w:rPr>
              <w:t>条例第</w:t>
            </w:r>
            <w:r w:rsidR="00617CAC" w:rsidRPr="00D20EFF">
              <w:rPr>
                <w:rFonts w:hAnsi="ＭＳ ゴシック"/>
                <w:sz w:val="18"/>
                <w:szCs w:val="18"/>
              </w:rPr>
              <w:t>4</w:t>
            </w:r>
            <w:r w:rsidR="00617CAC" w:rsidRPr="00D20EFF">
              <w:rPr>
                <w:rFonts w:hAnsi="ＭＳ ゴシック" w:hint="eastAsia"/>
                <w:sz w:val="18"/>
                <w:szCs w:val="18"/>
              </w:rPr>
              <w:t>1</w:t>
            </w:r>
            <w:r w:rsidRPr="00D20EFF">
              <w:rPr>
                <w:rFonts w:hAnsi="ＭＳ ゴシック" w:hint="eastAsia"/>
                <w:sz w:val="18"/>
                <w:szCs w:val="18"/>
              </w:rPr>
              <w:t>条第4項</w:t>
            </w:r>
            <w:r w:rsidR="001B61D6" w:rsidRPr="00D20EFF">
              <w:rPr>
                <w:rFonts w:hAnsi="ＭＳ ゴシック" w:hint="eastAsia"/>
                <w:sz w:val="18"/>
                <w:szCs w:val="18"/>
              </w:rPr>
              <w:t>準用</w:t>
            </w:r>
          </w:p>
          <w:p w14:paraId="36097316" w14:textId="77777777" w:rsidR="005C4790" w:rsidRPr="00D20EFF" w:rsidRDefault="005C4790" w:rsidP="00D5380A">
            <w:pPr>
              <w:snapToGrid/>
              <w:spacing w:line="240" w:lineRule="exact"/>
              <w:jc w:val="left"/>
              <w:rPr>
                <w:rFonts w:hAnsi="ＭＳ ゴシック"/>
                <w:sz w:val="18"/>
                <w:szCs w:val="18"/>
              </w:rPr>
            </w:pPr>
            <w:r w:rsidRPr="00D20EFF">
              <w:rPr>
                <w:rFonts w:hAnsi="ＭＳ ゴシック" w:hint="eastAsia"/>
                <w:sz w:val="18"/>
                <w:szCs w:val="18"/>
              </w:rPr>
              <w:t>省令第</w:t>
            </w:r>
            <w:r w:rsidRPr="00D20EFF">
              <w:rPr>
                <w:rFonts w:hAnsi="ＭＳ ゴシック"/>
                <w:sz w:val="18"/>
                <w:szCs w:val="18"/>
              </w:rPr>
              <w:t>39</w:t>
            </w:r>
            <w:r w:rsidRPr="00D20EFF">
              <w:rPr>
                <w:rFonts w:hAnsi="ＭＳ ゴシック" w:hint="eastAsia"/>
                <w:sz w:val="18"/>
                <w:szCs w:val="18"/>
              </w:rPr>
              <w:t>条第4項</w:t>
            </w:r>
            <w:r w:rsidR="001B61D6" w:rsidRPr="00D20EFF">
              <w:rPr>
                <w:rFonts w:hAnsi="ＭＳ ゴシック" w:hint="eastAsia"/>
                <w:sz w:val="18"/>
                <w:szCs w:val="18"/>
              </w:rPr>
              <w:t>準用</w:t>
            </w:r>
          </w:p>
          <w:p w14:paraId="2390E32B" w14:textId="77777777" w:rsidR="005C4790" w:rsidRPr="00D20EFF" w:rsidRDefault="005C4790" w:rsidP="00D5380A">
            <w:pPr>
              <w:jc w:val="left"/>
            </w:pPr>
          </w:p>
        </w:tc>
      </w:tr>
      <w:tr w:rsidR="00D20EFF" w:rsidRPr="00D20EFF" w14:paraId="247AC37C" w14:textId="77777777" w:rsidTr="00D5380A">
        <w:trPr>
          <w:trHeight w:val="1794"/>
        </w:trPr>
        <w:tc>
          <w:tcPr>
            <w:tcW w:w="1183" w:type="dxa"/>
            <w:vMerge/>
            <w:tcBorders>
              <w:left w:val="single" w:sz="4" w:space="0" w:color="000000"/>
              <w:right w:val="single" w:sz="4" w:space="0" w:color="auto"/>
            </w:tcBorders>
            <w:vAlign w:val="center"/>
          </w:tcPr>
          <w:p w14:paraId="0BE76538" w14:textId="77777777" w:rsidR="005C4790" w:rsidRPr="00D20EFF" w:rsidRDefault="005C4790" w:rsidP="00D5380A">
            <w:pPr>
              <w:snapToGrid/>
              <w:jc w:val="left"/>
            </w:pPr>
          </w:p>
        </w:tc>
        <w:tc>
          <w:tcPr>
            <w:tcW w:w="5733" w:type="dxa"/>
            <w:tcBorders>
              <w:top w:val="single" w:sz="4" w:space="0" w:color="auto"/>
              <w:left w:val="single" w:sz="4" w:space="0" w:color="auto"/>
              <w:bottom w:val="single" w:sz="4" w:space="0" w:color="auto"/>
            </w:tcBorders>
          </w:tcPr>
          <w:p w14:paraId="4722D99A" w14:textId="77777777" w:rsidR="005C4790" w:rsidRPr="00C87360" w:rsidRDefault="005C4790" w:rsidP="00D5380A">
            <w:pPr>
              <w:snapToGrid/>
              <w:ind w:left="182" w:hangingChars="100" w:hanging="182"/>
              <w:jc w:val="left"/>
            </w:pPr>
            <w:r w:rsidRPr="00C87360">
              <w:rPr>
                <w:rFonts w:hint="eastAsia"/>
              </w:rPr>
              <w:t>（５）県知事又は市町村長が行う調査等への協力、改善</w:t>
            </w:r>
          </w:p>
          <w:p w14:paraId="1F02D4FF" w14:textId="77777777" w:rsidR="005C4790" w:rsidRPr="00C87360" w:rsidRDefault="005C4790" w:rsidP="00D5380A">
            <w:pPr>
              <w:snapToGrid/>
              <w:spacing w:afterLines="50" w:after="142"/>
              <w:ind w:leftChars="100" w:left="182" w:firstLineChars="100" w:firstLine="182"/>
              <w:jc w:val="left"/>
            </w:pPr>
            <w:r w:rsidRPr="00C87360">
              <w:rPr>
                <w:rFonts w:hint="eastAsia"/>
              </w:rPr>
              <w:t>提供したサービスに関し、</w:t>
            </w:r>
            <w:r w:rsidRPr="00C87360">
              <w:t>法第</w:t>
            </w:r>
            <w:r w:rsidRPr="00C87360">
              <w:rPr>
                <w:rFonts w:hint="eastAsia"/>
              </w:rPr>
              <w:t>４８</w:t>
            </w:r>
            <w:r w:rsidRPr="00C87360">
              <w:t>条第</w:t>
            </w:r>
            <w:r w:rsidRPr="00C87360">
              <w:rPr>
                <w:rFonts w:hint="eastAsia"/>
              </w:rPr>
              <w:t>１</w:t>
            </w:r>
            <w:r w:rsidRPr="00C87360">
              <w:t>項の規定により</w:t>
            </w:r>
            <w:r w:rsidRPr="00C87360">
              <w:rPr>
                <w:rFonts w:hint="eastAsia"/>
              </w:rPr>
              <w:t>県</w:t>
            </w:r>
            <w:r w:rsidRPr="00C87360">
              <w:t>知事</w:t>
            </w:r>
            <w:r w:rsidRPr="00C87360">
              <w:rPr>
                <w:rFonts w:hint="eastAsia"/>
              </w:rPr>
              <w:t>又は市町村長</w:t>
            </w:r>
            <w:r w:rsidRPr="00C87360">
              <w:t>が行う報告</w:t>
            </w:r>
            <w:r w:rsidRPr="00C87360">
              <w:rPr>
                <w:rFonts w:hint="eastAsia"/>
              </w:rPr>
              <w:t>若しくは</w:t>
            </w:r>
            <w:r w:rsidRPr="00C87360">
              <w:t>帳簿書類その他の物件の提出</w:t>
            </w:r>
            <w:r w:rsidRPr="00C87360">
              <w:rPr>
                <w:rFonts w:hint="eastAsia"/>
              </w:rPr>
              <w:t>若しくは</w:t>
            </w:r>
            <w:r w:rsidRPr="00C87360">
              <w:t>提示の命令</w:t>
            </w:r>
            <w:r w:rsidRPr="00C87360">
              <w:rPr>
                <w:rFonts w:hint="eastAsia"/>
              </w:rPr>
              <w:t>又は</w:t>
            </w:r>
            <w:r w:rsidRPr="00C87360">
              <w:t>当該職員からの質問</w:t>
            </w:r>
            <w:r w:rsidRPr="00C87360">
              <w:rPr>
                <w:rFonts w:hint="eastAsia"/>
              </w:rPr>
              <w:t>若しくは事業所の設備若しくは帳簿書類その他の物件の検査に応じ、及び利用者又はその家族からの</w:t>
            </w:r>
            <w:r w:rsidRPr="00C87360">
              <w:t>苦情に関して県知事</w:t>
            </w:r>
            <w:r w:rsidRPr="00C87360">
              <w:rPr>
                <w:rFonts w:hint="eastAsia"/>
              </w:rPr>
              <w:t>又は市町村</w:t>
            </w:r>
            <w:r w:rsidRPr="00C87360">
              <w:t>が行う調査</w:t>
            </w:r>
            <w:r w:rsidRPr="00C87360">
              <w:rPr>
                <w:rFonts w:hint="eastAsia"/>
              </w:rPr>
              <w:t>に協力するとともに、県</w:t>
            </w:r>
            <w:r w:rsidRPr="00C87360">
              <w:t>知事</w:t>
            </w:r>
            <w:r w:rsidRPr="00C87360">
              <w:rPr>
                <w:rFonts w:hint="eastAsia"/>
              </w:rPr>
              <w:t>又は市町村長</w:t>
            </w:r>
            <w:r w:rsidRPr="00C87360">
              <w:t>から指導又は助言</w:t>
            </w:r>
            <w:r w:rsidRPr="00C87360">
              <w:rPr>
                <w:rFonts w:hint="eastAsia"/>
              </w:rPr>
              <w:t>を受けた場合は、当該指導又は助言</w:t>
            </w:r>
            <w:r w:rsidRPr="00C87360">
              <w:t>に従って必要な改善を行</w:t>
            </w:r>
            <w:r w:rsidRPr="00C87360">
              <w:rPr>
                <w:rFonts w:hint="eastAsia"/>
              </w:rPr>
              <w:t>っていますか。</w:t>
            </w:r>
          </w:p>
        </w:tc>
        <w:tc>
          <w:tcPr>
            <w:tcW w:w="1001" w:type="dxa"/>
            <w:tcBorders>
              <w:top w:val="single" w:sz="4" w:space="0" w:color="auto"/>
              <w:bottom w:val="single" w:sz="4" w:space="0" w:color="auto"/>
              <w:right w:val="single" w:sz="4" w:space="0" w:color="000000"/>
            </w:tcBorders>
          </w:tcPr>
          <w:p w14:paraId="4AB1EB44" w14:textId="77777777" w:rsidR="00724D2F" w:rsidRPr="00D20EFF" w:rsidRDefault="005541F4" w:rsidP="00724D2F">
            <w:pPr>
              <w:snapToGrid/>
              <w:jc w:val="both"/>
            </w:pPr>
            <w:sdt>
              <w:sdtPr>
                <w:rPr>
                  <w:rFonts w:hint="eastAsia"/>
                </w:rPr>
                <w:id w:val="-1613356072"/>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269B6520" w14:textId="77777777" w:rsidR="005C4790" w:rsidRPr="00D20EFF" w:rsidRDefault="005541F4" w:rsidP="00724D2F">
            <w:pPr>
              <w:jc w:val="left"/>
            </w:pPr>
            <w:sdt>
              <w:sdtPr>
                <w:rPr>
                  <w:rFonts w:hint="eastAsia"/>
                </w:rPr>
                <w:id w:val="1754400628"/>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328332CD" w14:textId="77777777" w:rsidR="005C4790" w:rsidRPr="00D20EFF" w:rsidRDefault="005C4790" w:rsidP="00D5380A">
            <w:pPr>
              <w:snapToGrid/>
              <w:spacing w:line="240" w:lineRule="exact"/>
              <w:jc w:val="left"/>
              <w:rPr>
                <w:rFonts w:hAnsi="ＭＳ ゴシック"/>
                <w:sz w:val="18"/>
                <w:szCs w:val="18"/>
              </w:rPr>
            </w:pPr>
            <w:r w:rsidRPr="00D20EFF">
              <w:rPr>
                <w:rFonts w:hAnsi="ＭＳ ゴシック" w:hint="eastAsia"/>
                <w:sz w:val="18"/>
                <w:szCs w:val="18"/>
              </w:rPr>
              <w:t>条例第</w:t>
            </w:r>
            <w:r w:rsidR="00617CAC" w:rsidRPr="00D20EFF">
              <w:rPr>
                <w:rFonts w:hAnsi="ＭＳ ゴシック"/>
                <w:sz w:val="18"/>
                <w:szCs w:val="18"/>
              </w:rPr>
              <w:t>4</w:t>
            </w:r>
            <w:r w:rsidR="00617CAC" w:rsidRPr="00D20EFF">
              <w:rPr>
                <w:rFonts w:hAnsi="ＭＳ ゴシック" w:hint="eastAsia"/>
                <w:sz w:val="18"/>
                <w:szCs w:val="18"/>
              </w:rPr>
              <w:t>1</w:t>
            </w:r>
            <w:r w:rsidRPr="00D20EFF">
              <w:rPr>
                <w:rFonts w:hAnsi="ＭＳ ゴシック" w:hint="eastAsia"/>
                <w:sz w:val="18"/>
                <w:szCs w:val="18"/>
              </w:rPr>
              <w:t>条第5項</w:t>
            </w:r>
            <w:r w:rsidR="001B61D6" w:rsidRPr="00D20EFF">
              <w:rPr>
                <w:rFonts w:hAnsi="ＭＳ ゴシック" w:hint="eastAsia"/>
                <w:sz w:val="18"/>
                <w:szCs w:val="18"/>
              </w:rPr>
              <w:t>準用</w:t>
            </w:r>
          </w:p>
          <w:p w14:paraId="6E40A275" w14:textId="77777777" w:rsidR="005C4790" w:rsidRPr="00D20EFF" w:rsidRDefault="005C4790" w:rsidP="00D5380A">
            <w:pPr>
              <w:snapToGrid/>
              <w:spacing w:line="240" w:lineRule="exact"/>
              <w:jc w:val="left"/>
              <w:rPr>
                <w:rFonts w:hAnsi="ＭＳ ゴシック"/>
                <w:sz w:val="18"/>
                <w:szCs w:val="18"/>
              </w:rPr>
            </w:pPr>
            <w:r w:rsidRPr="00D20EFF">
              <w:rPr>
                <w:rFonts w:hAnsi="ＭＳ ゴシック" w:hint="eastAsia"/>
                <w:sz w:val="18"/>
                <w:szCs w:val="18"/>
              </w:rPr>
              <w:t>省令第</w:t>
            </w:r>
            <w:r w:rsidRPr="00D20EFF">
              <w:rPr>
                <w:rFonts w:hAnsi="ＭＳ ゴシック"/>
                <w:sz w:val="18"/>
                <w:szCs w:val="18"/>
              </w:rPr>
              <w:t>39</w:t>
            </w:r>
            <w:r w:rsidRPr="00D20EFF">
              <w:rPr>
                <w:rFonts w:hAnsi="ＭＳ ゴシック" w:hint="eastAsia"/>
                <w:sz w:val="18"/>
                <w:szCs w:val="18"/>
              </w:rPr>
              <w:t>条第5項</w:t>
            </w:r>
            <w:r w:rsidR="001B61D6" w:rsidRPr="00D20EFF">
              <w:rPr>
                <w:rFonts w:hAnsi="ＭＳ ゴシック" w:hint="eastAsia"/>
                <w:sz w:val="18"/>
                <w:szCs w:val="18"/>
              </w:rPr>
              <w:t>準用</w:t>
            </w:r>
          </w:p>
          <w:p w14:paraId="40A5675A" w14:textId="77777777" w:rsidR="005C4790" w:rsidRPr="00D20EFF" w:rsidRDefault="005C4790" w:rsidP="00D5380A">
            <w:pPr>
              <w:jc w:val="left"/>
            </w:pPr>
          </w:p>
        </w:tc>
      </w:tr>
      <w:tr w:rsidR="00D20EFF" w:rsidRPr="00D20EFF" w14:paraId="6C345AD2" w14:textId="77777777" w:rsidTr="00D5380A">
        <w:trPr>
          <w:trHeight w:val="695"/>
        </w:trPr>
        <w:tc>
          <w:tcPr>
            <w:tcW w:w="1183" w:type="dxa"/>
            <w:vMerge/>
            <w:tcBorders>
              <w:left w:val="single" w:sz="4" w:space="0" w:color="000000"/>
              <w:right w:val="single" w:sz="4" w:space="0" w:color="auto"/>
            </w:tcBorders>
            <w:vAlign w:val="center"/>
          </w:tcPr>
          <w:p w14:paraId="14AA3315" w14:textId="77777777" w:rsidR="005C4790" w:rsidRPr="00D20EFF" w:rsidRDefault="005C4790" w:rsidP="00D5380A">
            <w:pPr>
              <w:snapToGrid/>
              <w:jc w:val="left"/>
            </w:pPr>
          </w:p>
        </w:tc>
        <w:tc>
          <w:tcPr>
            <w:tcW w:w="5733" w:type="dxa"/>
            <w:tcBorders>
              <w:top w:val="single" w:sz="4" w:space="0" w:color="auto"/>
              <w:left w:val="single" w:sz="4" w:space="0" w:color="auto"/>
              <w:bottom w:val="single" w:sz="4" w:space="0" w:color="auto"/>
            </w:tcBorders>
          </w:tcPr>
          <w:p w14:paraId="60766799" w14:textId="77777777" w:rsidR="005C4790" w:rsidRPr="00C87360" w:rsidRDefault="005C4790" w:rsidP="00D5380A">
            <w:pPr>
              <w:snapToGrid/>
              <w:ind w:left="182" w:hangingChars="100" w:hanging="182"/>
              <w:jc w:val="left"/>
            </w:pPr>
            <w:r w:rsidRPr="00C87360">
              <w:rPr>
                <w:rFonts w:hint="eastAsia"/>
              </w:rPr>
              <w:t>（６）改善内容の報告</w:t>
            </w:r>
          </w:p>
          <w:p w14:paraId="3971308C" w14:textId="77777777" w:rsidR="005C4790" w:rsidRPr="00C87360" w:rsidRDefault="005C4790" w:rsidP="00D5380A">
            <w:pPr>
              <w:snapToGrid/>
              <w:spacing w:afterLines="50" w:after="142"/>
              <w:ind w:leftChars="100" w:left="182" w:firstLineChars="100" w:firstLine="182"/>
              <w:jc w:val="left"/>
            </w:pPr>
            <w:r w:rsidRPr="00C87360">
              <w:rPr>
                <w:rFonts w:hint="eastAsia"/>
              </w:rPr>
              <w:t>県知事、市町村又は市町村長から求めがあった場合には、上記（３）から（５）までの改善の内容を県知事、市町村又は市町村長に報告していますか。</w:t>
            </w:r>
          </w:p>
        </w:tc>
        <w:tc>
          <w:tcPr>
            <w:tcW w:w="1001" w:type="dxa"/>
            <w:tcBorders>
              <w:top w:val="single" w:sz="4" w:space="0" w:color="auto"/>
              <w:bottom w:val="single" w:sz="4" w:space="0" w:color="auto"/>
              <w:right w:val="single" w:sz="4" w:space="0" w:color="000000"/>
            </w:tcBorders>
          </w:tcPr>
          <w:p w14:paraId="46604E24" w14:textId="77777777" w:rsidR="00724D2F" w:rsidRPr="00D20EFF" w:rsidRDefault="005541F4" w:rsidP="00724D2F">
            <w:pPr>
              <w:snapToGrid/>
              <w:jc w:val="both"/>
            </w:pPr>
            <w:sdt>
              <w:sdtPr>
                <w:rPr>
                  <w:rFonts w:hint="eastAsia"/>
                </w:rPr>
                <w:id w:val="-419184923"/>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77A28867" w14:textId="77777777" w:rsidR="005C4790" w:rsidRPr="00D20EFF" w:rsidRDefault="005541F4" w:rsidP="00724D2F">
            <w:pPr>
              <w:snapToGrid/>
              <w:jc w:val="left"/>
            </w:pPr>
            <w:sdt>
              <w:sdtPr>
                <w:rPr>
                  <w:rFonts w:hint="eastAsia"/>
                </w:rPr>
                <w:id w:val="-1220664762"/>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3157C2A4" w14:textId="77777777" w:rsidR="005C4790" w:rsidRPr="00D20EFF" w:rsidRDefault="005C4790" w:rsidP="00D5380A">
            <w:pPr>
              <w:snapToGrid/>
              <w:spacing w:line="240" w:lineRule="exact"/>
              <w:jc w:val="left"/>
              <w:rPr>
                <w:rFonts w:hAnsi="ＭＳ ゴシック"/>
                <w:sz w:val="18"/>
                <w:szCs w:val="18"/>
              </w:rPr>
            </w:pPr>
            <w:r w:rsidRPr="00D20EFF">
              <w:rPr>
                <w:rFonts w:hAnsi="ＭＳ ゴシック" w:hint="eastAsia"/>
                <w:sz w:val="18"/>
                <w:szCs w:val="18"/>
              </w:rPr>
              <w:t>条例第</w:t>
            </w:r>
            <w:r w:rsidR="00617CAC" w:rsidRPr="00D20EFF">
              <w:rPr>
                <w:rFonts w:hAnsi="ＭＳ ゴシック"/>
                <w:sz w:val="18"/>
                <w:szCs w:val="18"/>
              </w:rPr>
              <w:t>4</w:t>
            </w:r>
            <w:r w:rsidR="00617CAC" w:rsidRPr="00D20EFF">
              <w:rPr>
                <w:rFonts w:hAnsi="ＭＳ ゴシック" w:hint="eastAsia"/>
                <w:sz w:val="18"/>
                <w:szCs w:val="18"/>
              </w:rPr>
              <w:t>1</w:t>
            </w:r>
            <w:r w:rsidRPr="00D20EFF">
              <w:rPr>
                <w:rFonts w:hAnsi="ＭＳ ゴシック" w:hint="eastAsia"/>
                <w:sz w:val="18"/>
                <w:szCs w:val="18"/>
              </w:rPr>
              <w:t>条第6項</w:t>
            </w:r>
            <w:r w:rsidR="001B61D6" w:rsidRPr="00D20EFF">
              <w:rPr>
                <w:rFonts w:hAnsi="ＭＳ ゴシック" w:hint="eastAsia"/>
                <w:sz w:val="18"/>
                <w:szCs w:val="18"/>
              </w:rPr>
              <w:t>準用</w:t>
            </w:r>
          </w:p>
          <w:p w14:paraId="0ED2E4B9" w14:textId="77777777" w:rsidR="005C4790" w:rsidRPr="00D20EFF" w:rsidRDefault="005C4790" w:rsidP="00D5380A">
            <w:pPr>
              <w:snapToGrid/>
              <w:spacing w:line="240" w:lineRule="exact"/>
              <w:jc w:val="left"/>
              <w:rPr>
                <w:rFonts w:hAnsi="ＭＳ ゴシック"/>
                <w:sz w:val="18"/>
                <w:szCs w:val="18"/>
              </w:rPr>
            </w:pPr>
            <w:r w:rsidRPr="00D20EFF">
              <w:rPr>
                <w:rFonts w:hAnsi="ＭＳ ゴシック" w:hint="eastAsia"/>
                <w:sz w:val="18"/>
                <w:szCs w:val="18"/>
              </w:rPr>
              <w:t>省令第</w:t>
            </w:r>
            <w:r w:rsidRPr="00D20EFF">
              <w:rPr>
                <w:rFonts w:hAnsi="ＭＳ ゴシック"/>
                <w:sz w:val="18"/>
                <w:szCs w:val="18"/>
              </w:rPr>
              <w:t>39</w:t>
            </w:r>
            <w:r w:rsidRPr="00D20EFF">
              <w:rPr>
                <w:rFonts w:hAnsi="ＭＳ ゴシック" w:hint="eastAsia"/>
                <w:sz w:val="18"/>
                <w:szCs w:val="18"/>
              </w:rPr>
              <w:t>条第6項</w:t>
            </w:r>
            <w:r w:rsidR="001B61D6" w:rsidRPr="00D20EFF">
              <w:rPr>
                <w:rFonts w:hAnsi="ＭＳ ゴシック" w:hint="eastAsia"/>
                <w:sz w:val="18"/>
                <w:szCs w:val="18"/>
              </w:rPr>
              <w:t>準用</w:t>
            </w:r>
          </w:p>
          <w:p w14:paraId="4B9D4A33" w14:textId="77777777" w:rsidR="005C4790" w:rsidRPr="00D20EFF" w:rsidRDefault="005C4790" w:rsidP="00D5380A">
            <w:pPr>
              <w:jc w:val="left"/>
            </w:pPr>
          </w:p>
        </w:tc>
      </w:tr>
      <w:tr w:rsidR="00D20EFF" w:rsidRPr="00D20EFF" w14:paraId="06308170" w14:textId="77777777" w:rsidTr="00D5380A">
        <w:trPr>
          <w:trHeight w:val="1186"/>
        </w:trPr>
        <w:tc>
          <w:tcPr>
            <w:tcW w:w="1183" w:type="dxa"/>
            <w:vMerge/>
            <w:tcBorders>
              <w:left w:val="single" w:sz="4" w:space="0" w:color="000000"/>
              <w:right w:val="single" w:sz="4" w:space="0" w:color="auto"/>
            </w:tcBorders>
            <w:vAlign w:val="center"/>
          </w:tcPr>
          <w:p w14:paraId="2F8D1164" w14:textId="77777777" w:rsidR="005C4790" w:rsidRPr="00D20EFF" w:rsidRDefault="005C4790" w:rsidP="00D5380A">
            <w:pPr>
              <w:snapToGrid/>
              <w:jc w:val="left"/>
            </w:pPr>
          </w:p>
        </w:tc>
        <w:tc>
          <w:tcPr>
            <w:tcW w:w="5733" w:type="dxa"/>
            <w:tcBorders>
              <w:top w:val="single" w:sz="4" w:space="0" w:color="auto"/>
              <w:left w:val="single" w:sz="4" w:space="0" w:color="auto"/>
            </w:tcBorders>
          </w:tcPr>
          <w:p w14:paraId="51E100C5" w14:textId="77777777" w:rsidR="005C4790" w:rsidRPr="00C87360" w:rsidRDefault="005C4790" w:rsidP="00D5380A">
            <w:pPr>
              <w:snapToGrid/>
              <w:ind w:left="182" w:hangingChars="100" w:hanging="182"/>
              <w:jc w:val="left"/>
            </w:pPr>
            <w:r w:rsidRPr="00C87360">
              <w:rPr>
                <w:rFonts w:hint="eastAsia"/>
              </w:rPr>
              <w:t>（７）運営適正化委員会が行う調査等への協力</w:t>
            </w:r>
          </w:p>
          <w:p w14:paraId="3FE75E6F" w14:textId="77777777" w:rsidR="005C4790" w:rsidRPr="00C87360" w:rsidRDefault="005C4790" w:rsidP="00D5380A">
            <w:pPr>
              <w:snapToGrid/>
              <w:spacing w:afterLines="50" w:after="142"/>
              <w:ind w:leftChars="100" w:left="182" w:firstLineChars="100" w:firstLine="182"/>
              <w:jc w:val="left"/>
            </w:pPr>
            <w:r w:rsidRPr="00C87360">
              <w:rPr>
                <w:rFonts w:hint="eastAsia"/>
              </w:rPr>
              <w:t>社会福祉法第８３条に規定する運営適正化委員会が同法第８５条の規定により行う調査又はあっせんにできる限り協力していますか。</w:t>
            </w:r>
          </w:p>
        </w:tc>
        <w:tc>
          <w:tcPr>
            <w:tcW w:w="1001" w:type="dxa"/>
            <w:tcBorders>
              <w:top w:val="single" w:sz="4" w:space="0" w:color="auto"/>
              <w:right w:val="single" w:sz="4" w:space="0" w:color="000000"/>
            </w:tcBorders>
          </w:tcPr>
          <w:p w14:paraId="2A1E8C23" w14:textId="77777777" w:rsidR="00724D2F" w:rsidRPr="00D20EFF" w:rsidRDefault="005541F4" w:rsidP="00724D2F">
            <w:pPr>
              <w:snapToGrid/>
              <w:jc w:val="both"/>
            </w:pPr>
            <w:sdt>
              <w:sdtPr>
                <w:rPr>
                  <w:rFonts w:hint="eastAsia"/>
                </w:rPr>
                <w:id w:val="-1508052357"/>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70F2DCF3" w14:textId="77777777" w:rsidR="005C4790" w:rsidRPr="00D20EFF" w:rsidRDefault="005541F4" w:rsidP="00724D2F">
            <w:pPr>
              <w:snapToGrid/>
              <w:jc w:val="left"/>
            </w:pPr>
            <w:sdt>
              <w:sdtPr>
                <w:rPr>
                  <w:rFonts w:hint="eastAsia"/>
                </w:rPr>
                <w:id w:val="-1228832781"/>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731" w:type="dxa"/>
            <w:tcBorders>
              <w:top w:val="single" w:sz="4" w:space="0" w:color="auto"/>
              <w:left w:val="single" w:sz="4" w:space="0" w:color="000000"/>
              <w:right w:val="single" w:sz="4" w:space="0" w:color="000000"/>
            </w:tcBorders>
          </w:tcPr>
          <w:p w14:paraId="301345FF" w14:textId="77777777" w:rsidR="005C4790" w:rsidRPr="00D20EFF" w:rsidRDefault="005C4790" w:rsidP="00D5380A">
            <w:pPr>
              <w:snapToGrid/>
              <w:spacing w:line="240" w:lineRule="exact"/>
              <w:jc w:val="left"/>
              <w:rPr>
                <w:rFonts w:hAnsi="ＭＳ ゴシック"/>
                <w:sz w:val="18"/>
                <w:szCs w:val="18"/>
              </w:rPr>
            </w:pPr>
            <w:r w:rsidRPr="00D20EFF">
              <w:rPr>
                <w:rFonts w:hAnsi="ＭＳ ゴシック" w:hint="eastAsia"/>
                <w:sz w:val="18"/>
                <w:szCs w:val="18"/>
              </w:rPr>
              <w:t>条例第</w:t>
            </w:r>
            <w:r w:rsidR="00617CAC" w:rsidRPr="00D20EFF">
              <w:rPr>
                <w:rFonts w:hAnsi="ＭＳ ゴシック"/>
                <w:sz w:val="18"/>
                <w:szCs w:val="18"/>
              </w:rPr>
              <w:t>4</w:t>
            </w:r>
            <w:r w:rsidR="00617CAC" w:rsidRPr="00D20EFF">
              <w:rPr>
                <w:rFonts w:hAnsi="ＭＳ ゴシック" w:hint="eastAsia"/>
                <w:sz w:val="18"/>
                <w:szCs w:val="18"/>
              </w:rPr>
              <w:t>1</w:t>
            </w:r>
            <w:r w:rsidRPr="00D20EFF">
              <w:rPr>
                <w:rFonts w:hAnsi="ＭＳ ゴシック" w:hint="eastAsia"/>
                <w:sz w:val="18"/>
                <w:szCs w:val="18"/>
              </w:rPr>
              <w:t>条第7項</w:t>
            </w:r>
            <w:r w:rsidR="001B61D6" w:rsidRPr="00D20EFF">
              <w:rPr>
                <w:rFonts w:hAnsi="ＭＳ ゴシック" w:hint="eastAsia"/>
                <w:sz w:val="18"/>
                <w:szCs w:val="18"/>
              </w:rPr>
              <w:t>準用</w:t>
            </w:r>
          </w:p>
          <w:p w14:paraId="6E711AE1" w14:textId="77777777" w:rsidR="005C4790" w:rsidRPr="00D20EFF" w:rsidRDefault="005C4790" w:rsidP="00D5380A">
            <w:pPr>
              <w:snapToGrid/>
              <w:spacing w:line="240" w:lineRule="exact"/>
              <w:jc w:val="left"/>
              <w:rPr>
                <w:rFonts w:hAnsi="ＭＳ ゴシック"/>
                <w:sz w:val="18"/>
                <w:szCs w:val="18"/>
              </w:rPr>
            </w:pPr>
            <w:r w:rsidRPr="00D20EFF">
              <w:rPr>
                <w:rFonts w:hAnsi="ＭＳ ゴシック" w:hint="eastAsia"/>
                <w:sz w:val="18"/>
                <w:szCs w:val="18"/>
              </w:rPr>
              <w:t>省令第</w:t>
            </w:r>
            <w:r w:rsidRPr="00D20EFF">
              <w:rPr>
                <w:rFonts w:hAnsi="ＭＳ ゴシック"/>
                <w:sz w:val="18"/>
                <w:szCs w:val="18"/>
              </w:rPr>
              <w:t>39</w:t>
            </w:r>
            <w:r w:rsidRPr="00D20EFF">
              <w:rPr>
                <w:rFonts w:hAnsi="ＭＳ ゴシック" w:hint="eastAsia"/>
                <w:sz w:val="18"/>
                <w:szCs w:val="18"/>
              </w:rPr>
              <w:t>条第7項</w:t>
            </w:r>
            <w:r w:rsidR="001B61D6" w:rsidRPr="00D20EFF">
              <w:rPr>
                <w:rFonts w:hAnsi="ＭＳ ゴシック" w:hint="eastAsia"/>
                <w:sz w:val="18"/>
                <w:szCs w:val="18"/>
              </w:rPr>
              <w:t>準用</w:t>
            </w:r>
          </w:p>
          <w:p w14:paraId="04212260" w14:textId="77777777" w:rsidR="005C4790" w:rsidRPr="00D20EFF" w:rsidRDefault="005C4790" w:rsidP="00D5380A">
            <w:pPr>
              <w:jc w:val="left"/>
            </w:pPr>
          </w:p>
        </w:tc>
      </w:tr>
    </w:tbl>
    <w:p w14:paraId="0DE260E2" w14:textId="77777777" w:rsidR="00447638" w:rsidRPr="00D20EFF" w:rsidRDefault="005C4790" w:rsidP="00447638">
      <w:pPr>
        <w:widowControl/>
        <w:snapToGrid/>
        <w:jc w:val="left"/>
        <w:rPr>
          <w:rFonts w:hAnsi="ＭＳ ゴシック"/>
          <w:szCs w:val="20"/>
        </w:rPr>
      </w:pPr>
      <w:r w:rsidRPr="00D20EFF">
        <w:br w:type="page"/>
      </w:r>
      <w:r w:rsidR="00447638" w:rsidRPr="00D20EFF">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236"/>
        <w:gridCol w:w="124"/>
        <w:gridCol w:w="112"/>
        <w:gridCol w:w="1607"/>
        <w:gridCol w:w="3419"/>
        <w:gridCol w:w="236"/>
        <w:gridCol w:w="1001"/>
        <w:gridCol w:w="21"/>
        <w:gridCol w:w="1710"/>
      </w:tblGrid>
      <w:tr w:rsidR="00D20EFF" w:rsidRPr="00D20EFF" w14:paraId="57144440" w14:textId="77777777" w:rsidTr="000A3F93">
        <w:trPr>
          <w:trHeight w:val="121"/>
        </w:trPr>
        <w:tc>
          <w:tcPr>
            <w:tcW w:w="1182" w:type="dxa"/>
            <w:vAlign w:val="center"/>
          </w:tcPr>
          <w:p w14:paraId="40AB849C" w14:textId="77777777" w:rsidR="00447638" w:rsidRPr="00D20EFF" w:rsidRDefault="00447638" w:rsidP="007C6DA2">
            <w:pPr>
              <w:snapToGrid/>
              <w:rPr>
                <w:rFonts w:hAnsi="ＭＳ ゴシック"/>
                <w:szCs w:val="20"/>
              </w:rPr>
            </w:pPr>
            <w:r w:rsidRPr="00D20EFF">
              <w:rPr>
                <w:rFonts w:hAnsi="ＭＳ ゴシック" w:hint="eastAsia"/>
                <w:szCs w:val="20"/>
              </w:rPr>
              <w:t>項目</w:t>
            </w:r>
          </w:p>
        </w:tc>
        <w:tc>
          <w:tcPr>
            <w:tcW w:w="5734" w:type="dxa"/>
            <w:gridSpan w:val="6"/>
            <w:tcBorders>
              <w:right w:val="single" w:sz="4" w:space="0" w:color="auto"/>
            </w:tcBorders>
            <w:vAlign w:val="center"/>
          </w:tcPr>
          <w:p w14:paraId="0F0B2B98" w14:textId="77777777" w:rsidR="00447638" w:rsidRPr="00D20EFF" w:rsidRDefault="00447638" w:rsidP="007C6DA2">
            <w:pPr>
              <w:snapToGrid/>
              <w:rPr>
                <w:rFonts w:hAnsi="ＭＳ ゴシック"/>
                <w:szCs w:val="20"/>
              </w:rPr>
            </w:pPr>
            <w:r w:rsidRPr="00D20EFF">
              <w:rPr>
                <w:rFonts w:hAnsi="ＭＳ ゴシック" w:hint="eastAsia"/>
                <w:szCs w:val="20"/>
              </w:rPr>
              <w:t>点検のポイント</w:t>
            </w:r>
          </w:p>
        </w:tc>
        <w:tc>
          <w:tcPr>
            <w:tcW w:w="1022" w:type="dxa"/>
            <w:gridSpan w:val="2"/>
            <w:tcBorders>
              <w:left w:val="single" w:sz="4" w:space="0" w:color="auto"/>
            </w:tcBorders>
            <w:vAlign w:val="center"/>
          </w:tcPr>
          <w:p w14:paraId="3A940E4E" w14:textId="77777777" w:rsidR="00447638" w:rsidRPr="00D20EFF" w:rsidRDefault="00447638" w:rsidP="007C6DA2">
            <w:pPr>
              <w:snapToGrid/>
              <w:rPr>
                <w:rFonts w:hAnsi="ＭＳ ゴシック"/>
                <w:szCs w:val="20"/>
              </w:rPr>
            </w:pPr>
            <w:r w:rsidRPr="00D20EFF">
              <w:rPr>
                <w:rFonts w:hAnsi="ＭＳ ゴシック" w:hint="eastAsia"/>
                <w:szCs w:val="20"/>
              </w:rPr>
              <w:t>点検</w:t>
            </w:r>
          </w:p>
        </w:tc>
        <w:tc>
          <w:tcPr>
            <w:tcW w:w="1710" w:type="dxa"/>
            <w:vAlign w:val="center"/>
          </w:tcPr>
          <w:p w14:paraId="5CF5A6FE" w14:textId="77777777" w:rsidR="00447638" w:rsidRPr="00D20EFF" w:rsidRDefault="00447638" w:rsidP="007C6DA2">
            <w:pPr>
              <w:snapToGrid/>
              <w:rPr>
                <w:rFonts w:hAnsi="ＭＳ ゴシック"/>
                <w:szCs w:val="20"/>
              </w:rPr>
            </w:pPr>
            <w:r w:rsidRPr="00D20EFF">
              <w:rPr>
                <w:rFonts w:hAnsi="ＭＳ ゴシック" w:hint="eastAsia"/>
                <w:szCs w:val="20"/>
              </w:rPr>
              <w:t>根拠</w:t>
            </w:r>
          </w:p>
        </w:tc>
      </w:tr>
      <w:tr w:rsidR="00D20EFF" w:rsidRPr="00D20EFF" w14:paraId="2EBA65D8" w14:textId="77777777" w:rsidTr="000A3F93">
        <w:trPr>
          <w:trHeight w:val="2856"/>
        </w:trPr>
        <w:tc>
          <w:tcPr>
            <w:tcW w:w="1182" w:type="dxa"/>
            <w:vMerge w:val="restart"/>
            <w:tcBorders>
              <w:top w:val="single" w:sz="4" w:space="0" w:color="auto"/>
              <w:right w:val="single" w:sz="4" w:space="0" w:color="auto"/>
            </w:tcBorders>
          </w:tcPr>
          <w:p w14:paraId="3F8B2D42" w14:textId="6A7A4C59" w:rsidR="004D7868" w:rsidRPr="009D3A7E" w:rsidRDefault="005730A7" w:rsidP="00447638">
            <w:pPr>
              <w:snapToGrid/>
              <w:jc w:val="left"/>
              <w:rPr>
                <w:rFonts w:hAnsi="ＭＳ ゴシック"/>
                <w:szCs w:val="20"/>
              </w:rPr>
            </w:pPr>
            <w:r w:rsidRPr="009D3A7E">
              <w:rPr>
                <w:rFonts w:hAnsi="ＭＳ ゴシック" w:hint="eastAsia"/>
                <w:szCs w:val="20"/>
              </w:rPr>
              <w:t>４１</w:t>
            </w:r>
          </w:p>
          <w:p w14:paraId="595406EE" w14:textId="77777777" w:rsidR="004D7868" w:rsidRPr="00D20EFF" w:rsidRDefault="004D7868" w:rsidP="005433A3">
            <w:pPr>
              <w:snapToGrid/>
              <w:jc w:val="left"/>
              <w:rPr>
                <w:rFonts w:hAnsi="ＭＳ ゴシック"/>
                <w:szCs w:val="20"/>
              </w:rPr>
            </w:pPr>
            <w:r w:rsidRPr="00D20EFF">
              <w:rPr>
                <w:rFonts w:hAnsi="ＭＳ ゴシック" w:hint="eastAsia"/>
                <w:szCs w:val="20"/>
              </w:rPr>
              <w:t>事故発生時</w:t>
            </w:r>
          </w:p>
          <w:p w14:paraId="079ABD05" w14:textId="77777777" w:rsidR="004D7868" w:rsidRPr="00D20EFF" w:rsidRDefault="004D7868" w:rsidP="00447638">
            <w:pPr>
              <w:snapToGrid/>
              <w:spacing w:afterLines="50" w:after="142"/>
              <w:jc w:val="left"/>
              <w:rPr>
                <w:rFonts w:hAnsi="ＭＳ ゴシック"/>
                <w:szCs w:val="20"/>
              </w:rPr>
            </w:pPr>
            <w:r w:rsidRPr="00D20EFF">
              <w:rPr>
                <w:rFonts w:hAnsi="ＭＳ ゴシック" w:hint="eastAsia"/>
                <w:szCs w:val="20"/>
              </w:rPr>
              <w:t>の対応</w:t>
            </w:r>
          </w:p>
          <w:p w14:paraId="56521326" w14:textId="24E95A14" w:rsidR="004D7868" w:rsidRPr="00D20EFF" w:rsidRDefault="004D7868" w:rsidP="00447638">
            <w:pPr>
              <w:snapToGrid/>
              <w:rPr>
                <w:rFonts w:hAnsi="ＭＳ ゴシック"/>
                <w:szCs w:val="20"/>
              </w:rPr>
            </w:pPr>
          </w:p>
          <w:p w14:paraId="25B58AB3" w14:textId="77777777" w:rsidR="004D7868" w:rsidRPr="00D20EFF" w:rsidRDefault="004D7868" w:rsidP="004D7868">
            <w:pPr>
              <w:jc w:val="left"/>
              <w:rPr>
                <w:rFonts w:hAnsi="ＭＳ ゴシック"/>
                <w:szCs w:val="20"/>
              </w:rPr>
            </w:pPr>
            <w:r w:rsidRPr="00D20EFF">
              <w:rPr>
                <w:rFonts w:hAnsi="ＭＳ ゴシック"/>
                <w:szCs w:val="20"/>
              </w:rPr>
              <w:br w:type="page"/>
            </w:r>
          </w:p>
        </w:tc>
        <w:tc>
          <w:tcPr>
            <w:tcW w:w="5734" w:type="dxa"/>
            <w:gridSpan w:val="6"/>
            <w:tcBorders>
              <w:top w:val="single" w:sz="4" w:space="0" w:color="auto"/>
              <w:left w:val="single" w:sz="4" w:space="0" w:color="auto"/>
              <w:bottom w:val="single" w:sz="4" w:space="0" w:color="auto"/>
            </w:tcBorders>
          </w:tcPr>
          <w:p w14:paraId="4096AC1A" w14:textId="77777777" w:rsidR="004D7868" w:rsidRPr="00C87360" w:rsidRDefault="004D7868" w:rsidP="00447638">
            <w:pPr>
              <w:snapToGrid/>
              <w:ind w:left="182" w:hangingChars="100" w:hanging="182"/>
              <w:jc w:val="both"/>
              <w:rPr>
                <w:rFonts w:hAnsi="ＭＳ ゴシック"/>
                <w:szCs w:val="20"/>
              </w:rPr>
            </w:pPr>
            <w:r w:rsidRPr="00C87360">
              <w:rPr>
                <w:rFonts w:hAnsi="ＭＳ ゴシック" w:hint="eastAsia"/>
                <w:szCs w:val="20"/>
              </w:rPr>
              <w:t>（１）事故発生時の措置</w:t>
            </w:r>
          </w:p>
          <w:p w14:paraId="6F552853" w14:textId="77777777" w:rsidR="004D7868" w:rsidRPr="00C87360" w:rsidRDefault="004D7868" w:rsidP="00447638">
            <w:pPr>
              <w:snapToGrid/>
              <w:ind w:leftChars="100" w:left="182" w:firstLineChars="100" w:firstLine="182"/>
              <w:jc w:val="left"/>
              <w:rPr>
                <w:rFonts w:hAnsi="ＭＳ ゴシック"/>
                <w:szCs w:val="20"/>
              </w:rPr>
            </w:pPr>
            <w:r w:rsidRPr="00C87360">
              <w:rPr>
                <w:rFonts w:hAnsi="ＭＳ ゴシック" w:hint="eastAsia"/>
                <w:szCs w:val="20"/>
              </w:rPr>
              <w:t>利用者に対するサービスの提供により事故が発生した場合は、県、市町村、当該利用者の家族等に連絡を行うとともに、必要な措置を講じていますか。</w:t>
            </w:r>
          </w:p>
          <w:p w14:paraId="30F8F1E9" w14:textId="77777777" w:rsidR="004D7868" w:rsidRPr="00C87360" w:rsidRDefault="004D7868" w:rsidP="007C6DA2">
            <w:pPr>
              <w:snapToGrid/>
              <w:jc w:val="both"/>
              <w:rPr>
                <w:rFonts w:hAnsi="ＭＳ ゴシック"/>
                <w:snapToGrid w:val="0"/>
                <w:kern w:val="0"/>
                <w:szCs w:val="20"/>
              </w:rPr>
            </w:pPr>
            <w:r w:rsidRPr="00C87360">
              <w:rPr>
                <w:rFonts w:hAnsi="ＭＳ ゴシック" w:hint="eastAsia"/>
                <w:noProof/>
                <w:szCs w:val="20"/>
              </w:rPr>
              <mc:AlternateContent>
                <mc:Choice Requires="wps">
                  <w:drawing>
                    <wp:anchor distT="0" distB="0" distL="114300" distR="114300" simplePos="0" relativeHeight="251645440" behindDoc="0" locked="0" layoutInCell="1" allowOverlap="1" wp14:anchorId="60840478" wp14:editId="36073B33">
                      <wp:simplePos x="0" y="0"/>
                      <wp:positionH relativeFrom="column">
                        <wp:posOffset>60960</wp:posOffset>
                      </wp:positionH>
                      <wp:positionV relativeFrom="paragraph">
                        <wp:posOffset>76835</wp:posOffset>
                      </wp:positionV>
                      <wp:extent cx="5187315" cy="1901190"/>
                      <wp:effectExtent l="0" t="0" r="13335" b="22860"/>
                      <wp:wrapNone/>
                      <wp:docPr id="111" name="Text Box 2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1901190"/>
                              </a:xfrm>
                              <a:prstGeom prst="rect">
                                <a:avLst/>
                              </a:prstGeom>
                              <a:solidFill>
                                <a:srgbClr val="FFFFFF"/>
                              </a:solidFill>
                              <a:ln w="6350">
                                <a:solidFill>
                                  <a:srgbClr val="000000"/>
                                </a:solidFill>
                                <a:miter lim="800000"/>
                                <a:headEnd/>
                                <a:tailEnd/>
                              </a:ln>
                            </wps:spPr>
                            <wps:txbx>
                              <w:txbxContent>
                                <w:p w14:paraId="748DB697" w14:textId="77777777" w:rsidR="004D7868" w:rsidRPr="00C87360" w:rsidRDefault="004D7868" w:rsidP="00447638">
                                  <w:pPr>
                                    <w:spacing w:beforeLines="20" w:before="57" w:line="240" w:lineRule="exact"/>
                                    <w:ind w:leftChars="50" w:left="91" w:rightChars="50" w:right="91"/>
                                    <w:jc w:val="left"/>
                                    <w:rPr>
                                      <w:rFonts w:hAnsi="ＭＳ ゴシック"/>
                                      <w:sz w:val="18"/>
                                      <w:szCs w:val="18"/>
                                    </w:rPr>
                                  </w:pPr>
                                  <w:r w:rsidRPr="00C87360">
                                    <w:rPr>
                                      <w:rFonts w:hAnsi="ＭＳ ゴシック" w:hint="eastAsia"/>
                                      <w:sz w:val="18"/>
                                      <w:szCs w:val="18"/>
                                    </w:rPr>
                                    <w:t>＜解釈通知　第三の３(30)＞</w:t>
                                  </w:r>
                                </w:p>
                                <w:p w14:paraId="7BA2B384" w14:textId="77777777" w:rsidR="004D7868" w:rsidRPr="00C87360" w:rsidRDefault="004D7868" w:rsidP="00447638">
                                  <w:pPr>
                                    <w:spacing w:line="240" w:lineRule="exact"/>
                                    <w:ind w:leftChars="50" w:left="273" w:rightChars="50" w:right="91" w:hangingChars="100" w:hanging="182"/>
                                    <w:jc w:val="both"/>
                                    <w:rPr>
                                      <w:rFonts w:hAnsi="ＭＳ ゴシック"/>
                                      <w:kern w:val="18"/>
                                      <w:szCs w:val="20"/>
                                    </w:rPr>
                                  </w:pPr>
                                  <w:r w:rsidRPr="00C87360">
                                    <w:rPr>
                                      <w:rFonts w:hAnsi="ＭＳ ゴシック" w:hint="eastAsia"/>
                                      <w:kern w:val="18"/>
                                      <w:szCs w:val="20"/>
                                    </w:rPr>
                                    <w:t>○　利用者が安心してサービスの提供を受けられるよう、事業者はサービス提供により事故が発生した場合は、県、市町村及び利用者の家族等に連絡を行うとともに必要な措置を講じること</w:t>
                                  </w:r>
                                </w:p>
                                <w:p w14:paraId="2BCDC81D" w14:textId="77777777" w:rsidR="004D7868" w:rsidRPr="00C87360" w:rsidRDefault="004D7868" w:rsidP="00447638">
                                  <w:pPr>
                                    <w:spacing w:line="240" w:lineRule="exact"/>
                                    <w:ind w:leftChars="50" w:left="273" w:rightChars="50" w:right="91" w:hangingChars="100" w:hanging="182"/>
                                    <w:jc w:val="both"/>
                                    <w:rPr>
                                      <w:rFonts w:hAnsi="ＭＳ ゴシック"/>
                                      <w:kern w:val="18"/>
                                      <w:szCs w:val="20"/>
                                    </w:rPr>
                                  </w:pPr>
                                  <w:r w:rsidRPr="00C87360">
                                    <w:rPr>
                                      <w:rFonts w:hAnsi="ＭＳ ゴシック" w:hint="eastAsia"/>
                                      <w:kern w:val="18"/>
                                      <w:szCs w:val="20"/>
                                    </w:rPr>
                                    <w:t>○　このほか、以下の点に留意すること</w:t>
                                  </w:r>
                                </w:p>
                                <w:p w14:paraId="1082CF70" w14:textId="77777777" w:rsidR="004D7868" w:rsidRPr="00C87360" w:rsidRDefault="004D7868" w:rsidP="00447638">
                                  <w:pPr>
                                    <w:spacing w:line="240" w:lineRule="exact"/>
                                    <w:ind w:leftChars="150" w:left="455" w:rightChars="50" w:right="91" w:hangingChars="100" w:hanging="182"/>
                                    <w:jc w:val="both"/>
                                    <w:rPr>
                                      <w:rFonts w:hAnsi="ＭＳ ゴシック"/>
                                      <w:kern w:val="18"/>
                                      <w:szCs w:val="20"/>
                                    </w:rPr>
                                  </w:pPr>
                                  <w:r w:rsidRPr="00C87360">
                                    <w:rPr>
                                      <w:rFonts w:hAnsi="ＭＳ ゴシック" w:hint="eastAsia"/>
                                      <w:kern w:val="18"/>
                                      <w:szCs w:val="20"/>
                                    </w:rPr>
                                    <w:t>・　サービスの提供により事故が発生した場合の対応方法をあらかじめ定めておくことが望ましいこと</w:t>
                                  </w:r>
                                </w:p>
                                <w:p w14:paraId="055CB96F" w14:textId="77777777" w:rsidR="004D7868" w:rsidRPr="00C87360" w:rsidRDefault="004D7868" w:rsidP="00447638">
                                  <w:pPr>
                                    <w:spacing w:line="240" w:lineRule="exact"/>
                                    <w:ind w:leftChars="150" w:left="455" w:rightChars="50" w:right="91" w:hangingChars="100" w:hanging="182"/>
                                    <w:jc w:val="both"/>
                                    <w:rPr>
                                      <w:rFonts w:hAnsi="ＭＳ ゴシック"/>
                                      <w:kern w:val="18"/>
                                      <w:szCs w:val="20"/>
                                    </w:rPr>
                                  </w:pPr>
                                  <w:r w:rsidRPr="00C87360">
                                    <w:rPr>
                                      <w:rFonts w:hAnsi="ＭＳ ゴシック" w:hint="eastAsia"/>
                                      <w:kern w:val="18"/>
                                      <w:szCs w:val="20"/>
                                    </w:rPr>
                                    <w:t xml:space="preserve">　　また、事業所に自動体外式除細動器（ＡＥＤ）を設置することや救命講習等を受講することが望ましいこと</w:t>
                                  </w:r>
                                </w:p>
                                <w:p w14:paraId="51427E36" w14:textId="77777777" w:rsidR="004D7868" w:rsidRPr="00C87360" w:rsidRDefault="004D7868" w:rsidP="00447638">
                                  <w:pPr>
                                    <w:spacing w:line="240" w:lineRule="exact"/>
                                    <w:ind w:leftChars="150" w:left="455" w:rightChars="50" w:right="91" w:hangingChars="100" w:hanging="182"/>
                                    <w:jc w:val="both"/>
                                    <w:rPr>
                                      <w:rFonts w:hAnsi="ＭＳ ゴシック"/>
                                      <w:kern w:val="18"/>
                                      <w:szCs w:val="20"/>
                                    </w:rPr>
                                  </w:pPr>
                                  <w:r w:rsidRPr="00C87360">
                                    <w:rPr>
                                      <w:rFonts w:hAnsi="ＭＳ ゴシック" w:hint="eastAsia"/>
                                      <w:kern w:val="18"/>
                                      <w:szCs w:val="20"/>
                                    </w:rPr>
                                    <w:t>・　事故が生じた際にはその原因を究明し、再発生を防ぐための対策を講じること。</w:t>
                                  </w:r>
                                </w:p>
                                <w:p w14:paraId="7EF0C1DE" w14:textId="77777777" w:rsidR="004D7868" w:rsidRPr="003E5A33" w:rsidRDefault="004D7868" w:rsidP="00447638">
                                  <w:pPr>
                                    <w:spacing w:line="240" w:lineRule="exact"/>
                                    <w:ind w:leftChars="150" w:left="455" w:rightChars="50" w:right="91" w:hangingChars="100" w:hanging="182"/>
                                    <w:jc w:val="both"/>
                                    <w:rPr>
                                      <w:rFonts w:hAnsi="ＭＳ ゴシック"/>
                                      <w:szCs w:val="20"/>
                                    </w:rPr>
                                  </w:pPr>
                                  <w:r w:rsidRPr="00C87360">
                                    <w:rPr>
                                      <w:rFonts w:hAnsi="ＭＳ ゴシック" w:hint="eastAsia"/>
                                      <w:kern w:val="18"/>
                                      <w:szCs w:val="20"/>
                                    </w:rPr>
                                    <w:t xml:space="preserve">　　</w:t>
                                  </w:r>
                                  <w:r w:rsidRPr="00C87360">
                                    <w:rPr>
                                      <w:rFonts w:hAnsi="ＭＳ ゴシック" w:hint="eastAsia"/>
                                      <w:szCs w:val="20"/>
                                    </w:rPr>
                                    <w:t>なお、「福祉サービスにおける危機管理（リスクマネジメント）に関する取り組み指針」が示されているので、参考にされたい。</w:t>
                                  </w:r>
                                </w:p>
                                <w:p w14:paraId="754A6332" w14:textId="77777777" w:rsidR="004D7868" w:rsidRPr="00447638" w:rsidRDefault="004D7868" w:rsidP="00447638">
                                  <w:pPr>
                                    <w:spacing w:line="240" w:lineRule="exact"/>
                                    <w:ind w:leftChars="50" w:left="273" w:rightChars="50" w:right="91" w:hangingChars="100" w:hanging="182"/>
                                    <w:jc w:val="both"/>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40478" id="Text Box 2065" o:spid="_x0000_s1076" type="#_x0000_t202" style="position:absolute;left:0;text-align:left;margin-left:4.8pt;margin-top:6.05pt;width:408.45pt;height:149.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" strokeweight=".5pt">
                      <v:textbox inset="5.85pt,.7pt,5.85pt,.7pt">
                        <w:txbxContent>
                          <w:p w14:paraId="748DB697" w14:textId="77777777" w:rsidR="004D7868" w:rsidRPr="00C87360" w:rsidRDefault="004D7868" w:rsidP="00447638">
                            <w:pPr>
                              <w:spacing w:beforeLines="20" w:before="57" w:line="240" w:lineRule="exact"/>
                              <w:ind w:leftChars="50" w:left="91" w:rightChars="50" w:right="91"/>
                              <w:jc w:val="left"/>
                              <w:rPr>
                                <w:rFonts w:hAnsi="ＭＳ ゴシック"/>
                                <w:sz w:val="18"/>
                                <w:szCs w:val="18"/>
                              </w:rPr>
                            </w:pPr>
                            <w:r w:rsidRPr="00C87360">
                              <w:rPr>
                                <w:rFonts w:hAnsi="ＭＳ ゴシック" w:hint="eastAsia"/>
                                <w:sz w:val="18"/>
                                <w:szCs w:val="18"/>
                              </w:rPr>
                              <w:t>＜解釈通知　第三の３(30)＞</w:t>
                            </w:r>
                          </w:p>
                          <w:p w14:paraId="7BA2B384" w14:textId="77777777" w:rsidR="004D7868" w:rsidRPr="00C87360" w:rsidRDefault="004D7868" w:rsidP="00447638">
                            <w:pPr>
                              <w:spacing w:line="240" w:lineRule="exact"/>
                              <w:ind w:leftChars="50" w:left="273" w:rightChars="50" w:right="91" w:hangingChars="100" w:hanging="182"/>
                              <w:jc w:val="both"/>
                              <w:rPr>
                                <w:rFonts w:hAnsi="ＭＳ ゴシック"/>
                                <w:kern w:val="18"/>
                                <w:szCs w:val="20"/>
                              </w:rPr>
                            </w:pPr>
                            <w:r w:rsidRPr="00C87360">
                              <w:rPr>
                                <w:rFonts w:hAnsi="ＭＳ ゴシック" w:hint="eastAsia"/>
                                <w:kern w:val="18"/>
                                <w:szCs w:val="20"/>
                              </w:rPr>
                              <w:t>○　利用者が安心してサービスの提供を受けられるよう、事業者はサービス提供により事故が発生した場合は、県、市町村及び利用者の家族等に連絡を行うとともに必要な措置を講じること</w:t>
                            </w:r>
                          </w:p>
                          <w:p w14:paraId="2BCDC81D" w14:textId="77777777" w:rsidR="004D7868" w:rsidRPr="00C87360" w:rsidRDefault="004D7868" w:rsidP="00447638">
                            <w:pPr>
                              <w:spacing w:line="240" w:lineRule="exact"/>
                              <w:ind w:leftChars="50" w:left="273" w:rightChars="50" w:right="91" w:hangingChars="100" w:hanging="182"/>
                              <w:jc w:val="both"/>
                              <w:rPr>
                                <w:rFonts w:hAnsi="ＭＳ ゴシック"/>
                                <w:kern w:val="18"/>
                                <w:szCs w:val="20"/>
                              </w:rPr>
                            </w:pPr>
                            <w:r w:rsidRPr="00C87360">
                              <w:rPr>
                                <w:rFonts w:hAnsi="ＭＳ ゴシック" w:hint="eastAsia"/>
                                <w:kern w:val="18"/>
                                <w:szCs w:val="20"/>
                              </w:rPr>
                              <w:t>○　このほか、以下の点に留意すること</w:t>
                            </w:r>
                          </w:p>
                          <w:p w14:paraId="1082CF70" w14:textId="77777777" w:rsidR="004D7868" w:rsidRPr="00C87360" w:rsidRDefault="004D7868" w:rsidP="00447638">
                            <w:pPr>
                              <w:spacing w:line="240" w:lineRule="exact"/>
                              <w:ind w:leftChars="150" w:left="455" w:rightChars="50" w:right="91" w:hangingChars="100" w:hanging="182"/>
                              <w:jc w:val="both"/>
                              <w:rPr>
                                <w:rFonts w:hAnsi="ＭＳ ゴシック"/>
                                <w:kern w:val="18"/>
                                <w:szCs w:val="20"/>
                              </w:rPr>
                            </w:pPr>
                            <w:r w:rsidRPr="00C87360">
                              <w:rPr>
                                <w:rFonts w:hAnsi="ＭＳ ゴシック" w:hint="eastAsia"/>
                                <w:kern w:val="18"/>
                                <w:szCs w:val="20"/>
                              </w:rPr>
                              <w:t>・　サービスの提供により事故が発生した場合の対応方法をあらかじめ定めておくことが望ましいこと</w:t>
                            </w:r>
                          </w:p>
                          <w:p w14:paraId="055CB96F" w14:textId="77777777" w:rsidR="004D7868" w:rsidRPr="00C87360" w:rsidRDefault="004D7868" w:rsidP="00447638">
                            <w:pPr>
                              <w:spacing w:line="240" w:lineRule="exact"/>
                              <w:ind w:leftChars="150" w:left="455" w:rightChars="50" w:right="91" w:hangingChars="100" w:hanging="182"/>
                              <w:jc w:val="both"/>
                              <w:rPr>
                                <w:rFonts w:hAnsi="ＭＳ ゴシック"/>
                                <w:kern w:val="18"/>
                                <w:szCs w:val="20"/>
                              </w:rPr>
                            </w:pPr>
                            <w:r w:rsidRPr="00C87360">
                              <w:rPr>
                                <w:rFonts w:hAnsi="ＭＳ ゴシック" w:hint="eastAsia"/>
                                <w:kern w:val="18"/>
                                <w:szCs w:val="20"/>
                              </w:rPr>
                              <w:t xml:space="preserve">　　また、事業所に自動体外式除細動器（ＡＥＤ）を設置することや救命講習等を受講することが望ましいこと</w:t>
                            </w:r>
                          </w:p>
                          <w:p w14:paraId="51427E36" w14:textId="77777777" w:rsidR="004D7868" w:rsidRPr="00C87360" w:rsidRDefault="004D7868" w:rsidP="00447638">
                            <w:pPr>
                              <w:spacing w:line="240" w:lineRule="exact"/>
                              <w:ind w:leftChars="150" w:left="455" w:rightChars="50" w:right="91" w:hangingChars="100" w:hanging="182"/>
                              <w:jc w:val="both"/>
                              <w:rPr>
                                <w:rFonts w:hAnsi="ＭＳ ゴシック"/>
                                <w:kern w:val="18"/>
                                <w:szCs w:val="20"/>
                              </w:rPr>
                            </w:pPr>
                            <w:r w:rsidRPr="00C87360">
                              <w:rPr>
                                <w:rFonts w:hAnsi="ＭＳ ゴシック" w:hint="eastAsia"/>
                                <w:kern w:val="18"/>
                                <w:szCs w:val="20"/>
                              </w:rPr>
                              <w:t>・　事故が生じた際にはその原因を究明し、再発生を防ぐための対策を講じること。</w:t>
                            </w:r>
                          </w:p>
                          <w:p w14:paraId="7EF0C1DE" w14:textId="77777777" w:rsidR="004D7868" w:rsidRPr="003E5A33" w:rsidRDefault="004D7868" w:rsidP="00447638">
                            <w:pPr>
                              <w:spacing w:line="240" w:lineRule="exact"/>
                              <w:ind w:leftChars="150" w:left="455" w:rightChars="50" w:right="91" w:hangingChars="100" w:hanging="182"/>
                              <w:jc w:val="both"/>
                              <w:rPr>
                                <w:rFonts w:hAnsi="ＭＳ ゴシック"/>
                                <w:szCs w:val="20"/>
                              </w:rPr>
                            </w:pPr>
                            <w:r w:rsidRPr="00C87360">
                              <w:rPr>
                                <w:rFonts w:hAnsi="ＭＳ ゴシック" w:hint="eastAsia"/>
                                <w:kern w:val="18"/>
                                <w:szCs w:val="20"/>
                              </w:rPr>
                              <w:t xml:space="preserve">　　</w:t>
                            </w:r>
                            <w:r w:rsidRPr="00C87360">
                              <w:rPr>
                                <w:rFonts w:hAnsi="ＭＳ ゴシック" w:hint="eastAsia"/>
                                <w:szCs w:val="20"/>
                              </w:rPr>
                              <w:t>なお、「福祉サービスにおける危機管理（リスクマネジメント）に関する取り組み指針」が示されているので、参考にされたい。</w:t>
                            </w:r>
                          </w:p>
                          <w:p w14:paraId="754A6332" w14:textId="77777777" w:rsidR="004D7868" w:rsidRPr="00447638" w:rsidRDefault="004D7868" w:rsidP="00447638">
                            <w:pPr>
                              <w:spacing w:line="240" w:lineRule="exact"/>
                              <w:ind w:leftChars="50" w:left="273" w:rightChars="50" w:right="91" w:hangingChars="100" w:hanging="182"/>
                              <w:jc w:val="both"/>
                              <w:rPr>
                                <w:rFonts w:hAnsi="ＭＳ ゴシック"/>
                                <w:szCs w:val="20"/>
                              </w:rPr>
                            </w:pPr>
                          </w:p>
                        </w:txbxContent>
                      </v:textbox>
                    </v:shape>
                  </w:pict>
                </mc:Fallback>
              </mc:AlternateContent>
            </w:r>
          </w:p>
          <w:p w14:paraId="596557ED" w14:textId="77777777" w:rsidR="004D7868" w:rsidRPr="00C87360" w:rsidRDefault="004D7868" w:rsidP="007C6DA2">
            <w:pPr>
              <w:snapToGrid/>
              <w:jc w:val="both"/>
              <w:rPr>
                <w:rFonts w:hAnsi="ＭＳ ゴシック"/>
                <w:snapToGrid w:val="0"/>
                <w:kern w:val="0"/>
                <w:szCs w:val="20"/>
              </w:rPr>
            </w:pPr>
          </w:p>
          <w:p w14:paraId="1FEB0899" w14:textId="2DFFAD95" w:rsidR="004D7868" w:rsidRPr="00C87360" w:rsidRDefault="004D7868" w:rsidP="007C6DA2">
            <w:pPr>
              <w:snapToGrid/>
              <w:jc w:val="both"/>
              <w:rPr>
                <w:rFonts w:hAnsi="ＭＳ ゴシック"/>
                <w:snapToGrid w:val="0"/>
                <w:kern w:val="0"/>
                <w:szCs w:val="20"/>
              </w:rPr>
            </w:pPr>
          </w:p>
          <w:p w14:paraId="16B5A5D5" w14:textId="77777777" w:rsidR="004D7868" w:rsidRPr="00C87360" w:rsidRDefault="004D7868" w:rsidP="007C6DA2">
            <w:pPr>
              <w:snapToGrid/>
              <w:jc w:val="both"/>
              <w:rPr>
                <w:rFonts w:hAnsi="ＭＳ ゴシック"/>
                <w:snapToGrid w:val="0"/>
                <w:kern w:val="0"/>
                <w:szCs w:val="20"/>
              </w:rPr>
            </w:pPr>
          </w:p>
          <w:p w14:paraId="51A7A476" w14:textId="77777777" w:rsidR="004D7868" w:rsidRPr="00C87360" w:rsidRDefault="004D7868" w:rsidP="007C6DA2">
            <w:pPr>
              <w:snapToGrid/>
              <w:jc w:val="both"/>
              <w:rPr>
                <w:rFonts w:hAnsi="ＭＳ ゴシック"/>
                <w:snapToGrid w:val="0"/>
                <w:kern w:val="0"/>
                <w:szCs w:val="20"/>
              </w:rPr>
            </w:pPr>
          </w:p>
          <w:p w14:paraId="275D12AB" w14:textId="77777777" w:rsidR="004D7868" w:rsidRPr="00C87360" w:rsidRDefault="004D7868" w:rsidP="007C6DA2">
            <w:pPr>
              <w:snapToGrid/>
              <w:jc w:val="both"/>
              <w:rPr>
                <w:rFonts w:hAnsi="ＭＳ ゴシック"/>
                <w:snapToGrid w:val="0"/>
                <w:kern w:val="0"/>
                <w:szCs w:val="20"/>
              </w:rPr>
            </w:pPr>
          </w:p>
          <w:p w14:paraId="38A1EEC2" w14:textId="77777777" w:rsidR="004D7868" w:rsidRPr="00C87360" w:rsidRDefault="004D7868" w:rsidP="007C6DA2">
            <w:pPr>
              <w:snapToGrid/>
              <w:jc w:val="both"/>
              <w:rPr>
                <w:rFonts w:hAnsi="ＭＳ ゴシック"/>
                <w:snapToGrid w:val="0"/>
                <w:kern w:val="0"/>
                <w:szCs w:val="20"/>
              </w:rPr>
            </w:pPr>
          </w:p>
          <w:p w14:paraId="37514AA4" w14:textId="77777777" w:rsidR="004D7868" w:rsidRPr="00C87360" w:rsidRDefault="004D7868" w:rsidP="007C6DA2">
            <w:pPr>
              <w:snapToGrid/>
              <w:jc w:val="both"/>
              <w:rPr>
                <w:rFonts w:hAnsi="ＭＳ ゴシック"/>
                <w:snapToGrid w:val="0"/>
                <w:kern w:val="0"/>
                <w:szCs w:val="20"/>
              </w:rPr>
            </w:pPr>
          </w:p>
          <w:p w14:paraId="44A937F7" w14:textId="77777777" w:rsidR="004D7868" w:rsidRPr="00C87360" w:rsidRDefault="004D7868" w:rsidP="007C6DA2">
            <w:pPr>
              <w:snapToGrid/>
              <w:jc w:val="both"/>
              <w:rPr>
                <w:rFonts w:hAnsi="ＭＳ ゴシック"/>
                <w:snapToGrid w:val="0"/>
                <w:kern w:val="0"/>
                <w:szCs w:val="20"/>
              </w:rPr>
            </w:pPr>
          </w:p>
          <w:p w14:paraId="2AD4D606" w14:textId="77777777" w:rsidR="004D7868" w:rsidRPr="00C87360" w:rsidRDefault="004D7868" w:rsidP="007C6DA2">
            <w:pPr>
              <w:snapToGrid/>
              <w:jc w:val="both"/>
              <w:rPr>
                <w:rFonts w:hAnsi="ＭＳ ゴシック"/>
                <w:snapToGrid w:val="0"/>
                <w:kern w:val="0"/>
                <w:szCs w:val="20"/>
              </w:rPr>
            </w:pPr>
          </w:p>
          <w:p w14:paraId="42236F1C" w14:textId="77777777" w:rsidR="004D7868" w:rsidRPr="00C87360" w:rsidRDefault="004D7868" w:rsidP="007C6DA2">
            <w:pPr>
              <w:snapToGrid/>
              <w:jc w:val="both"/>
              <w:rPr>
                <w:rFonts w:hAnsi="ＭＳ ゴシック"/>
                <w:snapToGrid w:val="0"/>
                <w:kern w:val="0"/>
                <w:szCs w:val="20"/>
              </w:rPr>
            </w:pPr>
          </w:p>
          <w:p w14:paraId="4DAB4940" w14:textId="77777777" w:rsidR="004D7868" w:rsidRPr="00C87360" w:rsidRDefault="004D7868" w:rsidP="007C6DA2">
            <w:pPr>
              <w:snapToGrid/>
              <w:jc w:val="both"/>
              <w:rPr>
                <w:rFonts w:hAnsi="ＭＳ ゴシック"/>
                <w:snapToGrid w:val="0"/>
                <w:kern w:val="0"/>
                <w:szCs w:val="20"/>
              </w:rPr>
            </w:pPr>
          </w:p>
        </w:tc>
        <w:tc>
          <w:tcPr>
            <w:tcW w:w="1022" w:type="dxa"/>
            <w:gridSpan w:val="2"/>
            <w:tcBorders>
              <w:top w:val="single" w:sz="4" w:space="0" w:color="auto"/>
              <w:bottom w:val="single" w:sz="4" w:space="0" w:color="auto"/>
            </w:tcBorders>
          </w:tcPr>
          <w:p w14:paraId="3F260812" w14:textId="77777777" w:rsidR="004D7868" w:rsidRPr="00D20EFF" w:rsidRDefault="005541F4" w:rsidP="00724D2F">
            <w:pPr>
              <w:snapToGrid/>
              <w:jc w:val="both"/>
            </w:pPr>
            <w:sdt>
              <w:sdtPr>
                <w:rPr>
                  <w:rFonts w:hint="eastAsia"/>
                </w:rPr>
                <w:id w:val="-1343469796"/>
                <w14:checkbox>
                  <w14:checked w14:val="0"/>
                  <w14:checkedState w14:val="00FE" w14:font="Wingdings"/>
                  <w14:uncheckedState w14:val="2610" w14:font="ＭＳ ゴシック"/>
                </w14:checkbox>
              </w:sdtPr>
              <w:sdtEndPr/>
              <w:sdtContent>
                <w:r w:rsidR="004D7868" w:rsidRPr="00D20EFF">
                  <w:rPr>
                    <w:rFonts w:hAnsi="ＭＳ ゴシック" w:hint="eastAsia"/>
                  </w:rPr>
                  <w:t>☐</w:t>
                </w:r>
              </w:sdtContent>
            </w:sdt>
            <w:r w:rsidR="004D7868" w:rsidRPr="00D20EFF">
              <w:rPr>
                <w:rFonts w:hint="eastAsia"/>
              </w:rPr>
              <w:t>いる</w:t>
            </w:r>
          </w:p>
          <w:p w14:paraId="311082FE" w14:textId="77777777" w:rsidR="004D7868" w:rsidRPr="00D20EFF" w:rsidRDefault="005541F4" w:rsidP="00724D2F">
            <w:pPr>
              <w:snapToGrid/>
              <w:jc w:val="left"/>
              <w:rPr>
                <w:rFonts w:hAnsi="ＭＳ ゴシック"/>
                <w:szCs w:val="20"/>
              </w:rPr>
            </w:pPr>
            <w:sdt>
              <w:sdtPr>
                <w:rPr>
                  <w:rFonts w:hint="eastAsia"/>
                </w:rPr>
                <w:id w:val="1238743832"/>
                <w14:checkbox>
                  <w14:checked w14:val="0"/>
                  <w14:checkedState w14:val="00FE" w14:font="Wingdings"/>
                  <w14:uncheckedState w14:val="2610" w14:font="ＭＳ ゴシック"/>
                </w14:checkbox>
              </w:sdtPr>
              <w:sdtEndPr/>
              <w:sdtContent>
                <w:r w:rsidR="004D7868" w:rsidRPr="00D20EFF">
                  <w:rPr>
                    <w:rFonts w:hAnsi="ＭＳ ゴシック" w:hint="eastAsia"/>
                  </w:rPr>
                  <w:t>☐</w:t>
                </w:r>
              </w:sdtContent>
            </w:sdt>
            <w:r w:rsidR="004D7868" w:rsidRPr="00D20EFF">
              <w:rPr>
                <w:rFonts w:hint="eastAsia"/>
              </w:rPr>
              <w:t>いない</w:t>
            </w:r>
          </w:p>
        </w:tc>
        <w:tc>
          <w:tcPr>
            <w:tcW w:w="1710" w:type="dxa"/>
            <w:tcBorders>
              <w:top w:val="single" w:sz="4" w:space="0" w:color="auto"/>
              <w:bottom w:val="single" w:sz="4" w:space="0" w:color="auto"/>
            </w:tcBorders>
          </w:tcPr>
          <w:p w14:paraId="617E05B1" w14:textId="41F148EB" w:rsidR="004D7868" w:rsidRPr="00D20EFF" w:rsidRDefault="004D7868" w:rsidP="00447638">
            <w:pPr>
              <w:snapToGrid/>
              <w:spacing w:line="240" w:lineRule="exact"/>
              <w:jc w:val="left"/>
              <w:rPr>
                <w:rFonts w:hAnsi="ＭＳ ゴシック"/>
                <w:sz w:val="18"/>
                <w:szCs w:val="18"/>
              </w:rPr>
            </w:pPr>
            <w:r w:rsidRPr="00D20EFF">
              <w:rPr>
                <w:rFonts w:hAnsi="ＭＳ ゴシック" w:hint="eastAsia"/>
                <w:sz w:val="18"/>
                <w:szCs w:val="18"/>
              </w:rPr>
              <w:t>条例第</w:t>
            </w:r>
            <w:r w:rsidRPr="00D20EFF">
              <w:rPr>
                <w:rFonts w:hAnsi="ＭＳ ゴシック"/>
                <w:sz w:val="18"/>
                <w:szCs w:val="18"/>
              </w:rPr>
              <w:t>4</w:t>
            </w:r>
            <w:r w:rsidRPr="00D20EFF">
              <w:rPr>
                <w:rFonts w:hAnsi="ＭＳ ゴシック" w:hint="eastAsia"/>
                <w:sz w:val="18"/>
                <w:szCs w:val="18"/>
              </w:rPr>
              <w:t>2条</w:t>
            </w:r>
            <w:r w:rsidR="00F02971">
              <w:rPr>
                <w:rFonts w:hAnsi="ＭＳ ゴシック" w:hint="eastAsia"/>
                <w:sz w:val="18"/>
                <w:szCs w:val="18"/>
              </w:rPr>
              <w:t>第1項</w:t>
            </w:r>
            <w:r w:rsidRPr="00D20EFF">
              <w:rPr>
                <w:rFonts w:hAnsi="ＭＳ ゴシック" w:hint="eastAsia"/>
                <w:sz w:val="18"/>
                <w:szCs w:val="18"/>
              </w:rPr>
              <w:t>準用</w:t>
            </w:r>
          </w:p>
          <w:p w14:paraId="3AAD32B7" w14:textId="77777777" w:rsidR="004D7868" w:rsidRPr="00D20EFF" w:rsidRDefault="004D7868" w:rsidP="00447638">
            <w:pPr>
              <w:snapToGrid/>
              <w:jc w:val="left"/>
              <w:rPr>
                <w:rFonts w:hAnsi="ＭＳ ゴシック"/>
                <w:sz w:val="18"/>
                <w:szCs w:val="18"/>
              </w:rPr>
            </w:pPr>
            <w:r w:rsidRPr="00D20EFF">
              <w:rPr>
                <w:rFonts w:hAnsi="ＭＳ ゴシック" w:hint="eastAsia"/>
                <w:sz w:val="18"/>
                <w:szCs w:val="18"/>
              </w:rPr>
              <w:t>省令第40条第1項</w:t>
            </w:r>
          </w:p>
          <w:p w14:paraId="217F6109" w14:textId="77777777" w:rsidR="004D7868" w:rsidRPr="00D20EFF" w:rsidRDefault="004D7868" w:rsidP="00447638">
            <w:pPr>
              <w:snapToGrid/>
              <w:jc w:val="left"/>
              <w:rPr>
                <w:rFonts w:hAnsi="ＭＳ ゴシック"/>
                <w:szCs w:val="20"/>
              </w:rPr>
            </w:pPr>
            <w:r w:rsidRPr="00D20EFF">
              <w:rPr>
                <w:rFonts w:hAnsi="ＭＳ ゴシック" w:hint="eastAsia"/>
                <w:sz w:val="18"/>
                <w:szCs w:val="18"/>
              </w:rPr>
              <w:t>準用</w:t>
            </w:r>
          </w:p>
        </w:tc>
      </w:tr>
      <w:tr w:rsidR="00F02971" w:rsidRPr="00D20EFF" w14:paraId="2697956C" w14:textId="77777777" w:rsidTr="00E66572">
        <w:trPr>
          <w:trHeight w:val="836"/>
        </w:trPr>
        <w:tc>
          <w:tcPr>
            <w:tcW w:w="1182" w:type="dxa"/>
            <w:vMerge/>
            <w:tcBorders>
              <w:right w:val="single" w:sz="4" w:space="0" w:color="auto"/>
            </w:tcBorders>
          </w:tcPr>
          <w:p w14:paraId="3FE1E590" w14:textId="77777777" w:rsidR="00F02971" w:rsidRPr="00D20EFF" w:rsidRDefault="00F02971" w:rsidP="004D7868">
            <w:pPr>
              <w:snapToGrid/>
              <w:jc w:val="left"/>
              <w:rPr>
                <w:rFonts w:hAnsi="ＭＳ ゴシック"/>
                <w:szCs w:val="20"/>
              </w:rPr>
            </w:pPr>
          </w:p>
        </w:tc>
        <w:tc>
          <w:tcPr>
            <w:tcW w:w="5734" w:type="dxa"/>
            <w:gridSpan w:val="6"/>
            <w:tcBorders>
              <w:left w:val="single" w:sz="4" w:space="0" w:color="auto"/>
              <w:bottom w:val="nil"/>
              <w:right w:val="single" w:sz="4" w:space="0" w:color="auto"/>
            </w:tcBorders>
          </w:tcPr>
          <w:p w14:paraId="583093D6" w14:textId="77777777" w:rsidR="00F02971" w:rsidRPr="00C87360" w:rsidRDefault="00F02971" w:rsidP="00D5380A">
            <w:pPr>
              <w:snapToGrid/>
              <w:ind w:left="182" w:hangingChars="100" w:hanging="182"/>
              <w:jc w:val="both"/>
              <w:rPr>
                <w:rFonts w:hAnsi="ＭＳ ゴシック"/>
                <w:szCs w:val="20"/>
              </w:rPr>
            </w:pPr>
            <w:r w:rsidRPr="00C87360">
              <w:rPr>
                <w:rFonts w:hAnsi="ＭＳ ゴシック" w:hint="eastAsia"/>
                <w:szCs w:val="20"/>
              </w:rPr>
              <w:t>（２）事故の記録</w:t>
            </w:r>
          </w:p>
          <w:p w14:paraId="5AA4605E" w14:textId="77777777" w:rsidR="00F02971" w:rsidRPr="00C87360" w:rsidRDefault="00F02971" w:rsidP="00D5380A">
            <w:pPr>
              <w:snapToGrid/>
              <w:spacing w:afterLines="50" w:after="142"/>
              <w:ind w:leftChars="100" w:left="182" w:firstLineChars="100" w:firstLine="182"/>
              <w:jc w:val="both"/>
              <w:rPr>
                <w:rFonts w:hAnsi="ＭＳ ゴシック"/>
                <w:szCs w:val="20"/>
              </w:rPr>
            </w:pPr>
            <w:r w:rsidRPr="00C87360">
              <w:rPr>
                <w:rFonts w:hAnsi="ＭＳ ゴシック" w:hint="eastAsia"/>
                <w:szCs w:val="20"/>
              </w:rPr>
              <w:t>上記（１）の事故の状況及び事故に際して採った処置について、記録していますか。</w:t>
            </w:r>
          </w:p>
        </w:tc>
        <w:tc>
          <w:tcPr>
            <w:tcW w:w="1001" w:type="dxa"/>
            <w:vMerge w:val="restart"/>
            <w:tcBorders>
              <w:left w:val="single" w:sz="4" w:space="0" w:color="auto"/>
            </w:tcBorders>
          </w:tcPr>
          <w:p w14:paraId="6F11D801" w14:textId="77777777" w:rsidR="00F02971" w:rsidRPr="00D20EFF" w:rsidRDefault="005541F4" w:rsidP="00724D2F">
            <w:pPr>
              <w:snapToGrid/>
              <w:jc w:val="both"/>
            </w:pPr>
            <w:sdt>
              <w:sdtPr>
                <w:rPr>
                  <w:rFonts w:hint="eastAsia"/>
                </w:rPr>
                <w:id w:val="834264215"/>
                <w14:checkbox>
                  <w14:checked w14:val="0"/>
                  <w14:checkedState w14:val="00FE" w14:font="Wingdings"/>
                  <w14:uncheckedState w14:val="2610" w14:font="ＭＳ ゴシック"/>
                </w14:checkbox>
              </w:sdtPr>
              <w:sdtEndPr/>
              <w:sdtContent>
                <w:r w:rsidR="00F02971" w:rsidRPr="00D20EFF">
                  <w:rPr>
                    <w:rFonts w:hAnsi="ＭＳ ゴシック" w:hint="eastAsia"/>
                  </w:rPr>
                  <w:t>☐</w:t>
                </w:r>
              </w:sdtContent>
            </w:sdt>
            <w:r w:rsidR="00F02971" w:rsidRPr="00D20EFF">
              <w:rPr>
                <w:rFonts w:hint="eastAsia"/>
              </w:rPr>
              <w:t>いる</w:t>
            </w:r>
          </w:p>
          <w:p w14:paraId="1A9880BF" w14:textId="77777777" w:rsidR="00F02971" w:rsidRPr="00D20EFF" w:rsidRDefault="005541F4" w:rsidP="00724D2F">
            <w:pPr>
              <w:snapToGrid/>
              <w:jc w:val="left"/>
              <w:rPr>
                <w:rFonts w:hAnsi="ＭＳ ゴシック"/>
                <w:szCs w:val="20"/>
              </w:rPr>
            </w:pPr>
            <w:sdt>
              <w:sdtPr>
                <w:rPr>
                  <w:rFonts w:hint="eastAsia"/>
                </w:rPr>
                <w:id w:val="-145907391"/>
                <w14:checkbox>
                  <w14:checked w14:val="0"/>
                  <w14:checkedState w14:val="00FE" w14:font="Wingdings"/>
                  <w14:uncheckedState w14:val="2610" w14:font="ＭＳ ゴシック"/>
                </w14:checkbox>
              </w:sdtPr>
              <w:sdtEndPr/>
              <w:sdtContent>
                <w:r w:rsidR="00F02971" w:rsidRPr="00D20EFF">
                  <w:rPr>
                    <w:rFonts w:hAnsi="ＭＳ ゴシック" w:hint="eastAsia"/>
                  </w:rPr>
                  <w:t>☐</w:t>
                </w:r>
              </w:sdtContent>
            </w:sdt>
            <w:r w:rsidR="00F02971" w:rsidRPr="00D20EFF">
              <w:rPr>
                <w:rFonts w:hint="eastAsia"/>
              </w:rPr>
              <w:t>いない</w:t>
            </w:r>
          </w:p>
        </w:tc>
        <w:tc>
          <w:tcPr>
            <w:tcW w:w="1731" w:type="dxa"/>
            <w:gridSpan w:val="2"/>
            <w:vMerge w:val="restart"/>
          </w:tcPr>
          <w:p w14:paraId="678FE5E4" w14:textId="77777777" w:rsidR="00F02971" w:rsidRPr="00D20EFF" w:rsidRDefault="00F02971" w:rsidP="00D5380A">
            <w:pPr>
              <w:snapToGrid/>
              <w:spacing w:line="240" w:lineRule="exact"/>
              <w:jc w:val="left"/>
              <w:rPr>
                <w:rFonts w:hAnsi="ＭＳ ゴシック"/>
                <w:sz w:val="18"/>
                <w:szCs w:val="18"/>
              </w:rPr>
            </w:pPr>
            <w:r w:rsidRPr="00D20EFF">
              <w:rPr>
                <w:rFonts w:hAnsi="ＭＳ ゴシック" w:hint="eastAsia"/>
                <w:sz w:val="18"/>
                <w:szCs w:val="18"/>
              </w:rPr>
              <w:t>条例第</w:t>
            </w:r>
            <w:r w:rsidRPr="00D20EFF">
              <w:rPr>
                <w:rFonts w:hAnsi="ＭＳ ゴシック"/>
                <w:sz w:val="18"/>
                <w:szCs w:val="18"/>
              </w:rPr>
              <w:t>4</w:t>
            </w:r>
            <w:r w:rsidRPr="00D20EFF">
              <w:rPr>
                <w:rFonts w:hAnsi="ＭＳ ゴシック" w:hint="eastAsia"/>
                <w:sz w:val="18"/>
                <w:szCs w:val="18"/>
              </w:rPr>
              <w:t>2条準用</w:t>
            </w:r>
          </w:p>
          <w:p w14:paraId="1673591C" w14:textId="77777777" w:rsidR="00F02971" w:rsidRPr="00D20EFF" w:rsidRDefault="00F02971" w:rsidP="00D5380A">
            <w:pPr>
              <w:snapToGrid/>
              <w:spacing w:line="240" w:lineRule="exact"/>
              <w:jc w:val="left"/>
              <w:rPr>
                <w:rFonts w:hAnsi="ＭＳ ゴシック"/>
                <w:sz w:val="18"/>
                <w:szCs w:val="18"/>
              </w:rPr>
            </w:pPr>
            <w:r w:rsidRPr="00D20EFF">
              <w:rPr>
                <w:rFonts w:hAnsi="ＭＳ ゴシック" w:hint="eastAsia"/>
                <w:sz w:val="18"/>
                <w:szCs w:val="18"/>
              </w:rPr>
              <w:t>省令第40条第2項</w:t>
            </w:r>
          </w:p>
          <w:p w14:paraId="622E559F" w14:textId="77777777" w:rsidR="00F02971" w:rsidRPr="00D20EFF" w:rsidRDefault="00F02971" w:rsidP="00D5380A">
            <w:pPr>
              <w:snapToGrid/>
              <w:spacing w:line="240" w:lineRule="exact"/>
              <w:jc w:val="left"/>
              <w:rPr>
                <w:rFonts w:hAnsi="ＭＳ ゴシック"/>
                <w:sz w:val="18"/>
                <w:szCs w:val="18"/>
              </w:rPr>
            </w:pPr>
            <w:r w:rsidRPr="00D20EFF">
              <w:rPr>
                <w:rFonts w:hAnsi="ＭＳ ゴシック" w:hint="eastAsia"/>
                <w:sz w:val="18"/>
                <w:szCs w:val="18"/>
              </w:rPr>
              <w:t>準用</w:t>
            </w:r>
          </w:p>
        </w:tc>
      </w:tr>
      <w:tr w:rsidR="00F02971" w:rsidRPr="00D20EFF" w14:paraId="2D4BC3DF" w14:textId="77777777" w:rsidTr="00E66572">
        <w:trPr>
          <w:trHeight w:val="1106"/>
        </w:trPr>
        <w:tc>
          <w:tcPr>
            <w:tcW w:w="1182" w:type="dxa"/>
            <w:vMerge/>
            <w:tcBorders>
              <w:right w:val="single" w:sz="4" w:space="0" w:color="auto"/>
            </w:tcBorders>
          </w:tcPr>
          <w:p w14:paraId="204C0FDA" w14:textId="77777777" w:rsidR="00F02971" w:rsidRPr="00D20EFF" w:rsidRDefault="00F02971" w:rsidP="00D5380A">
            <w:pPr>
              <w:snapToGrid/>
              <w:jc w:val="left"/>
              <w:rPr>
                <w:rFonts w:hAnsi="ＭＳ ゴシック"/>
                <w:szCs w:val="20"/>
              </w:rPr>
            </w:pPr>
          </w:p>
        </w:tc>
        <w:tc>
          <w:tcPr>
            <w:tcW w:w="360" w:type="dxa"/>
            <w:gridSpan w:val="2"/>
            <w:tcBorders>
              <w:top w:val="nil"/>
              <w:left w:val="single" w:sz="4" w:space="0" w:color="auto"/>
              <w:bottom w:val="single" w:sz="4" w:space="0" w:color="auto"/>
              <w:right w:val="dashSmallGap" w:sz="4" w:space="0" w:color="auto"/>
            </w:tcBorders>
          </w:tcPr>
          <w:p w14:paraId="2108D9D7" w14:textId="77777777" w:rsidR="00F02971" w:rsidRPr="00D20EFF" w:rsidRDefault="00F02971" w:rsidP="00D5380A">
            <w:pPr>
              <w:spacing w:beforeLines="10" w:before="28" w:afterLines="50" w:after="142"/>
              <w:jc w:val="right"/>
              <w:rPr>
                <w:rFonts w:hAnsi="ＭＳ ゴシック"/>
                <w:szCs w:val="20"/>
              </w:rPr>
            </w:pPr>
          </w:p>
        </w:tc>
        <w:tc>
          <w:tcPr>
            <w:tcW w:w="5374" w:type="dxa"/>
            <w:gridSpan w:val="4"/>
            <w:tcBorders>
              <w:top w:val="dashSmallGap" w:sz="4" w:space="0" w:color="auto"/>
              <w:left w:val="dashSmallGap" w:sz="4" w:space="0" w:color="auto"/>
              <w:bottom w:val="single" w:sz="4" w:space="0" w:color="auto"/>
              <w:right w:val="single" w:sz="4" w:space="0" w:color="auto"/>
            </w:tcBorders>
          </w:tcPr>
          <w:p w14:paraId="6B99D70F" w14:textId="77777777" w:rsidR="00F02971" w:rsidRPr="00D20EFF" w:rsidRDefault="00F02971" w:rsidP="00D5380A">
            <w:pPr>
              <w:snapToGrid/>
              <w:jc w:val="left"/>
              <w:rPr>
                <w:rFonts w:hAnsi="ＭＳ ゴシック"/>
                <w:sz w:val="18"/>
                <w:szCs w:val="18"/>
              </w:rPr>
            </w:pPr>
            <w:r w:rsidRPr="00D20EFF">
              <w:rPr>
                <w:rFonts w:hAnsi="ＭＳ ゴシック" w:hint="eastAsia"/>
                <w:sz w:val="18"/>
                <w:szCs w:val="18"/>
              </w:rPr>
              <w:t xml:space="preserve">　次のうち作成しているものにチェックをしてください。</w:t>
            </w:r>
          </w:p>
          <w:p w14:paraId="07DC3F02" w14:textId="77777777" w:rsidR="00F02971" w:rsidRPr="00D20EFF" w:rsidRDefault="005541F4" w:rsidP="00D5380A">
            <w:pPr>
              <w:snapToGrid/>
              <w:spacing w:beforeLines="10" w:before="28"/>
              <w:ind w:leftChars="100" w:left="182"/>
              <w:jc w:val="left"/>
              <w:rPr>
                <w:rFonts w:hAnsi="ＭＳ ゴシック"/>
                <w:szCs w:val="20"/>
              </w:rPr>
            </w:pPr>
            <w:sdt>
              <w:sdtPr>
                <w:rPr>
                  <w:rFonts w:hint="eastAsia"/>
                </w:rPr>
                <w:id w:val="-2100087315"/>
                <w14:checkbox>
                  <w14:checked w14:val="0"/>
                  <w14:checkedState w14:val="00FE" w14:font="Wingdings"/>
                  <w14:uncheckedState w14:val="2610" w14:font="ＭＳ ゴシック"/>
                </w14:checkbox>
              </w:sdtPr>
              <w:sdtEndPr/>
              <w:sdtContent>
                <w:r w:rsidR="00F02971" w:rsidRPr="00D20EFF">
                  <w:rPr>
                    <w:rFonts w:hAnsi="ＭＳ ゴシック" w:hint="eastAsia"/>
                  </w:rPr>
                  <w:t>☐</w:t>
                </w:r>
              </w:sdtContent>
            </w:sdt>
            <w:r w:rsidR="00F02971" w:rsidRPr="00D20EFF">
              <w:rPr>
                <w:rFonts w:hAnsi="ＭＳ ゴシック" w:hint="eastAsia"/>
                <w:szCs w:val="20"/>
              </w:rPr>
              <w:t xml:space="preserve">　事故報告書</w:t>
            </w:r>
          </w:p>
          <w:p w14:paraId="2769DA36" w14:textId="77777777" w:rsidR="00F02971" w:rsidRPr="00D20EFF" w:rsidRDefault="005541F4" w:rsidP="00D5380A">
            <w:pPr>
              <w:snapToGrid/>
              <w:spacing w:beforeLines="10" w:before="28"/>
              <w:ind w:leftChars="100" w:left="182"/>
              <w:jc w:val="left"/>
              <w:rPr>
                <w:rFonts w:hAnsi="ＭＳ ゴシック"/>
                <w:szCs w:val="20"/>
              </w:rPr>
            </w:pPr>
            <w:sdt>
              <w:sdtPr>
                <w:rPr>
                  <w:rFonts w:hint="eastAsia"/>
                </w:rPr>
                <w:id w:val="1826932960"/>
                <w14:checkbox>
                  <w14:checked w14:val="0"/>
                  <w14:checkedState w14:val="00FE" w14:font="Wingdings"/>
                  <w14:uncheckedState w14:val="2610" w14:font="ＭＳ ゴシック"/>
                </w14:checkbox>
              </w:sdtPr>
              <w:sdtEndPr/>
              <w:sdtContent>
                <w:r w:rsidR="00F02971" w:rsidRPr="00D20EFF">
                  <w:rPr>
                    <w:rFonts w:hAnsi="ＭＳ ゴシック" w:hint="eastAsia"/>
                  </w:rPr>
                  <w:t>☐</w:t>
                </w:r>
              </w:sdtContent>
            </w:sdt>
            <w:r w:rsidR="00F02971" w:rsidRPr="00D20EFF">
              <w:rPr>
                <w:rFonts w:hAnsi="ＭＳ ゴシック" w:hint="eastAsia"/>
                <w:szCs w:val="20"/>
              </w:rPr>
              <w:t xml:space="preserve">　ヒヤリ・ハット事例</w:t>
            </w:r>
          </w:p>
          <w:p w14:paraId="22E52315" w14:textId="77777777" w:rsidR="00F02971" w:rsidRPr="00D20EFF" w:rsidRDefault="005541F4" w:rsidP="00D5380A">
            <w:pPr>
              <w:snapToGrid/>
              <w:spacing w:beforeLines="10" w:before="28" w:afterLines="50" w:after="142"/>
              <w:ind w:leftChars="100" w:left="182"/>
              <w:jc w:val="left"/>
              <w:rPr>
                <w:rFonts w:hAnsi="ＭＳ ゴシック"/>
                <w:szCs w:val="20"/>
              </w:rPr>
            </w:pPr>
            <w:sdt>
              <w:sdtPr>
                <w:rPr>
                  <w:rFonts w:hint="eastAsia"/>
                </w:rPr>
                <w:id w:val="-1795744298"/>
                <w14:checkbox>
                  <w14:checked w14:val="0"/>
                  <w14:checkedState w14:val="00FE" w14:font="Wingdings"/>
                  <w14:uncheckedState w14:val="2610" w14:font="ＭＳ ゴシック"/>
                </w14:checkbox>
              </w:sdtPr>
              <w:sdtEndPr/>
              <w:sdtContent>
                <w:r w:rsidR="00F02971" w:rsidRPr="00D20EFF">
                  <w:rPr>
                    <w:rFonts w:hAnsi="ＭＳ ゴシック" w:hint="eastAsia"/>
                  </w:rPr>
                  <w:t>☐</w:t>
                </w:r>
              </w:sdtContent>
            </w:sdt>
            <w:r w:rsidR="00F02971" w:rsidRPr="00D20EFF">
              <w:rPr>
                <w:rFonts w:hAnsi="ＭＳ ゴシック" w:hint="eastAsia"/>
                <w:szCs w:val="20"/>
              </w:rPr>
              <w:t xml:space="preserve">　事故対応（危機管理）マニュアル</w:t>
            </w:r>
          </w:p>
        </w:tc>
        <w:tc>
          <w:tcPr>
            <w:tcW w:w="1001" w:type="dxa"/>
            <w:vMerge/>
            <w:tcBorders>
              <w:left w:val="single" w:sz="4" w:space="0" w:color="auto"/>
              <w:bottom w:val="single" w:sz="4" w:space="0" w:color="auto"/>
            </w:tcBorders>
          </w:tcPr>
          <w:p w14:paraId="4B7FB1D2" w14:textId="77777777" w:rsidR="00F02971" w:rsidRPr="00D20EFF" w:rsidRDefault="00F02971" w:rsidP="00D5380A">
            <w:pPr>
              <w:jc w:val="left"/>
              <w:rPr>
                <w:rFonts w:hAnsi="ＭＳ ゴシック"/>
                <w:szCs w:val="20"/>
              </w:rPr>
            </w:pPr>
          </w:p>
        </w:tc>
        <w:tc>
          <w:tcPr>
            <w:tcW w:w="1731" w:type="dxa"/>
            <w:gridSpan w:val="2"/>
            <w:vMerge/>
            <w:tcBorders>
              <w:bottom w:val="single" w:sz="4" w:space="0" w:color="auto"/>
            </w:tcBorders>
          </w:tcPr>
          <w:p w14:paraId="7CD5B348" w14:textId="77777777" w:rsidR="00F02971" w:rsidRPr="00D20EFF" w:rsidRDefault="00F02971" w:rsidP="00D5380A">
            <w:pPr>
              <w:jc w:val="left"/>
              <w:rPr>
                <w:rFonts w:hAnsi="ＭＳ ゴシック"/>
                <w:sz w:val="18"/>
                <w:szCs w:val="18"/>
              </w:rPr>
            </w:pPr>
          </w:p>
        </w:tc>
      </w:tr>
      <w:tr w:rsidR="00D20EFF" w:rsidRPr="00D20EFF" w14:paraId="22135509" w14:textId="77777777" w:rsidTr="001C7708">
        <w:trPr>
          <w:trHeight w:val="2621"/>
        </w:trPr>
        <w:tc>
          <w:tcPr>
            <w:tcW w:w="1182" w:type="dxa"/>
            <w:vMerge/>
            <w:tcBorders>
              <w:right w:val="single" w:sz="4" w:space="0" w:color="auto"/>
            </w:tcBorders>
          </w:tcPr>
          <w:p w14:paraId="4EA61F72" w14:textId="77777777" w:rsidR="004D7868" w:rsidRPr="00D20EFF" w:rsidRDefault="004D7868" w:rsidP="00D5380A">
            <w:pPr>
              <w:snapToGrid/>
              <w:jc w:val="left"/>
              <w:rPr>
                <w:rFonts w:hAnsi="ＭＳ ゴシック"/>
                <w:szCs w:val="20"/>
              </w:rPr>
            </w:pPr>
          </w:p>
        </w:tc>
        <w:tc>
          <w:tcPr>
            <w:tcW w:w="5734" w:type="dxa"/>
            <w:gridSpan w:val="6"/>
            <w:tcBorders>
              <w:top w:val="single" w:sz="4" w:space="0" w:color="auto"/>
              <w:left w:val="single" w:sz="4" w:space="0" w:color="auto"/>
              <w:bottom w:val="nil"/>
            </w:tcBorders>
          </w:tcPr>
          <w:p w14:paraId="561145A9" w14:textId="77777777" w:rsidR="004D7868" w:rsidRPr="00C87360" w:rsidRDefault="004D7868" w:rsidP="00D5380A">
            <w:pPr>
              <w:snapToGrid/>
              <w:ind w:left="364" w:hangingChars="200" w:hanging="364"/>
              <w:jc w:val="both"/>
              <w:rPr>
                <w:rFonts w:hAnsi="ＭＳ ゴシック"/>
                <w:szCs w:val="20"/>
              </w:rPr>
            </w:pPr>
            <w:r w:rsidRPr="00C87360">
              <w:rPr>
                <w:rFonts w:hAnsi="ＭＳ ゴシック" w:hint="eastAsia"/>
                <w:szCs w:val="20"/>
              </w:rPr>
              <w:t>（３）損害賠償</w:t>
            </w:r>
          </w:p>
          <w:p w14:paraId="6FAA37CA" w14:textId="77777777" w:rsidR="004D7868" w:rsidRPr="00C87360" w:rsidRDefault="004D7868" w:rsidP="00D5380A">
            <w:pPr>
              <w:snapToGrid/>
              <w:ind w:leftChars="100" w:left="182" w:firstLineChars="100" w:firstLine="182"/>
              <w:jc w:val="both"/>
              <w:rPr>
                <w:rFonts w:hAnsi="ＭＳ ゴシック"/>
                <w:szCs w:val="20"/>
              </w:rPr>
            </w:pPr>
            <w:r w:rsidRPr="00C87360">
              <w:rPr>
                <w:rFonts w:hAnsi="ＭＳ ゴシック" w:hint="eastAsia"/>
                <w:szCs w:val="20"/>
              </w:rPr>
              <w:t>利用者に対するサービスの提供により賠償すべき事故が発生した場合は、損害賠償を速やかに行っていますか。</w:t>
            </w:r>
          </w:p>
          <w:p w14:paraId="702B2097" w14:textId="77777777" w:rsidR="004D7868" w:rsidRPr="00C87360" w:rsidRDefault="004D7868" w:rsidP="00D5380A">
            <w:pPr>
              <w:snapToGrid/>
              <w:ind w:left="364" w:hangingChars="200" w:hanging="364"/>
              <w:jc w:val="both"/>
              <w:rPr>
                <w:rFonts w:hAnsi="ＭＳ ゴシック"/>
                <w:szCs w:val="20"/>
              </w:rPr>
            </w:pPr>
            <w:r w:rsidRPr="00C87360">
              <w:rPr>
                <w:rFonts w:hAnsi="ＭＳ ゴシック"/>
                <w:noProof/>
                <w:szCs w:val="20"/>
              </w:rPr>
              <mc:AlternateContent>
                <mc:Choice Requires="wps">
                  <w:drawing>
                    <wp:anchor distT="0" distB="0" distL="114300" distR="114300" simplePos="0" relativeHeight="251636224" behindDoc="0" locked="0" layoutInCell="1" allowOverlap="1" wp14:anchorId="7F127B0F" wp14:editId="50BF65BE">
                      <wp:simplePos x="0" y="0"/>
                      <wp:positionH relativeFrom="column">
                        <wp:posOffset>59055</wp:posOffset>
                      </wp:positionH>
                      <wp:positionV relativeFrom="paragraph">
                        <wp:posOffset>80010</wp:posOffset>
                      </wp:positionV>
                      <wp:extent cx="3397885" cy="890905"/>
                      <wp:effectExtent l="11430" t="13335" r="10160" b="10160"/>
                      <wp:wrapNone/>
                      <wp:docPr id="108" name="Text Box 1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890905"/>
                              </a:xfrm>
                              <a:prstGeom prst="rect">
                                <a:avLst/>
                              </a:prstGeom>
                              <a:solidFill>
                                <a:srgbClr val="FFFFFF"/>
                              </a:solidFill>
                              <a:ln w="6350">
                                <a:solidFill>
                                  <a:srgbClr val="000000"/>
                                </a:solidFill>
                                <a:miter lim="800000"/>
                                <a:headEnd/>
                                <a:tailEnd/>
                              </a:ln>
                            </wps:spPr>
                            <wps:txbx>
                              <w:txbxContent>
                                <w:p w14:paraId="72C549CE" w14:textId="77777777" w:rsidR="004D7868" w:rsidRPr="00C87360" w:rsidRDefault="004D7868" w:rsidP="005C4790">
                                  <w:pPr>
                                    <w:spacing w:beforeLines="20" w:before="57"/>
                                    <w:ind w:leftChars="50" w:left="91" w:rightChars="50" w:right="91"/>
                                    <w:jc w:val="both"/>
                                    <w:rPr>
                                      <w:rFonts w:hAnsi="ＭＳ ゴシック"/>
                                      <w:sz w:val="18"/>
                                      <w:szCs w:val="18"/>
                                    </w:rPr>
                                  </w:pPr>
                                  <w:r w:rsidRPr="00C87360">
                                    <w:rPr>
                                      <w:rFonts w:hAnsi="ＭＳ ゴシック" w:hint="eastAsia"/>
                                      <w:sz w:val="18"/>
                                      <w:szCs w:val="18"/>
                                    </w:rPr>
                                    <w:t>＜解釈通知　第三の３(30)＞</w:t>
                                  </w:r>
                                </w:p>
                                <w:p w14:paraId="15AD6AEF" w14:textId="77777777" w:rsidR="004D7868" w:rsidRPr="00C87360" w:rsidRDefault="004D7868" w:rsidP="005C4790">
                                  <w:pPr>
                                    <w:ind w:leftChars="50" w:left="273" w:rightChars="50" w:right="91" w:hangingChars="100" w:hanging="182"/>
                                    <w:jc w:val="both"/>
                                    <w:rPr>
                                      <w:rFonts w:hAnsi="ＭＳ ゴシック"/>
                                      <w:kern w:val="18"/>
                                      <w:szCs w:val="20"/>
                                    </w:rPr>
                                  </w:pPr>
                                  <w:r w:rsidRPr="00C87360">
                                    <w:rPr>
                                      <w:rFonts w:hAnsi="ＭＳ ゴシック" w:hint="eastAsia"/>
                                      <w:kern w:val="18"/>
                                      <w:szCs w:val="20"/>
                                    </w:rPr>
                                    <w:t>○　サービスの提供により賠償すべき事故が発生した場合は、損害賠償を速やかに行わなければならない</w:t>
                                  </w:r>
                                </w:p>
                                <w:p w14:paraId="38EC197B" w14:textId="77777777" w:rsidR="004D7868" w:rsidRPr="00B366A7" w:rsidRDefault="004D7868" w:rsidP="005C4790">
                                  <w:pPr>
                                    <w:ind w:leftChars="50" w:left="273" w:rightChars="50" w:right="91" w:hangingChars="100" w:hanging="182"/>
                                    <w:jc w:val="both"/>
                                    <w:rPr>
                                      <w:rFonts w:hAnsi="ＭＳ ゴシック"/>
                                      <w:kern w:val="18"/>
                                      <w:szCs w:val="20"/>
                                    </w:rPr>
                                  </w:pPr>
                                  <w:r w:rsidRPr="00C87360">
                                    <w:rPr>
                                      <w:rFonts w:hAnsi="ＭＳ ゴシック" w:hint="eastAsia"/>
                                      <w:kern w:val="18"/>
                                      <w:szCs w:val="20"/>
                                    </w:rPr>
                                    <w:t>○　賠償すべき事態において速やかに賠償を行うため、損害賠償保険に加入しておくことが望ましいこと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27B0F" id="Text Box 1726" o:spid="_x0000_s1077" type="#_x0000_t202" style="position:absolute;left:0;text-align:left;margin-left:4.65pt;margin-top:6.3pt;width:267.55pt;height:70.1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" strokeweight=".5pt">
                      <v:textbox inset="5.85pt,.7pt,5.85pt,.7pt">
                        <w:txbxContent>
                          <w:p w14:paraId="72C549CE" w14:textId="77777777" w:rsidR="004D7868" w:rsidRPr="00C87360" w:rsidRDefault="004D7868" w:rsidP="005C4790">
                            <w:pPr>
                              <w:spacing w:beforeLines="20" w:before="57"/>
                              <w:ind w:leftChars="50" w:left="91" w:rightChars="50" w:right="91"/>
                              <w:jc w:val="both"/>
                              <w:rPr>
                                <w:rFonts w:hAnsi="ＭＳ ゴシック"/>
                                <w:sz w:val="18"/>
                                <w:szCs w:val="18"/>
                              </w:rPr>
                            </w:pPr>
                            <w:r w:rsidRPr="00C87360">
                              <w:rPr>
                                <w:rFonts w:hAnsi="ＭＳ ゴシック" w:hint="eastAsia"/>
                                <w:sz w:val="18"/>
                                <w:szCs w:val="18"/>
                              </w:rPr>
                              <w:t>＜解釈通知　第三の３(30)＞</w:t>
                            </w:r>
                          </w:p>
                          <w:p w14:paraId="15AD6AEF" w14:textId="77777777" w:rsidR="004D7868" w:rsidRPr="00C87360" w:rsidRDefault="004D7868" w:rsidP="005C4790">
                            <w:pPr>
                              <w:ind w:leftChars="50" w:left="273" w:rightChars="50" w:right="91" w:hangingChars="100" w:hanging="182"/>
                              <w:jc w:val="both"/>
                              <w:rPr>
                                <w:rFonts w:hAnsi="ＭＳ ゴシック"/>
                                <w:kern w:val="18"/>
                                <w:szCs w:val="20"/>
                              </w:rPr>
                            </w:pPr>
                            <w:r w:rsidRPr="00C87360">
                              <w:rPr>
                                <w:rFonts w:hAnsi="ＭＳ ゴシック" w:hint="eastAsia"/>
                                <w:kern w:val="18"/>
                                <w:szCs w:val="20"/>
                              </w:rPr>
                              <w:t>○　サービスの提供により賠償すべき事故が発生した場合は、損害賠償を速やかに行わなければならない</w:t>
                            </w:r>
                          </w:p>
                          <w:p w14:paraId="38EC197B" w14:textId="77777777" w:rsidR="004D7868" w:rsidRPr="00B366A7" w:rsidRDefault="004D7868" w:rsidP="005C4790">
                            <w:pPr>
                              <w:ind w:leftChars="50" w:left="273" w:rightChars="50" w:right="91" w:hangingChars="100" w:hanging="182"/>
                              <w:jc w:val="both"/>
                              <w:rPr>
                                <w:rFonts w:hAnsi="ＭＳ ゴシック"/>
                                <w:kern w:val="18"/>
                                <w:szCs w:val="20"/>
                              </w:rPr>
                            </w:pPr>
                            <w:r w:rsidRPr="00C87360">
                              <w:rPr>
                                <w:rFonts w:hAnsi="ＭＳ ゴシック" w:hint="eastAsia"/>
                                <w:kern w:val="18"/>
                                <w:szCs w:val="20"/>
                              </w:rPr>
                              <w:t>○　賠償すべき事態において速やかに賠償を行うため、損害賠償保険に加入しておくことが望ましいこと</w:t>
                            </w:r>
                          </w:p>
                        </w:txbxContent>
                      </v:textbox>
                    </v:shape>
                  </w:pict>
                </mc:Fallback>
              </mc:AlternateContent>
            </w:r>
          </w:p>
          <w:p w14:paraId="418E2363" w14:textId="77777777" w:rsidR="004D7868" w:rsidRPr="00C87360" w:rsidRDefault="004D7868" w:rsidP="00D5380A">
            <w:pPr>
              <w:snapToGrid/>
              <w:ind w:left="364" w:hangingChars="200" w:hanging="364"/>
              <w:jc w:val="both"/>
              <w:rPr>
                <w:rFonts w:hAnsi="ＭＳ ゴシック"/>
                <w:szCs w:val="20"/>
              </w:rPr>
            </w:pPr>
          </w:p>
          <w:p w14:paraId="04F0616A" w14:textId="77777777" w:rsidR="004D7868" w:rsidRPr="00C87360" w:rsidRDefault="004D7868" w:rsidP="00D5380A">
            <w:pPr>
              <w:snapToGrid/>
              <w:ind w:left="364" w:hangingChars="200" w:hanging="364"/>
              <w:jc w:val="both"/>
              <w:rPr>
                <w:rFonts w:hAnsi="ＭＳ ゴシック"/>
                <w:szCs w:val="20"/>
              </w:rPr>
            </w:pPr>
          </w:p>
          <w:p w14:paraId="14D5C7D2" w14:textId="77777777" w:rsidR="004D7868" w:rsidRPr="00C87360" w:rsidRDefault="004D7868" w:rsidP="00D5380A">
            <w:pPr>
              <w:snapToGrid/>
              <w:ind w:left="364" w:hangingChars="200" w:hanging="364"/>
              <w:jc w:val="both"/>
              <w:rPr>
                <w:rFonts w:hAnsi="ＭＳ ゴシック"/>
                <w:szCs w:val="20"/>
              </w:rPr>
            </w:pPr>
          </w:p>
          <w:p w14:paraId="685F927C" w14:textId="77777777" w:rsidR="004D7868" w:rsidRPr="00C87360" w:rsidRDefault="004D7868" w:rsidP="00D5380A">
            <w:pPr>
              <w:snapToGrid/>
              <w:ind w:left="364" w:hangingChars="200" w:hanging="364"/>
              <w:jc w:val="both"/>
              <w:rPr>
                <w:rFonts w:hAnsi="ＭＳ ゴシック"/>
                <w:szCs w:val="20"/>
              </w:rPr>
            </w:pPr>
          </w:p>
          <w:p w14:paraId="35839F06" w14:textId="77777777" w:rsidR="004D7868" w:rsidRPr="00C87360" w:rsidRDefault="004D7868" w:rsidP="00D5380A">
            <w:pPr>
              <w:snapToGrid/>
              <w:jc w:val="both"/>
              <w:rPr>
                <w:rFonts w:hAnsi="ＭＳ ゴシック"/>
                <w:kern w:val="0"/>
                <w:szCs w:val="20"/>
              </w:rPr>
            </w:pPr>
          </w:p>
        </w:tc>
        <w:tc>
          <w:tcPr>
            <w:tcW w:w="1001" w:type="dxa"/>
            <w:tcBorders>
              <w:top w:val="single" w:sz="4" w:space="0" w:color="auto"/>
              <w:bottom w:val="dashSmallGap" w:sz="4" w:space="0" w:color="auto"/>
            </w:tcBorders>
          </w:tcPr>
          <w:p w14:paraId="15788C50" w14:textId="77777777" w:rsidR="004D7868" w:rsidRPr="00D20EFF" w:rsidRDefault="005541F4" w:rsidP="00724D2F">
            <w:pPr>
              <w:snapToGrid/>
              <w:jc w:val="both"/>
            </w:pPr>
            <w:sdt>
              <w:sdtPr>
                <w:rPr>
                  <w:rFonts w:hint="eastAsia"/>
                </w:rPr>
                <w:id w:val="-381249830"/>
                <w14:checkbox>
                  <w14:checked w14:val="0"/>
                  <w14:checkedState w14:val="00FE" w14:font="Wingdings"/>
                  <w14:uncheckedState w14:val="2610" w14:font="ＭＳ ゴシック"/>
                </w14:checkbox>
              </w:sdtPr>
              <w:sdtEndPr/>
              <w:sdtContent>
                <w:r w:rsidR="004D7868" w:rsidRPr="00D20EFF">
                  <w:rPr>
                    <w:rFonts w:hAnsi="ＭＳ ゴシック" w:hint="eastAsia"/>
                  </w:rPr>
                  <w:t>☐</w:t>
                </w:r>
              </w:sdtContent>
            </w:sdt>
            <w:r w:rsidR="004D7868" w:rsidRPr="00D20EFF">
              <w:rPr>
                <w:rFonts w:hint="eastAsia"/>
              </w:rPr>
              <w:t>いる</w:t>
            </w:r>
          </w:p>
          <w:p w14:paraId="4CAB9874" w14:textId="77777777" w:rsidR="004D7868" w:rsidRPr="00D20EFF" w:rsidRDefault="005541F4" w:rsidP="00724D2F">
            <w:pPr>
              <w:snapToGrid/>
              <w:jc w:val="left"/>
              <w:rPr>
                <w:rFonts w:hAnsi="ＭＳ ゴシック"/>
                <w:szCs w:val="20"/>
              </w:rPr>
            </w:pPr>
            <w:sdt>
              <w:sdtPr>
                <w:rPr>
                  <w:rFonts w:hint="eastAsia"/>
                </w:rPr>
                <w:id w:val="2103839142"/>
                <w14:checkbox>
                  <w14:checked w14:val="0"/>
                  <w14:checkedState w14:val="00FE" w14:font="Wingdings"/>
                  <w14:uncheckedState w14:val="2610" w14:font="ＭＳ ゴシック"/>
                </w14:checkbox>
              </w:sdtPr>
              <w:sdtEndPr/>
              <w:sdtContent>
                <w:r w:rsidR="004D7868" w:rsidRPr="00D20EFF">
                  <w:rPr>
                    <w:rFonts w:hAnsi="ＭＳ ゴシック" w:hint="eastAsia"/>
                  </w:rPr>
                  <w:t>☐</w:t>
                </w:r>
              </w:sdtContent>
            </w:sdt>
            <w:r w:rsidR="004D7868" w:rsidRPr="00D20EFF">
              <w:rPr>
                <w:rFonts w:hint="eastAsia"/>
              </w:rPr>
              <w:t>いない</w:t>
            </w:r>
          </w:p>
        </w:tc>
        <w:tc>
          <w:tcPr>
            <w:tcW w:w="1731" w:type="dxa"/>
            <w:gridSpan w:val="2"/>
            <w:tcBorders>
              <w:top w:val="single" w:sz="4" w:space="0" w:color="auto"/>
              <w:bottom w:val="dashSmallGap" w:sz="4" w:space="0" w:color="auto"/>
            </w:tcBorders>
          </w:tcPr>
          <w:p w14:paraId="6E04673D" w14:textId="77777777" w:rsidR="004D7868" w:rsidRPr="00D20EFF" w:rsidRDefault="004D7868" w:rsidP="00D5380A">
            <w:pPr>
              <w:snapToGrid/>
              <w:spacing w:line="240" w:lineRule="exact"/>
              <w:jc w:val="left"/>
              <w:rPr>
                <w:rFonts w:hAnsi="ＭＳ ゴシック"/>
                <w:sz w:val="18"/>
                <w:szCs w:val="18"/>
              </w:rPr>
            </w:pPr>
            <w:r w:rsidRPr="00D20EFF">
              <w:rPr>
                <w:rFonts w:hAnsi="ＭＳ ゴシック" w:hint="eastAsia"/>
                <w:sz w:val="18"/>
                <w:szCs w:val="18"/>
              </w:rPr>
              <w:t>条例第</w:t>
            </w:r>
            <w:r w:rsidRPr="00D20EFF">
              <w:rPr>
                <w:rFonts w:hAnsi="ＭＳ ゴシック"/>
                <w:sz w:val="18"/>
                <w:szCs w:val="18"/>
              </w:rPr>
              <w:t>4</w:t>
            </w:r>
            <w:r w:rsidRPr="00D20EFF">
              <w:rPr>
                <w:rFonts w:hAnsi="ＭＳ ゴシック" w:hint="eastAsia"/>
                <w:sz w:val="18"/>
                <w:szCs w:val="18"/>
              </w:rPr>
              <w:t>2条準用</w:t>
            </w:r>
          </w:p>
          <w:p w14:paraId="39F98BD7" w14:textId="77777777" w:rsidR="004D7868" w:rsidRPr="00D20EFF" w:rsidRDefault="004D7868" w:rsidP="00D5380A">
            <w:pPr>
              <w:snapToGrid/>
              <w:jc w:val="left"/>
              <w:rPr>
                <w:rFonts w:hAnsi="ＭＳ ゴシック"/>
                <w:sz w:val="18"/>
                <w:szCs w:val="18"/>
              </w:rPr>
            </w:pPr>
            <w:r w:rsidRPr="00D20EFF">
              <w:rPr>
                <w:rFonts w:hAnsi="ＭＳ ゴシック" w:hint="eastAsia"/>
                <w:sz w:val="18"/>
                <w:szCs w:val="18"/>
              </w:rPr>
              <w:t>省令第40条第3項</w:t>
            </w:r>
          </w:p>
          <w:p w14:paraId="35769A89" w14:textId="77777777" w:rsidR="004D7868" w:rsidRPr="00D20EFF" w:rsidRDefault="004D7868" w:rsidP="00D5380A">
            <w:pPr>
              <w:snapToGrid/>
              <w:jc w:val="left"/>
              <w:rPr>
                <w:rFonts w:hAnsi="ＭＳ ゴシック"/>
                <w:szCs w:val="20"/>
              </w:rPr>
            </w:pPr>
            <w:r w:rsidRPr="00D20EFF">
              <w:rPr>
                <w:rFonts w:hAnsi="ＭＳ ゴシック" w:hint="eastAsia"/>
                <w:sz w:val="18"/>
                <w:szCs w:val="18"/>
              </w:rPr>
              <w:t>準用</w:t>
            </w:r>
          </w:p>
        </w:tc>
      </w:tr>
      <w:tr w:rsidR="00D20EFF" w:rsidRPr="00D20EFF" w14:paraId="459D37DD" w14:textId="77777777" w:rsidTr="001C7708">
        <w:trPr>
          <w:trHeight w:val="1274"/>
        </w:trPr>
        <w:tc>
          <w:tcPr>
            <w:tcW w:w="1182" w:type="dxa"/>
            <w:vMerge/>
            <w:tcBorders>
              <w:right w:val="single" w:sz="4" w:space="0" w:color="auto"/>
            </w:tcBorders>
          </w:tcPr>
          <w:p w14:paraId="5AB1F6E3" w14:textId="77777777" w:rsidR="004D7868" w:rsidRPr="00D20EFF"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78593A47" w14:textId="77777777" w:rsidR="004D7868" w:rsidRPr="00D20EFF" w:rsidRDefault="004D7868" w:rsidP="00D5380A">
            <w:pPr>
              <w:snapToGrid/>
              <w:jc w:val="right"/>
              <w:rPr>
                <w:rFonts w:hAnsi="ＭＳ ゴシック"/>
                <w:szCs w:val="20"/>
              </w:rPr>
            </w:pPr>
          </w:p>
        </w:tc>
        <w:tc>
          <w:tcPr>
            <w:tcW w:w="5498" w:type="dxa"/>
            <w:gridSpan w:val="5"/>
            <w:tcBorders>
              <w:top w:val="dashSmallGap" w:sz="4" w:space="0" w:color="auto"/>
              <w:left w:val="dashSmallGap" w:sz="4" w:space="0" w:color="auto"/>
              <w:bottom w:val="nil"/>
            </w:tcBorders>
          </w:tcPr>
          <w:p w14:paraId="121DB181" w14:textId="77777777" w:rsidR="004D7868" w:rsidRPr="00C87360" w:rsidRDefault="004D7868" w:rsidP="00D5380A">
            <w:pPr>
              <w:snapToGrid/>
              <w:jc w:val="left"/>
              <w:rPr>
                <w:rFonts w:hAnsi="ＭＳ ゴシック"/>
                <w:szCs w:val="20"/>
              </w:rPr>
            </w:pPr>
            <w:r w:rsidRPr="00C87360">
              <w:rPr>
                <w:rFonts w:hAnsi="ＭＳ ゴシック" w:hint="eastAsia"/>
                <w:szCs w:val="20"/>
              </w:rPr>
              <w:t xml:space="preserve">　損害賠償保険の加入</w:t>
            </w:r>
          </w:p>
          <w:p w14:paraId="182F5125" w14:textId="77777777" w:rsidR="004D7868" w:rsidRPr="00C87360" w:rsidRDefault="004D7868" w:rsidP="00D5380A">
            <w:pPr>
              <w:snapToGrid/>
              <w:spacing w:afterLines="50" w:after="142"/>
              <w:ind w:leftChars="100" w:left="182" w:firstLineChars="100" w:firstLine="182"/>
              <w:jc w:val="left"/>
              <w:rPr>
                <w:rFonts w:hAnsi="ＭＳ ゴシック"/>
                <w:szCs w:val="20"/>
              </w:rPr>
            </w:pPr>
            <w:r w:rsidRPr="00C87360">
              <w:rPr>
                <w:rFonts w:hAnsi="ＭＳ ゴシック" w:hint="eastAsia"/>
                <w:szCs w:val="20"/>
              </w:rPr>
              <w:t>賠償すべき事態において賠償を行うための損害賠償保険に加入していますか。</w:t>
            </w:r>
          </w:p>
          <w:p w14:paraId="6A48C384" w14:textId="77777777" w:rsidR="004D7868" w:rsidRPr="00C87360" w:rsidRDefault="004D7868" w:rsidP="00D5380A">
            <w:pPr>
              <w:snapToGrid/>
              <w:jc w:val="left"/>
              <w:rPr>
                <w:rFonts w:hAnsi="ＭＳ ゴシック"/>
                <w:szCs w:val="20"/>
              </w:rPr>
            </w:pPr>
            <w:r w:rsidRPr="00C87360">
              <w:rPr>
                <w:rFonts w:hAnsi="ＭＳ ゴシック" w:hint="eastAsia"/>
                <w:szCs w:val="20"/>
              </w:rPr>
              <w:t xml:space="preserve"> ＜保険の概要を記入してください＞</w:t>
            </w:r>
          </w:p>
        </w:tc>
        <w:tc>
          <w:tcPr>
            <w:tcW w:w="1001" w:type="dxa"/>
            <w:vMerge w:val="restart"/>
            <w:tcBorders>
              <w:top w:val="dashSmallGap" w:sz="4" w:space="0" w:color="auto"/>
            </w:tcBorders>
          </w:tcPr>
          <w:p w14:paraId="04819F4F" w14:textId="77777777" w:rsidR="004D7868" w:rsidRPr="00D20EFF" w:rsidRDefault="005541F4" w:rsidP="00724D2F">
            <w:pPr>
              <w:snapToGrid/>
              <w:jc w:val="both"/>
            </w:pPr>
            <w:sdt>
              <w:sdtPr>
                <w:rPr>
                  <w:rFonts w:hint="eastAsia"/>
                </w:rPr>
                <w:id w:val="-2041345592"/>
                <w14:checkbox>
                  <w14:checked w14:val="0"/>
                  <w14:checkedState w14:val="00FE" w14:font="Wingdings"/>
                  <w14:uncheckedState w14:val="2610" w14:font="ＭＳ ゴシック"/>
                </w14:checkbox>
              </w:sdtPr>
              <w:sdtEndPr/>
              <w:sdtContent>
                <w:r w:rsidR="004D7868" w:rsidRPr="00D20EFF">
                  <w:rPr>
                    <w:rFonts w:hAnsi="ＭＳ ゴシック" w:hint="eastAsia"/>
                  </w:rPr>
                  <w:t>☐</w:t>
                </w:r>
              </w:sdtContent>
            </w:sdt>
            <w:r w:rsidR="004D7868" w:rsidRPr="00D20EFF">
              <w:rPr>
                <w:rFonts w:hint="eastAsia"/>
              </w:rPr>
              <w:t>いる</w:t>
            </w:r>
          </w:p>
          <w:p w14:paraId="7BC952F1" w14:textId="77777777" w:rsidR="004D7868" w:rsidRPr="00D20EFF" w:rsidRDefault="005541F4" w:rsidP="00724D2F">
            <w:pPr>
              <w:snapToGrid/>
              <w:jc w:val="left"/>
              <w:rPr>
                <w:rFonts w:hAnsi="ＭＳ ゴシック"/>
                <w:szCs w:val="20"/>
              </w:rPr>
            </w:pPr>
            <w:sdt>
              <w:sdtPr>
                <w:rPr>
                  <w:rFonts w:hint="eastAsia"/>
                </w:rPr>
                <w:id w:val="143248217"/>
                <w14:checkbox>
                  <w14:checked w14:val="0"/>
                  <w14:checkedState w14:val="00FE" w14:font="Wingdings"/>
                  <w14:uncheckedState w14:val="2610" w14:font="ＭＳ ゴシック"/>
                </w14:checkbox>
              </w:sdtPr>
              <w:sdtEndPr/>
              <w:sdtContent>
                <w:r w:rsidR="004D7868" w:rsidRPr="00D20EFF">
                  <w:rPr>
                    <w:rFonts w:hAnsi="ＭＳ ゴシック" w:hint="eastAsia"/>
                  </w:rPr>
                  <w:t>☐</w:t>
                </w:r>
              </w:sdtContent>
            </w:sdt>
            <w:r w:rsidR="004D7868" w:rsidRPr="00D20EFF">
              <w:rPr>
                <w:rFonts w:hint="eastAsia"/>
              </w:rPr>
              <w:t>いない</w:t>
            </w:r>
          </w:p>
        </w:tc>
        <w:tc>
          <w:tcPr>
            <w:tcW w:w="1731" w:type="dxa"/>
            <w:gridSpan w:val="2"/>
            <w:vMerge w:val="restart"/>
            <w:tcBorders>
              <w:top w:val="dashSmallGap" w:sz="4" w:space="0" w:color="auto"/>
            </w:tcBorders>
          </w:tcPr>
          <w:p w14:paraId="757FDF0F" w14:textId="77777777" w:rsidR="004D7868" w:rsidRPr="00D20EFF" w:rsidRDefault="004D7868" w:rsidP="00D5380A">
            <w:pPr>
              <w:snapToGrid/>
              <w:jc w:val="left"/>
              <w:rPr>
                <w:rFonts w:hAnsi="ＭＳ ゴシック"/>
                <w:szCs w:val="20"/>
              </w:rPr>
            </w:pPr>
          </w:p>
        </w:tc>
      </w:tr>
      <w:tr w:rsidR="00D20EFF" w:rsidRPr="00D20EFF" w14:paraId="01A4C982" w14:textId="77777777" w:rsidTr="001C7708">
        <w:trPr>
          <w:trHeight w:val="390"/>
        </w:trPr>
        <w:tc>
          <w:tcPr>
            <w:tcW w:w="1182" w:type="dxa"/>
            <w:vMerge/>
            <w:tcBorders>
              <w:right w:val="single" w:sz="4" w:space="0" w:color="auto"/>
            </w:tcBorders>
          </w:tcPr>
          <w:p w14:paraId="3B74E50A" w14:textId="77777777" w:rsidR="004D7868" w:rsidRPr="00D20EFF"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0E837C9D" w14:textId="77777777" w:rsidR="004D7868" w:rsidRPr="00D20EFF" w:rsidRDefault="004D7868" w:rsidP="00D5380A">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65504D8D" w14:textId="77777777" w:rsidR="004D7868" w:rsidRPr="00D20EFF" w:rsidRDefault="004D7868" w:rsidP="00D5380A">
            <w:pPr>
              <w:snapToGrid/>
              <w:jc w:val="both"/>
              <w:rPr>
                <w:rFonts w:hAnsi="ＭＳ ゴシック"/>
                <w:szCs w:val="20"/>
              </w:rPr>
            </w:pPr>
          </w:p>
        </w:tc>
        <w:tc>
          <w:tcPr>
            <w:tcW w:w="1607" w:type="dxa"/>
            <w:tcBorders>
              <w:top w:val="single" w:sz="4" w:space="0" w:color="auto"/>
              <w:left w:val="single" w:sz="4" w:space="0" w:color="auto"/>
              <w:bottom w:val="single" w:sz="4" w:space="0" w:color="auto"/>
              <w:right w:val="single" w:sz="4" w:space="0" w:color="auto"/>
            </w:tcBorders>
            <w:vAlign w:val="center"/>
          </w:tcPr>
          <w:p w14:paraId="54BC151B" w14:textId="77777777" w:rsidR="004D7868" w:rsidRPr="00D20EFF" w:rsidRDefault="004D7868" w:rsidP="00D5380A">
            <w:pPr>
              <w:snapToGrid/>
              <w:spacing w:beforeLines="20" w:before="57" w:afterLines="20" w:after="57"/>
              <w:jc w:val="both"/>
              <w:rPr>
                <w:rFonts w:hAnsi="ＭＳ ゴシック"/>
                <w:szCs w:val="20"/>
              </w:rPr>
            </w:pPr>
            <w:r w:rsidRPr="00D20EFF">
              <w:rPr>
                <w:rFonts w:hAnsi="ＭＳ ゴシック" w:hint="eastAsia"/>
                <w:szCs w:val="20"/>
              </w:rPr>
              <w:t>賠償保険名</w:t>
            </w:r>
          </w:p>
        </w:tc>
        <w:tc>
          <w:tcPr>
            <w:tcW w:w="3419" w:type="dxa"/>
            <w:tcBorders>
              <w:top w:val="single" w:sz="4" w:space="0" w:color="auto"/>
              <w:left w:val="single" w:sz="4" w:space="0" w:color="auto"/>
              <w:bottom w:val="single" w:sz="4" w:space="0" w:color="auto"/>
              <w:right w:val="single" w:sz="4" w:space="0" w:color="auto"/>
            </w:tcBorders>
            <w:vAlign w:val="center"/>
          </w:tcPr>
          <w:p w14:paraId="4E828273" w14:textId="77777777" w:rsidR="004D7868" w:rsidRPr="00D20EFF" w:rsidRDefault="004D7868" w:rsidP="00D5380A">
            <w:pPr>
              <w:snapToGrid/>
              <w:jc w:val="both"/>
              <w:rPr>
                <w:rFonts w:hAnsi="ＭＳ ゴシック"/>
                <w:szCs w:val="20"/>
              </w:rPr>
            </w:pPr>
          </w:p>
        </w:tc>
        <w:tc>
          <w:tcPr>
            <w:tcW w:w="236" w:type="dxa"/>
            <w:vMerge w:val="restart"/>
            <w:tcBorders>
              <w:top w:val="nil"/>
              <w:left w:val="single" w:sz="4" w:space="0" w:color="auto"/>
            </w:tcBorders>
          </w:tcPr>
          <w:p w14:paraId="7FD36737" w14:textId="77777777" w:rsidR="004D7868" w:rsidRPr="00D20EFF" w:rsidRDefault="004D7868" w:rsidP="00D5380A">
            <w:pPr>
              <w:snapToGrid/>
              <w:jc w:val="both"/>
              <w:rPr>
                <w:rFonts w:hAnsi="ＭＳ ゴシック"/>
                <w:szCs w:val="20"/>
              </w:rPr>
            </w:pPr>
          </w:p>
        </w:tc>
        <w:tc>
          <w:tcPr>
            <w:tcW w:w="1001" w:type="dxa"/>
            <w:vMerge/>
          </w:tcPr>
          <w:p w14:paraId="6C2BA955" w14:textId="77777777" w:rsidR="004D7868" w:rsidRPr="00D20EFF" w:rsidRDefault="004D7868" w:rsidP="00D5380A">
            <w:pPr>
              <w:snapToGrid/>
              <w:jc w:val="left"/>
              <w:rPr>
                <w:rFonts w:hAnsi="ＭＳ ゴシック"/>
                <w:szCs w:val="20"/>
              </w:rPr>
            </w:pPr>
          </w:p>
        </w:tc>
        <w:tc>
          <w:tcPr>
            <w:tcW w:w="1731" w:type="dxa"/>
            <w:gridSpan w:val="2"/>
            <w:vMerge/>
          </w:tcPr>
          <w:p w14:paraId="620C0190" w14:textId="77777777" w:rsidR="004D7868" w:rsidRPr="00D20EFF" w:rsidRDefault="004D7868" w:rsidP="00D5380A">
            <w:pPr>
              <w:snapToGrid/>
              <w:jc w:val="left"/>
              <w:rPr>
                <w:rFonts w:hAnsi="ＭＳ ゴシック"/>
                <w:szCs w:val="20"/>
              </w:rPr>
            </w:pPr>
          </w:p>
        </w:tc>
      </w:tr>
      <w:tr w:rsidR="00D20EFF" w:rsidRPr="00D20EFF" w14:paraId="118C0BBE" w14:textId="77777777" w:rsidTr="001C7708">
        <w:trPr>
          <w:trHeight w:val="419"/>
        </w:trPr>
        <w:tc>
          <w:tcPr>
            <w:tcW w:w="1182" w:type="dxa"/>
            <w:vMerge/>
            <w:tcBorders>
              <w:right w:val="single" w:sz="4" w:space="0" w:color="auto"/>
            </w:tcBorders>
          </w:tcPr>
          <w:p w14:paraId="29D32BB0" w14:textId="77777777" w:rsidR="004D7868" w:rsidRPr="00D20EFF"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253FBFE7" w14:textId="77777777" w:rsidR="004D7868" w:rsidRPr="00D20EFF" w:rsidRDefault="004D7868" w:rsidP="00D5380A">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19B1D268" w14:textId="77777777" w:rsidR="004D7868" w:rsidRPr="00D20EFF" w:rsidRDefault="004D7868" w:rsidP="00D5380A">
            <w:pPr>
              <w:snapToGrid/>
              <w:jc w:val="both"/>
              <w:rPr>
                <w:rFonts w:hAnsi="ＭＳ ゴシック"/>
                <w:szCs w:val="20"/>
              </w:rPr>
            </w:pPr>
          </w:p>
        </w:tc>
        <w:tc>
          <w:tcPr>
            <w:tcW w:w="1607" w:type="dxa"/>
            <w:tcBorders>
              <w:top w:val="nil"/>
              <w:left w:val="single" w:sz="4" w:space="0" w:color="auto"/>
              <w:bottom w:val="single" w:sz="4" w:space="0" w:color="auto"/>
              <w:right w:val="single" w:sz="4" w:space="0" w:color="auto"/>
            </w:tcBorders>
            <w:vAlign w:val="center"/>
          </w:tcPr>
          <w:p w14:paraId="55E19491" w14:textId="77777777" w:rsidR="004D7868" w:rsidRPr="00D20EFF" w:rsidRDefault="004D7868" w:rsidP="00D5380A">
            <w:pPr>
              <w:snapToGrid/>
              <w:spacing w:beforeLines="20" w:before="57" w:afterLines="20" w:after="57"/>
              <w:jc w:val="both"/>
              <w:rPr>
                <w:rFonts w:hAnsi="ＭＳ ゴシック"/>
                <w:szCs w:val="20"/>
              </w:rPr>
            </w:pPr>
            <w:r w:rsidRPr="00D20EFF">
              <w:rPr>
                <w:rFonts w:hAnsi="ＭＳ ゴシック" w:hint="eastAsia"/>
                <w:szCs w:val="20"/>
              </w:rPr>
              <w:t>主な補償内容</w:t>
            </w:r>
          </w:p>
        </w:tc>
        <w:tc>
          <w:tcPr>
            <w:tcW w:w="3419" w:type="dxa"/>
            <w:tcBorders>
              <w:top w:val="single" w:sz="4" w:space="0" w:color="auto"/>
              <w:left w:val="single" w:sz="4" w:space="0" w:color="auto"/>
              <w:bottom w:val="single" w:sz="4" w:space="0" w:color="auto"/>
              <w:right w:val="single" w:sz="4" w:space="0" w:color="auto"/>
            </w:tcBorders>
            <w:vAlign w:val="center"/>
          </w:tcPr>
          <w:p w14:paraId="4A0D6A63" w14:textId="77777777" w:rsidR="004D7868" w:rsidRPr="00D20EFF" w:rsidRDefault="004D7868" w:rsidP="00D5380A">
            <w:pPr>
              <w:snapToGrid/>
              <w:jc w:val="both"/>
              <w:rPr>
                <w:rFonts w:hAnsi="ＭＳ ゴシック"/>
                <w:szCs w:val="20"/>
              </w:rPr>
            </w:pPr>
          </w:p>
        </w:tc>
        <w:tc>
          <w:tcPr>
            <w:tcW w:w="236" w:type="dxa"/>
            <w:vMerge/>
            <w:tcBorders>
              <w:top w:val="nil"/>
              <w:left w:val="single" w:sz="4" w:space="0" w:color="auto"/>
            </w:tcBorders>
            <w:vAlign w:val="center"/>
          </w:tcPr>
          <w:p w14:paraId="7FB722BD" w14:textId="77777777" w:rsidR="004D7868" w:rsidRPr="00D20EFF" w:rsidRDefault="004D7868" w:rsidP="00D5380A">
            <w:pPr>
              <w:snapToGrid/>
              <w:jc w:val="both"/>
              <w:rPr>
                <w:rFonts w:hAnsi="ＭＳ ゴシック"/>
                <w:szCs w:val="20"/>
              </w:rPr>
            </w:pPr>
          </w:p>
        </w:tc>
        <w:tc>
          <w:tcPr>
            <w:tcW w:w="1001" w:type="dxa"/>
            <w:vMerge/>
          </w:tcPr>
          <w:p w14:paraId="2FBCB781" w14:textId="77777777" w:rsidR="004D7868" w:rsidRPr="00D20EFF" w:rsidRDefault="004D7868" w:rsidP="00D5380A">
            <w:pPr>
              <w:snapToGrid/>
              <w:jc w:val="left"/>
              <w:rPr>
                <w:rFonts w:hAnsi="ＭＳ ゴシック"/>
                <w:szCs w:val="20"/>
              </w:rPr>
            </w:pPr>
          </w:p>
        </w:tc>
        <w:tc>
          <w:tcPr>
            <w:tcW w:w="1731" w:type="dxa"/>
            <w:gridSpan w:val="2"/>
            <w:vMerge/>
          </w:tcPr>
          <w:p w14:paraId="75D899AA" w14:textId="77777777" w:rsidR="004D7868" w:rsidRPr="00D20EFF" w:rsidRDefault="004D7868" w:rsidP="00D5380A">
            <w:pPr>
              <w:snapToGrid/>
              <w:jc w:val="left"/>
              <w:rPr>
                <w:rFonts w:hAnsi="ＭＳ ゴシック"/>
                <w:szCs w:val="20"/>
              </w:rPr>
            </w:pPr>
          </w:p>
        </w:tc>
      </w:tr>
      <w:tr w:rsidR="00D20EFF" w:rsidRPr="00D20EFF" w14:paraId="3C370726" w14:textId="77777777" w:rsidTr="001C7708">
        <w:trPr>
          <w:trHeight w:val="407"/>
        </w:trPr>
        <w:tc>
          <w:tcPr>
            <w:tcW w:w="1182" w:type="dxa"/>
            <w:vMerge/>
            <w:tcBorders>
              <w:right w:val="single" w:sz="4" w:space="0" w:color="auto"/>
            </w:tcBorders>
          </w:tcPr>
          <w:p w14:paraId="44AB2A9A" w14:textId="77777777" w:rsidR="004D7868" w:rsidRPr="00D20EFF"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758E20B9" w14:textId="77777777" w:rsidR="004D7868" w:rsidRPr="00D20EFF" w:rsidRDefault="004D7868" w:rsidP="00D5380A">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688A3DAF" w14:textId="77777777" w:rsidR="004D7868" w:rsidRPr="00D20EFF" w:rsidRDefault="004D7868" w:rsidP="00D5380A">
            <w:pPr>
              <w:snapToGrid/>
              <w:jc w:val="both"/>
              <w:rPr>
                <w:rFonts w:hAnsi="ＭＳ ゴシック"/>
                <w:szCs w:val="20"/>
              </w:rPr>
            </w:pPr>
          </w:p>
        </w:tc>
        <w:tc>
          <w:tcPr>
            <w:tcW w:w="1607" w:type="dxa"/>
            <w:tcBorders>
              <w:top w:val="nil"/>
              <w:left w:val="single" w:sz="4" w:space="0" w:color="auto"/>
              <w:bottom w:val="single" w:sz="4" w:space="0" w:color="auto"/>
              <w:right w:val="single" w:sz="4" w:space="0" w:color="auto"/>
            </w:tcBorders>
            <w:vAlign w:val="center"/>
          </w:tcPr>
          <w:p w14:paraId="1A6D52BF" w14:textId="77777777" w:rsidR="004D7868" w:rsidRPr="00D20EFF" w:rsidRDefault="004D7868" w:rsidP="00D5380A">
            <w:pPr>
              <w:snapToGrid/>
              <w:spacing w:beforeLines="20" w:before="57" w:afterLines="20" w:after="57"/>
              <w:jc w:val="both"/>
              <w:rPr>
                <w:rFonts w:hAnsi="ＭＳ ゴシック"/>
                <w:szCs w:val="20"/>
              </w:rPr>
            </w:pPr>
            <w:r w:rsidRPr="00D20EFF">
              <w:rPr>
                <w:rFonts w:hAnsi="ＭＳ ゴシック" w:hint="eastAsia"/>
                <w:szCs w:val="20"/>
              </w:rPr>
              <w:t>加入期間</w:t>
            </w:r>
          </w:p>
        </w:tc>
        <w:tc>
          <w:tcPr>
            <w:tcW w:w="3419" w:type="dxa"/>
            <w:tcBorders>
              <w:top w:val="single" w:sz="4" w:space="0" w:color="auto"/>
              <w:left w:val="single" w:sz="4" w:space="0" w:color="auto"/>
              <w:bottom w:val="single" w:sz="4" w:space="0" w:color="auto"/>
              <w:right w:val="single" w:sz="4" w:space="0" w:color="auto"/>
            </w:tcBorders>
            <w:vAlign w:val="center"/>
          </w:tcPr>
          <w:p w14:paraId="6F0C19A3" w14:textId="77777777" w:rsidR="004D7868" w:rsidRPr="00D20EFF" w:rsidRDefault="004D7868" w:rsidP="00D5380A">
            <w:pPr>
              <w:snapToGrid/>
              <w:jc w:val="both"/>
              <w:rPr>
                <w:rFonts w:hAnsi="ＭＳ ゴシック"/>
                <w:szCs w:val="20"/>
              </w:rPr>
            </w:pPr>
          </w:p>
        </w:tc>
        <w:tc>
          <w:tcPr>
            <w:tcW w:w="236" w:type="dxa"/>
            <w:vMerge/>
            <w:tcBorders>
              <w:top w:val="nil"/>
              <w:left w:val="single" w:sz="4" w:space="0" w:color="auto"/>
              <w:bottom w:val="nil"/>
            </w:tcBorders>
            <w:vAlign w:val="center"/>
          </w:tcPr>
          <w:p w14:paraId="3E408185" w14:textId="77777777" w:rsidR="004D7868" w:rsidRPr="00D20EFF" w:rsidRDefault="004D7868" w:rsidP="00D5380A">
            <w:pPr>
              <w:snapToGrid/>
              <w:jc w:val="both"/>
              <w:rPr>
                <w:rFonts w:hAnsi="ＭＳ ゴシック"/>
                <w:szCs w:val="20"/>
              </w:rPr>
            </w:pPr>
          </w:p>
        </w:tc>
        <w:tc>
          <w:tcPr>
            <w:tcW w:w="1001" w:type="dxa"/>
            <w:vMerge/>
          </w:tcPr>
          <w:p w14:paraId="4BB5962B" w14:textId="77777777" w:rsidR="004D7868" w:rsidRPr="00D20EFF" w:rsidRDefault="004D7868" w:rsidP="00D5380A">
            <w:pPr>
              <w:snapToGrid/>
              <w:jc w:val="left"/>
              <w:rPr>
                <w:rFonts w:hAnsi="ＭＳ ゴシック"/>
                <w:szCs w:val="20"/>
              </w:rPr>
            </w:pPr>
          </w:p>
        </w:tc>
        <w:tc>
          <w:tcPr>
            <w:tcW w:w="1731" w:type="dxa"/>
            <w:gridSpan w:val="2"/>
            <w:vMerge/>
          </w:tcPr>
          <w:p w14:paraId="104EDB12" w14:textId="77777777" w:rsidR="004D7868" w:rsidRPr="00D20EFF" w:rsidRDefault="004D7868" w:rsidP="00D5380A">
            <w:pPr>
              <w:snapToGrid/>
              <w:jc w:val="left"/>
              <w:rPr>
                <w:rFonts w:hAnsi="ＭＳ ゴシック"/>
                <w:szCs w:val="20"/>
              </w:rPr>
            </w:pPr>
          </w:p>
        </w:tc>
      </w:tr>
      <w:tr w:rsidR="00D20EFF" w:rsidRPr="00D20EFF" w14:paraId="08F5DB05" w14:textId="77777777" w:rsidTr="001C7708">
        <w:trPr>
          <w:trHeight w:val="573"/>
        </w:trPr>
        <w:tc>
          <w:tcPr>
            <w:tcW w:w="1182" w:type="dxa"/>
            <w:vMerge/>
            <w:tcBorders>
              <w:right w:val="single" w:sz="4" w:space="0" w:color="auto"/>
            </w:tcBorders>
          </w:tcPr>
          <w:p w14:paraId="261A0CD4" w14:textId="77777777" w:rsidR="004D7868" w:rsidRPr="00D20EFF" w:rsidRDefault="004D7868" w:rsidP="00D5380A">
            <w:pPr>
              <w:snapToGrid/>
              <w:jc w:val="left"/>
              <w:rPr>
                <w:rFonts w:hAnsi="ＭＳ ゴシック"/>
                <w:szCs w:val="20"/>
              </w:rPr>
            </w:pPr>
          </w:p>
        </w:tc>
        <w:tc>
          <w:tcPr>
            <w:tcW w:w="236" w:type="dxa"/>
            <w:tcBorders>
              <w:top w:val="nil"/>
              <w:left w:val="single" w:sz="4" w:space="0" w:color="auto"/>
              <w:right w:val="dashSmallGap" w:sz="4" w:space="0" w:color="auto"/>
            </w:tcBorders>
            <w:vAlign w:val="center"/>
          </w:tcPr>
          <w:p w14:paraId="506AFA8E" w14:textId="77777777" w:rsidR="004D7868" w:rsidRPr="00D20EFF" w:rsidRDefault="004D7868" w:rsidP="00D5380A">
            <w:pPr>
              <w:snapToGrid/>
              <w:jc w:val="right"/>
              <w:rPr>
                <w:rFonts w:hAnsi="ＭＳ ゴシック"/>
                <w:szCs w:val="20"/>
              </w:rPr>
            </w:pPr>
          </w:p>
        </w:tc>
        <w:tc>
          <w:tcPr>
            <w:tcW w:w="5498" w:type="dxa"/>
            <w:gridSpan w:val="5"/>
            <w:tcBorders>
              <w:top w:val="nil"/>
              <w:left w:val="dashSmallGap" w:sz="4" w:space="0" w:color="auto"/>
            </w:tcBorders>
            <w:vAlign w:val="center"/>
          </w:tcPr>
          <w:p w14:paraId="331AF5C0" w14:textId="77777777" w:rsidR="004D7868" w:rsidRPr="00D20EFF" w:rsidRDefault="004D7868" w:rsidP="009953CD">
            <w:pPr>
              <w:snapToGrid/>
              <w:spacing w:beforeLines="50" w:before="142" w:afterLines="50" w:after="142"/>
              <w:jc w:val="right"/>
              <w:rPr>
                <w:rFonts w:hAnsi="ＭＳ ゴシック"/>
                <w:szCs w:val="20"/>
              </w:rPr>
            </w:pPr>
            <w:r w:rsidRPr="00D20EFF">
              <w:rPr>
                <w:rFonts w:hAnsi="ＭＳ ゴシック" w:hint="eastAsia"/>
                <w:szCs w:val="20"/>
              </w:rPr>
              <w:t xml:space="preserve">＜参考＞　過去の保険適用の事例の有無　（　</w:t>
            </w:r>
            <w:sdt>
              <w:sdtPr>
                <w:rPr>
                  <w:rFonts w:hint="eastAsia"/>
                </w:rPr>
                <w:id w:val="53200035"/>
                <w14:checkbox>
                  <w14:checked w14:val="0"/>
                  <w14:checkedState w14:val="00FE" w14:font="Wingdings"/>
                  <w14:uncheckedState w14:val="2610" w14:font="ＭＳ ゴシック"/>
                </w14:checkbox>
              </w:sdtPr>
              <w:sdtEndPr/>
              <w:sdtContent>
                <w:r w:rsidRPr="00D20EFF">
                  <w:rPr>
                    <w:rFonts w:hAnsi="ＭＳ ゴシック" w:hint="eastAsia"/>
                  </w:rPr>
                  <w:t>☐</w:t>
                </w:r>
              </w:sdtContent>
            </w:sdt>
            <w:r w:rsidRPr="00D20EFF">
              <w:rPr>
                <w:rFonts w:hAnsi="ＭＳ ゴシック" w:hint="eastAsia"/>
                <w:szCs w:val="20"/>
              </w:rPr>
              <w:t xml:space="preserve">有　・　</w:t>
            </w:r>
            <w:sdt>
              <w:sdtPr>
                <w:rPr>
                  <w:rFonts w:hint="eastAsia"/>
                </w:rPr>
                <w:id w:val="318615336"/>
                <w14:checkbox>
                  <w14:checked w14:val="0"/>
                  <w14:checkedState w14:val="00FE" w14:font="Wingdings"/>
                  <w14:uncheckedState w14:val="2610" w14:font="ＭＳ ゴシック"/>
                </w14:checkbox>
              </w:sdtPr>
              <w:sdtEndPr/>
              <w:sdtContent>
                <w:r w:rsidRPr="00D20EFF">
                  <w:rPr>
                    <w:rFonts w:hAnsi="ＭＳ ゴシック" w:hint="eastAsia"/>
                  </w:rPr>
                  <w:t>☐</w:t>
                </w:r>
              </w:sdtContent>
            </w:sdt>
            <w:r w:rsidRPr="00D20EFF">
              <w:rPr>
                <w:rFonts w:hAnsi="ＭＳ ゴシック" w:hint="eastAsia"/>
                <w:szCs w:val="20"/>
              </w:rPr>
              <w:t>無）</w:t>
            </w:r>
          </w:p>
        </w:tc>
        <w:tc>
          <w:tcPr>
            <w:tcW w:w="1001" w:type="dxa"/>
            <w:vMerge/>
          </w:tcPr>
          <w:p w14:paraId="2C528A43" w14:textId="77777777" w:rsidR="004D7868" w:rsidRPr="00D20EFF" w:rsidRDefault="004D7868" w:rsidP="00D5380A">
            <w:pPr>
              <w:snapToGrid/>
              <w:jc w:val="left"/>
              <w:rPr>
                <w:rFonts w:hAnsi="ＭＳ ゴシック"/>
                <w:szCs w:val="20"/>
              </w:rPr>
            </w:pPr>
          </w:p>
        </w:tc>
        <w:tc>
          <w:tcPr>
            <w:tcW w:w="1731" w:type="dxa"/>
            <w:gridSpan w:val="2"/>
            <w:vMerge/>
          </w:tcPr>
          <w:p w14:paraId="758EF910" w14:textId="77777777" w:rsidR="004D7868" w:rsidRPr="00D20EFF" w:rsidRDefault="004D7868" w:rsidP="00D5380A">
            <w:pPr>
              <w:snapToGrid/>
              <w:jc w:val="left"/>
              <w:rPr>
                <w:rFonts w:hAnsi="ＭＳ ゴシック"/>
                <w:szCs w:val="20"/>
              </w:rPr>
            </w:pPr>
          </w:p>
        </w:tc>
      </w:tr>
    </w:tbl>
    <w:p w14:paraId="5ADFFA33" w14:textId="77777777" w:rsidR="00DC4E74" w:rsidRPr="00D20EFF" w:rsidRDefault="005C4790" w:rsidP="00DC4E74">
      <w:pPr>
        <w:snapToGrid/>
        <w:jc w:val="left"/>
        <w:rPr>
          <w:szCs w:val="20"/>
        </w:rPr>
      </w:pPr>
      <w:r w:rsidRPr="00D20EFF">
        <w:rPr>
          <w:rFonts w:hAnsi="ＭＳ ゴシック"/>
          <w:szCs w:val="20"/>
        </w:rPr>
        <w:br w:type="page"/>
      </w:r>
      <w:r w:rsidR="00DC4E74" w:rsidRPr="00D20EFF">
        <w:rPr>
          <w:rFonts w:hint="eastAsia"/>
          <w:szCs w:val="20"/>
        </w:rPr>
        <w:lastRenderedPageBreak/>
        <w:t>◆　運営に関する基準</w:t>
      </w:r>
    </w:p>
    <w:tbl>
      <w:tblPr>
        <w:tblW w:w="96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503"/>
        <w:gridCol w:w="24"/>
        <w:gridCol w:w="977"/>
        <w:gridCol w:w="15"/>
        <w:gridCol w:w="1701"/>
        <w:gridCol w:w="17"/>
      </w:tblGrid>
      <w:tr w:rsidR="00D20EFF" w:rsidRPr="00D20EFF" w14:paraId="0F42EE8C" w14:textId="77777777" w:rsidTr="00D34BB0">
        <w:trPr>
          <w:gridAfter w:val="1"/>
          <w:wAfter w:w="17" w:type="dxa"/>
          <w:trHeight w:val="58"/>
        </w:trPr>
        <w:tc>
          <w:tcPr>
            <w:tcW w:w="1183" w:type="dxa"/>
            <w:vAlign w:val="center"/>
          </w:tcPr>
          <w:p w14:paraId="5D8E56E2" w14:textId="77777777" w:rsidR="00DC4E74" w:rsidRPr="00D20EFF" w:rsidRDefault="00DC4E74" w:rsidP="00DC4E74">
            <w:pPr>
              <w:snapToGrid/>
              <w:rPr>
                <w:szCs w:val="20"/>
              </w:rPr>
            </w:pPr>
            <w:r w:rsidRPr="00D20EFF">
              <w:rPr>
                <w:rFonts w:hint="eastAsia"/>
                <w:szCs w:val="20"/>
              </w:rPr>
              <w:t>項目</w:t>
            </w:r>
          </w:p>
        </w:tc>
        <w:tc>
          <w:tcPr>
            <w:tcW w:w="5763" w:type="dxa"/>
            <w:gridSpan w:val="3"/>
            <w:vAlign w:val="center"/>
          </w:tcPr>
          <w:p w14:paraId="38A80C92" w14:textId="77777777" w:rsidR="00DC4E74" w:rsidRPr="00D20EFF" w:rsidRDefault="00DC4E74" w:rsidP="00DC4E74">
            <w:pPr>
              <w:snapToGrid/>
              <w:rPr>
                <w:szCs w:val="20"/>
              </w:rPr>
            </w:pPr>
            <w:r w:rsidRPr="00D20EFF">
              <w:rPr>
                <w:rFonts w:hint="eastAsia"/>
                <w:szCs w:val="20"/>
              </w:rPr>
              <w:t>自主点検のポイント</w:t>
            </w:r>
          </w:p>
        </w:tc>
        <w:tc>
          <w:tcPr>
            <w:tcW w:w="992" w:type="dxa"/>
            <w:gridSpan w:val="2"/>
            <w:vAlign w:val="center"/>
          </w:tcPr>
          <w:p w14:paraId="21F7092B" w14:textId="77777777" w:rsidR="00DC4E74" w:rsidRPr="00D20EFF" w:rsidRDefault="00DC4E74" w:rsidP="00DC4E74">
            <w:pPr>
              <w:snapToGrid/>
              <w:rPr>
                <w:rFonts w:hAnsi="ＭＳ ゴシック"/>
                <w:szCs w:val="20"/>
              </w:rPr>
            </w:pPr>
            <w:r w:rsidRPr="00D20EFF">
              <w:rPr>
                <w:rFonts w:hAnsi="ＭＳ ゴシック" w:hint="eastAsia"/>
                <w:szCs w:val="20"/>
              </w:rPr>
              <w:t>点検</w:t>
            </w:r>
          </w:p>
        </w:tc>
        <w:tc>
          <w:tcPr>
            <w:tcW w:w="1701" w:type="dxa"/>
            <w:vAlign w:val="center"/>
          </w:tcPr>
          <w:p w14:paraId="1D277F14" w14:textId="77777777" w:rsidR="00DC4E74" w:rsidRPr="00D20EFF" w:rsidRDefault="00DC4E74" w:rsidP="00DC4E74">
            <w:pPr>
              <w:snapToGrid/>
              <w:rPr>
                <w:rFonts w:hAnsi="ＭＳ ゴシック"/>
                <w:szCs w:val="20"/>
              </w:rPr>
            </w:pPr>
            <w:r w:rsidRPr="00D20EFF">
              <w:rPr>
                <w:rFonts w:hAnsi="ＭＳ ゴシック" w:hint="eastAsia"/>
                <w:szCs w:val="20"/>
              </w:rPr>
              <w:t>根拠</w:t>
            </w:r>
          </w:p>
        </w:tc>
      </w:tr>
      <w:tr w:rsidR="00D20EFF" w:rsidRPr="00D20EFF" w14:paraId="488986DD" w14:textId="77777777" w:rsidTr="00D34BB0">
        <w:trPr>
          <w:gridAfter w:val="1"/>
          <w:wAfter w:w="17" w:type="dxa"/>
          <w:trHeight w:val="678"/>
        </w:trPr>
        <w:tc>
          <w:tcPr>
            <w:tcW w:w="1183" w:type="dxa"/>
            <w:vMerge w:val="restart"/>
          </w:tcPr>
          <w:p w14:paraId="15C620E4" w14:textId="20AABFF3" w:rsidR="00DC4E74" w:rsidRPr="009D3A7E" w:rsidRDefault="000D1B90" w:rsidP="00DC4E74">
            <w:pPr>
              <w:snapToGrid/>
              <w:jc w:val="left"/>
              <w:rPr>
                <w:rFonts w:hAnsi="ＭＳ ゴシック"/>
                <w:szCs w:val="20"/>
              </w:rPr>
            </w:pPr>
            <w:r w:rsidRPr="009D3A7E">
              <w:rPr>
                <w:rFonts w:hAnsi="ＭＳ ゴシック" w:hint="eastAsia"/>
                <w:szCs w:val="20"/>
              </w:rPr>
              <w:t>４</w:t>
            </w:r>
            <w:r w:rsidR="00F14EC4" w:rsidRPr="009D3A7E">
              <w:rPr>
                <w:rFonts w:hAnsi="ＭＳ ゴシック" w:hint="eastAsia"/>
                <w:szCs w:val="20"/>
              </w:rPr>
              <w:t>２</w:t>
            </w:r>
          </w:p>
          <w:p w14:paraId="6CE88EDC" w14:textId="77777777" w:rsidR="00DC4E74" w:rsidRPr="00D20EFF" w:rsidRDefault="00DC4E74" w:rsidP="00DC4E74">
            <w:pPr>
              <w:snapToGrid/>
              <w:jc w:val="left"/>
              <w:rPr>
                <w:rFonts w:hAnsi="ＭＳ ゴシック"/>
                <w:szCs w:val="20"/>
              </w:rPr>
            </w:pPr>
            <w:r w:rsidRPr="00D20EFF">
              <w:rPr>
                <w:rFonts w:hAnsi="ＭＳ ゴシック" w:hint="eastAsia"/>
                <w:szCs w:val="20"/>
              </w:rPr>
              <w:t>虐待の防止</w:t>
            </w:r>
          </w:p>
          <w:p w14:paraId="30BD8B6E" w14:textId="003B62D1" w:rsidR="00DC4E74" w:rsidRPr="00D20EFF" w:rsidRDefault="00DC4E74" w:rsidP="00DC4E74">
            <w:pPr>
              <w:snapToGrid/>
              <w:jc w:val="left"/>
              <w:rPr>
                <w:rFonts w:hAnsi="ＭＳ ゴシック"/>
                <w:szCs w:val="20"/>
              </w:rPr>
            </w:pPr>
            <w:r w:rsidRPr="00D20EFF">
              <w:rPr>
                <w:rFonts w:hAnsi="ＭＳ ゴシック" w:hint="eastAsia"/>
                <w:szCs w:val="20"/>
              </w:rPr>
              <w:t xml:space="preserve">　</w:t>
            </w:r>
          </w:p>
        </w:tc>
        <w:tc>
          <w:tcPr>
            <w:tcW w:w="5763" w:type="dxa"/>
            <w:gridSpan w:val="3"/>
            <w:tcBorders>
              <w:bottom w:val="dashSmallGap" w:sz="4" w:space="0" w:color="auto"/>
            </w:tcBorders>
          </w:tcPr>
          <w:p w14:paraId="729AB806" w14:textId="77777777" w:rsidR="00DC4E74" w:rsidRPr="00C87360" w:rsidRDefault="00DC4E74" w:rsidP="00DC4E74">
            <w:pPr>
              <w:snapToGrid/>
              <w:spacing w:afterLines="20" w:after="57"/>
              <w:ind w:firstLineChars="100" w:firstLine="182"/>
              <w:jc w:val="both"/>
              <w:rPr>
                <w:rFonts w:hAnsi="ＭＳ ゴシック"/>
                <w:szCs w:val="20"/>
              </w:rPr>
            </w:pPr>
            <w:r w:rsidRPr="00C87360">
              <w:rPr>
                <w:rFonts w:hAnsi="ＭＳ ゴシック" w:hint="eastAsia"/>
                <w:szCs w:val="20"/>
              </w:rPr>
              <w:t>虐待の発生又はその再発を防止するため、次の各号に掲げる措置を講じていますか。</w:t>
            </w:r>
          </w:p>
        </w:tc>
        <w:tc>
          <w:tcPr>
            <w:tcW w:w="992" w:type="dxa"/>
            <w:gridSpan w:val="2"/>
            <w:tcBorders>
              <w:bottom w:val="dashSmallGap" w:sz="4" w:space="0" w:color="auto"/>
            </w:tcBorders>
          </w:tcPr>
          <w:p w14:paraId="3492BFCF" w14:textId="77777777" w:rsidR="00DC4E74" w:rsidRPr="00D20EFF" w:rsidRDefault="00DC4E74" w:rsidP="00DC4E74">
            <w:pPr>
              <w:snapToGrid/>
              <w:jc w:val="left"/>
            </w:pPr>
          </w:p>
        </w:tc>
        <w:tc>
          <w:tcPr>
            <w:tcW w:w="1701" w:type="dxa"/>
            <w:vMerge w:val="restart"/>
          </w:tcPr>
          <w:p w14:paraId="7CD524F6" w14:textId="77777777" w:rsidR="00DC4E74" w:rsidRPr="00D20EFF" w:rsidRDefault="00DC4E74" w:rsidP="00DC4E74">
            <w:pPr>
              <w:snapToGrid/>
              <w:spacing w:line="240" w:lineRule="exact"/>
              <w:jc w:val="both"/>
              <w:rPr>
                <w:rFonts w:hAnsi="ＭＳ ゴシック"/>
                <w:sz w:val="18"/>
                <w:szCs w:val="18"/>
              </w:rPr>
            </w:pPr>
            <w:r w:rsidRPr="00D20EFF">
              <w:rPr>
                <w:rFonts w:hAnsi="ＭＳ ゴシック" w:hint="eastAsia"/>
                <w:sz w:val="18"/>
                <w:szCs w:val="18"/>
              </w:rPr>
              <w:t>条例第42条の2準用</w:t>
            </w:r>
          </w:p>
          <w:p w14:paraId="17F7FD7C" w14:textId="77777777" w:rsidR="00DC4E74" w:rsidRPr="00D20EFF" w:rsidRDefault="00DC4E74" w:rsidP="00DC4E74">
            <w:pPr>
              <w:snapToGrid/>
              <w:spacing w:line="240" w:lineRule="exact"/>
              <w:jc w:val="both"/>
              <w:rPr>
                <w:rFonts w:hAnsi="ＭＳ ゴシック"/>
                <w:sz w:val="18"/>
                <w:szCs w:val="18"/>
              </w:rPr>
            </w:pPr>
            <w:r w:rsidRPr="00D20EFF">
              <w:rPr>
                <w:rFonts w:hAnsi="ＭＳ ゴシック" w:hint="eastAsia"/>
                <w:sz w:val="18"/>
                <w:szCs w:val="18"/>
              </w:rPr>
              <w:t>省令第40条の2準用</w:t>
            </w:r>
          </w:p>
          <w:p w14:paraId="1FC44B4D" w14:textId="6688B493" w:rsidR="00DC4E74" w:rsidRPr="00D20EFF" w:rsidRDefault="00DC4E74" w:rsidP="00DC4E74">
            <w:pPr>
              <w:snapToGrid/>
              <w:spacing w:line="240" w:lineRule="exact"/>
              <w:jc w:val="both"/>
              <w:rPr>
                <w:rFonts w:hAnsi="ＭＳ ゴシック"/>
                <w:sz w:val="18"/>
                <w:szCs w:val="18"/>
              </w:rPr>
            </w:pPr>
          </w:p>
        </w:tc>
      </w:tr>
      <w:tr w:rsidR="00D20EFF" w:rsidRPr="00D20EFF" w14:paraId="543F7040" w14:textId="77777777" w:rsidTr="008F36B3">
        <w:trPr>
          <w:gridAfter w:val="1"/>
          <w:wAfter w:w="17" w:type="dxa"/>
          <w:trHeight w:val="7222"/>
        </w:trPr>
        <w:tc>
          <w:tcPr>
            <w:tcW w:w="1183" w:type="dxa"/>
            <w:vMerge/>
          </w:tcPr>
          <w:p w14:paraId="5F07A779" w14:textId="77777777" w:rsidR="00DC4E74" w:rsidRPr="00D20EFF" w:rsidRDefault="00DC4E74" w:rsidP="00DC4E74">
            <w:pPr>
              <w:snapToGrid/>
              <w:jc w:val="left"/>
              <w:rPr>
                <w:rFonts w:hAnsi="ＭＳ ゴシック"/>
                <w:szCs w:val="20"/>
              </w:rPr>
            </w:pPr>
          </w:p>
        </w:tc>
        <w:tc>
          <w:tcPr>
            <w:tcW w:w="236" w:type="dxa"/>
            <w:vMerge w:val="restart"/>
            <w:tcBorders>
              <w:top w:val="nil"/>
              <w:right w:val="dashSmallGap" w:sz="4" w:space="0" w:color="auto"/>
            </w:tcBorders>
          </w:tcPr>
          <w:p w14:paraId="43B0A8F8" w14:textId="77777777" w:rsidR="00DC4E74" w:rsidRPr="00D20EFF" w:rsidRDefault="00DC4E74" w:rsidP="00DC4E74">
            <w:pPr>
              <w:snapToGrid/>
              <w:ind w:leftChars="100" w:left="182"/>
              <w:jc w:val="both"/>
              <w:rPr>
                <w:rFonts w:hAnsi="ＭＳ ゴシック"/>
                <w:szCs w:val="20"/>
              </w:rPr>
            </w:pPr>
          </w:p>
          <w:p w14:paraId="6B4F0E07" w14:textId="77777777" w:rsidR="00DC4E74" w:rsidRPr="00D20EFF" w:rsidRDefault="00DC4E74" w:rsidP="00DC4E74">
            <w:pPr>
              <w:snapToGrid/>
              <w:ind w:leftChars="100" w:left="182"/>
              <w:jc w:val="both"/>
              <w:rPr>
                <w:rFonts w:hAnsi="ＭＳ ゴシック"/>
                <w:szCs w:val="20"/>
              </w:rPr>
            </w:pPr>
          </w:p>
          <w:p w14:paraId="52DA1DE0" w14:textId="77777777" w:rsidR="00DC4E74" w:rsidRPr="00D20EFF" w:rsidRDefault="00DC4E74" w:rsidP="00DC4E74">
            <w:pPr>
              <w:spacing w:afterLines="20" w:after="57"/>
              <w:jc w:val="both"/>
              <w:rPr>
                <w:rFonts w:hAnsi="ＭＳ ゴシック"/>
                <w:szCs w:val="20"/>
              </w:rPr>
            </w:pPr>
          </w:p>
        </w:tc>
        <w:tc>
          <w:tcPr>
            <w:tcW w:w="5527" w:type="dxa"/>
            <w:gridSpan w:val="2"/>
            <w:tcBorders>
              <w:top w:val="dashSmallGap" w:sz="4" w:space="0" w:color="auto"/>
              <w:left w:val="dashSmallGap" w:sz="4" w:space="0" w:color="auto"/>
              <w:bottom w:val="dashSmallGap" w:sz="4" w:space="0" w:color="auto"/>
            </w:tcBorders>
          </w:tcPr>
          <w:p w14:paraId="14B8F39E" w14:textId="650E37F6" w:rsidR="00DC4E74" w:rsidRPr="00C87360" w:rsidRDefault="00DC4E74" w:rsidP="00DC4E74">
            <w:pPr>
              <w:snapToGrid/>
              <w:spacing w:afterLines="20" w:after="57"/>
              <w:ind w:leftChars="100" w:left="182"/>
              <w:jc w:val="both"/>
              <w:rPr>
                <w:rFonts w:hAnsi="ＭＳ ゴシック"/>
                <w:szCs w:val="20"/>
              </w:rPr>
            </w:pPr>
            <w:r w:rsidRPr="00C87360">
              <w:rPr>
                <w:rFonts w:hAnsi="ＭＳ ゴシック" w:hint="eastAsia"/>
                <w:bCs/>
                <w:kern w:val="0"/>
                <w:szCs w:val="20"/>
              </w:rPr>
              <w:t>一　虐待の防止のための対策を検討する委員会を定期的に開催するとともに、その結果について、従業者に周知徹底を図っていますか。（委員会は</w:t>
            </w:r>
            <w:r w:rsidRPr="00C87360">
              <w:rPr>
                <w:rFonts w:hAnsi="ＭＳ ゴシック" w:hint="eastAsia"/>
                <w:szCs w:val="20"/>
              </w:rPr>
              <w:t>テレビ電話装置等を活用して行うことができる。）</w:t>
            </w:r>
          </w:p>
          <w:p w14:paraId="1666B4B1" w14:textId="6D85BC9E" w:rsidR="00DC4E74" w:rsidRPr="00C87360" w:rsidRDefault="00672602" w:rsidP="00DC4E74">
            <w:pPr>
              <w:snapToGrid/>
              <w:spacing w:afterLines="20" w:after="57"/>
              <w:ind w:firstLineChars="100" w:firstLine="182"/>
              <w:jc w:val="both"/>
              <w:rPr>
                <w:rFonts w:hAnsi="ＭＳ ゴシック"/>
                <w:szCs w:val="20"/>
              </w:rPr>
            </w:pPr>
            <w:r w:rsidRPr="00C87360">
              <w:rPr>
                <w:rFonts w:hAnsi="ＭＳ ゴシック" w:hint="eastAsia"/>
                <w:noProof/>
                <w:szCs w:val="20"/>
              </w:rPr>
              <mc:AlternateContent>
                <mc:Choice Requires="wps">
                  <w:drawing>
                    <wp:anchor distT="0" distB="0" distL="114300" distR="114300" simplePos="0" relativeHeight="251639296" behindDoc="0" locked="0" layoutInCell="1" allowOverlap="1" wp14:anchorId="630D8665" wp14:editId="07121EEC">
                      <wp:simplePos x="0" y="0"/>
                      <wp:positionH relativeFrom="column">
                        <wp:posOffset>-13335</wp:posOffset>
                      </wp:positionH>
                      <wp:positionV relativeFrom="paragraph">
                        <wp:posOffset>22860</wp:posOffset>
                      </wp:positionV>
                      <wp:extent cx="4995545" cy="3729990"/>
                      <wp:effectExtent l="0" t="0" r="14605" b="22860"/>
                      <wp:wrapNone/>
                      <wp:docPr id="1041"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5545" cy="3729990"/>
                              </a:xfrm>
                              <a:prstGeom prst="rect">
                                <a:avLst/>
                              </a:prstGeom>
                              <a:solidFill>
                                <a:srgbClr val="FFFFFF"/>
                              </a:solidFill>
                              <a:ln w="6350">
                                <a:solidFill>
                                  <a:srgbClr val="000000"/>
                                </a:solidFill>
                                <a:miter lim="800000"/>
                                <a:headEnd/>
                                <a:tailEnd/>
                              </a:ln>
                            </wps:spPr>
                            <wps:txbx>
                              <w:txbxContent>
                                <w:p w14:paraId="42A93C57" w14:textId="77777777" w:rsidR="00DC4E74" w:rsidRPr="00C87360" w:rsidRDefault="00DC4E74" w:rsidP="00DC4E74">
                                  <w:pPr>
                                    <w:spacing w:beforeLines="20" w:before="57"/>
                                    <w:ind w:leftChars="50" w:left="91" w:rightChars="50" w:right="91"/>
                                    <w:jc w:val="left"/>
                                    <w:rPr>
                                      <w:rFonts w:hAnsi="ＭＳ ゴシック"/>
                                      <w:sz w:val="18"/>
                                      <w:szCs w:val="18"/>
                                    </w:rPr>
                                  </w:pPr>
                                  <w:r w:rsidRPr="00C87360">
                                    <w:rPr>
                                      <w:rFonts w:hAnsi="ＭＳ ゴシック" w:hint="eastAsia"/>
                                      <w:sz w:val="18"/>
                                      <w:szCs w:val="18"/>
                                    </w:rPr>
                                    <w:t>＜解釈通知　第三の３(31)＞</w:t>
                                  </w:r>
                                </w:p>
                                <w:p w14:paraId="717CB702" w14:textId="076B0CEF" w:rsidR="00DC4E74" w:rsidRPr="00C87360" w:rsidRDefault="00DC4E74" w:rsidP="00DC4E74">
                                  <w:pPr>
                                    <w:spacing w:line="200" w:lineRule="exact"/>
                                    <w:ind w:leftChars="50" w:left="233" w:rightChars="50" w:right="91" w:hangingChars="100" w:hanging="142"/>
                                    <w:jc w:val="both"/>
                                    <w:rPr>
                                      <w:rFonts w:hAnsi="ＭＳ ゴシック"/>
                                      <w:kern w:val="18"/>
                                      <w:sz w:val="16"/>
                                      <w:szCs w:val="17"/>
                                    </w:rPr>
                                  </w:pPr>
                                  <w:r w:rsidRPr="00C87360">
                                    <w:rPr>
                                      <w:rFonts w:hAnsi="ＭＳ ゴシック" w:hint="eastAsia"/>
                                      <w:kern w:val="18"/>
                                      <w:sz w:val="16"/>
                                      <w:szCs w:val="17"/>
                                    </w:rPr>
                                    <w:t>○虐待防止委員会の役割</w:t>
                                  </w:r>
                                  <w:r w:rsidR="00672602" w:rsidRPr="00C87360">
                                    <w:rPr>
                                      <w:rFonts w:hAnsi="ＭＳ ゴシック" w:hint="eastAsia"/>
                                      <w:kern w:val="18"/>
                                      <w:sz w:val="16"/>
                                      <w:szCs w:val="17"/>
                                    </w:rPr>
                                    <w:t>は、以下の３つがある。</w:t>
                                  </w:r>
                                </w:p>
                                <w:p w14:paraId="5885CD06" w14:textId="77777777" w:rsidR="00DC4E74" w:rsidRPr="00C87360" w:rsidRDefault="00DC4E74" w:rsidP="00DC4E74">
                                  <w:pPr>
                                    <w:spacing w:line="200" w:lineRule="exact"/>
                                    <w:ind w:leftChars="50" w:left="233" w:rightChars="50" w:right="91" w:hangingChars="100" w:hanging="142"/>
                                    <w:jc w:val="both"/>
                                    <w:rPr>
                                      <w:rFonts w:hAnsi="ＭＳ ゴシック"/>
                                      <w:kern w:val="18"/>
                                      <w:sz w:val="16"/>
                                      <w:szCs w:val="17"/>
                                    </w:rPr>
                                  </w:pPr>
                                  <w:r w:rsidRPr="00C87360">
                                    <w:rPr>
                                      <w:rFonts w:hAnsi="ＭＳ ゴシック" w:hint="eastAsia"/>
                                      <w:kern w:val="18"/>
                                      <w:sz w:val="16"/>
                                      <w:szCs w:val="17"/>
                                    </w:rPr>
                                    <w:t>・</w:t>
                                  </w:r>
                                  <w:r w:rsidRPr="00C87360">
                                    <w:rPr>
                                      <w:rFonts w:hAnsi="ＭＳ ゴシック"/>
                                      <w:kern w:val="18"/>
                                      <w:sz w:val="16"/>
                                      <w:szCs w:val="17"/>
                                    </w:rPr>
                                    <w:t xml:space="preserve"> 虐待防止のための計画づくり（虐待防止の研修、労働環境・条</w:t>
                                  </w:r>
                                  <w:r w:rsidRPr="00C87360">
                                    <w:rPr>
                                      <w:rFonts w:hAnsi="ＭＳ ゴシック" w:hint="eastAsia"/>
                                      <w:kern w:val="18"/>
                                      <w:sz w:val="16"/>
                                      <w:szCs w:val="17"/>
                                    </w:rPr>
                                    <w:t>件を確認・改善するための実施計画づくり、指針の作成）</w:t>
                                  </w:r>
                                </w:p>
                                <w:p w14:paraId="20173E6A" w14:textId="77777777" w:rsidR="00DC4E74" w:rsidRPr="00C87360" w:rsidRDefault="00DC4E74" w:rsidP="00DC4E74">
                                  <w:pPr>
                                    <w:spacing w:line="200" w:lineRule="exact"/>
                                    <w:ind w:leftChars="50" w:left="233" w:rightChars="50" w:right="91" w:hangingChars="100" w:hanging="142"/>
                                    <w:jc w:val="both"/>
                                    <w:rPr>
                                      <w:rFonts w:hAnsi="ＭＳ ゴシック"/>
                                      <w:kern w:val="18"/>
                                      <w:sz w:val="16"/>
                                      <w:szCs w:val="17"/>
                                    </w:rPr>
                                  </w:pPr>
                                  <w:r w:rsidRPr="00C87360">
                                    <w:rPr>
                                      <w:rFonts w:hAnsi="ＭＳ ゴシック" w:hint="eastAsia"/>
                                      <w:kern w:val="18"/>
                                      <w:sz w:val="16"/>
                                      <w:szCs w:val="17"/>
                                    </w:rPr>
                                    <w:t>・</w:t>
                                  </w:r>
                                  <w:r w:rsidRPr="00C87360">
                                    <w:rPr>
                                      <w:rFonts w:hAnsi="ＭＳ ゴシック"/>
                                      <w:kern w:val="18"/>
                                      <w:sz w:val="16"/>
                                      <w:szCs w:val="17"/>
                                    </w:rPr>
                                    <w:t xml:space="preserve"> 虐待防止のチェックとモニタリング（虐待が起こりやすい職場</w:t>
                                  </w:r>
                                  <w:r w:rsidRPr="00C87360">
                                    <w:rPr>
                                      <w:rFonts w:hAnsi="ＭＳ ゴシック" w:hint="eastAsia"/>
                                      <w:kern w:val="18"/>
                                      <w:sz w:val="16"/>
                                      <w:szCs w:val="17"/>
                                    </w:rPr>
                                    <w:t>環境の確認等）</w:t>
                                  </w:r>
                                </w:p>
                                <w:p w14:paraId="36C23D2D" w14:textId="77777777" w:rsidR="00DC4E74" w:rsidRPr="00C87360" w:rsidRDefault="00DC4E74" w:rsidP="00DC4E74">
                                  <w:pPr>
                                    <w:spacing w:line="200" w:lineRule="exact"/>
                                    <w:ind w:leftChars="50" w:left="233" w:rightChars="50" w:right="91" w:hangingChars="100" w:hanging="142"/>
                                    <w:jc w:val="both"/>
                                    <w:rPr>
                                      <w:rFonts w:hAnsi="ＭＳ ゴシック"/>
                                      <w:kern w:val="18"/>
                                      <w:sz w:val="16"/>
                                      <w:szCs w:val="17"/>
                                    </w:rPr>
                                  </w:pPr>
                                  <w:r w:rsidRPr="00C87360">
                                    <w:rPr>
                                      <w:rFonts w:hAnsi="ＭＳ ゴシック" w:hint="eastAsia"/>
                                      <w:kern w:val="18"/>
                                      <w:sz w:val="16"/>
                                      <w:szCs w:val="17"/>
                                    </w:rPr>
                                    <w:t>・</w:t>
                                  </w:r>
                                  <w:r w:rsidRPr="00C87360">
                                    <w:rPr>
                                      <w:rFonts w:hAnsi="ＭＳ ゴシック"/>
                                      <w:kern w:val="18"/>
                                      <w:sz w:val="16"/>
                                      <w:szCs w:val="17"/>
                                    </w:rPr>
                                    <w:t xml:space="preserve"> 虐待発生後の検証と再発防止策の検討（虐待やその疑いが生じ</w:t>
                                  </w:r>
                                  <w:r w:rsidRPr="00C87360">
                                    <w:rPr>
                                      <w:rFonts w:hAnsi="ＭＳ ゴシック" w:hint="eastAsia"/>
                                      <w:kern w:val="18"/>
                                      <w:sz w:val="16"/>
                                      <w:szCs w:val="17"/>
                                    </w:rPr>
                                    <w:t>た場合、事案検証の上、再発防止策を検討、実行）</w:t>
                                  </w:r>
                                </w:p>
                                <w:p w14:paraId="54B1CAED" w14:textId="36075589" w:rsidR="00DC4E74" w:rsidRPr="009D3A7E" w:rsidRDefault="00DC4E74" w:rsidP="00DC4E74">
                                  <w:pPr>
                                    <w:spacing w:line="200" w:lineRule="exact"/>
                                    <w:ind w:leftChars="50" w:left="233" w:rightChars="50" w:right="91" w:hangingChars="100" w:hanging="142"/>
                                    <w:jc w:val="both"/>
                                    <w:rPr>
                                      <w:rFonts w:hAnsi="ＭＳ ゴシック"/>
                                      <w:kern w:val="18"/>
                                      <w:sz w:val="16"/>
                                      <w:szCs w:val="17"/>
                                    </w:rPr>
                                  </w:pPr>
                                  <w:r w:rsidRPr="00C87360">
                                    <w:rPr>
                                      <w:rFonts w:hAnsi="ＭＳ ゴシック" w:hint="eastAsia"/>
                                      <w:kern w:val="18"/>
                                      <w:sz w:val="16"/>
                                      <w:szCs w:val="17"/>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w:t>
                                  </w:r>
                                  <w:r w:rsidR="00F14EC4" w:rsidRPr="00C87360">
                                    <w:rPr>
                                      <w:rFonts w:hAnsi="ＭＳ ゴシック" w:hint="eastAsia"/>
                                      <w:kern w:val="18"/>
                                      <w:sz w:val="16"/>
                                      <w:szCs w:val="17"/>
                                    </w:rPr>
                                    <w:t>よ</w:t>
                                  </w:r>
                                  <w:r w:rsidR="00F14EC4" w:rsidRPr="009D3A7E">
                                    <w:rPr>
                                      <w:rFonts w:hAnsi="ＭＳ ゴシック" w:hint="eastAsia"/>
                                      <w:kern w:val="18"/>
                                      <w:sz w:val="16"/>
                                      <w:szCs w:val="17"/>
                                    </w:rPr>
                                    <w:t>う努めるものとする。</w:t>
                                  </w:r>
                                </w:p>
                                <w:p w14:paraId="43C2CF4C" w14:textId="38B83008" w:rsidR="00DC4E74" w:rsidRPr="009D3A7E" w:rsidRDefault="00DC4E74" w:rsidP="00DC4E74">
                                  <w:pPr>
                                    <w:spacing w:line="200" w:lineRule="exact"/>
                                    <w:ind w:leftChars="50" w:left="233" w:rightChars="50" w:right="91" w:hangingChars="100" w:hanging="142"/>
                                    <w:jc w:val="both"/>
                                    <w:rPr>
                                      <w:rFonts w:hAnsi="ＭＳ ゴシック"/>
                                      <w:kern w:val="18"/>
                                      <w:sz w:val="16"/>
                                      <w:szCs w:val="17"/>
                                    </w:rPr>
                                  </w:pPr>
                                  <w:r w:rsidRPr="009D3A7E">
                                    <w:rPr>
                                      <w:rFonts w:hAnsi="ＭＳ ゴシック" w:hint="eastAsia"/>
                                      <w:kern w:val="18"/>
                                      <w:sz w:val="16"/>
                                      <w:szCs w:val="17"/>
                                    </w:rPr>
                                    <w:t>○虐待防止委員会の具体的対応</w:t>
                                  </w:r>
                                </w:p>
                                <w:p w14:paraId="23977159" w14:textId="77777777" w:rsidR="00DC4E74" w:rsidRPr="009D3A7E" w:rsidRDefault="00DC4E74" w:rsidP="00DC4E74">
                                  <w:pPr>
                                    <w:spacing w:line="200" w:lineRule="exact"/>
                                    <w:ind w:leftChars="150" w:left="415" w:rightChars="50" w:right="91" w:hangingChars="100" w:hanging="142"/>
                                    <w:jc w:val="both"/>
                                    <w:rPr>
                                      <w:rFonts w:hAnsi="ＭＳ ゴシック"/>
                                      <w:kern w:val="18"/>
                                      <w:sz w:val="16"/>
                                      <w:szCs w:val="17"/>
                                    </w:rPr>
                                  </w:pPr>
                                  <w:r w:rsidRPr="009D3A7E">
                                    <w:rPr>
                                      <w:rFonts w:hAnsi="ＭＳ ゴシック" w:hint="eastAsia"/>
                                      <w:kern w:val="18"/>
                                      <w:sz w:val="16"/>
                                      <w:szCs w:val="17"/>
                                    </w:rPr>
                                    <w:t>ア</w:t>
                                  </w:r>
                                  <w:r w:rsidRPr="009D3A7E">
                                    <w:rPr>
                                      <w:rFonts w:hAnsi="ＭＳ ゴシック"/>
                                      <w:kern w:val="18"/>
                                      <w:sz w:val="16"/>
                                      <w:szCs w:val="17"/>
                                    </w:rPr>
                                    <w:t xml:space="preserve"> 虐待（不適切な対応事例も含む。）が発生した場合、当該事案に</w:t>
                                  </w:r>
                                  <w:r w:rsidRPr="009D3A7E">
                                    <w:rPr>
                                      <w:rFonts w:hAnsi="ＭＳ ゴシック" w:hint="eastAsia"/>
                                      <w:kern w:val="18"/>
                                      <w:sz w:val="16"/>
                                      <w:szCs w:val="17"/>
                                    </w:rPr>
                                    <w:t>ついて報告するための様式を整備すること。</w:t>
                                  </w:r>
                                </w:p>
                                <w:p w14:paraId="03E43BE7" w14:textId="77777777" w:rsidR="00DC4E74" w:rsidRPr="009D3A7E" w:rsidRDefault="00DC4E74" w:rsidP="00DC4E74">
                                  <w:pPr>
                                    <w:spacing w:line="200" w:lineRule="exact"/>
                                    <w:ind w:leftChars="150" w:left="415" w:rightChars="50" w:right="91" w:hangingChars="100" w:hanging="142"/>
                                    <w:jc w:val="both"/>
                                    <w:rPr>
                                      <w:rFonts w:hAnsi="ＭＳ ゴシック"/>
                                      <w:kern w:val="18"/>
                                      <w:sz w:val="16"/>
                                      <w:szCs w:val="17"/>
                                    </w:rPr>
                                  </w:pPr>
                                  <w:r w:rsidRPr="009D3A7E">
                                    <w:rPr>
                                      <w:rFonts w:hAnsi="ＭＳ ゴシック" w:hint="eastAsia"/>
                                      <w:kern w:val="18"/>
                                      <w:sz w:val="16"/>
                                      <w:szCs w:val="17"/>
                                    </w:rPr>
                                    <w:t>イ</w:t>
                                  </w:r>
                                  <w:r w:rsidRPr="009D3A7E">
                                    <w:rPr>
                                      <w:rFonts w:hAnsi="ＭＳ ゴシック"/>
                                      <w:kern w:val="18"/>
                                      <w:sz w:val="16"/>
                                      <w:szCs w:val="17"/>
                                    </w:rPr>
                                    <w:t xml:space="preserve"> 従業者は、虐待の発生ごとにその状況、背景等を記録するとと</w:t>
                                  </w:r>
                                  <w:r w:rsidRPr="009D3A7E">
                                    <w:rPr>
                                      <w:rFonts w:hAnsi="ＭＳ ゴシック" w:hint="eastAsia"/>
                                      <w:kern w:val="18"/>
                                      <w:sz w:val="16"/>
                                      <w:szCs w:val="17"/>
                                    </w:rPr>
                                    <w:t>もに、アの様式に従い、虐待について報告すること。</w:t>
                                  </w:r>
                                </w:p>
                                <w:p w14:paraId="65DAB4DA" w14:textId="77777777" w:rsidR="00DC4E74" w:rsidRPr="009D3A7E" w:rsidRDefault="00DC4E74" w:rsidP="00DC4E74">
                                  <w:pPr>
                                    <w:spacing w:line="200" w:lineRule="exact"/>
                                    <w:ind w:leftChars="150" w:left="415" w:rightChars="50" w:right="91" w:hangingChars="100" w:hanging="142"/>
                                    <w:jc w:val="both"/>
                                    <w:rPr>
                                      <w:rFonts w:hAnsi="ＭＳ ゴシック"/>
                                      <w:kern w:val="18"/>
                                      <w:sz w:val="16"/>
                                      <w:szCs w:val="17"/>
                                    </w:rPr>
                                  </w:pPr>
                                  <w:r w:rsidRPr="009D3A7E">
                                    <w:rPr>
                                      <w:rFonts w:hAnsi="ＭＳ ゴシック" w:hint="eastAsia"/>
                                      <w:kern w:val="18"/>
                                      <w:sz w:val="16"/>
                                      <w:szCs w:val="17"/>
                                    </w:rPr>
                                    <w:t>ウ</w:t>
                                  </w:r>
                                  <w:r w:rsidRPr="009D3A7E">
                                    <w:rPr>
                                      <w:rFonts w:hAnsi="ＭＳ ゴシック"/>
                                      <w:kern w:val="18"/>
                                      <w:sz w:val="16"/>
                                      <w:szCs w:val="17"/>
                                    </w:rPr>
                                    <w:t xml:space="preserve"> 虐待防止委員会において、イにより報告された事例を集計し、</w:t>
                                  </w:r>
                                  <w:r w:rsidRPr="009D3A7E">
                                    <w:rPr>
                                      <w:rFonts w:hAnsi="ＭＳ ゴシック" w:hint="eastAsia"/>
                                      <w:kern w:val="18"/>
                                      <w:sz w:val="16"/>
                                      <w:szCs w:val="17"/>
                                    </w:rPr>
                                    <w:t>分析すること。</w:t>
                                  </w:r>
                                </w:p>
                                <w:p w14:paraId="12590848" w14:textId="77777777" w:rsidR="00DC4E74" w:rsidRPr="009D3A7E" w:rsidRDefault="00DC4E74" w:rsidP="00DC4E74">
                                  <w:pPr>
                                    <w:spacing w:line="200" w:lineRule="exact"/>
                                    <w:ind w:leftChars="150" w:left="415" w:rightChars="50" w:right="91" w:hangingChars="100" w:hanging="142"/>
                                    <w:jc w:val="both"/>
                                    <w:rPr>
                                      <w:rFonts w:hAnsi="ＭＳ ゴシック"/>
                                      <w:kern w:val="18"/>
                                      <w:sz w:val="16"/>
                                      <w:szCs w:val="17"/>
                                    </w:rPr>
                                  </w:pPr>
                                  <w:r w:rsidRPr="009D3A7E">
                                    <w:rPr>
                                      <w:rFonts w:hAnsi="ＭＳ ゴシック" w:hint="eastAsia"/>
                                      <w:kern w:val="18"/>
                                      <w:sz w:val="16"/>
                                      <w:szCs w:val="17"/>
                                    </w:rPr>
                                    <w:t>エ</w:t>
                                  </w:r>
                                  <w:r w:rsidRPr="009D3A7E">
                                    <w:rPr>
                                      <w:rFonts w:hAnsi="ＭＳ ゴシック"/>
                                      <w:kern w:val="18"/>
                                      <w:sz w:val="16"/>
                                      <w:szCs w:val="17"/>
                                    </w:rPr>
                                    <w:t xml:space="preserve"> 事例の分析に当たっては、虐待の発生時の状況等を分析し、虐</w:t>
                                  </w:r>
                                  <w:r w:rsidRPr="009D3A7E">
                                    <w:rPr>
                                      <w:rFonts w:hAnsi="ＭＳ ゴシック" w:hint="eastAsia"/>
                                      <w:kern w:val="18"/>
                                      <w:sz w:val="16"/>
                                      <w:szCs w:val="17"/>
                                    </w:rPr>
                                    <w:t>待の発生原因、結果等をとりまとめ、当該事例の再発防止策を検討すること。</w:t>
                                  </w:r>
                                </w:p>
                                <w:p w14:paraId="7C9F7A02" w14:textId="77777777" w:rsidR="00DC4E74" w:rsidRPr="009D3A7E" w:rsidRDefault="00DC4E74" w:rsidP="00DC4E74">
                                  <w:pPr>
                                    <w:spacing w:line="200" w:lineRule="exact"/>
                                    <w:ind w:leftChars="150" w:left="415" w:rightChars="50" w:right="91" w:hangingChars="100" w:hanging="142"/>
                                    <w:jc w:val="both"/>
                                    <w:rPr>
                                      <w:rFonts w:hAnsi="ＭＳ ゴシック"/>
                                      <w:kern w:val="18"/>
                                      <w:sz w:val="16"/>
                                      <w:szCs w:val="17"/>
                                    </w:rPr>
                                  </w:pPr>
                                  <w:r w:rsidRPr="009D3A7E">
                                    <w:rPr>
                                      <w:rFonts w:hAnsi="ＭＳ ゴシック" w:hint="eastAsia"/>
                                      <w:kern w:val="18"/>
                                      <w:sz w:val="16"/>
                                      <w:szCs w:val="17"/>
                                    </w:rPr>
                                    <w:t>オ</w:t>
                                  </w:r>
                                  <w:r w:rsidRPr="009D3A7E">
                                    <w:rPr>
                                      <w:rFonts w:hAnsi="ＭＳ ゴシック"/>
                                      <w:kern w:val="18"/>
                                      <w:sz w:val="16"/>
                                      <w:szCs w:val="17"/>
                                    </w:rPr>
                                    <w:t xml:space="preserve"> 労働環境・条件について確認するための様式を整備するととも</w:t>
                                  </w:r>
                                  <w:r w:rsidRPr="009D3A7E">
                                    <w:rPr>
                                      <w:rFonts w:hAnsi="ＭＳ ゴシック" w:hint="eastAsia"/>
                                      <w:kern w:val="18"/>
                                      <w:sz w:val="16"/>
                                      <w:szCs w:val="17"/>
                                    </w:rPr>
                                    <w:t>に、当該様式に従い作成された内容を集計、報告し、分析すること。</w:t>
                                  </w:r>
                                </w:p>
                                <w:p w14:paraId="0D18A65A" w14:textId="77777777" w:rsidR="00DC4E74" w:rsidRPr="009D3A7E" w:rsidRDefault="00DC4E74" w:rsidP="00DC4E74">
                                  <w:pPr>
                                    <w:spacing w:line="200" w:lineRule="exact"/>
                                    <w:ind w:leftChars="150" w:left="273" w:rightChars="50" w:right="91"/>
                                    <w:jc w:val="both"/>
                                    <w:rPr>
                                      <w:rFonts w:hAnsi="ＭＳ ゴシック"/>
                                      <w:kern w:val="18"/>
                                      <w:sz w:val="16"/>
                                      <w:szCs w:val="17"/>
                                    </w:rPr>
                                  </w:pPr>
                                  <w:r w:rsidRPr="009D3A7E">
                                    <w:rPr>
                                      <w:rFonts w:hAnsi="ＭＳ ゴシック" w:hint="eastAsia"/>
                                      <w:kern w:val="18"/>
                                      <w:sz w:val="16"/>
                                      <w:szCs w:val="17"/>
                                    </w:rPr>
                                    <w:t>カ</w:t>
                                  </w:r>
                                  <w:r w:rsidRPr="009D3A7E">
                                    <w:rPr>
                                      <w:rFonts w:hAnsi="ＭＳ ゴシック"/>
                                      <w:kern w:val="18"/>
                                      <w:sz w:val="16"/>
                                      <w:szCs w:val="17"/>
                                    </w:rPr>
                                    <w:t xml:space="preserve"> 報告された事例及び分析結果を従業者に周知徹底すること。</w:t>
                                  </w:r>
                                </w:p>
                                <w:p w14:paraId="05B2757C" w14:textId="77777777" w:rsidR="00DC4E74" w:rsidRPr="009D3A7E" w:rsidRDefault="00DC4E74" w:rsidP="00DC4E74">
                                  <w:pPr>
                                    <w:spacing w:line="200" w:lineRule="exact"/>
                                    <w:ind w:leftChars="150" w:left="273" w:rightChars="50" w:right="91"/>
                                    <w:jc w:val="both"/>
                                    <w:rPr>
                                      <w:rFonts w:hAnsi="ＭＳ ゴシック"/>
                                      <w:kern w:val="18"/>
                                      <w:sz w:val="16"/>
                                      <w:szCs w:val="17"/>
                                    </w:rPr>
                                  </w:pPr>
                                  <w:r w:rsidRPr="009D3A7E">
                                    <w:rPr>
                                      <w:rFonts w:hAnsi="ＭＳ ゴシック" w:hint="eastAsia"/>
                                      <w:kern w:val="18"/>
                                      <w:sz w:val="16"/>
                                      <w:szCs w:val="17"/>
                                    </w:rPr>
                                    <w:t>キ</w:t>
                                  </w:r>
                                  <w:r w:rsidRPr="009D3A7E">
                                    <w:rPr>
                                      <w:rFonts w:hAnsi="ＭＳ ゴシック"/>
                                      <w:kern w:val="18"/>
                                      <w:sz w:val="16"/>
                                      <w:szCs w:val="17"/>
                                    </w:rPr>
                                    <w:t xml:space="preserve"> 再発防止策を講じた後に、その効果について検証すること。</w:t>
                                  </w:r>
                                </w:p>
                                <w:p w14:paraId="5730D30B" w14:textId="071D306E" w:rsidR="00672602" w:rsidRPr="009D3A7E" w:rsidRDefault="00672602" w:rsidP="00DC4E74">
                                  <w:pPr>
                                    <w:spacing w:line="200" w:lineRule="exact"/>
                                    <w:ind w:leftChars="150" w:left="273" w:rightChars="50" w:right="91"/>
                                    <w:jc w:val="both"/>
                                    <w:rPr>
                                      <w:rFonts w:hAnsi="ＭＳ ゴシック"/>
                                      <w:kern w:val="18"/>
                                      <w:sz w:val="16"/>
                                      <w:szCs w:val="17"/>
                                    </w:rPr>
                                  </w:pPr>
                                  <w:r w:rsidRPr="009D3A7E">
                                    <w:rPr>
                                      <w:rFonts w:hAnsi="ＭＳ ゴシック" w:hint="eastAsia"/>
                                      <w:kern w:val="18"/>
                                      <w:sz w:val="16"/>
                                      <w:szCs w:val="17"/>
                                    </w:rPr>
                                    <w:t>（なお虐待防止委員会における対応状況については、適切に記録の上、5年間保存すること）</w:t>
                                  </w:r>
                                </w:p>
                                <w:p w14:paraId="2A51BEA9" w14:textId="77777777" w:rsidR="00DC4E74" w:rsidRPr="009D3A7E" w:rsidRDefault="00DC4E74" w:rsidP="00DC4E74">
                                  <w:pPr>
                                    <w:spacing w:line="200" w:lineRule="exact"/>
                                    <w:ind w:rightChars="50" w:right="91"/>
                                    <w:jc w:val="both"/>
                                    <w:rPr>
                                      <w:rFonts w:hAnsi="ＭＳ ゴシック"/>
                                      <w:kern w:val="18"/>
                                      <w:sz w:val="16"/>
                                      <w:szCs w:val="17"/>
                                    </w:rPr>
                                  </w:pPr>
                                  <w:r w:rsidRPr="009D3A7E">
                                    <w:rPr>
                                      <w:rFonts w:hAnsi="ＭＳ ゴシック" w:hint="eastAsia"/>
                                      <w:kern w:val="18"/>
                                      <w:sz w:val="16"/>
                                      <w:szCs w:val="17"/>
                                    </w:rPr>
                                    <w:t>○虐待防止のための指針に定める項目</w:t>
                                  </w:r>
                                </w:p>
                                <w:p w14:paraId="1D0C1E1B" w14:textId="77777777" w:rsidR="00DC4E74" w:rsidRPr="00C87360" w:rsidRDefault="00DC4E74" w:rsidP="00DC4E74">
                                  <w:pPr>
                                    <w:spacing w:line="200" w:lineRule="exact"/>
                                    <w:ind w:leftChars="150" w:left="273" w:rightChars="50" w:right="91"/>
                                    <w:jc w:val="both"/>
                                    <w:rPr>
                                      <w:rFonts w:hAnsi="ＭＳ ゴシック"/>
                                      <w:kern w:val="18"/>
                                      <w:sz w:val="16"/>
                                      <w:szCs w:val="17"/>
                                    </w:rPr>
                                  </w:pPr>
                                  <w:r w:rsidRPr="00C87360">
                                    <w:rPr>
                                      <w:rFonts w:hAnsi="ＭＳ ゴシック" w:hint="eastAsia"/>
                                      <w:kern w:val="18"/>
                                      <w:sz w:val="16"/>
                                      <w:szCs w:val="17"/>
                                    </w:rPr>
                                    <w:t>ア</w:t>
                                  </w:r>
                                  <w:r w:rsidRPr="00C87360">
                                    <w:rPr>
                                      <w:rFonts w:hAnsi="ＭＳ ゴシック"/>
                                      <w:kern w:val="18"/>
                                      <w:sz w:val="16"/>
                                      <w:szCs w:val="17"/>
                                    </w:rPr>
                                    <w:t xml:space="preserve"> 事業所における虐待防止に関する基本的な考え方</w:t>
                                  </w:r>
                                </w:p>
                                <w:p w14:paraId="74EBBAF0" w14:textId="77777777" w:rsidR="00DC4E74" w:rsidRPr="00C87360" w:rsidRDefault="00DC4E74" w:rsidP="00DC4E74">
                                  <w:pPr>
                                    <w:spacing w:line="200" w:lineRule="exact"/>
                                    <w:ind w:leftChars="150" w:left="273" w:rightChars="50" w:right="91"/>
                                    <w:jc w:val="both"/>
                                    <w:rPr>
                                      <w:rFonts w:hAnsi="ＭＳ ゴシック"/>
                                      <w:kern w:val="18"/>
                                      <w:sz w:val="16"/>
                                      <w:szCs w:val="17"/>
                                    </w:rPr>
                                  </w:pPr>
                                  <w:r w:rsidRPr="00C87360">
                                    <w:rPr>
                                      <w:rFonts w:hAnsi="ＭＳ ゴシック" w:hint="eastAsia"/>
                                      <w:kern w:val="18"/>
                                      <w:sz w:val="16"/>
                                      <w:szCs w:val="17"/>
                                    </w:rPr>
                                    <w:t>イ</w:t>
                                  </w:r>
                                  <w:r w:rsidRPr="00C87360">
                                    <w:rPr>
                                      <w:rFonts w:hAnsi="ＭＳ ゴシック"/>
                                      <w:kern w:val="18"/>
                                      <w:sz w:val="16"/>
                                      <w:szCs w:val="17"/>
                                    </w:rPr>
                                    <w:t xml:space="preserve"> 虐待防止委員会その他施設内の組織に関する事項</w:t>
                                  </w:r>
                                </w:p>
                                <w:p w14:paraId="126F6DD2" w14:textId="77777777" w:rsidR="00DC4E74" w:rsidRPr="00C87360" w:rsidRDefault="00DC4E74" w:rsidP="00DC4E74">
                                  <w:pPr>
                                    <w:spacing w:line="200" w:lineRule="exact"/>
                                    <w:ind w:leftChars="150" w:left="273" w:rightChars="50" w:right="91"/>
                                    <w:jc w:val="both"/>
                                    <w:rPr>
                                      <w:rFonts w:hAnsi="ＭＳ ゴシック"/>
                                      <w:kern w:val="18"/>
                                      <w:sz w:val="16"/>
                                      <w:szCs w:val="17"/>
                                    </w:rPr>
                                  </w:pPr>
                                  <w:r w:rsidRPr="00C87360">
                                    <w:rPr>
                                      <w:rFonts w:hAnsi="ＭＳ ゴシック" w:hint="eastAsia"/>
                                      <w:kern w:val="18"/>
                                      <w:sz w:val="16"/>
                                      <w:szCs w:val="17"/>
                                    </w:rPr>
                                    <w:t>ウ</w:t>
                                  </w:r>
                                  <w:r w:rsidRPr="00C87360">
                                    <w:rPr>
                                      <w:rFonts w:hAnsi="ＭＳ ゴシック"/>
                                      <w:kern w:val="18"/>
                                      <w:sz w:val="16"/>
                                      <w:szCs w:val="17"/>
                                    </w:rPr>
                                    <w:t xml:space="preserve"> 虐待防止のための職員研修に関する基本方針</w:t>
                                  </w:r>
                                </w:p>
                                <w:p w14:paraId="57D4C2AA" w14:textId="77777777" w:rsidR="00DC4E74" w:rsidRPr="00C87360" w:rsidRDefault="00DC4E74" w:rsidP="00DC4E74">
                                  <w:pPr>
                                    <w:spacing w:line="200" w:lineRule="exact"/>
                                    <w:ind w:leftChars="150" w:left="273" w:rightChars="50" w:right="91"/>
                                    <w:jc w:val="both"/>
                                    <w:rPr>
                                      <w:rFonts w:hAnsi="ＭＳ ゴシック"/>
                                      <w:kern w:val="18"/>
                                      <w:sz w:val="16"/>
                                      <w:szCs w:val="17"/>
                                    </w:rPr>
                                  </w:pPr>
                                  <w:r w:rsidRPr="00C87360">
                                    <w:rPr>
                                      <w:rFonts w:hAnsi="ＭＳ ゴシック" w:hint="eastAsia"/>
                                      <w:kern w:val="18"/>
                                      <w:sz w:val="16"/>
                                      <w:szCs w:val="17"/>
                                    </w:rPr>
                                    <w:t>エ</w:t>
                                  </w:r>
                                  <w:r w:rsidRPr="00C87360">
                                    <w:rPr>
                                      <w:rFonts w:hAnsi="ＭＳ ゴシック"/>
                                      <w:kern w:val="18"/>
                                      <w:sz w:val="16"/>
                                      <w:szCs w:val="17"/>
                                    </w:rPr>
                                    <w:t xml:space="preserve"> 施設内で発生した虐待の報告方法等の方策に関する基本方針</w:t>
                                  </w:r>
                                </w:p>
                                <w:p w14:paraId="183CE880" w14:textId="77777777" w:rsidR="00DC4E74" w:rsidRPr="00C87360" w:rsidRDefault="00DC4E74" w:rsidP="00DC4E74">
                                  <w:pPr>
                                    <w:spacing w:line="200" w:lineRule="exact"/>
                                    <w:ind w:leftChars="150" w:left="273" w:rightChars="50" w:right="91"/>
                                    <w:jc w:val="both"/>
                                    <w:rPr>
                                      <w:rFonts w:hAnsi="ＭＳ ゴシック"/>
                                      <w:kern w:val="18"/>
                                      <w:sz w:val="16"/>
                                      <w:szCs w:val="17"/>
                                    </w:rPr>
                                  </w:pPr>
                                  <w:r w:rsidRPr="00C87360">
                                    <w:rPr>
                                      <w:rFonts w:hAnsi="ＭＳ ゴシック" w:hint="eastAsia"/>
                                      <w:kern w:val="18"/>
                                      <w:sz w:val="16"/>
                                      <w:szCs w:val="17"/>
                                    </w:rPr>
                                    <w:t>オ</w:t>
                                  </w:r>
                                  <w:r w:rsidRPr="00C87360">
                                    <w:rPr>
                                      <w:rFonts w:hAnsi="ＭＳ ゴシック"/>
                                      <w:kern w:val="18"/>
                                      <w:sz w:val="16"/>
                                      <w:szCs w:val="17"/>
                                    </w:rPr>
                                    <w:t xml:space="preserve"> 虐待発生時の対応に関する基本方針</w:t>
                                  </w:r>
                                </w:p>
                                <w:p w14:paraId="73B029D3" w14:textId="77777777" w:rsidR="00DC4E74" w:rsidRPr="00C87360" w:rsidRDefault="00DC4E74" w:rsidP="00DC4E74">
                                  <w:pPr>
                                    <w:spacing w:line="200" w:lineRule="exact"/>
                                    <w:ind w:leftChars="150" w:left="273" w:rightChars="50" w:right="91"/>
                                    <w:jc w:val="both"/>
                                    <w:rPr>
                                      <w:rFonts w:hAnsi="ＭＳ ゴシック"/>
                                      <w:kern w:val="18"/>
                                      <w:sz w:val="16"/>
                                      <w:szCs w:val="17"/>
                                    </w:rPr>
                                  </w:pPr>
                                  <w:r w:rsidRPr="00C87360">
                                    <w:rPr>
                                      <w:rFonts w:hAnsi="ＭＳ ゴシック" w:hint="eastAsia"/>
                                      <w:kern w:val="18"/>
                                      <w:sz w:val="16"/>
                                      <w:szCs w:val="17"/>
                                    </w:rPr>
                                    <w:t>カ</w:t>
                                  </w:r>
                                  <w:r w:rsidRPr="00C87360">
                                    <w:rPr>
                                      <w:rFonts w:hAnsi="ＭＳ ゴシック"/>
                                      <w:kern w:val="18"/>
                                      <w:sz w:val="16"/>
                                      <w:szCs w:val="17"/>
                                    </w:rPr>
                                    <w:t xml:space="preserve"> 利用者等に対する当該指針の閲覧に関する基本方針</w:t>
                                  </w:r>
                                </w:p>
                                <w:p w14:paraId="48416DC0"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C87360">
                                    <w:rPr>
                                      <w:rFonts w:hAnsi="ＭＳ ゴシック" w:hint="eastAsia"/>
                                      <w:kern w:val="18"/>
                                      <w:sz w:val="16"/>
                                      <w:szCs w:val="17"/>
                                    </w:rPr>
                                    <w:t>キ</w:t>
                                  </w:r>
                                  <w:r w:rsidRPr="00C87360">
                                    <w:rPr>
                                      <w:rFonts w:hAnsi="ＭＳ ゴシック"/>
                                      <w:kern w:val="18"/>
                                      <w:sz w:val="16"/>
                                      <w:szCs w:val="17"/>
                                    </w:rPr>
                                    <w:t xml:space="preserve"> その他虐待防止の適正化の推進のために必要な基本方針</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D8665" id="Text Box 904" o:spid="_x0000_s1078" type="#_x0000_t202" style="position:absolute;left:0;text-align:left;margin-left:-1.05pt;margin-top:1.8pt;width:393.35pt;height:293.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" strokeweight=".5pt">
                      <v:textbox inset="1mm,.7pt,1mm,.7pt">
                        <w:txbxContent>
                          <w:p w14:paraId="42A93C57" w14:textId="77777777" w:rsidR="00DC4E74" w:rsidRPr="00C87360" w:rsidRDefault="00DC4E74" w:rsidP="00DC4E74">
                            <w:pPr>
                              <w:spacing w:beforeLines="20" w:before="57"/>
                              <w:ind w:leftChars="50" w:left="91" w:rightChars="50" w:right="91"/>
                              <w:jc w:val="left"/>
                              <w:rPr>
                                <w:rFonts w:hAnsi="ＭＳ ゴシック"/>
                                <w:sz w:val="18"/>
                                <w:szCs w:val="18"/>
                              </w:rPr>
                            </w:pPr>
                            <w:r w:rsidRPr="00C87360">
                              <w:rPr>
                                <w:rFonts w:hAnsi="ＭＳ ゴシック" w:hint="eastAsia"/>
                                <w:sz w:val="18"/>
                                <w:szCs w:val="18"/>
                              </w:rPr>
                              <w:t>＜解釈通知　第三の３(31)＞</w:t>
                            </w:r>
                          </w:p>
                          <w:p w14:paraId="717CB702" w14:textId="076B0CEF" w:rsidR="00DC4E74" w:rsidRPr="00C87360" w:rsidRDefault="00DC4E74" w:rsidP="00DC4E74">
                            <w:pPr>
                              <w:spacing w:line="200" w:lineRule="exact"/>
                              <w:ind w:leftChars="50" w:left="233" w:rightChars="50" w:right="91" w:hangingChars="100" w:hanging="142"/>
                              <w:jc w:val="both"/>
                              <w:rPr>
                                <w:rFonts w:hAnsi="ＭＳ ゴシック"/>
                                <w:kern w:val="18"/>
                                <w:sz w:val="16"/>
                                <w:szCs w:val="17"/>
                              </w:rPr>
                            </w:pPr>
                            <w:r w:rsidRPr="00C87360">
                              <w:rPr>
                                <w:rFonts w:hAnsi="ＭＳ ゴシック" w:hint="eastAsia"/>
                                <w:kern w:val="18"/>
                                <w:sz w:val="16"/>
                                <w:szCs w:val="17"/>
                              </w:rPr>
                              <w:t>○虐待防止委員会の役割</w:t>
                            </w:r>
                            <w:r w:rsidR="00672602" w:rsidRPr="00C87360">
                              <w:rPr>
                                <w:rFonts w:hAnsi="ＭＳ ゴシック" w:hint="eastAsia"/>
                                <w:kern w:val="18"/>
                                <w:sz w:val="16"/>
                                <w:szCs w:val="17"/>
                              </w:rPr>
                              <w:t>は、以下の３つがある。</w:t>
                            </w:r>
                          </w:p>
                          <w:p w14:paraId="5885CD06" w14:textId="77777777" w:rsidR="00DC4E74" w:rsidRPr="00C87360" w:rsidRDefault="00DC4E74" w:rsidP="00DC4E74">
                            <w:pPr>
                              <w:spacing w:line="200" w:lineRule="exact"/>
                              <w:ind w:leftChars="50" w:left="233" w:rightChars="50" w:right="91" w:hangingChars="100" w:hanging="142"/>
                              <w:jc w:val="both"/>
                              <w:rPr>
                                <w:rFonts w:hAnsi="ＭＳ ゴシック"/>
                                <w:kern w:val="18"/>
                                <w:sz w:val="16"/>
                                <w:szCs w:val="17"/>
                              </w:rPr>
                            </w:pPr>
                            <w:r w:rsidRPr="00C87360">
                              <w:rPr>
                                <w:rFonts w:hAnsi="ＭＳ ゴシック" w:hint="eastAsia"/>
                                <w:kern w:val="18"/>
                                <w:sz w:val="16"/>
                                <w:szCs w:val="17"/>
                              </w:rPr>
                              <w:t>・</w:t>
                            </w:r>
                            <w:r w:rsidRPr="00C87360">
                              <w:rPr>
                                <w:rFonts w:hAnsi="ＭＳ ゴシック"/>
                                <w:kern w:val="18"/>
                                <w:sz w:val="16"/>
                                <w:szCs w:val="17"/>
                              </w:rPr>
                              <w:t xml:space="preserve"> 虐待防止のための計画づくり（虐待防止の研修、労働環境・条</w:t>
                            </w:r>
                            <w:r w:rsidRPr="00C87360">
                              <w:rPr>
                                <w:rFonts w:hAnsi="ＭＳ ゴシック" w:hint="eastAsia"/>
                                <w:kern w:val="18"/>
                                <w:sz w:val="16"/>
                                <w:szCs w:val="17"/>
                              </w:rPr>
                              <w:t>件を確認・改善するための実施計画づくり、指針の作成）</w:t>
                            </w:r>
                          </w:p>
                          <w:p w14:paraId="20173E6A" w14:textId="77777777" w:rsidR="00DC4E74" w:rsidRPr="00C87360" w:rsidRDefault="00DC4E74" w:rsidP="00DC4E74">
                            <w:pPr>
                              <w:spacing w:line="200" w:lineRule="exact"/>
                              <w:ind w:leftChars="50" w:left="233" w:rightChars="50" w:right="91" w:hangingChars="100" w:hanging="142"/>
                              <w:jc w:val="both"/>
                              <w:rPr>
                                <w:rFonts w:hAnsi="ＭＳ ゴシック"/>
                                <w:kern w:val="18"/>
                                <w:sz w:val="16"/>
                                <w:szCs w:val="17"/>
                              </w:rPr>
                            </w:pPr>
                            <w:r w:rsidRPr="00C87360">
                              <w:rPr>
                                <w:rFonts w:hAnsi="ＭＳ ゴシック" w:hint="eastAsia"/>
                                <w:kern w:val="18"/>
                                <w:sz w:val="16"/>
                                <w:szCs w:val="17"/>
                              </w:rPr>
                              <w:t>・</w:t>
                            </w:r>
                            <w:r w:rsidRPr="00C87360">
                              <w:rPr>
                                <w:rFonts w:hAnsi="ＭＳ ゴシック"/>
                                <w:kern w:val="18"/>
                                <w:sz w:val="16"/>
                                <w:szCs w:val="17"/>
                              </w:rPr>
                              <w:t xml:space="preserve"> 虐待防止のチェックとモニタリング（虐待が起こりやすい職場</w:t>
                            </w:r>
                            <w:r w:rsidRPr="00C87360">
                              <w:rPr>
                                <w:rFonts w:hAnsi="ＭＳ ゴシック" w:hint="eastAsia"/>
                                <w:kern w:val="18"/>
                                <w:sz w:val="16"/>
                                <w:szCs w:val="17"/>
                              </w:rPr>
                              <w:t>環境の確認等）</w:t>
                            </w:r>
                          </w:p>
                          <w:p w14:paraId="36C23D2D" w14:textId="77777777" w:rsidR="00DC4E74" w:rsidRPr="00C87360" w:rsidRDefault="00DC4E74" w:rsidP="00DC4E74">
                            <w:pPr>
                              <w:spacing w:line="200" w:lineRule="exact"/>
                              <w:ind w:leftChars="50" w:left="233" w:rightChars="50" w:right="91" w:hangingChars="100" w:hanging="142"/>
                              <w:jc w:val="both"/>
                              <w:rPr>
                                <w:rFonts w:hAnsi="ＭＳ ゴシック"/>
                                <w:kern w:val="18"/>
                                <w:sz w:val="16"/>
                                <w:szCs w:val="17"/>
                              </w:rPr>
                            </w:pPr>
                            <w:r w:rsidRPr="00C87360">
                              <w:rPr>
                                <w:rFonts w:hAnsi="ＭＳ ゴシック" w:hint="eastAsia"/>
                                <w:kern w:val="18"/>
                                <w:sz w:val="16"/>
                                <w:szCs w:val="17"/>
                              </w:rPr>
                              <w:t>・</w:t>
                            </w:r>
                            <w:r w:rsidRPr="00C87360">
                              <w:rPr>
                                <w:rFonts w:hAnsi="ＭＳ ゴシック"/>
                                <w:kern w:val="18"/>
                                <w:sz w:val="16"/>
                                <w:szCs w:val="17"/>
                              </w:rPr>
                              <w:t xml:space="preserve"> 虐待発生後の検証と再発防止策の検討（虐待やその疑いが生じ</w:t>
                            </w:r>
                            <w:r w:rsidRPr="00C87360">
                              <w:rPr>
                                <w:rFonts w:hAnsi="ＭＳ ゴシック" w:hint="eastAsia"/>
                                <w:kern w:val="18"/>
                                <w:sz w:val="16"/>
                                <w:szCs w:val="17"/>
                              </w:rPr>
                              <w:t>た場合、事案検証の上、再発防止策を検討、実行）</w:t>
                            </w:r>
                          </w:p>
                          <w:p w14:paraId="54B1CAED" w14:textId="36075589" w:rsidR="00DC4E74" w:rsidRPr="009D3A7E" w:rsidRDefault="00DC4E74" w:rsidP="00DC4E74">
                            <w:pPr>
                              <w:spacing w:line="200" w:lineRule="exact"/>
                              <w:ind w:leftChars="50" w:left="233" w:rightChars="50" w:right="91" w:hangingChars="100" w:hanging="142"/>
                              <w:jc w:val="both"/>
                              <w:rPr>
                                <w:rFonts w:hAnsi="ＭＳ ゴシック"/>
                                <w:kern w:val="18"/>
                                <w:sz w:val="16"/>
                                <w:szCs w:val="17"/>
                              </w:rPr>
                            </w:pPr>
                            <w:r w:rsidRPr="00C87360">
                              <w:rPr>
                                <w:rFonts w:hAnsi="ＭＳ ゴシック" w:hint="eastAsia"/>
                                <w:kern w:val="18"/>
                                <w:sz w:val="16"/>
                                <w:szCs w:val="17"/>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w:t>
                            </w:r>
                            <w:r w:rsidR="00F14EC4" w:rsidRPr="00C87360">
                              <w:rPr>
                                <w:rFonts w:hAnsi="ＭＳ ゴシック" w:hint="eastAsia"/>
                                <w:kern w:val="18"/>
                                <w:sz w:val="16"/>
                                <w:szCs w:val="17"/>
                              </w:rPr>
                              <w:t>よ</w:t>
                            </w:r>
                            <w:r w:rsidR="00F14EC4" w:rsidRPr="009D3A7E">
                              <w:rPr>
                                <w:rFonts w:hAnsi="ＭＳ ゴシック" w:hint="eastAsia"/>
                                <w:kern w:val="18"/>
                                <w:sz w:val="16"/>
                                <w:szCs w:val="17"/>
                              </w:rPr>
                              <w:t>う努めるものとする。</w:t>
                            </w:r>
                          </w:p>
                          <w:p w14:paraId="43C2CF4C" w14:textId="38B83008" w:rsidR="00DC4E74" w:rsidRPr="009D3A7E" w:rsidRDefault="00DC4E74" w:rsidP="00DC4E74">
                            <w:pPr>
                              <w:spacing w:line="200" w:lineRule="exact"/>
                              <w:ind w:leftChars="50" w:left="233" w:rightChars="50" w:right="91" w:hangingChars="100" w:hanging="142"/>
                              <w:jc w:val="both"/>
                              <w:rPr>
                                <w:rFonts w:hAnsi="ＭＳ ゴシック"/>
                                <w:kern w:val="18"/>
                                <w:sz w:val="16"/>
                                <w:szCs w:val="17"/>
                              </w:rPr>
                            </w:pPr>
                            <w:r w:rsidRPr="009D3A7E">
                              <w:rPr>
                                <w:rFonts w:hAnsi="ＭＳ ゴシック" w:hint="eastAsia"/>
                                <w:kern w:val="18"/>
                                <w:sz w:val="16"/>
                                <w:szCs w:val="17"/>
                              </w:rPr>
                              <w:t>○虐待防止委員会の具体的対応</w:t>
                            </w:r>
                          </w:p>
                          <w:p w14:paraId="23977159" w14:textId="77777777" w:rsidR="00DC4E74" w:rsidRPr="009D3A7E" w:rsidRDefault="00DC4E74" w:rsidP="00DC4E74">
                            <w:pPr>
                              <w:spacing w:line="200" w:lineRule="exact"/>
                              <w:ind w:leftChars="150" w:left="415" w:rightChars="50" w:right="91" w:hangingChars="100" w:hanging="142"/>
                              <w:jc w:val="both"/>
                              <w:rPr>
                                <w:rFonts w:hAnsi="ＭＳ ゴシック"/>
                                <w:kern w:val="18"/>
                                <w:sz w:val="16"/>
                                <w:szCs w:val="17"/>
                              </w:rPr>
                            </w:pPr>
                            <w:r w:rsidRPr="009D3A7E">
                              <w:rPr>
                                <w:rFonts w:hAnsi="ＭＳ ゴシック" w:hint="eastAsia"/>
                                <w:kern w:val="18"/>
                                <w:sz w:val="16"/>
                                <w:szCs w:val="17"/>
                              </w:rPr>
                              <w:t>ア</w:t>
                            </w:r>
                            <w:r w:rsidRPr="009D3A7E">
                              <w:rPr>
                                <w:rFonts w:hAnsi="ＭＳ ゴシック"/>
                                <w:kern w:val="18"/>
                                <w:sz w:val="16"/>
                                <w:szCs w:val="17"/>
                              </w:rPr>
                              <w:t xml:space="preserve"> 虐待（不適切な対応事例も含む。）が発生した場合、当該事案に</w:t>
                            </w:r>
                            <w:r w:rsidRPr="009D3A7E">
                              <w:rPr>
                                <w:rFonts w:hAnsi="ＭＳ ゴシック" w:hint="eastAsia"/>
                                <w:kern w:val="18"/>
                                <w:sz w:val="16"/>
                                <w:szCs w:val="17"/>
                              </w:rPr>
                              <w:t>ついて報告するための様式を整備すること。</w:t>
                            </w:r>
                          </w:p>
                          <w:p w14:paraId="03E43BE7" w14:textId="77777777" w:rsidR="00DC4E74" w:rsidRPr="009D3A7E" w:rsidRDefault="00DC4E74" w:rsidP="00DC4E74">
                            <w:pPr>
                              <w:spacing w:line="200" w:lineRule="exact"/>
                              <w:ind w:leftChars="150" w:left="415" w:rightChars="50" w:right="91" w:hangingChars="100" w:hanging="142"/>
                              <w:jc w:val="both"/>
                              <w:rPr>
                                <w:rFonts w:hAnsi="ＭＳ ゴシック"/>
                                <w:kern w:val="18"/>
                                <w:sz w:val="16"/>
                                <w:szCs w:val="17"/>
                              </w:rPr>
                            </w:pPr>
                            <w:r w:rsidRPr="009D3A7E">
                              <w:rPr>
                                <w:rFonts w:hAnsi="ＭＳ ゴシック" w:hint="eastAsia"/>
                                <w:kern w:val="18"/>
                                <w:sz w:val="16"/>
                                <w:szCs w:val="17"/>
                              </w:rPr>
                              <w:t>イ</w:t>
                            </w:r>
                            <w:r w:rsidRPr="009D3A7E">
                              <w:rPr>
                                <w:rFonts w:hAnsi="ＭＳ ゴシック"/>
                                <w:kern w:val="18"/>
                                <w:sz w:val="16"/>
                                <w:szCs w:val="17"/>
                              </w:rPr>
                              <w:t xml:space="preserve"> 従業者は、虐待の発生ごとにその状況、背景等を記録するとと</w:t>
                            </w:r>
                            <w:r w:rsidRPr="009D3A7E">
                              <w:rPr>
                                <w:rFonts w:hAnsi="ＭＳ ゴシック" w:hint="eastAsia"/>
                                <w:kern w:val="18"/>
                                <w:sz w:val="16"/>
                                <w:szCs w:val="17"/>
                              </w:rPr>
                              <w:t>もに、アの様式に従い、虐待について報告すること。</w:t>
                            </w:r>
                          </w:p>
                          <w:p w14:paraId="65DAB4DA" w14:textId="77777777" w:rsidR="00DC4E74" w:rsidRPr="009D3A7E" w:rsidRDefault="00DC4E74" w:rsidP="00DC4E74">
                            <w:pPr>
                              <w:spacing w:line="200" w:lineRule="exact"/>
                              <w:ind w:leftChars="150" w:left="415" w:rightChars="50" w:right="91" w:hangingChars="100" w:hanging="142"/>
                              <w:jc w:val="both"/>
                              <w:rPr>
                                <w:rFonts w:hAnsi="ＭＳ ゴシック"/>
                                <w:kern w:val="18"/>
                                <w:sz w:val="16"/>
                                <w:szCs w:val="17"/>
                              </w:rPr>
                            </w:pPr>
                            <w:r w:rsidRPr="009D3A7E">
                              <w:rPr>
                                <w:rFonts w:hAnsi="ＭＳ ゴシック" w:hint="eastAsia"/>
                                <w:kern w:val="18"/>
                                <w:sz w:val="16"/>
                                <w:szCs w:val="17"/>
                              </w:rPr>
                              <w:t>ウ</w:t>
                            </w:r>
                            <w:r w:rsidRPr="009D3A7E">
                              <w:rPr>
                                <w:rFonts w:hAnsi="ＭＳ ゴシック"/>
                                <w:kern w:val="18"/>
                                <w:sz w:val="16"/>
                                <w:szCs w:val="17"/>
                              </w:rPr>
                              <w:t xml:space="preserve"> 虐待防止委員会において、イにより報告された事例を集計し、</w:t>
                            </w:r>
                            <w:r w:rsidRPr="009D3A7E">
                              <w:rPr>
                                <w:rFonts w:hAnsi="ＭＳ ゴシック" w:hint="eastAsia"/>
                                <w:kern w:val="18"/>
                                <w:sz w:val="16"/>
                                <w:szCs w:val="17"/>
                              </w:rPr>
                              <w:t>分析すること。</w:t>
                            </w:r>
                          </w:p>
                          <w:p w14:paraId="12590848" w14:textId="77777777" w:rsidR="00DC4E74" w:rsidRPr="009D3A7E" w:rsidRDefault="00DC4E74" w:rsidP="00DC4E74">
                            <w:pPr>
                              <w:spacing w:line="200" w:lineRule="exact"/>
                              <w:ind w:leftChars="150" w:left="415" w:rightChars="50" w:right="91" w:hangingChars="100" w:hanging="142"/>
                              <w:jc w:val="both"/>
                              <w:rPr>
                                <w:rFonts w:hAnsi="ＭＳ ゴシック"/>
                                <w:kern w:val="18"/>
                                <w:sz w:val="16"/>
                                <w:szCs w:val="17"/>
                              </w:rPr>
                            </w:pPr>
                            <w:r w:rsidRPr="009D3A7E">
                              <w:rPr>
                                <w:rFonts w:hAnsi="ＭＳ ゴシック" w:hint="eastAsia"/>
                                <w:kern w:val="18"/>
                                <w:sz w:val="16"/>
                                <w:szCs w:val="17"/>
                              </w:rPr>
                              <w:t>エ</w:t>
                            </w:r>
                            <w:r w:rsidRPr="009D3A7E">
                              <w:rPr>
                                <w:rFonts w:hAnsi="ＭＳ ゴシック"/>
                                <w:kern w:val="18"/>
                                <w:sz w:val="16"/>
                                <w:szCs w:val="17"/>
                              </w:rPr>
                              <w:t xml:space="preserve"> 事例の分析に当たっては、虐待の発生時の状況等を分析し、虐</w:t>
                            </w:r>
                            <w:r w:rsidRPr="009D3A7E">
                              <w:rPr>
                                <w:rFonts w:hAnsi="ＭＳ ゴシック" w:hint="eastAsia"/>
                                <w:kern w:val="18"/>
                                <w:sz w:val="16"/>
                                <w:szCs w:val="17"/>
                              </w:rPr>
                              <w:t>待の発生原因、結果等をとりまとめ、当該事例の再発防止策を検討すること。</w:t>
                            </w:r>
                          </w:p>
                          <w:p w14:paraId="7C9F7A02" w14:textId="77777777" w:rsidR="00DC4E74" w:rsidRPr="009D3A7E" w:rsidRDefault="00DC4E74" w:rsidP="00DC4E74">
                            <w:pPr>
                              <w:spacing w:line="200" w:lineRule="exact"/>
                              <w:ind w:leftChars="150" w:left="415" w:rightChars="50" w:right="91" w:hangingChars="100" w:hanging="142"/>
                              <w:jc w:val="both"/>
                              <w:rPr>
                                <w:rFonts w:hAnsi="ＭＳ ゴシック"/>
                                <w:kern w:val="18"/>
                                <w:sz w:val="16"/>
                                <w:szCs w:val="17"/>
                              </w:rPr>
                            </w:pPr>
                            <w:r w:rsidRPr="009D3A7E">
                              <w:rPr>
                                <w:rFonts w:hAnsi="ＭＳ ゴシック" w:hint="eastAsia"/>
                                <w:kern w:val="18"/>
                                <w:sz w:val="16"/>
                                <w:szCs w:val="17"/>
                              </w:rPr>
                              <w:t>オ</w:t>
                            </w:r>
                            <w:r w:rsidRPr="009D3A7E">
                              <w:rPr>
                                <w:rFonts w:hAnsi="ＭＳ ゴシック"/>
                                <w:kern w:val="18"/>
                                <w:sz w:val="16"/>
                                <w:szCs w:val="17"/>
                              </w:rPr>
                              <w:t xml:space="preserve"> 労働環境・条件について確認するための様式を整備するととも</w:t>
                            </w:r>
                            <w:r w:rsidRPr="009D3A7E">
                              <w:rPr>
                                <w:rFonts w:hAnsi="ＭＳ ゴシック" w:hint="eastAsia"/>
                                <w:kern w:val="18"/>
                                <w:sz w:val="16"/>
                                <w:szCs w:val="17"/>
                              </w:rPr>
                              <w:t>に、当該様式に従い作成された内容を集計、報告し、分析すること。</w:t>
                            </w:r>
                          </w:p>
                          <w:p w14:paraId="0D18A65A" w14:textId="77777777" w:rsidR="00DC4E74" w:rsidRPr="009D3A7E" w:rsidRDefault="00DC4E74" w:rsidP="00DC4E74">
                            <w:pPr>
                              <w:spacing w:line="200" w:lineRule="exact"/>
                              <w:ind w:leftChars="150" w:left="273" w:rightChars="50" w:right="91"/>
                              <w:jc w:val="both"/>
                              <w:rPr>
                                <w:rFonts w:hAnsi="ＭＳ ゴシック"/>
                                <w:kern w:val="18"/>
                                <w:sz w:val="16"/>
                                <w:szCs w:val="17"/>
                              </w:rPr>
                            </w:pPr>
                            <w:r w:rsidRPr="009D3A7E">
                              <w:rPr>
                                <w:rFonts w:hAnsi="ＭＳ ゴシック" w:hint="eastAsia"/>
                                <w:kern w:val="18"/>
                                <w:sz w:val="16"/>
                                <w:szCs w:val="17"/>
                              </w:rPr>
                              <w:t>カ</w:t>
                            </w:r>
                            <w:r w:rsidRPr="009D3A7E">
                              <w:rPr>
                                <w:rFonts w:hAnsi="ＭＳ ゴシック"/>
                                <w:kern w:val="18"/>
                                <w:sz w:val="16"/>
                                <w:szCs w:val="17"/>
                              </w:rPr>
                              <w:t xml:space="preserve"> 報告された事例及び分析結果を従業者に周知徹底すること。</w:t>
                            </w:r>
                          </w:p>
                          <w:p w14:paraId="05B2757C" w14:textId="77777777" w:rsidR="00DC4E74" w:rsidRPr="009D3A7E" w:rsidRDefault="00DC4E74" w:rsidP="00DC4E74">
                            <w:pPr>
                              <w:spacing w:line="200" w:lineRule="exact"/>
                              <w:ind w:leftChars="150" w:left="273" w:rightChars="50" w:right="91"/>
                              <w:jc w:val="both"/>
                              <w:rPr>
                                <w:rFonts w:hAnsi="ＭＳ ゴシック"/>
                                <w:kern w:val="18"/>
                                <w:sz w:val="16"/>
                                <w:szCs w:val="17"/>
                              </w:rPr>
                            </w:pPr>
                            <w:r w:rsidRPr="009D3A7E">
                              <w:rPr>
                                <w:rFonts w:hAnsi="ＭＳ ゴシック" w:hint="eastAsia"/>
                                <w:kern w:val="18"/>
                                <w:sz w:val="16"/>
                                <w:szCs w:val="17"/>
                              </w:rPr>
                              <w:t>キ</w:t>
                            </w:r>
                            <w:r w:rsidRPr="009D3A7E">
                              <w:rPr>
                                <w:rFonts w:hAnsi="ＭＳ ゴシック"/>
                                <w:kern w:val="18"/>
                                <w:sz w:val="16"/>
                                <w:szCs w:val="17"/>
                              </w:rPr>
                              <w:t xml:space="preserve"> 再発防止策を講じた後に、その効果について検証すること。</w:t>
                            </w:r>
                          </w:p>
                          <w:p w14:paraId="5730D30B" w14:textId="071D306E" w:rsidR="00672602" w:rsidRPr="009D3A7E" w:rsidRDefault="00672602" w:rsidP="00DC4E74">
                            <w:pPr>
                              <w:spacing w:line="200" w:lineRule="exact"/>
                              <w:ind w:leftChars="150" w:left="273" w:rightChars="50" w:right="91"/>
                              <w:jc w:val="both"/>
                              <w:rPr>
                                <w:rFonts w:hAnsi="ＭＳ ゴシック"/>
                                <w:kern w:val="18"/>
                                <w:sz w:val="16"/>
                                <w:szCs w:val="17"/>
                              </w:rPr>
                            </w:pPr>
                            <w:r w:rsidRPr="009D3A7E">
                              <w:rPr>
                                <w:rFonts w:hAnsi="ＭＳ ゴシック" w:hint="eastAsia"/>
                                <w:kern w:val="18"/>
                                <w:sz w:val="16"/>
                                <w:szCs w:val="17"/>
                              </w:rPr>
                              <w:t>（なお虐待防止委員会における対応状況については、適切に記録の上、5年間保存すること）</w:t>
                            </w:r>
                          </w:p>
                          <w:p w14:paraId="2A51BEA9" w14:textId="77777777" w:rsidR="00DC4E74" w:rsidRPr="009D3A7E" w:rsidRDefault="00DC4E74" w:rsidP="00DC4E74">
                            <w:pPr>
                              <w:spacing w:line="200" w:lineRule="exact"/>
                              <w:ind w:rightChars="50" w:right="91"/>
                              <w:jc w:val="both"/>
                              <w:rPr>
                                <w:rFonts w:hAnsi="ＭＳ ゴシック"/>
                                <w:kern w:val="18"/>
                                <w:sz w:val="16"/>
                                <w:szCs w:val="17"/>
                              </w:rPr>
                            </w:pPr>
                            <w:r w:rsidRPr="009D3A7E">
                              <w:rPr>
                                <w:rFonts w:hAnsi="ＭＳ ゴシック" w:hint="eastAsia"/>
                                <w:kern w:val="18"/>
                                <w:sz w:val="16"/>
                                <w:szCs w:val="17"/>
                              </w:rPr>
                              <w:t>○虐待防止のための指針に定める項目</w:t>
                            </w:r>
                          </w:p>
                          <w:p w14:paraId="1D0C1E1B" w14:textId="77777777" w:rsidR="00DC4E74" w:rsidRPr="00C87360" w:rsidRDefault="00DC4E74" w:rsidP="00DC4E74">
                            <w:pPr>
                              <w:spacing w:line="200" w:lineRule="exact"/>
                              <w:ind w:leftChars="150" w:left="273" w:rightChars="50" w:right="91"/>
                              <w:jc w:val="both"/>
                              <w:rPr>
                                <w:rFonts w:hAnsi="ＭＳ ゴシック"/>
                                <w:kern w:val="18"/>
                                <w:sz w:val="16"/>
                                <w:szCs w:val="17"/>
                              </w:rPr>
                            </w:pPr>
                            <w:r w:rsidRPr="00C87360">
                              <w:rPr>
                                <w:rFonts w:hAnsi="ＭＳ ゴシック" w:hint="eastAsia"/>
                                <w:kern w:val="18"/>
                                <w:sz w:val="16"/>
                                <w:szCs w:val="17"/>
                              </w:rPr>
                              <w:t>ア</w:t>
                            </w:r>
                            <w:r w:rsidRPr="00C87360">
                              <w:rPr>
                                <w:rFonts w:hAnsi="ＭＳ ゴシック"/>
                                <w:kern w:val="18"/>
                                <w:sz w:val="16"/>
                                <w:szCs w:val="17"/>
                              </w:rPr>
                              <w:t xml:space="preserve"> 事業所における虐待防止に関する基本的な考え方</w:t>
                            </w:r>
                          </w:p>
                          <w:p w14:paraId="74EBBAF0" w14:textId="77777777" w:rsidR="00DC4E74" w:rsidRPr="00C87360" w:rsidRDefault="00DC4E74" w:rsidP="00DC4E74">
                            <w:pPr>
                              <w:spacing w:line="200" w:lineRule="exact"/>
                              <w:ind w:leftChars="150" w:left="273" w:rightChars="50" w:right="91"/>
                              <w:jc w:val="both"/>
                              <w:rPr>
                                <w:rFonts w:hAnsi="ＭＳ ゴシック"/>
                                <w:kern w:val="18"/>
                                <w:sz w:val="16"/>
                                <w:szCs w:val="17"/>
                              </w:rPr>
                            </w:pPr>
                            <w:r w:rsidRPr="00C87360">
                              <w:rPr>
                                <w:rFonts w:hAnsi="ＭＳ ゴシック" w:hint="eastAsia"/>
                                <w:kern w:val="18"/>
                                <w:sz w:val="16"/>
                                <w:szCs w:val="17"/>
                              </w:rPr>
                              <w:t>イ</w:t>
                            </w:r>
                            <w:r w:rsidRPr="00C87360">
                              <w:rPr>
                                <w:rFonts w:hAnsi="ＭＳ ゴシック"/>
                                <w:kern w:val="18"/>
                                <w:sz w:val="16"/>
                                <w:szCs w:val="17"/>
                              </w:rPr>
                              <w:t xml:space="preserve"> 虐待防止委員会その他施設内の組織に関する事項</w:t>
                            </w:r>
                          </w:p>
                          <w:p w14:paraId="126F6DD2" w14:textId="77777777" w:rsidR="00DC4E74" w:rsidRPr="00C87360" w:rsidRDefault="00DC4E74" w:rsidP="00DC4E74">
                            <w:pPr>
                              <w:spacing w:line="200" w:lineRule="exact"/>
                              <w:ind w:leftChars="150" w:left="273" w:rightChars="50" w:right="91"/>
                              <w:jc w:val="both"/>
                              <w:rPr>
                                <w:rFonts w:hAnsi="ＭＳ ゴシック"/>
                                <w:kern w:val="18"/>
                                <w:sz w:val="16"/>
                                <w:szCs w:val="17"/>
                              </w:rPr>
                            </w:pPr>
                            <w:r w:rsidRPr="00C87360">
                              <w:rPr>
                                <w:rFonts w:hAnsi="ＭＳ ゴシック" w:hint="eastAsia"/>
                                <w:kern w:val="18"/>
                                <w:sz w:val="16"/>
                                <w:szCs w:val="17"/>
                              </w:rPr>
                              <w:t>ウ</w:t>
                            </w:r>
                            <w:r w:rsidRPr="00C87360">
                              <w:rPr>
                                <w:rFonts w:hAnsi="ＭＳ ゴシック"/>
                                <w:kern w:val="18"/>
                                <w:sz w:val="16"/>
                                <w:szCs w:val="17"/>
                              </w:rPr>
                              <w:t xml:space="preserve"> 虐待防止のための職員研修に関する基本方針</w:t>
                            </w:r>
                          </w:p>
                          <w:p w14:paraId="57D4C2AA" w14:textId="77777777" w:rsidR="00DC4E74" w:rsidRPr="00C87360" w:rsidRDefault="00DC4E74" w:rsidP="00DC4E74">
                            <w:pPr>
                              <w:spacing w:line="200" w:lineRule="exact"/>
                              <w:ind w:leftChars="150" w:left="273" w:rightChars="50" w:right="91"/>
                              <w:jc w:val="both"/>
                              <w:rPr>
                                <w:rFonts w:hAnsi="ＭＳ ゴシック"/>
                                <w:kern w:val="18"/>
                                <w:sz w:val="16"/>
                                <w:szCs w:val="17"/>
                              </w:rPr>
                            </w:pPr>
                            <w:r w:rsidRPr="00C87360">
                              <w:rPr>
                                <w:rFonts w:hAnsi="ＭＳ ゴシック" w:hint="eastAsia"/>
                                <w:kern w:val="18"/>
                                <w:sz w:val="16"/>
                                <w:szCs w:val="17"/>
                              </w:rPr>
                              <w:t>エ</w:t>
                            </w:r>
                            <w:r w:rsidRPr="00C87360">
                              <w:rPr>
                                <w:rFonts w:hAnsi="ＭＳ ゴシック"/>
                                <w:kern w:val="18"/>
                                <w:sz w:val="16"/>
                                <w:szCs w:val="17"/>
                              </w:rPr>
                              <w:t xml:space="preserve"> 施設内で発生した虐待の報告方法等の方策に関する基本方針</w:t>
                            </w:r>
                          </w:p>
                          <w:p w14:paraId="183CE880" w14:textId="77777777" w:rsidR="00DC4E74" w:rsidRPr="00C87360" w:rsidRDefault="00DC4E74" w:rsidP="00DC4E74">
                            <w:pPr>
                              <w:spacing w:line="200" w:lineRule="exact"/>
                              <w:ind w:leftChars="150" w:left="273" w:rightChars="50" w:right="91"/>
                              <w:jc w:val="both"/>
                              <w:rPr>
                                <w:rFonts w:hAnsi="ＭＳ ゴシック"/>
                                <w:kern w:val="18"/>
                                <w:sz w:val="16"/>
                                <w:szCs w:val="17"/>
                              </w:rPr>
                            </w:pPr>
                            <w:r w:rsidRPr="00C87360">
                              <w:rPr>
                                <w:rFonts w:hAnsi="ＭＳ ゴシック" w:hint="eastAsia"/>
                                <w:kern w:val="18"/>
                                <w:sz w:val="16"/>
                                <w:szCs w:val="17"/>
                              </w:rPr>
                              <w:t>オ</w:t>
                            </w:r>
                            <w:r w:rsidRPr="00C87360">
                              <w:rPr>
                                <w:rFonts w:hAnsi="ＭＳ ゴシック"/>
                                <w:kern w:val="18"/>
                                <w:sz w:val="16"/>
                                <w:szCs w:val="17"/>
                              </w:rPr>
                              <w:t xml:space="preserve"> 虐待発生時の対応に関する基本方針</w:t>
                            </w:r>
                          </w:p>
                          <w:p w14:paraId="73B029D3" w14:textId="77777777" w:rsidR="00DC4E74" w:rsidRPr="00C87360" w:rsidRDefault="00DC4E74" w:rsidP="00DC4E74">
                            <w:pPr>
                              <w:spacing w:line="200" w:lineRule="exact"/>
                              <w:ind w:leftChars="150" w:left="273" w:rightChars="50" w:right="91"/>
                              <w:jc w:val="both"/>
                              <w:rPr>
                                <w:rFonts w:hAnsi="ＭＳ ゴシック"/>
                                <w:kern w:val="18"/>
                                <w:sz w:val="16"/>
                                <w:szCs w:val="17"/>
                              </w:rPr>
                            </w:pPr>
                            <w:r w:rsidRPr="00C87360">
                              <w:rPr>
                                <w:rFonts w:hAnsi="ＭＳ ゴシック" w:hint="eastAsia"/>
                                <w:kern w:val="18"/>
                                <w:sz w:val="16"/>
                                <w:szCs w:val="17"/>
                              </w:rPr>
                              <w:t>カ</w:t>
                            </w:r>
                            <w:r w:rsidRPr="00C87360">
                              <w:rPr>
                                <w:rFonts w:hAnsi="ＭＳ ゴシック"/>
                                <w:kern w:val="18"/>
                                <w:sz w:val="16"/>
                                <w:szCs w:val="17"/>
                              </w:rPr>
                              <w:t xml:space="preserve"> 利用者等に対する当該指針の閲覧に関する基本方針</w:t>
                            </w:r>
                          </w:p>
                          <w:p w14:paraId="48416DC0"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C87360">
                              <w:rPr>
                                <w:rFonts w:hAnsi="ＭＳ ゴシック" w:hint="eastAsia"/>
                                <w:kern w:val="18"/>
                                <w:sz w:val="16"/>
                                <w:szCs w:val="17"/>
                              </w:rPr>
                              <w:t>キ</w:t>
                            </w:r>
                            <w:r w:rsidRPr="00C87360">
                              <w:rPr>
                                <w:rFonts w:hAnsi="ＭＳ ゴシック"/>
                                <w:kern w:val="18"/>
                                <w:sz w:val="16"/>
                                <w:szCs w:val="17"/>
                              </w:rPr>
                              <w:t xml:space="preserve"> その他虐待防止の適正化の推進のために必要な基本方針</w:t>
                            </w:r>
                          </w:p>
                        </w:txbxContent>
                      </v:textbox>
                    </v:shape>
                  </w:pict>
                </mc:Fallback>
              </mc:AlternateContent>
            </w:r>
          </w:p>
        </w:tc>
        <w:tc>
          <w:tcPr>
            <w:tcW w:w="992" w:type="dxa"/>
            <w:gridSpan w:val="2"/>
            <w:tcBorders>
              <w:top w:val="dashSmallGap" w:sz="4" w:space="0" w:color="auto"/>
              <w:bottom w:val="dashSmallGap" w:sz="4" w:space="0" w:color="auto"/>
            </w:tcBorders>
          </w:tcPr>
          <w:p w14:paraId="7D2E97EE" w14:textId="77777777" w:rsidR="00DC4E74" w:rsidRPr="00D20EFF" w:rsidRDefault="005541F4" w:rsidP="00DC4E74">
            <w:pPr>
              <w:snapToGrid/>
              <w:jc w:val="left"/>
              <w:rPr>
                <w:rFonts w:hAnsi="ＭＳ ゴシック"/>
                <w:szCs w:val="20"/>
              </w:rPr>
            </w:pPr>
            <w:sdt>
              <w:sdtPr>
                <w:rPr>
                  <w:rFonts w:hint="eastAsia"/>
                </w:rPr>
                <w:id w:val="1046797919"/>
                <w14:checkbox>
                  <w14:checked w14:val="0"/>
                  <w14:checkedState w14:val="00FE" w14:font="Wingdings"/>
                  <w14:uncheckedState w14:val="2610" w14:font="ＭＳ ゴシック"/>
                </w14:checkbox>
              </w:sdtPr>
              <w:sdtEndPr/>
              <w:sdtContent>
                <w:r w:rsidR="00DC4E74" w:rsidRPr="00D20EFF">
                  <w:rPr>
                    <w:rFonts w:hint="eastAsia"/>
                  </w:rPr>
                  <w:t>☐</w:t>
                </w:r>
              </w:sdtContent>
            </w:sdt>
            <w:r w:rsidR="00DC4E74" w:rsidRPr="00D20EFF">
              <w:rPr>
                <w:rFonts w:hAnsi="ＭＳ ゴシック" w:hint="eastAsia"/>
                <w:szCs w:val="20"/>
              </w:rPr>
              <w:t>いる</w:t>
            </w:r>
          </w:p>
          <w:p w14:paraId="7F87770C" w14:textId="77777777" w:rsidR="00DC4E74" w:rsidRPr="00D20EFF" w:rsidRDefault="005541F4" w:rsidP="00DC4E74">
            <w:pPr>
              <w:snapToGrid/>
              <w:jc w:val="left"/>
              <w:rPr>
                <w:rFonts w:hAnsi="ＭＳ ゴシック"/>
                <w:szCs w:val="20"/>
              </w:rPr>
            </w:pPr>
            <w:sdt>
              <w:sdtPr>
                <w:rPr>
                  <w:rFonts w:hint="eastAsia"/>
                </w:rPr>
                <w:id w:val="1008253184"/>
                <w14:checkbox>
                  <w14:checked w14:val="0"/>
                  <w14:checkedState w14:val="00FE" w14:font="Wingdings"/>
                  <w14:uncheckedState w14:val="2610" w14:font="ＭＳ ゴシック"/>
                </w14:checkbox>
              </w:sdtPr>
              <w:sdtEndPr/>
              <w:sdtContent>
                <w:r w:rsidR="00DC4E74" w:rsidRPr="00D20EFF">
                  <w:rPr>
                    <w:rFonts w:hint="eastAsia"/>
                  </w:rPr>
                  <w:t>☐</w:t>
                </w:r>
              </w:sdtContent>
            </w:sdt>
            <w:r w:rsidR="00DC4E74" w:rsidRPr="00D20EFF">
              <w:rPr>
                <w:rFonts w:hAnsi="ＭＳ ゴシック" w:hint="eastAsia"/>
                <w:szCs w:val="20"/>
              </w:rPr>
              <w:t>いない</w:t>
            </w:r>
          </w:p>
          <w:p w14:paraId="0AEF15A7" w14:textId="421B452C" w:rsidR="00DC4E74" w:rsidRPr="00D20EFF" w:rsidRDefault="00DC4E74" w:rsidP="00DC4E74">
            <w:pPr>
              <w:snapToGrid/>
              <w:jc w:val="left"/>
            </w:pPr>
          </w:p>
        </w:tc>
        <w:tc>
          <w:tcPr>
            <w:tcW w:w="1701" w:type="dxa"/>
            <w:vMerge/>
          </w:tcPr>
          <w:p w14:paraId="111E58C0" w14:textId="77777777" w:rsidR="00DC4E74" w:rsidRPr="00D20EFF" w:rsidRDefault="00DC4E74" w:rsidP="00DC4E74">
            <w:pPr>
              <w:snapToGrid/>
              <w:spacing w:line="240" w:lineRule="exact"/>
              <w:jc w:val="both"/>
              <w:rPr>
                <w:rFonts w:hAnsi="ＭＳ ゴシック"/>
                <w:sz w:val="18"/>
                <w:szCs w:val="18"/>
              </w:rPr>
            </w:pPr>
          </w:p>
        </w:tc>
      </w:tr>
      <w:tr w:rsidR="00D20EFF" w:rsidRPr="00D20EFF" w14:paraId="6D5C6AC3" w14:textId="77777777" w:rsidTr="00D34BB0">
        <w:trPr>
          <w:gridAfter w:val="1"/>
          <w:wAfter w:w="17" w:type="dxa"/>
          <w:trHeight w:val="2971"/>
        </w:trPr>
        <w:tc>
          <w:tcPr>
            <w:tcW w:w="1183" w:type="dxa"/>
            <w:vMerge/>
          </w:tcPr>
          <w:p w14:paraId="20C2316D" w14:textId="77777777" w:rsidR="00DC4E74" w:rsidRPr="00D20EFF" w:rsidRDefault="00DC4E74" w:rsidP="00DC4E74">
            <w:pPr>
              <w:snapToGrid/>
              <w:jc w:val="left"/>
              <w:rPr>
                <w:rFonts w:hAnsi="ＭＳ ゴシック"/>
                <w:szCs w:val="20"/>
              </w:rPr>
            </w:pPr>
          </w:p>
        </w:tc>
        <w:tc>
          <w:tcPr>
            <w:tcW w:w="236" w:type="dxa"/>
            <w:vMerge/>
            <w:tcBorders>
              <w:right w:val="dashSmallGap" w:sz="4" w:space="0" w:color="auto"/>
            </w:tcBorders>
          </w:tcPr>
          <w:p w14:paraId="54EEE4D5" w14:textId="77777777" w:rsidR="00DC4E74" w:rsidRPr="00D20EFF" w:rsidRDefault="00DC4E74" w:rsidP="00DC4E74">
            <w:pPr>
              <w:snapToGrid/>
              <w:spacing w:afterLines="20" w:after="57"/>
              <w:jc w:val="both"/>
              <w:rPr>
                <w:rFonts w:hAnsi="ＭＳ ゴシック"/>
                <w:szCs w:val="20"/>
              </w:rPr>
            </w:pPr>
          </w:p>
        </w:tc>
        <w:tc>
          <w:tcPr>
            <w:tcW w:w="5527" w:type="dxa"/>
            <w:gridSpan w:val="2"/>
            <w:tcBorders>
              <w:top w:val="dashSmallGap" w:sz="4" w:space="0" w:color="auto"/>
              <w:left w:val="dashSmallGap" w:sz="4" w:space="0" w:color="auto"/>
              <w:bottom w:val="dashSmallGap" w:sz="4" w:space="0" w:color="auto"/>
            </w:tcBorders>
          </w:tcPr>
          <w:p w14:paraId="6BCDAF18" w14:textId="77777777" w:rsidR="00DC4E74" w:rsidRPr="00C87360" w:rsidRDefault="00DC4E74" w:rsidP="00DC4E74">
            <w:pPr>
              <w:snapToGrid/>
              <w:jc w:val="both"/>
              <w:rPr>
                <w:rFonts w:hAnsi="ＭＳ ゴシック"/>
                <w:szCs w:val="20"/>
              </w:rPr>
            </w:pPr>
            <w:r w:rsidRPr="00C87360">
              <w:rPr>
                <w:rFonts w:hAnsi="ＭＳ ゴシック" w:hint="eastAsia"/>
                <w:szCs w:val="20"/>
              </w:rPr>
              <w:t>二　従業者に対し、</w:t>
            </w:r>
            <w:r w:rsidRPr="00C87360">
              <w:rPr>
                <w:rFonts w:hAnsi="ＭＳ ゴシック" w:hint="eastAsia"/>
                <w:bCs/>
                <w:kern w:val="0"/>
                <w:szCs w:val="20"/>
              </w:rPr>
              <w:t>虐待の防止</w:t>
            </w:r>
            <w:r w:rsidRPr="00C87360">
              <w:rPr>
                <w:rFonts w:hAnsi="ＭＳ ゴシック" w:hint="eastAsia"/>
                <w:szCs w:val="20"/>
              </w:rPr>
              <w:t>のための研修を定期的に実施して</w:t>
            </w:r>
          </w:p>
          <w:p w14:paraId="4CC32541" w14:textId="77777777" w:rsidR="00DC4E74" w:rsidRPr="00C87360" w:rsidRDefault="00DC4E74" w:rsidP="00DC4E74">
            <w:pPr>
              <w:snapToGrid/>
              <w:jc w:val="both"/>
              <w:rPr>
                <w:rFonts w:hAnsi="ＭＳ ゴシック"/>
                <w:szCs w:val="20"/>
              </w:rPr>
            </w:pPr>
            <w:r w:rsidRPr="00C87360">
              <w:rPr>
                <w:rFonts w:hAnsi="ＭＳ ゴシック" w:hint="eastAsia"/>
                <w:szCs w:val="20"/>
              </w:rPr>
              <w:t>いますか。</w:t>
            </w:r>
          </w:p>
          <w:p w14:paraId="7578FA10" w14:textId="77777777" w:rsidR="00DC4E74" w:rsidRPr="00D20EFF" w:rsidRDefault="00DC4E74" w:rsidP="00DC4E74">
            <w:pPr>
              <w:spacing w:afterLines="20" w:after="57"/>
              <w:jc w:val="both"/>
              <w:rPr>
                <w:rFonts w:hAnsi="ＭＳ ゴシック"/>
                <w:szCs w:val="20"/>
              </w:rPr>
            </w:pPr>
            <w:r w:rsidRPr="00C87360">
              <w:rPr>
                <w:rFonts w:hAnsi="ＭＳ ゴシック" w:hint="eastAsia"/>
                <w:noProof/>
                <w:szCs w:val="20"/>
              </w:rPr>
              <mc:AlternateContent>
                <mc:Choice Requires="wps">
                  <w:drawing>
                    <wp:anchor distT="0" distB="0" distL="114300" distR="114300" simplePos="0" relativeHeight="251632128" behindDoc="0" locked="0" layoutInCell="1" allowOverlap="1" wp14:anchorId="694E919C" wp14:editId="20BE9964">
                      <wp:simplePos x="0" y="0"/>
                      <wp:positionH relativeFrom="column">
                        <wp:posOffset>9335</wp:posOffset>
                      </wp:positionH>
                      <wp:positionV relativeFrom="paragraph">
                        <wp:posOffset>-8255</wp:posOffset>
                      </wp:positionV>
                      <wp:extent cx="3308985" cy="1411833"/>
                      <wp:effectExtent l="0" t="0" r="24765" b="17145"/>
                      <wp:wrapNone/>
                      <wp:docPr id="1045"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985" cy="1411833"/>
                              </a:xfrm>
                              <a:prstGeom prst="rect">
                                <a:avLst/>
                              </a:prstGeom>
                              <a:solidFill>
                                <a:srgbClr val="FFFFFF"/>
                              </a:solidFill>
                              <a:ln w="6350">
                                <a:solidFill>
                                  <a:srgbClr val="000000"/>
                                </a:solidFill>
                                <a:miter lim="800000"/>
                                <a:headEnd/>
                                <a:tailEnd/>
                              </a:ln>
                            </wps:spPr>
                            <wps:txbx>
                              <w:txbxContent>
                                <w:p w14:paraId="5BC61E5D" w14:textId="77777777" w:rsidR="00DC4E74" w:rsidRPr="00C87360" w:rsidRDefault="00DC4E74" w:rsidP="00DC4E74">
                                  <w:pPr>
                                    <w:spacing w:beforeLines="20" w:before="57"/>
                                    <w:ind w:leftChars="50" w:left="91" w:rightChars="50" w:right="91"/>
                                    <w:jc w:val="left"/>
                                    <w:rPr>
                                      <w:rFonts w:hAnsi="ＭＳ ゴシック"/>
                                      <w:sz w:val="18"/>
                                      <w:szCs w:val="18"/>
                                    </w:rPr>
                                  </w:pPr>
                                  <w:r w:rsidRPr="00C87360">
                                    <w:rPr>
                                      <w:rFonts w:hAnsi="ＭＳ ゴシック" w:hint="eastAsia"/>
                                      <w:sz w:val="18"/>
                                      <w:szCs w:val="18"/>
                                    </w:rPr>
                                    <w:t>＜解釈通知　第三の３(31)＞</w:t>
                                  </w:r>
                                </w:p>
                                <w:p w14:paraId="5A87BB76" w14:textId="77777777" w:rsidR="00DC4E74" w:rsidRPr="00C87360" w:rsidRDefault="00DC4E74" w:rsidP="00DC4E74">
                                  <w:pPr>
                                    <w:ind w:leftChars="50" w:left="243" w:rightChars="50" w:right="91" w:hangingChars="100" w:hanging="152"/>
                                    <w:jc w:val="both"/>
                                    <w:rPr>
                                      <w:rFonts w:hAnsi="ＭＳ ゴシック"/>
                                      <w:kern w:val="18"/>
                                      <w:sz w:val="17"/>
                                      <w:szCs w:val="17"/>
                                    </w:rPr>
                                  </w:pPr>
                                  <w:r w:rsidRPr="00C87360">
                                    <w:rPr>
                                      <w:rFonts w:hAnsi="ＭＳ ゴシック" w:hint="eastAsia"/>
                                      <w:kern w:val="18"/>
                                      <w:sz w:val="17"/>
                                      <w:szCs w:val="17"/>
                                    </w:rPr>
                                    <w:t>○指針を作成した事業所においては指針に基づき虐待防止の徹底を図るものとする。</w:t>
                                  </w:r>
                                </w:p>
                                <w:p w14:paraId="242F8A5E" w14:textId="77777777" w:rsidR="00DC4E74" w:rsidRPr="007411DC" w:rsidRDefault="00DC4E74" w:rsidP="00DC4E74">
                                  <w:pPr>
                                    <w:ind w:leftChars="50" w:left="243" w:rightChars="50" w:right="91" w:hangingChars="100" w:hanging="152"/>
                                    <w:jc w:val="both"/>
                                    <w:rPr>
                                      <w:rFonts w:hAnsi="ＭＳ ゴシック"/>
                                      <w:kern w:val="18"/>
                                      <w:sz w:val="17"/>
                                      <w:szCs w:val="17"/>
                                    </w:rPr>
                                  </w:pPr>
                                  <w:r w:rsidRPr="00C87360">
                                    <w:rPr>
                                      <w:rFonts w:hAnsi="ＭＳ ゴシック" w:hint="eastAsia"/>
                                      <w:kern w:val="18"/>
                                      <w:sz w:val="17"/>
                                      <w:szCs w:val="17"/>
                                    </w:rPr>
                                    <w:t>○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E919C" id="_x0000_s1079" type="#_x0000_t202" style="position:absolute;left:0;text-align:left;margin-left:.75pt;margin-top:-.65pt;width:260.55pt;height:111.1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" strokeweight=".5pt">
                      <v:textbox inset="5.85pt,.7pt,5.85pt,.7pt">
                        <w:txbxContent>
                          <w:p w14:paraId="5BC61E5D" w14:textId="77777777" w:rsidR="00DC4E74" w:rsidRPr="00C87360" w:rsidRDefault="00DC4E74" w:rsidP="00DC4E74">
                            <w:pPr>
                              <w:spacing w:beforeLines="20" w:before="57"/>
                              <w:ind w:leftChars="50" w:left="91" w:rightChars="50" w:right="91"/>
                              <w:jc w:val="left"/>
                              <w:rPr>
                                <w:rFonts w:hAnsi="ＭＳ ゴシック"/>
                                <w:sz w:val="18"/>
                                <w:szCs w:val="18"/>
                              </w:rPr>
                            </w:pPr>
                            <w:r w:rsidRPr="00C87360">
                              <w:rPr>
                                <w:rFonts w:hAnsi="ＭＳ ゴシック" w:hint="eastAsia"/>
                                <w:sz w:val="18"/>
                                <w:szCs w:val="18"/>
                              </w:rPr>
                              <w:t>＜解釈通知　第三の３(31)＞</w:t>
                            </w:r>
                          </w:p>
                          <w:p w14:paraId="5A87BB76" w14:textId="77777777" w:rsidR="00DC4E74" w:rsidRPr="00C87360" w:rsidRDefault="00DC4E74" w:rsidP="00DC4E74">
                            <w:pPr>
                              <w:ind w:leftChars="50" w:left="243" w:rightChars="50" w:right="91" w:hangingChars="100" w:hanging="152"/>
                              <w:jc w:val="both"/>
                              <w:rPr>
                                <w:rFonts w:hAnsi="ＭＳ ゴシック"/>
                                <w:kern w:val="18"/>
                                <w:sz w:val="17"/>
                                <w:szCs w:val="17"/>
                              </w:rPr>
                            </w:pPr>
                            <w:r w:rsidRPr="00C87360">
                              <w:rPr>
                                <w:rFonts w:hAnsi="ＭＳ ゴシック" w:hint="eastAsia"/>
                                <w:kern w:val="18"/>
                                <w:sz w:val="17"/>
                                <w:szCs w:val="17"/>
                              </w:rPr>
                              <w:t>○指針を作成した事業所においては指針に基づき虐待防止の徹底を図るものとする。</w:t>
                            </w:r>
                          </w:p>
                          <w:p w14:paraId="242F8A5E" w14:textId="77777777" w:rsidR="00DC4E74" w:rsidRPr="007411DC" w:rsidRDefault="00DC4E74" w:rsidP="00DC4E74">
                            <w:pPr>
                              <w:ind w:leftChars="50" w:left="243" w:rightChars="50" w:right="91" w:hangingChars="100" w:hanging="152"/>
                              <w:jc w:val="both"/>
                              <w:rPr>
                                <w:rFonts w:hAnsi="ＭＳ ゴシック"/>
                                <w:kern w:val="18"/>
                                <w:sz w:val="17"/>
                                <w:szCs w:val="17"/>
                              </w:rPr>
                            </w:pPr>
                            <w:r w:rsidRPr="00C87360">
                              <w:rPr>
                                <w:rFonts w:hAnsi="ＭＳ ゴシック" w:hint="eastAsia"/>
                                <w:kern w:val="18"/>
                                <w:sz w:val="17"/>
                                <w:szCs w:val="17"/>
                              </w:rPr>
                              <w:t>○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v:textbox>
                    </v:shape>
                  </w:pict>
                </mc:Fallback>
              </mc:AlternateContent>
            </w:r>
          </w:p>
        </w:tc>
        <w:tc>
          <w:tcPr>
            <w:tcW w:w="992" w:type="dxa"/>
            <w:gridSpan w:val="2"/>
            <w:tcBorders>
              <w:top w:val="dashSmallGap" w:sz="4" w:space="0" w:color="auto"/>
              <w:bottom w:val="dashSmallGap" w:sz="4" w:space="0" w:color="auto"/>
            </w:tcBorders>
          </w:tcPr>
          <w:p w14:paraId="3D1E34A5" w14:textId="77777777" w:rsidR="00DC4E74" w:rsidRPr="00D20EFF" w:rsidRDefault="005541F4" w:rsidP="00DC4E74">
            <w:pPr>
              <w:snapToGrid/>
              <w:jc w:val="left"/>
              <w:rPr>
                <w:rFonts w:hAnsi="ＭＳ ゴシック"/>
                <w:szCs w:val="20"/>
              </w:rPr>
            </w:pPr>
            <w:sdt>
              <w:sdtPr>
                <w:rPr>
                  <w:rFonts w:hint="eastAsia"/>
                </w:rPr>
                <w:id w:val="-1573425631"/>
                <w14:checkbox>
                  <w14:checked w14:val="0"/>
                  <w14:checkedState w14:val="00FE" w14:font="Wingdings"/>
                  <w14:uncheckedState w14:val="2610" w14:font="ＭＳ ゴシック"/>
                </w14:checkbox>
              </w:sdtPr>
              <w:sdtEndPr/>
              <w:sdtContent>
                <w:r w:rsidR="00DC4E74" w:rsidRPr="00D20EFF">
                  <w:rPr>
                    <w:rFonts w:hint="eastAsia"/>
                  </w:rPr>
                  <w:t>☐</w:t>
                </w:r>
              </w:sdtContent>
            </w:sdt>
            <w:r w:rsidR="00DC4E74" w:rsidRPr="00D20EFF">
              <w:rPr>
                <w:rFonts w:hAnsi="ＭＳ ゴシック" w:hint="eastAsia"/>
                <w:szCs w:val="20"/>
              </w:rPr>
              <w:t>いる</w:t>
            </w:r>
          </w:p>
          <w:p w14:paraId="4AD66918" w14:textId="77777777" w:rsidR="00DC4E74" w:rsidRPr="00D20EFF" w:rsidRDefault="005541F4" w:rsidP="00DC4E74">
            <w:pPr>
              <w:snapToGrid/>
              <w:jc w:val="left"/>
              <w:rPr>
                <w:rFonts w:hAnsi="ＭＳ ゴシック"/>
                <w:szCs w:val="20"/>
              </w:rPr>
            </w:pPr>
            <w:sdt>
              <w:sdtPr>
                <w:rPr>
                  <w:rFonts w:hint="eastAsia"/>
                </w:rPr>
                <w:id w:val="-971904568"/>
                <w14:checkbox>
                  <w14:checked w14:val="0"/>
                  <w14:checkedState w14:val="00FE" w14:font="Wingdings"/>
                  <w14:uncheckedState w14:val="2610" w14:font="ＭＳ ゴシック"/>
                </w14:checkbox>
              </w:sdtPr>
              <w:sdtEndPr/>
              <w:sdtContent>
                <w:r w:rsidR="00DC4E74" w:rsidRPr="00D20EFF">
                  <w:rPr>
                    <w:rFonts w:hint="eastAsia"/>
                  </w:rPr>
                  <w:t>☐</w:t>
                </w:r>
              </w:sdtContent>
            </w:sdt>
            <w:r w:rsidR="00DC4E74" w:rsidRPr="00D20EFF">
              <w:rPr>
                <w:rFonts w:hAnsi="ＭＳ ゴシック" w:hint="eastAsia"/>
                <w:szCs w:val="20"/>
              </w:rPr>
              <w:t>いない</w:t>
            </w:r>
          </w:p>
          <w:p w14:paraId="1E8A9EAE" w14:textId="77777777" w:rsidR="00DC4E74" w:rsidRPr="00D20EFF" w:rsidRDefault="00DC4E74" w:rsidP="00DC4E74">
            <w:pPr>
              <w:snapToGrid/>
              <w:jc w:val="left"/>
            </w:pPr>
          </w:p>
        </w:tc>
        <w:tc>
          <w:tcPr>
            <w:tcW w:w="1701" w:type="dxa"/>
          </w:tcPr>
          <w:p w14:paraId="46F62E56" w14:textId="77777777" w:rsidR="00DC4E74" w:rsidRPr="00D20EFF" w:rsidRDefault="00DC4E74" w:rsidP="00DC4E74">
            <w:pPr>
              <w:snapToGrid/>
              <w:spacing w:line="240" w:lineRule="exact"/>
              <w:jc w:val="both"/>
              <w:rPr>
                <w:rFonts w:hAnsi="ＭＳ ゴシック"/>
                <w:sz w:val="18"/>
                <w:szCs w:val="18"/>
              </w:rPr>
            </w:pPr>
          </w:p>
        </w:tc>
      </w:tr>
      <w:tr w:rsidR="00D20EFF" w:rsidRPr="00D20EFF" w14:paraId="26000229" w14:textId="77777777" w:rsidTr="008F36B3">
        <w:trPr>
          <w:trHeight w:val="2430"/>
        </w:trPr>
        <w:tc>
          <w:tcPr>
            <w:tcW w:w="1183" w:type="dxa"/>
            <w:vMerge/>
          </w:tcPr>
          <w:p w14:paraId="0D78ACA9" w14:textId="77777777" w:rsidR="00DC4E74" w:rsidRPr="00D20EFF" w:rsidRDefault="00DC4E74" w:rsidP="00DC4E74">
            <w:pPr>
              <w:snapToGrid/>
              <w:jc w:val="left"/>
              <w:rPr>
                <w:rFonts w:hAnsi="ＭＳ ゴシック"/>
                <w:szCs w:val="20"/>
              </w:rPr>
            </w:pPr>
          </w:p>
        </w:tc>
        <w:tc>
          <w:tcPr>
            <w:tcW w:w="236" w:type="dxa"/>
            <w:vMerge/>
            <w:tcBorders>
              <w:right w:val="dashSmallGap" w:sz="4" w:space="0" w:color="auto"/>
            </w:tcBorders>
          </w:tcPr>
          <w:p w14:paraId="69847F92" w14:textId="77777777" w:rsidR="00DC4E74" w:rsidRPr="00D20EFF" w:rsidRDefault="00DC4E74" w:rsidP="00DC4E74">
            <w:pPr>
              <w:snapToGrid/>
              <w:ind w:leftChars="100" w:left="182"/>
              <w:jc w:val="both"/>
              <w:rPr>
                <w:rFonts w:hAnsi="ＭＳ ゴシック"/>
                <w:szCs w:val="20"/>
              </w:rPr>
            </w:pPr>
          </w:p>
        </w:tc>
        <w:tc>
          <w:tcPr>
            <w:tcW w:w="5503" w:type="dxa"/>
            <w:tcBorders>
              <w:top w:val="dashSmallGap" w:sz="4" w:space="0" w:color="auto"/>
              <w:left w:val="dashSmallGap" w:sz="4" w:space="0" w:color="auto"/>
            </w:tcBorders>
          </w:tcPr>
          <w:p w14:paraId="1B1EFC60" w14:textId="77777777" w:rsidR="00DC4E74" w:rsidRPr="00C87360" w:rsidRDefault="00DC4E74" w:rsidP="00DC4E74">
            <w:pPr>
              <w:snapToGrid/>
              <w:spacing w:afterLines="20" w:after="57"/>
              <w:ind w:leftChars="100" w:left="182"/>
              <w:jc w:val="both"/>
              <w:rPr>
                <w:rFonts w:hAnsi="ＭＳ ゴシック"/>
                <w:szCs w:val="20"/>
              </w:rPr>
            </w:pPr>
            <w:r w:rsidRPr="00C87360">
              <w:rPr>
                <w:rFonts w:hAnsi="ＭＳ ゴシック" w:hint="eastAsia"/>
                <w:szCs w:val="20"/>
              </w:rPr>
              <w:t xml:space="preserve">三　前２号に掲げる措置を適切に実施するための担当者を置いていますか。　　　　　　</w:t>
            </w:r>
          </w:p>
          <w:p w14:paraId="0EC4BDC7" w14:textId="77777777" w:rsidR="00DC4E74" w:rsidRPr="00D20EFF" w:rsidRDefault="00DC4E74" w:rsidP="00DC4E74">
            <w:pPr>
              <w:snapToGrid/>
              <w:spacing w:line="240" w:lineRule="exact"/>
              <w:ind w:firstLineChars="200" w:firstLine="364"/>
              <w:jc w:val="both"/>
              <w:rPr>
                <w:szCs w:val="16"/>
              </w:rPr>
            </w:pPr>
            <w:r w:rsidRPr="00C87360">
              <w:rPr>
                <w:rFonts w:hAnsi="ＭＳ ゴシック" w:hint="eastAsia"/>
                <w:noProof/>
                <w:szCs w:val="20"/>
              </w:rPr>
              <mc:AlternateContent>
                <mc:Choice Requires="wps">
                  <w:drawing>
                    <wp:anchor distT="0" distB="0" distL="114300" distR="114300" simplePos="0" relativeHeight="251631104" behindDoc="0" locked="0" layoutInCell="1" allowOverlap="1" wp14:anchorId="3A7F31C6" wp14:editId="3DB9ECCF">
                      <wp:simplePos x="0" y="0"/>
                      <wp:positionH relativeFrom="column">
                        <wp:posOffset>-29185</wp:posOffset>
                      </wp:positionH>
                      <wp:positionV relativeFrom="paragraph">
                        <wp:posOffset>238862</wp:posOffset>
                      </wp:positionV>
                      <wp:extent cx="3416300" cy="826922"/>
                      <wp:effectExtent l="0" t="0" r="12700" b="11430"/>
                      <wp:wrapNone/>
                      <wp:docPr id="1046"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826922"/>
                              </a:xfrm>
                              <a:prstGeom prst="rect">
                                <a:avLst/>
                              </a:prstGeom>
                              <a:solidFill>
                                <a:srgbClr val="FFFFFF"/>
                              </a:solidFill>
                              <a:ln w="6350">
                                <a:solidFill>
                                  <a:srgbClr val="000000"/>
                                </a:solidFill>
                                <a:miter lim="800000"/>
                                <a:headEnd/>
                                <a:tailEnd/>
                              </a:ln>
                            </wps:spPr>
                            <wps:txbx>
                              <w:txbxContent>
                                <w:p w14:paraId="660229C3" w14:textId="77777777" w:rsidR="00DC4E74" w:rsidRPr="00C87360" w:rsidRDefault="00DC4E74" w:rsidP="00DC4E74">
                                  <w:pPr>
                                    <w:spacing w:beforeLines="20" w:before="57"/>
                                    <w:ind w:leftChars="50" w:left="91" w:rightChars="50" w:right="91"/>
                                    <w:jc w:val="left"/>
                                    <w:rPr>
                                      <w:rFonts w:hAnsi="ＭＳ ゴシック"/>
                                      <w:sz w:val="18"/>
                                      <w:szCs w:val="18"/>
                                    </w:rPr>
                                  </w:pPr>
                                  <w:r w:rsidRPr="00C87360">
                                    <w:rPr>
                                      <w:rFonts w:hAnsi="ＭＳ ゴシック" w:hint="eastAsia"/>
                                      <w:sz w:val="18"/>
                                      <w:szCs w:val="18"/>
                                    </w:rPr>
                                    <w:t>＜解釈通知　第三の３(31)＞</w:t>
                                  </w:r>
                                </w:p>
                                <w:p w14:paraId="7C08FC9F" w14:textId="1F3ED436" w:rsidR="00DC4E74" w:rsidRPr="009D3A7E" w:rsidRDefault="00DC4E74" w:rsidP="00DC4E74">
                                  <w:pPr>
                                    <w:ind w:leftChars="50" w:left="243" w:rightChars="50" w:right="91" w:hangingChars="100" w:hanging="152"/>
                                    <w:jc w:val="both"/>
                                    <w:rPr>
                                      <w:rFonts w:hAnsi="ＭＳ ゴシック"/>
                                      <w:kern w:val="18"/>
                                      <w:sz w:val="17"/>
                                      <w:szCs w:val="17"/>
                                    </w:rPr>
                                  </w:pPr>
                                  <w:r w:rsidRPr="00C87360">
                                    <w:rPr>
                                      <w:rFonts w:hAnsi="ＭＳ ゴシック" w:hint="eastAsia"/>
                                      <w:kern w:val="18"/>
                                      <w:sz w:val="17"/>
                                      <w:szCs w:val="17"/>
                                    </w:rPr>
                                    <w:t>○虐待防止のための担当者については、サービス提供責任者等を配置すること</w:t>
                                  </w:r>
                                  <w:r w:rsidRPr="009D3A7E">
                                    <w:rPr>
                                      <w:rFonts w:hAnsi="ＭＳ ゴシック" w:hint="eastAsia"/>
                                      <w:kern w:val="18"/>
                                      <w:sz w:val="17"/>
                                      <w:szCs w:val="17"/>
                                    </w:rPr>
                                    <w:t>。</w:t>
                                  </w:r>
                                  <w:r w:rsidR="00672602" w:rsidRPr="009D3A7E">
                                    <w:rPr>
                                      <w:rFonts w:hAnsi="ＭＳ ゴシック" w:hint="eastAsia"/>
                                      <w:kern w:val="18"/>
                                      <w:sz w:val="17"/>
                                      <w:szCs w:val="17"/>
                                    </w:rPr>
                                    <w:t>なお、</w:t>
                                  </w:r>
                                  <w:r w:rsidR="008F36B3" w:rsidRPr="009D3A7E">
                                    <w:rPr>
                                      <w:rFonts w:hAnsi="ＭＳ ゴシック" w:hint="eastAsia"/>
                                      <w:kern w:val="18"/>
                                      <w:sz w:val="17"/>
                                      <w:szCs w:val="17"/>
                                    </w:rPr>
                                    <w:t>担当者及び管理者は、「地域生活支援事業の実施について」</w:t>
                                  </w:r>
                                  <w:r w:rsidR="00672602" w:rsidRPr="009D3A7E">
                                    <w:rPr>
                                      <w:rFonts w:hAnsi="ＭＳ ゴシック" w:hint="eastAsia"/>
                                      <w:kern w:val="18"/>
                                      <w:sz w:val="17"/>
                                      <w:szCs w:val="17"/>
                                    </w:rPr>
                                    <w:t>（平成18年8月1日）の別紙2「地域生活支援促進事業実施要綱」の別紙2-4の3(3)の</w:t>
                                  </w:r>
                                  <w:r w:rsidR="008F36B3" w:rsidRPr="009D3A7E">
                                    <w:rPr>
                                      <w:rFonts w:hAnsi="ＭＳ ゴシック" w:hint="eastAsia"/>
                                      <w:kern w:val="18"/>
                                      <w:sz w:val="17"/>
                                      <w:szCs w:val="17"/>
                                    </w:rPr>
                                    <w:t>都道府県が行う研修に参加することが望ましい</w:t>
                                  </w:r>
                                  <w:r w:rsidR="0096042B" w:rsidRPr="009D3A7E">
                                    <w:rPr>
                                      <w:rFonts w:hAnsi="ＭＳ ゴシック" w:hint="eastAsia"/>
                                      <w:kern w:val="18"/>
                                      <w:sz w:val="17"/>
                                      <w:szCs w:val="17"/>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F31C6" id="_x0000_s1080" type="#_x0000_t202" style="position:absolute;left:0;text-align:left;margin-left:-2.3pt;margin-top:18.8pt;width:269pt;height:65.1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" strokeweight=".5pt">
                      <v:textbox inset="5.85pt,.7pt,5.85pt,.7pt">
                        <w:txbxContent>
                          <w:p w14:paraId="660229C3" w14:textId="77777777" w:rsidR="00DC4E74" w:rsidRPr="00C87360" w:rsidRDefault="00DC4E74" w:rsidP="00DC4E74">
                            <w:pPr>
                              <w:spacing w:beforeLines="20" w:before="57"/>
                              <w:ind w:leftChars="50" w:left="91" w:rightChars="50" w:right="91"/>
                              <w:jc w:val="left"/>
                              <w:rPr>
                                <w:rFonts w:hAnsi="ＭＳ ゴシック"/>
                                <w:sz w:val="18"/>
                                <w:szCs w:val="18"/>
                              </w:rPr>
                            </w:pPr>
                            <w:r w:rsidRPr="00C87360">
                              <w:rPr>
                                <w:rFonts w:hAnsi="ＭＳ ゴシック" w:hint="eastAsia"/>
                                <w:sz w:val="18"/>
                                <w:szCs w:val="18"/>
                              </w:rPr>
                              <w:t>＜解釈通知　第三の３(31)＞</w:t>
                            </w:r>
                          </w:p>
                          <w:p w14:paraId="7C08FC9F" w14:textId="1F3ED436" w:rsidR="00DC4E74" w:rsidRPr="009D3A7E" w:rsidRDefault="00DC4E74" w:rsidP="00DC4E74">
                            <w:pPr>
                              <w:ind w:leftChars="50" w:left="243" w:rightChars="50" w:right="91" w:hangingChars="100" w:hanging="152"/>
                              <w:jc w:val="both"/>
                              <w:rPr>
                                <w:rFonts w:hAnsi="ＭＳ ゴシック"/>
                                <w:kern w:val="18"/>
                                <w:sz w:val="17"/>
                                <w:szCs w:val="17"/>
                              </w:rPr>
                            </w:pPr>
                            <w:r w:rsidRPr="00C87360">
                              <w:rPr>
                                <w:rFonts w:hAnsi="ＭＳ ゴシック" w:hint="eastAsia"/>
                                <w:kern w:val="18"/>
                                <w:sz w:val="17"/>
                                <w:szCs w:val="17"/>
                              </w:rPr>
                              <w:t>○虐待防止のための担当者については、サービス提供責任者等を配置すること</w:t>
                            </w:r>
                            <w:r w:rsidRPr="009D3A7E">
                              <w:rPr>
                                <w:rFonts w:hAnsi="ＭＳ ゴシック" w:hint="eastAsia"/>
                                <w:kern w:val="18"/>
                                <w:sz w:val="17"/>
                                <w:szCs w:val="17"/>
                              </w:rPr>
                              <w:t>。</w:t>
                            </w:r>
                            <w:r w:rsidR="00672602" w:rsidRPr="009D3A7E">
                              <w:rPr>
                                <w:rFonts w:hAnsi="ＭＳ ゴシック" w:hint="eastAsia"/>
                                <w:kern w:val="18"/>
                                <w:sz w:val="17"/>
                                <w:szCs w:val="17"/>
                              </w:rPr>
                              <w:t>なお、</w:t>
                            </w:r>
                            <w:r w:rsidR="008F36B3" w:rsidRPr="009D3A7E">
                              <w:rPr>
                                <w:rFonts w:hAnsi="ＭＳ ゴシック" w:hint="eastAsia"/>
                                <w:kern w:val="18"/>
                                <w:sz w:val="17"/>
                                <w:szCs w:val="17"/>
                              </w:rPr>
                              <w:t>担当者及び管理者は、「地域生活支援事業の実施について」</w:t>
                            </w:r>
                            <w:r w:rsidR="00672602" w:rsidRPr="009D3A7E">
                              <w:rPr>
                                <w:rFonts w:hAnsi="ＭＳ ゴシック" w:hint="eastAsia"/>
                                <w:kern w:val="18"/>
                                <w:sz w:val="17"/>
                                <w:szCs w:val="17"/>
                              </w:rPr>
                              <w:t>（平成18年8月1日）の別紙2「地域生活支援促進事業実施要綱」の別紙2-4の3(3)の</w:t>
                            </w:r>
                            <w:r w:rsidR="008F36B3" w:rsidRPr="009D3A7E">
                              <w:rPr>
                                <w:rFonts w:hAnsi="ＭＳ ゴシック" w:hint="eastAsia"/>
                                <w:kern w:val="18"/>
                                <w:sz w:val="17"/>
                                <w:szCs w:val="17"/>
                              </w:rPr>
                              <w:t>都道府県が行う研修に参加することが望ましい</w:t>
                            </w:r>
                            <w:r w:rsidR="0096042B" w:rsidRPr="009D3A7E">
                              <w:rPr>
                                <w:rFonts w:hAnsi="ＭＳ ゴシック" w:hint="eastAsia"/>
                                <w:kern w:val="18"/>
                                <w:sz w:val="17"/>
                                <w:szCs w:val="17"/>
                              </w:rPr>
                              <w:t>。</w:t>
                            </w:r>
                          </w:p>
                        </w:txbxContent>
                      </v:textbox>
                    </v:shape>
                  </w:pict>
                </mc:Fallback>
              </mc:AlternateContent>
            </w:r>
            <w:r w:rsidRPr="00C87360">
              <w:rPr>
                <w:rFonts w:hint="eastAsia"/>
              </w:rPr>
              <w:t>虐待防止担当者</w:t>
            </w:r>
            <w:r w:rsidRPr="00C87360">
              <w:rPr>
                <w:rFonts w:hint="eastAsia"/>
                <w:szCs w:val="16"/>
              </w:rPr>
              <w:t>職名・氏名</w:t>
            </w:r>
            <w:r w:rsidRPr="00D20EFF">
              <w:rPr>
                <w:rFonts w:hint="eastAsia"/>
                <w:szCs w:val="16"/>
              </w:rPr>
              <w:t xml:space="preserve">　</w:t>
            </w:r>
            <w:r w:rsidRPr="00D20EFF">
              <w:rPr>
                <w:rFonts w:hint="eastAsia"/>
                <w:szCs w:val="16"/>
                <w:u w:val="single"/>
              </w:rPr>
              <w:t xml:space="preserve">　　　　　　　　　　　　　</w:t>
            </w:r>
            <w:r w:rsidRPr="00D20EFF">
              <w:rPr>
                <w:rFonts w:hint="eastAsia"/>
                <w:szCs w:val="16"/>
              </w:rPr>
              <w:t xml:space="preserve">　</w:t>
            </w:r>
          </w:p>
        </w:tc>
        <w:tc>
          <w:tcPr>
            <w:tcW w:w="1001" w:type="dxa"/>
            <w:gridSpan w:val="2"/>
            <w:tcBorders>
              <w:top w:val="dashSmallGap" w:sz="4" w:space="0" w:color="auto"/>
            </w:tcBorders>
          </w:tcPr>
          <w:p w14:paraId="2CB13909" w14:textId="77777777" w:rsidR="00DC4E74" w:rsidRPr="00D20EFF" w:rsidRDefault="005541F4" w:rsidP="00DC4E74">
            <w:pPr>
              <w:snapToGrid/>
              <w:jc w:val="left"/>
              <w:rPr>
                <w:rFonts w:hAnsi="ＭＳ ゴシック"/>
                <w:szCs w:val="20"/>
              </w:rPr>
            </w:pPr>
            <w:sdt>
              <w:sdtPr>
                <w:rPr>
                  <w:rFonts w:hint="eastAsia"/>
                </w:rPr>
                <w:id w:val="1982723834"/>
                <w14:checkbox>
                  <w14:checked w14:val="0"/>
                  <w14:checkedState w14:val="00FE" w14:font="Wingdings"/>
                  <w14:uncheckedState w14:val="2610" w14:font="ＭＳ ゴシック"/>
                </w14:checkbox>
              </w:sdtPr>
              <w:sdtEndPr/>
              <w:sdtContent>
                <w:r w:rsidR="00DC4E74" w:rsidRPr="00D20EFF">
                  <w:rPr>
                    <w:rFonts w:hint="eastAsia"/>
                  </w:rPr>
                  <w:t>☐</w:t>
                </w:r>
              </w:sdtContent>
            </w:sdt>
            <w:r w:rsidR="00DC4E74" w:rsidRPr="00D20EFF">
              <w:rPr>
                <w:rFonts w:hAnsi="ＭＳ ゴシック" w:hint="eastAsia"/>
                <w:szCs w:val="20"/>
              </w:rPr>
              <w:t>いる</w:t>
            </w:r>
          </w:p>
          <w:p w14:paraId="25E5DB86" w14:textId="77777777" w:rsidR="00DC4E74" w:rsidRPr="00D20EFF" w:rsidRDefault="005541F4" w:rsidP="00DC4E74">
            <w:pPr>
              <w:snapToGrid/>
              <w:jc w:val="left"/>
              <w:rPr>
                <w:rFonts w:hAnsi="ＭＳ ゴシック"/>
                <w:szCs w:val="20"/>
              </w:rPr>
            </w:pPr>
            <w:sdt>
              <w:sdtPr>
                <w:rPr>
                  <w:rFonts w:hint="eastAsia"/>
                </w:rPr>
                <w:id w:val="806350850"/>
                <w14:checkbox>
                  <w14:checked w14:val="0"/>
                  <w14:checkedState w14:val="00FE" w14:font="Wingdings"/>
                  <w14:uncheckedState w14:val="2610" w14:font="ＭＳ ゴシック"/>
                </w14:checkbox>
              </w:sdtPr>
              <w:sdtEndPr/>
              <w:sdtContent>
                <w:r w:rsidR="00DC4E74" w:rsidRPr="00D20EFF">
                  <w:rPr>
                    <w:rFonts w:hint="eastAsia"/>
                  </w:rPr>
                  <w:t>☐</w:t>
                </w:r>
              </w:sdtContent>
            </w:sdt>
            <w:r w:rsidR="00DC4E74" w:rsidRPr="00D20EFF">
              <w:rPr>
                <w:rFonts w:hAnsi="ＭＳ ゴシック" w:hint="eastAsia"/>
                <w:szCs w:val="20"/>
              </w:rPr>
              <w:t>いない</w:t>
            </w:r>
          </w:p>
          <w:p w14:paraId="7E236191" w14:textId="77777777" w:rsidR="00DC4E74" w:rsidRPr="00D20EFF" w:rsidRDefault="00DC4E74" w:rsidP="00DC4E74">
            <w:pPr>
              <w:snapToGrid/>
              <w:jc w:val="left"/>
            </w:pPr>
          </w:p>
        </w:tc>
        <w:tc>
          <w:tcPr>
            <w:tcW w:w="1733" w:type="dxa"/>
            <w:gridSpan w:val="3"/>
          </w:tcPr>
          <w:p w14:paraId="2E62F93A" w14:textId="77777777" w:rsidR="00DC4E74" w:rsidRPr="00D20EFF" w:rsidRDefault="00DC4E74" w:rsidP="00DC4E74">
            <w:pPr>
              <w:snapToGrid/>
              <w:spacing w:line="240" w:lineRule="exact"/>
              <w:jc w:val="both"/>
              <w:rPr>
                <w:rFonts w:hAnsi="ＭＳ ゴシック"/>
                <w:sz w:val="18"/>
                <w:szCs w:val="18"/>
              </w:rPr>
            </w:pPr>
          </w:p>
        </w:tc>
      </w:tr>
    </w:tbl>
    <w:p w14:paraId="3FB98A9D" w14:textId="77777777" w:rsidR="00D34BB0" w:rsidRPr="00D20EFF" w:rsidRDefault="00D34BB0" w:rsidP="00D34BB0">
      <w:pPr>
        <w:widowControl/>
        <w:snapToGrid/>
        <w:contextualSpacing/>
        <w:jc w:val="left"/>
        <w:rPr>
          <w:szCs w:val="20"/>
        </w:rPr>
      </w:pPr>
      <w:r w:rsidRPr="00D20EFF">
        <w:br w:type="page"/>
      </w:r>
      <w:r w:rsidRPr="00D20EFF">
        <w:rPr>
          <w:rFonts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63"/>
        <w:gridCol w:w="1134"/>
        <w:gridCol w:w="1570"/>
      </w:tblGrid>
      <w:tr w:rsidR="00D20EFF" w:rsidRPr="00D20EFF" w14:paraId="2D35B5FE" w14:textId="77777777" w:rsidTr="00D34BB0">
        <w:trPr>
          <w:trHeight w:val="275"/>
        </w:trPr>
        <w:tc>
          <w:tcPr>
            <w:tcW w:w="1183" w:type="dxa"/>
            <w:vAlign w:val="center"/>
          </w:tcPr>
          <w:p w14:paraId="4C07905C" w14:textId="77777777" w:rsidR="00D34BB0" w:rsidRPr="00D20EFF" w:rsidRDefault="00D34BB0" w:rsidP="006A3B9F">
            <w:pPr>
              <w:snapToGrid/>
              <w:rPr>
                <w:szCs w:val="20"/>
              </w:rPr>
            </w:pPr>
            <w:r w:rsidRPr="00D20EFF">
              <w:rPr>
                <w:rFonts w:hint="eastAsia"/>
                <w:szCs w:val="20"/>
              </w:rPr>
              <w:t>項目</w:t>
            </w:r>
          </w:p>
        </w:tc>
        <w:tc>
          <w:tcPr>
            <w:tcW w:w="5763" w:type="dxa"/>
            <w:vAlign w:val="center"/>
          </w:tcPr>
          <w:p w14:paraId="593A05C4" w14:textId="77777777" w:rsidR="00D34BB0" w:rsidRPr="00D20EFF" w:rsidRDefault="00D34BB0" w:rsidP="006A3B9F">
            <w:pPr>
              <w:snapToGrid/>
              <w:rPr>
                <w:szCs w:val="20"/>
              </w:rPr>
            </w:pPr>
            <w:r w:rsidRPr="00D20EFF">
              <w:rPr>
                <w:rFonts w:hint="eastAsia"/>
                <w:szCs w:val="20"/>
              </w:rPr>
              <w:t>自主点検のポイント</w:t>
            </w:r>
          </w:p>
        </w:tc>
        <w:tc>
          <w:tcPr>
            <w:tcW w:w="1134" w:type="dxa"/>
            <w:vAlign w:val="center"/>
          </w:tcPr>
          <w:p w14:paraId="21FC2312" w14:textId="77777777" w:rsidR="00D34BB0" w:rsidRPr="00D20EFF" w:rsidRDefault="00D34BB0" w:rsidP="006A3B9F">
            <w:pPr>
              <w:snapToGrid/>
              <w:rPr>
                <w:rFonts w:hAnsi="ＭＳ ゴシック"/>
                <w:szCs w:val="20"/>
              </w:rPr>
            </w:pPr>
            <w:r w:rsidRPr="00D20EFF">
              <w:rPr>
                <w:rFonts w:hAnsi="ＭＳ ゴシック" w:hint="eastAsia"/>
                <w:szCs w:val="20"/>
              </w:rPr>
              <w:t>点検</w:t>
            </w:r>
          </w:p>
        </w:tc>
        <w:tc>
          <w:tcPr>
            <w:tcW w:w="1570" w:type="dxa"/>
            <w:vAlign w:val="center"/>
          </w:tcPr>
          <w:p w14:paraId="60DA2E79" w14:textId="77777777" w:rsidR="00D34BB0" w:rsidRPr="00D20EFF" w:rsidRDefault="00D34BB0" w:rsidP="006A3B9F">
            <w:pPr>
              <w:snapToGrid/>
              <w:rPr>
                <w:rFonts w:hAnsi="ＭＳ ゴシック"/>
                <w:szCs w:val="20"/>
              </w:rPr>
            </w:pPr>
            <w:r w:rsidRPr="00D20EFF">
              <w:rPr>
                <w:rFonts w:hAnsi="ＭＳ ゴシック" w:hint="eastAsia"/>
                <w:szCs w:val="20"/>
              </w:rPr>
              <w:t>根拠</w:t>
            </w:r>
          </w:p>
        </w:tc>
      </w:tr>
      <w:tr w:rsidR="00D20EFF" w:rsidRPr="00D20EFF" w14:paraId="46ADBC07" w14:textId="77777777" w:rsidTr="00D34BB0">
        <w:trPr>
          <w:trHeight w:val="1922"/>
        </w:trPr>
        <w:tc>
          <w:tcPr>
            <w:tcW w:w="1183" w:type="dxa"/>
            <w:tcBorders>
              <w:top w:val="single" w:sz="4" w:space="0" w:color="000000"/>
              <w:left w:val="single" w:sz="4" w:space="0" w:color="000000"/>
              <w:bottom w:val="single" w:sz="4" w:space="0" w:color="000000"/>
              <w:right w:val="single" w:sz="4" w:space="0" w:color="000000"/>
            </w:tcBorders>
          </w:tcPr>
          <w:p w14:paraId="07AD9C50" w14:textId="64678559" w:rsidR="007411DC" w:rsidRPr="009D3A7E" w:rsidRDefault="00E23FAB" w:rsidP="004D7868">
            <w:pPr>
              <w:spacing w:line="276" w:lineRule="auto"/>
              <w:jc w:val="left"/>
              <w:rPr>
                <w:rFonts w:hAnsi="ＭＳ ゴシック"/>
                <w:szCs w:val="20"/>
              </w:rPr>
            </w:pPr>
            <w:r w:rsidRPr="009D3A7E">
              <w:rPr>
                <w:rFonts w:hAnsi="ＭＳ ゴシック" w:hint="eastAsia"/>
                <w:szCs w:val="20"/>
              </w:rPr>
              <w:t>４３</w:t>
            </w:r>
          </w:p>
          <w:p w14:paraId="2A524D2E" w14:textId="77777777" w:rsidR="007411DC" w:rsidRPr="009D3A7E" w:rsidRDefault="007411DC" w:rsidP="007411DC">
            <w:pPr>
              <w:jc w:val="left"/>
              <w:rPr>
                <w:rFonts w:hAnsi="ＭＳ ゴシック"/>
                <w:szCs w:val="20"/>
              </w:rPr>
            </w:pPr>
            <w:r w:rsidRPr="009D3A7E">
              <w:rPr>
                <w:rFonts w:hAnsi="ＭＳ ゴシック" w:hint="eastAsia"/>
                <w:szCs w:val="20"/>
              </w:rPr>
              <w:t>会計の区分</w:t>
            </w:r>
          </w:p>
          <w:p w14:paraId="3267A651" w14:textId="601DEFBF" w:rsidR="007411DC" w:rsidRPr="009D3A7E" w:rsidRDefault="007411DC" w:rsidP="00A55C38">
            <w:pPr>
              <w:ind w:firstLineChars="100" w:firstLine="182"/>
              <w:jc w:val="left"/>
              <w:rPr>
                <w:rFonts w:hAnsi="ＭＳ ゴシック"/>
                <w:szCs w:val="20"/>
              </w:rPr>
            </w:pPr>
          </w:p>
          <w:p w14:paraId="4D644BA4" w14:textId="77777777" w:rsidR="007411DC" w:rsidRPr="009D3A7E" w:rsidRDefault="007411DC" w:rsidP="007411DC">
            <w:pPr>
              <w:jc w:val="left"/>
              <w:rPr>
                <w:rFonts w:hAnsi="ＭＳ ゴシック"/>
                <w:szCs w:val="20"/>
              </w:rPr>
            </w:pPr>
          </w:p>
        </w:tc>
        <w:tc>
          <w:tcPr>
            <w:tcW w:w="5763" w:type="dxa"/>
            <w:tcBorders>
              <w:top w:val="single" w:sz="4" w:space="0" w:color="000000"/>
              <w:left w:val="single" w:sz="4" w:space="0" w:color="000000"/>
              <w:bottom w:val="single" w:sz="4" w:space="0" w:color="auto"/>
              <w:right w:val="single" w:sz="4" w:space="0" w:color="000000"/>
            </w:tcBorders>
          </w:tcPr>
          <w:p w14:paraId="1BB6A0BB" w14:textId="77777777" w:rsidR="007411DC" w:rsidRPr="00C87360" w:rsidRDefault="007411DC" w:rsidP="004D7868">
            <w:pPr>
              <w:snapToGrid/>
              <w:spacing w:line="276" w:lineRule="auto"/>
              <w:ind w:firstLineChars="100" w:firstLine="182"/>
              <w:jc w:val="both"/>
              <w:rPr>
                <w:rFonts w:hAnsi="ＭＳ ゴシック"/>
                <w:kern w:val="0"/>
                <w:szCs w:val="20"/>
              </w:rPr>
            </w:pPr>
            <w:r w:rsidRPr="00C87360">
              <w:rPr>
                <w:rFonts w:hAnsi="ＭＳ ゴシック" w:hint="eastAsia"/>
                <w:kern w:val="0"/>
                <w:szCs w:val="20"/>
              </w:rPr>
              <w:t>事業所ごとに経理を区分するとともに、指定事業の会計をその他の事業の会計と区分していますか。</w:t>
            </w:r>
          </w:p>
          <w:p w14:paraId="4840EAB8" w14:textId="77777777" w:rsidR="007411DC" w:rsidRPr="00C87360" w:rsidRDefault="007411DC" w:rsidP="007411DC">
            <w:pPr>
              <w:snapToGrid/>
              <w:ind w:firstLineChars="100" w:firstLine="182"/>
              <w:jc w:val="both"/>
              <w:rPr>
                <w:rFonts w:hAnsi="ＭＳ ゴシック"/>
                <w:kern w:val="0"/>
                <w:szCs w:val="20"/>
              </w:rPr>
            </w:pPr>
            <w:r w:rsidRPr="00C87360">
              <w:rPr>
                <w:rFonts w:hAnsi="ＭＳ ゴシック" w:hint="eastAsia"/>
                <w:noProof/>
                <w:kern w:val="0"/>
                <w:szCs w:val="20"/>
              </w:rPr>
              <mc:AlternateContent>
                <mc:Choice Requires="wps">
                  <w:drawing>
                    <wp:anchor distT="0" distB="0" distL="114300" distR="114300" simplePos="0" relativeHeight="251634176" behindDoc="0" locked="0" layoutInCell="1" allowOverlap="1" wp14:anchorId="4AC170A8" wp14:editId="285B9022">
                      <wp:simplePos x="0" y="0"/>
                      <wp:positionH relativeFrom="column">
                        <wp:posOffset>59055</wp:posOffset>
                      </wp:positionH>
                      <wp:positionV relativeFrom="paragraph">
                        <wp:posOffset>107315</wp:posOffset>
                      </wp:positionV>
                      <wp:extent cx="3397885" cy="575945"/>
                      <wp:effectExtent l="11430" t="12065" r="10160" b="12065"/>
                      <wp:wrapNone/>
                      <wp:docPr id="237" name="Text Box 17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575945"/>
                              </a:xfrm>
                              <a:prstGeom prst="rect">
                                <a:avLst/>
                              </a:prstGeom>
                              <a:solidFill>
                                <a:srgbClr val="FFFFFF"/>
                              </a:solidFill>
                              <a:ln w="6350">
                                <a:solidFill>
                                  <a:srgbClr val="000000"/>
                                </a:solidFill>
                                <a:miter lim="800000"/>
                                <a:headEnd/>
                                <a:tailEnd/>
                              </a:ln>
                            </wps:spPr>
                            <wps:txbx>
                              <w:txbxContent>
                                <w:p w14:paraId="77D3B8E2" w14:textId="77777777" w:rsidR="007411DC" w:rsidRPr="00C87360" w:rsidRDefault="007411DC" w:rsidP="007411DC">
                                  <w:pPr>
                                    <w:spacing w:beforeLines="20" w:before="57"/>
                                    <w:ind w:leftChars="50" w:left="91" w:rightChars="50" w:right="91"/>
                                    <w:jc w:val="both"/>
                                    <w:rPr>
                                      <w:rFonts w:hAnsi="ＭＳ ゴシック"/>
                                      <w:sz w:val="18"/>
                                      <w:szCs w:val="18"/>
                                    </w:rPr>
                                  </w:pPr>
                                  <w:r w:rsidRPr="00C87360">
                                    <w:rPr>
                                      <w:rFonts w:hAnsi="ＭＳ ゴシック" w:hint="eastAsia"/>
                                      <w:sz w:val="18"/>
                                      <w:szCs w:val="18"/>
                                    </w:rPr>
                                    <w:t>＜解釈通知　第三の３(32)＞</w:t>
                                  </w:r>
                                </w:p>
                                <w:p w14:paraId="1068A8AC" w14:textId="77777777" w:rsidR="007411DC" w:rsidRPr="00AF47F7" w:rsidRDefault="007411DC" w:rsidP="007411DC">
                                  <w:pPr>
                                    <w:ind w:leftChars="50" w:left="273" w:rightChars="50" w:right="91" w:hangingChars="100" w:hanging="182"/>
                                    <w:jc w:val="both"/>
                                    <w:rPr>
                                      <w:rFonts w:hAnsi="ＭＳ ゴシック"/>
                                      <w:kern w:val="18"/>
                                      <w:szCs w:val="20"/>
                                    </w:rPr>
                                  </w:pPr>
                                  <w:r w:rsidRPr="00C87360">
                                    <w:rPr>
                                      <w:rFonts w:hAnsi="ＭＳ ゴシック" w:hint="eastAsia"/>
                                      <w:kern w:val="18"/>
                                      <w:szCs w:val="20"/>
                                    </w:rPr>
                                    <w:t>○　当該事業の会計とその他の事業の会計を区分しなければならないこと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170A8" id="Text Box 1725" o:spid="_x0000_s1081" type="#_x0000_t202" style="position:absolute;left:0;text-align:left;margin-left:4.65pt;margin-top:8.45pt;width:267.55pt;height:45.3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" strokeweight=".5pt">
                      <v:textbox inset="5.85pt,.7pt,5.85pt,.7pt">
                        <w:txbxContent>
                          <w:p w14:paraId="77D3B8E2" w14:textId="77777777" w:rsidR="007411DC" w:rsidRPr="00C87360" w:rsidRDefault="007411DC" w:rsidP="007411DC">
                            <w:pPr>
                              <w:spacing w:beforeLines="20" w:before="57"/>
                              <w:ind w:leftChars="50" w:left="91" w:rightChars="50" w:right="91"/>
                              <w:jc w:val="both"/>
                              <w:rPr>
                                <w:rFonts w:hAnsi="ＭＳ ゴシック"/>
                                <w:sz w:val="18"/>
                                <w:szCs w:val="18"/>
                              </w:rPr>
                            </w:pPr>
                            <w:r w:rsidRPr="00C87360">
                              <w:rPr>
                                <w:rFonts w:hAnsi="ＭＳ ゴシック" w:hint="eastAsia"/>
                                <w:sz w:val="18"/>
                                <w:szCs w:val="18"/>
                              </w:rPr>
                              <w:t>＜解釈通知　第三の３(32)＞</w:t>
                            </w:r>
                          </w:p>
                          <w:p w14:paraId="1068A8AC" w14:textId="77777777" w:rsidR="007411DC" w:rsidRPr="00AF47F7" w:rsidRDefault="007411DC" w:rsidP="007411DC">
                            <w:pPr>
                              <w:ind w:leftChars="50" w:left="273" w:rightChars="50" w:right="91" w:hangingChars="100" w:hanging="182"/>
                              <w:jc w:val="both"/>
                              <w:rPr>
                                <w:rFonts w:hAnsi="ＭＳ ゴシック"/>
                                <w:kern w:val="18"/>
                                <w:szCs w:val="20"/>
                              </w:rPr>
                            </w:pPr>
                            <w:r w:rsidRPr="00C87360">
                              <w:rPr>
                                <w:rFonts w:hAnsi="ＭＳ ゴシック" w:hint="eastAsia"/>
                                <w:kern w:val="18"/>
                                <w:szCs w:val="20"/>
                              </w:rPr>
                              <w:t>○　当該事業の会計とその他の事業の会計を区分しなければならないこと</w:t>
                            </w:r>
                          </w:p>
                        </w:txbxContent>
                      </v:textbox>
                    </v:shape>
                  </w:pict>
                </mc:Fallback>
              </mc:AlternateContent>
            </w:r>
          </w:p>
          <w:p w14:paraId="7D7964F0" w14:textId="77777777" w:rsidR="007411DC" w:rsidRPr="00C87360" w:rsidRDefault="007411DC" w:rsidP="007411DC">
            <w:pPr>
              <w:snapToGrid/>
              <w:ind w:firstLineChars="100" w:firstLine="182"/>
              <w:jc w:val="both"/>
              <w:rPr>
                <w:rFonts w:hAnsi="ＭＳ ゴシック"/>
                <w:kern w:val="0"/>
                <w:szCs w:val="20"/>
              </w:rPr>
            </w:pPr>
          </w:p>
          <w:p w14:paraId="3522520F" w14:textId="77777777" w:rsidR="007411DC" w:rsidRPr="00C87360" w:rsidRDefault="007411DC" w:rsidP="007411DC">
            <w:pPr>
              <w:snapToGrid/>
              <w:ind w:firstLineChars="100" w:firstLine="182"/>
              <w:jc w:val="both"/>
              <w:rPr>
                <w:rFonts w:hAnsi="ＭＳ ゴシック"/>
                <w:kern w:val="0"/>
                <w:szCs w:val="20"/>
              </w:rPr>
            </w:pPr>
          </w:p>
          <w:p w14:paraId="00B2E17F" w14:textId="77777777" w:rsidR="007411DC" w:rsidRPr="00C87360" w:rsidRDefault="007411DC" w:rsidP="007411DC">
            <w:pPr>
              <w:snapToGrid/>
              <w:ind w:firstLineChars="100" w:firstLine="182"/>
              <w:jc w:val="both"/>
              <w:rPr>
                <w:rFonts w:hAnsi="ＭＳ ゴシック"/>
                <w:kern w:val="0"/>
                <w:szCs w:val="20"/>
              </w:rPr>
            </w:pPr>
          </w:p>
        </w:tc>
        <w:tc>
          <w:tcPr>
            <w:tcW w:w="1134" w:type="dxa"/>
            <w:tcBorders>
              <w:top w:val="single" w:sz="4" w:space="0" w:color="000000"/>
              <w:left w:val="single" w:sz="4" w:space="0" w:color="000000"/>
              <w:bottom w:val="single" w:sz="4" w:space="0" w:color="auto"/>
              <w:right w:val="single" w:sz="4" w:space="0" w:color="000000"/>
            </w:tcBorders>
          </w:tcPr>
          <w:p w14:paraId="698162A8" w14:textId="77777777" w:rsidR="007411DC" w:rsidRPr="00D20EFF" w:rsidRDefault="005541F4" w:rsidP="006E559D">
            <w:pPr>
              <w:snapToGrid/>
              <w:jc w:val="both"/>
            </w:pPr>
            <w:sdt>
              <w:sdtPr>
                <w:rPr>
                  <w:rFonts w:hint="eastAsia"/>
                </w:rPr>
                <w:id w:val="-1739624613"/>
                <w14:checkbox>
                  <w14:checked w14:val="0"/>
                  <w14:checkedState w14:val="00FE" w14:font="Wingdings"/>
                  <w14:uncheckedState w14:val="2610" w14:font="ＭＳ ゴシック"/>
                </w14:checkbox>
              </w:sdtPr>
              <w:sdtEndPr/>
              <w:sdtContent>
                <w:r w:rsidR="007411DC" w:rsidRPr="00D20EFF">
                  <w:rPr>
                    <w:rFonts w:hint="eastAsia"/>
                  </w:rPr>
                  <w:t>☐</w:t>
                </w:r>
              </w:sdtContent>
            </w:sdt>
            <w:r w:rsidR="007411DC" w:rsidRPr="00D20EFF">
              <w:rPr>
                <w:rFonts w:hint="eastAsia"/>
              </w:rPr>
              <w:t>いる</w:t>
            </w:r>
          </w:p>
          <w:p w14:paraId="23B2B69A" w14:textId="6CBEB61E" w:rsidR="007411DC" w:rsidRPr="00D20EFF" w:rsidRDefault="005541F4" w:rsidP="006E559D">
            <w:pPr>
              <w:snapToGrid/>
              <w:jc w:val="both"/>
            </w:pPr>
            <w:sdt>
              <w:sdtPr>
                <w:rPr>
                  <w:rFonts w:hint="eastAsia"/>
                </w:rPr>
                <w:id w:val="1541321579"/>
                <w14:checkbox>
                  <w14:checked w14:val="0"/>
                  <w14:checkedState w14:val="00FE" w14:font="Wingdings"/>
                  <w14:uncheckedState w14:val="2610" w14:font="ＭＳ ゴシック"/>
                </w14:checkbox>
              </w:sdtPr>
              <w:sdtEndPr/>
              <w:sdtContent>
                <w:r w:rsidR="007411DC" w:rsidRPr="00D20EFF">
                  <w:rPr>
                    <w:rFonts w:hint="eastAsia"/>
                  </w:rPr>
                  <w:t>☐</w:t>
                </w:r>
              </w:sdtContent>
            </w:sdt>
            <w:r w:rsidR="007411DC" w:rsidRPr="00D20EFF">
              <w:rPr>
                <w:rFonts w:hint="eastAsia"/>
              </w:rPr>
              <w:t>いない</w:t>
            </w:r>
          </w:p>
        </w:tc>
        <w:tc>
          <w:tcPr>
            <w:tcW w:w="1570" w:type="dxa"/>
            <w:tcBorders>
              <w:top w:val="single" w:sz="4" w:space="0" w:color="000000"/>
              <w:left w:val="single" w:sz="4" w:space="0" w:color="000000"/>
              <w:bottom w:val="single" w:sz="4" w:space="0" w:color="000000"/>
              <w:right w:val="single" w:sz="4" w:space="0" w:color="000000"/>
            </w:tcBorders>
          </w:tcPr>
          <w:p w14:paraId="1A1402A5" w14:textId="77777777" w:rsidR="007411DC" w:rsidRPr="00D20EFF" w:rsidRDefault="007411DC" w:rsidP="007411DC">
            <w:pPr>
              <w:snapToGrid/>
              <w:spacing w:line="240" w:lineRule="exact"/>
              <w:jc w:val="left"/>
              <w:rPr>
                <w:rFonts w:hAnsi="ＭＳ ゴシック"/>
                <w:sz w:val="18"/>
                <w:szCs w:val="18"/>
              </w:rPr>
            </w:pPr>
            <w:r w:rsidRPr="00D20EFF">
              <w:rPr>
                <w:rFonts w:hAnsi="ＭＳ ゴシック" w:hint="eastAsia"/>
                <w:sz w:val="18"/>
                <w:szCs w:val="18"/>
              </w:rPr>
              <w:t>条例第</w:t>
            </w:r>
            <w:r w:rsidRPr="00D20EFF">
              <w:rPr>
                <w:rFonts w:hAnsi="ＭＳ ゴシック"/>
                <w:sz w:val="18"/>
                <w:szCs w:val="18"/>
              </w:rPr>
              <w:t>4</w:t>
            </w:r>
            <w:r w:rsidRPr="00D20EFF">
              <w:rPr>
                <w:rFonts w:hAnsi="ＭＳ ゴシック" w:hint="eastAsia"/>
                <w:sz w:val="18"/>
                <w:szCs w:val="18"/>
              </w:rPr>
              <w:t>3条準用</w:t>
            </w:r>
          </w:p>
          <w:p w14:paraId="0CB63F79" w14:textId="77777777" w:rsidR="007411DC" w:rsidRPr="00D20EFF" w:rsidRDefault="007411DC" w:rsidP="006E559D">
            <w:pPr>
              <w:snapToGrid/>
              <w:spacing w:line="240" w:lineRule="exact"/>
              <w:jc w:val="left"/>
              <w:rPr>
                <w:rFonts w:hAnsi="ＭＳ ゴシック"/>
                <w:sz w:val="18"/>
                <w:szCs w:val="18"/>
              </w:rPr>
            </w:pPr>
            <w:r w:rsidRPr="00D20EFF">
              <w:rPr>
                <w:rFonts w:hAnsi="ＭＳ ゴシック" w:hint="eastAsia"/>
                <w:sz w:val="18"/>
                <w:szCs w:val="18"/>
              </w:rPr>
              <w:t>省令第41条準用</w:t>
            </w:r>
          </w:p>
        </w:tc>
      </w:tr>
      <w:tr w:rsidR="00D20EFF" w:rsidRPr="00D20EFF" w14:paraId="7EED9533" w14:textId="77777777" w:rsidTr="00D34BB0">
        <w:trPr>
          <w:trHeight w:val="1431"/>
        </w:trPr>
        <w:tc>
          <w:tcPr>
            <w:tcW w:w="1183" w:type="dxa"/>
            <w:tcBorders>
              <w:top w:val="single" w:sz="4" w:space="0" w:color="000000"/>
              <w:left w:val="single" w:sz="4" w:space="0" w:color="000000"/>
              <w:right w:val="single" w:sz="4" w:space="0" w:color="000000"/>
            </w:tcBorders>
          </w:tcPr>
          <w:p w14:paraId="538AFBE5" w14:textId="3993F2C1" w:rsidR="00D34BB0" w:rsidRPr="009D3A7E" w:rsidRDefault="005C4790" w:rsidP="00D34BB0">
            <w:pPr>
              <w:snapToGrid/>
              <w:jc w:val="left"/>
              <w:rPr>
                <w:rFonts w:hAnsi="ＭＳ ゴシック"/>
                <w:szCs w:val="20"/>
              </w:rPr>
            </w:pPr>
            <w:r w:rsidRPr="009D3A7E">
              <w:rPr>
                <w:szCs w:val="20"/>
              </w:rPr>
              <w:br w:type="page"/>
            </w:r>
            <w:r w:rsidR="00E23FAB" w:rsidRPr="009D3A7E">
              <w:rPr>
                <w:rFonts w:hint="eastAsia"/>
                <w:szCs w:val="20"/>
              </w:rPr>
              <w:t>４４</w:t>
            </w:r>
          </w:p>
          <w:p w14:paraId="15EE6067" w14:textId="77777777" w:rsidR="00D34BB0" w:rsidRPr="009D3A7E" w:rsidRDefault="00D34BB0" w:rsidP="00D34BB0">
            <w:pPr>
              <w:snapToGrid/>
              <w:spacing w:afterLines="50" w:after="142"/>
              <w:jc w:val="left"/>
              <w:rPr>
                <w:rFonts w:hAnsi="ＭＳ ゴシック"/>
                <w:szCs w:val="20"/>
              </w:rPr>
            </w:pPr>
            <w:r w:rsidRPr="009D3A7E">
              <w:rPr>
                <w:rFonts w:hAnsi="ＭＳ ゴシック" w:hint="eastAsia"/>
                <w:szCs w:val="20"/>
              </w:rPr>
              <w:t>記録の整備</w:t>
            </w:r>
          </w:p>
          <w:p w14:paraId="77CA4DDC" w14:textId="77777777" w:rsidR="00D34BB0" w:rsidRPr="009D3A7E" w:rsidRDefault="00D34BB0" w:rsidP="00D34BB0">
            <w:pPr>
              <w:snapToGrid/>
              <w:jc w:val="left"/>
              <w:rPr>
                <w:rFonts w:hAnsi="ＭＳ ゴシック"/>
                <w:szCs w:val="20"/>
              </w:rPr>
            </w:pPr>
          </w:p>
        </w:tc>
        <w:tc>
          <w:tcPr>
            <w:tcW w:w="5763" w:type="dxa"/>
            <w:tcBorders>
              <w:top w:val="single" w:sz="4" w:space="0" w:color="000000"/>
              <w:left w:val="single" w:sz="4" w:space="0" w:color="000000"/>
              <w:bottom w:val="single" w:sz="4" w:space="0" w:color="auto"/>
              <w:right w:val="single" w:sz="4" w:space="0" w:color="auto"/>
            </w:tcBorders>
            <w:vAlign w:val="center"/>
          </w:tcPr>
          <w:p w14:paraId="35562609" w14:textId="77777777" w:rsidR="00D34BB0" w:rsidRPr="00C87360" w:rsidRDefault="00D34BB0" w:rsidP="00D34BB0">
            <w:pPr>
              <w:snapToGrid/>
              <w:ind w:firstLineChars="100" w:firstLine="182"/>
              <w:jc w:val="both"/>
              <w:rPr>
                <w:rFonts w:hAnsi="ＭＳ ゴシック"/>
                <w:szCs w:val="20"/>
              </w:rPr>
            </w:pPr>
            <w:r w:rsidRPr="00C87360">
              <w:rPr>
                <w:rFonts w:hAnsi="ＭＳ ゴシック" w:hint="eastAsia"/>
                <w:szCs w:val="20"/>
              </w:rPr>
              <w:t>利用者に対するサービスの提供に関する諸記録を整備し、当該サービスを提供した日から</w:t>
            </w:r>
            <w:r w:rsidRPr="00C87360">
              <w:rPr>
                <w:rFonts w:hAnsi="ＭＳ ゴシック" w:hint="eastAsia"/>
                <w:szCs w:val="20"/>
                <w:u w:val="single"/>
              </w:rPr>
              <w:t>５年間</w:t>
            </w:r>
            <w:r w:rsidRPr="00C87360">
              <w:rPr>
                <w:rFonts w:hAnsi="ＭＳ ゴシック" w:hint="eastAsia"/>
                <w:szCs w:val="20"/>
              </w:rPr>
              <w:t>保存していますか。</w:t>
            </w:r>
          </w:p>
          <w:p w14:paraId="44FDF006" w14:textId="77777777" w:rsidR="00D34BB0" w:rsidRPr="00C87360" w:rsidRDefault="00D34BB0" w:rsidP="00D34BB0">
            <w:pPr>
              <w:snapToGrid/>
              <w:spacing w:line="240" w:lineRule="exact"/>
              <w:jc w:val="both"/>
              <w:rPr>
                <w:rFonts w:hAnsi="ＭＳ ゴシック"/>
                <w:szCs w:val="20"/>
              </w:rPr>
            </w:pPr>
            <w:r w:rsidRPr="00C87360">
              <w:rPr>
                <w:rFonts w:hAnsi="ＭＳ ゴシック" w:hint="eastAsia"/>
                <w:szCs w:val="20"/>
              </w:rPr>
              <w:t xml:space="preserve">　　　一　サービスの提供に係る記録</w:t>
            </w:r>
          </w:p>
          <w:p w14:paraId="5CEDFE54" w14:textId="77777777" w:rsidR="00D34BB0" w:rsidRPr="00C87360" w:rsidRDefault="00D34BB0" w:rsidP="00D34BB0">
            <w:pPr>
              <w:spacing w:line="240" w:lineRule="exact"/>
              <w:ind w:firstLineChars="300" w:firstLine="546"/>
              <w:jc w:val="left"/>
              <w:rPr>
                <w:rFonts w:hAnsi="ＭＳ ゴシック"/>
                <w:szCs w:val="20"/>
              </w:rPr>
            </w:pPr>
            <w:r w:rsidRPr="00C87360">
              <w:rPr>
                <w:rFonts w:hAnsi="ＭＳ ゴシック" w:hint="eastAsia"/>
                <w:szCs w:val="20"/>
              </w:rPr>
              <w:t>二　個別支援計画</w:t>
            </w:r>
          </w:p>
          <w:p w14:paraId="3142C8CA" w14:textId="77777777" w:rsidR="00D34BB0" w:rsidRPr="00C87360" w:rsidRDefault="00D34BB0" w:rsidP="00D34BB0">
            <w:pPr>
              <w:spacing w:line="240" w:lineRule="exact"/>
              <w:ind w:firstLineChars="300" w:firstLine="546"/>
              <w:jc w:val="left"/>
              <w:rPr>
                <w:rFonts w:hAnsi="ＭＳ ゴシック"/>
                <w:szCs w:val="20"/>
              </w:rPr>
            </w:pPr>
            <w:r w:rsidRPr="00C87360">
              <w:rPr>
                <w:rFonts w:hAnsi="ＭＳ ゴシック" w:hint="eastAsia"/>
                <w:szCs w:val="20"/>
              </w:rPr>
              <w:t>三　市町村への通知に係る記録</w:t>
            </w:r>
          </w:p>
          <w:p w14:paraId="6A1DB2EA" w14:textId="77777777" w:rsidR="00D34BB0" w:rsidRPr="00C87360" w:rsidRDefault="00D34BB0" w:rsidP="00D34BB0">
            <w:pPr>
              <w:snapToGrid/>
              <w:jc w:val="both"/>
              <w:rPr>
                <w:rFonts w:hAnsi="ＭＳ ゴシック"/>
                <w:szCs w:val="20"/>
              </w:rPr>
            </w:pPr>
            <w:r w:rsidRPr="00C87360">
              <w:rPr>
                <w:rFonts w:hAnsi="ＭＳ ゴシック" w:hint="eastAsia"/>
                <w:szCs w:val="20"/>
              </w:rPr>
              <w:t xml:space="preserve">　　　四　苦情の内容等に係る記録</w:t>
            </w:r>
          </w:p>
          <w:p w14:paraId="7D087177" w14:textId="1065AA6E" w:rsidR="00D34BB0" w:rsidRPr="00C87360" w:rsidRDefault="00D34BB0" w:rsidP="00D34BB0">
            <w:pPr>
              <w:snapToGrid/>
              <w:jc w:val="both"/>
              <w:rPr>
                <w:rFonts w:hAnsi="ＭＳ ゴシック"/>
                <w:szCs w:val="20"/>
              </w:rPr>
            </w:pPr>
            <w:r w:rsidRPr="00C87360">
              <w:rPr>
                <w:rFonts w:hAnsi="ＭＳ ゴシック" w:hint="eastAsia"/>
                <w:szCs w:val="20"/>
              </w:rPr>
              <w:t xml:space="preserve">　　　五　事故の状況及び事故対応に係る記録</w:t>
            </w:r>
          </w:p>
        </w:tc>
        <w:tc>
          <w:tcPr>
            <w:tcW w:w="1134" w:type="dxa"/>
            <w:tcBorders>
              <w:top w:val="single" w:sz="4" w:space="0" w:color="000000"/>
              <w:left w:val="single" w:sz="4" w:space="0" w:color="auto"/>
              <w:bottom w:val="single" w:sz="4" w:space="0" w:color="auto"/>
              <w:right w:val="single" w:sz="4" w:space="0" w:color="000000"/>
            </w:tcBorders>
          </w:tcPr>
          <w:p w14:paraId="2747F543" w14:textId="77777777" w:rsidR="00D34BB0" w:rsidRPr="00D20EFF" w:rsidRDefault="005541F4" w:rsidP="00D34BB0">
            <w:pPr>
              <w:snapToGrid/>
              <w:jc w:val="both"/>
            </w:pPr>
            <w:sdt>
              <w:sdtPr>
                <w:rPr>
                  <w:rFonts w:hint="eastAsia"/>
                </w:rPr>
                <w:id w:val="1393386149"/>
                <w14:checkbox>
                  <w14:checked w14:val="0"/>
                  <w14:checkedState w14:val="00FE" w14:font="Wingdings"/>
                  <w14:uncheckedState w14:val="2610" w14:font="ＭＳ ゴシック"/>
                </w14:checkbox>
              </w:sdtPr>
              <w:sdtEndPr/>
              <w:sdtContent>
                <w:r w:rsidR="00D34BB0" w:rsidRPr="00D20EFF">
                  <w:rPr>
                    <w:rFonts w:hAnsi="ＭＳ ゴシック" w:hint="eastAsia"/>
                  </w:rPr>
                  <w:t>☐</w:t>
                </w:r>
              </w:sdtContent>
            </w:sdt>
            <w:r w:rsidR="00D34BB0" w:rsidRPr="00D20EFF">
              <w:rPr>
                <w:rFonts w:hint="eastAsia"/>
              </w:rPr>
              <w:t>いる</w:t>
            </w:r>
          </w:p>
          <w:p w14:paraId="3BD7B248" w14:textId="0E98C0C4" w:rsidR="00D34BB0" w:rsidRPr="00D20EFF" w:rsidRDefault="005541F4" w:rsidP="00D34BB0">
            <w:pPr>
              <w:snapToGrid/>
              <w:jc w:val="left"/>
              <w:rPr>
                <w:rFonts w:hAnsi="ＭＳ ゴシック"/>
                <w:szCs w:val="20"/>
              </w:rPr>
            </w:pPr>
            <w:sdt>
              <w:sdtPr>
                <w:rPr>
                  <w:rFonts w:hint="eastAsia"/>
                </w:rPr>
                <w:id w:val="-1185752226"/>
                <w14:checkbox>
                  <w14:checked w14:val="0"/>
                  <w14:checkedState w14:val="00FE" w14:font="Wingdings"/>
                  <w14:uncheckedState w14:val="2610" w14:font="ＭＳ ゴシック"/>
                </w14:checkbox>
              </w:sdtPr>
              <w:sdtEndPr/>
              <w:sdtContent>
                <w:r w:rsidR="00D34BB0" w:rsidRPr="00D20EFF">
                  <w:rPr>
                    <w:rFonts w:hAnsi="ＭＳ ゴシック" w:hint="eastAsia"/>
                  </w:rPr>
                  <w:t>☐</w:t>
                </w:r>
              </w:sdtContent>
            </w:sdt>
            <w:r w:rsidR="00D34BB0" w:rsidRPr="00D20EFF">
              <w:rPr>
                <w:rFonts w:hint="eastAsia"/>
              </w:rPr>
              <w:t>いない</w:t>
            </w:r>
          </w:p>
        </w:tc>
        <w:tc>
          <w:tcPr>
            <w:tcW w:w="1570" w:type="dxa"/>
            <w:tcBorders>
              <w:top w:val="single" w:sz="4" w:space="0" w:color="000000"/>
              <w:left w:val="single" w:sz="4" w:space="0" w:color="000000"/>
              <w:bottom w:val="single" w:sz="4" w:space="0" w:color="auto"/>
              <w:right w:val="single" w:sz="4" w:space="0" w:color="000000"/>
            </w:tcBorders>
          </w:tcPr>
          <w:p w14:paraId="1527E63D" w14:textId="77777777" w:rsidR="00D34BB0" w:rsidRPr="00D20EFF" w:rsidRDefault="00D34BB0" w:rsidP="00D34BB0">
            <w:pPr>
              <w:snapToGrid/>
              <w:spacing w:line="240" w:lineRule="exact"/>
              <w:jc w:val="both"/>
              <w:rPr>
                <w:rFonts w:hAnsi="ＭＳ ゴシック"/>
                <w:sz w:val="18"/>
                <w:szCs w:val="18"/>
              </w:rPr>
            </w:pPr>
            <w:r w:rsidRPr="00D20EFF">
              <w:rPr>
                <w:rFonts w:hAnsi="ＭＳ ゴシック" w:hint="eastAsia"/>
                <w:sz w:val="18"/>
                <w:szCs w:val="18"/>
              </w:rPr>
              <w:t>条例第195条の11第2項準用</w:t>
            </w:r>
          </w:p>
          <w:p w14:paraId="7F2D10E1" w14:textId="36B86D21" w:rsidR="00D34BB0" w:rsidRPr="00D20EFF" w:rsidRDefault="00D34BB0" w:rsidP="00D34BB0">
            <w:pPr>
              <w:snapToGrid/>
              <w:jc w:val="left"/>
              <w:rPr>
                <w:rFonts w:hAnsi="ＭＳ ゴシック"/>
                <w:szCs w:val="20"/>
              </w:rPr>
            </w:pPr>
            <w:r w:rsidRPr="00D20EFF">
              <w:rPr>
                <w:rFonts w:hAnsi="ＭＳ ゴシック" w:hint="eastAsia"/>
                <w:sz w:val="18"/>
                <w:szCs w:val="18"/>
              </w:rPr>
              <w:t>省令第206条の11第2項準用</w:t>
            </w:r>
          </w:p>
        </w:tc>
      </w:tr>
      <w:tr w:rsidR="00D20EFF" w:rsidRPr="00D20EFF" w14:paraId="774326EB" w14:textId="77777777" w:rsidTr="002F62DA">
        <w:trPr>
          <w:trHeight w:val="4687"/>
        </w:trPr>
        <w:tc>
          <w:tcPr>
            <w:tcW w:w="1183" w:type="dxa"/>
            <w:vMerge w:val="restart"/>
          </w:tcPr>
          <w:p w14:paraId="49F16692" w14:textId="4DF9B25A" w:rsidR="00D34BB0" w:rsidRPr="009D3A7E" w:rsidRDefault="00E23FAB" w:rsidP="00D34BB0">
            <w:pPr>
              <w:snapToGrid/>
              <w:jc w:val="left"/>
              <w:rPr>
                <w:rFonts w:hAnsi="ＭＳ ゴシック"/>
                <w:szCs w:val="20"/>
              </w:rPr>
            </w:pPr>
            <w:r w:rsidRPr="009D3A7E">
              <w:rPr>
                <w:rFonts w:hAnsi="ＭＳ ゴシック" w:hint="eastAsia"/>
                <w:szCs w:val="20"/>
              </w:rPr>
              <w:t>４５</w:t>
            </w:r>
          </w:p>
          <w:p w14:paraId="4CF8D2C5" w14:textId="77777777" w:rsidR="00D34BB0" w:rsidRPr="00D20EFF" w:rsidRDefault="00D34BB0" w:rsidP="00D34BB0">
            <w:pPr>
              <w:snapToGrid/>
              <w:spacing w:afterLines="50" w:after="142"/>
              <w:jc w:val="left"/>
              <w:rPr>
                <w:rFonts w:hAnsi="ＭＳ ゴシック"/>
                <w:szCs w:val="20"/>
                <w:u w:val="dotted"/>
              </w:rPr>
            </w:pPr>
            <w:r w:rsidRPr="009D3A7E">
              <w:rPr>
                <w:rFonts w:hAnsi="ＭＳ ゴシック" w:hint="eastAsia"/>
                <w:szCs w:val="20"/>
                <w:u w:val="dotted"/>
              </w:rPr>
              <w:t>変更の届出</w:t>
            </w:r>
            <w:r w:rsidRPr="00D20EFF">
              <w:rPr>
                <w:rFonts w:hAnsi="ＭＳ ゴシック" w:hint="eastAsia"/>
                <w:szCs w:val="20"/>
                <w:u w:val="dotted"/>
              </w:rPr>
              <w:t>等</w:t>
            </w:r>
          </w:p>
          <w:p w14:paraId="00BAA058" w14:textId="1A96E01D" w:rsidR="00D34BB0" w:rsidRPr="00D20EFF" w:rsidRDefault="00D34BB0" w:rsidP="00D34BB0">
            <w:pPr>
              <w:snapToGrid/>
              <w:rPr>
                <w:rFonts w:hAnsi="ＭＳ ゴシック"/>
                <w:szCs w:val="20"/>
              </w:rPr>
            </w:pPr>
          </w:p>
          <w:p w14:paraId="12A5FC1B" w14:textId="77777777" w:rsidR="00D34BB0" w:rsidRPr="00D20EFF" w:rsidRDefault="00D34BB0" w:rsidP="00D34BB0">
            <w:pPr>
              <w:snapToGrid/>
              <w:jc w:val="left"/>
              <w:rPr>
                <w:rFonts w:hAnsi="ＭＳ ゴシック"/>
                <w:szCs w:val="20"/>
              </w:rPr>
            </w:pPr>
          </w:p>
          <w:p w14:paraId="04C54AC4" w14:textId="77777777" w:rsidR="00D34BB0" w:rsidRPr="00D20EFF" w:rsidRDefault="00D34BB0" w:rsidP="00D34BB0">
            <w:pPr>
              <w:snapToGrid/>
              <w:jc w:val="left"/>
              <w:rPr>
                <w:rFonts w:hAnsi="ＭＳ ゴシック"/>
                <w:szCs w:val="20"/>
              </w:rPr>
            </w:pPr>
            <w:r w:rsidRPr="00D20EFF">
              <w:rPr>
                <w:rFonts w:hAnsi="ＭＳ ゴシック" w:hint="eastAsia"/>
                <w:szCs w:val="20"/>
              </w:rPr>
              <w:t xml:space="preserve">　</w:t>
            </w:r>
          </w:p>
        </w:tc>
        <w:tc>
          <w:tcPr>
            <w:tcW w:w="5763" w:type="dxa"/>
            <w:tcBorders>
              <w:bottom w:val="single" w:sz="4" w:space="0" w:color="auto"/>
              <w:right w:val="single" w:sz="4" w:space="0" w:color="auto"/>
            </w:tcBorders>
          </w:tcPr>
          <w:p w14:paraId="1FD1ED9A" w14:textId="77777777" w:rsidR="00D34BB0" w:rsidRPr="00034DC6" w:rsidRDefault="00D34BB0" w:rsidP="00D34BB0">
            <w:pPr>
              <w:snapToGrid/>
              <w:spacing w:line="276" w:lineRule="auto"/>
              <w:ind w:left="182" w:hangingChars="100" w:hanging="182"/>
              <w:jc w:val="left"/>
              <w:rPr>
                <w:rFonts w:hAnsi="ＭＳ ゴシック"/>
                <w:snapToGrid w:val="0"/>
                <w:szCs w:val="20"/>
              </w:rPr>
            </w:pPr>
            <w:r w:rsidRPr="00034DC6">
              <w:rPr>
                <w:rFonts w:hAnsi="ＭＳ ゴシック" w:hint="eastAsia"/>
                <w:snapToGrid w:val="0"/>
                <w:szCs w:val="20"/>
              </w:rPr>
              <w:t>（１）指定事項の変更</w:t>
            </w:r>
          </w:p>
          <w:p w14:paraId="5394E51A" w14:textId="77777777" w:rsidR="00D34BB0" w:rsidRPr="00D20EFF" w:rsidRDefault="00D34BB0" w:rsidP="00D34BB0">
            <w:pPr>
              <w:snapToGrid/>
              <w:ind w:leftChars="100" w:left="182" w:firstLineChars="100" w:firstLine="182"/>
              <w:jc w:val="both"/>
              <w:rPr>
                <w:rFonts w:hAnsi="ＭＳ ゴシック"/>
                <w:snapToGrid w:val="0"/>
                <w:szCs w:val="20"/>
              </w:rPr>
            </w:pPr>
            <w:r w:rsidRPr="00034DC6">
              <w:rPr>
                <w:rFonts w:hAnsi="ＭＳ ゴシック" w:hint="eastAsia"/>
                <w:snapToGrid w:val="0"/>
                <w:szCs w:val="20"/>
              </w:rPr>
              <w:t>指定に係る事項に変更があったとき、１０日以内にその旨を市長に届け出ていますか。</w:t>
            </w:r>
          </w:p>
          <w:p w14:paraId="122608D4" w14:textId="77777777" w:rsidR="00D34BB0" w:rsidRPr="00D20EFF" w:rsidRDefault="00D34BB0" w:rsidP="00D34BB0">
            <w:pPr>
              <w:snapToGrid/>
              <w:spacing w:beforeLines="50" w:before="142"/>
              <w:ind w:firstLineChars="300" w:firstLine="546"/>
              <w:jc w:val="left"/>
              <w:rPr>
                <w:rFonts w:hAnsi="ＭＳ ゴシック"/>
                <w:snapToGrid w:val="0"/>
                <w:szCs w:val="20"/>
                <w:u w:val="single"/>
              </w:rPr>
            </w:pPr>
            <w:r w:rsidRPr="00D20EFF">
              <w:rPr>
                <w:rFonts w:hAnsi="ＭＳ ゴシック" w:hint="eastAsia"/>
                <w:snapToGrid w:val="0"/>
                <w:szCs w:val="20"/>
                <w:u w:val="single"/>
              </w:rPr>
              <w:t xml:space="preserve">＜届出先＞　大津市障害福祉課　</w:t>
            </w:r>
          </w:p>
          <w:p w14:paraId="582D57E0" w14:textId="77777777" w:rsidR="00D34BB0" w:rsidRPr="00D20EFF" w:rsidRDefault="00D34BB0" w:rsidP="00D34BB0">
            <w:pPr>
              <w:snapToGrid/>
              <w:jc w:val="left"/>
              <w:rPr>
                <w:rFonts w:hAnsi="ＭＳ ゴシック"/>
                <w:snapToGrid w:val="0"/>
                <w:szCs w:val="20"/>
              </w:rPr>
            </w:pPr>
            <w:r w:rsidRPr="00D20EFF">
              <w:rPr>
                <w:rFonts w:hAnsi="ＭＳ ゴシック" w:hint="eastAsia"/>
                <w:noProof/>
                <w:szCs w:val="20"/>
              </w:rPr>
              <mc:AlternateContent>
                <mc:Choice Requires="wps">
                  <w:drawing>
                    <wp:anchor distT="0" distB="0" distL="114300" distR="114300" simplePos="0" relativeHeight="251623936" behindDoc="0" locked="0" layoutInCell="1" allowOverlap="1" wp14:anchorId="3E8E98DE" wp14:editId="5E0D1D52">
                      <wp:simplePos x="0" y="0"/>
                      <wp:positionH relativeFrom="column">
                        <wp:posOffset>56012</wp:posOffset>
                      </wp:positionH>
                      <wp:positionV relativeFrom="paragraph">
                        <wp:posOffset>58839</wp:posOffset>
                      </wp:positionV>
                      <wp:extent cx="3399155" cy="1958197"/>
                      <wp:effectExtent l="0" t="0" r="10795" b="23495"/>
                      <wp:wrapNone/>
                      <wp:docPr id="101" name="Text Box 1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155" cy="1958197"/>
                              </a:xfrm>
                              <a:prstGeom prst="rect">
                                <a:avLst/>
                              </a:prstGeom>
                              <a:solidFill>
                                <a:srgbClr val="FFFFFF"/>
                              </a:solidFill>
                              <a:ln w="6350">
                                <a:solidFill>
                                  <a:srgbClr val="000000"/>
                                </a:solidFill>
                                <a:miter lim="800000"/>
                                <a:headEnd/>
                                <a:tailEnd/>
                              </a:ln>
                            </wps:spPr>
                            <wps:txbx>
                              <w:txbxContent>
                                <w:p w14:paraId="34DDB96D" w14:textId="77777777" w:rsidR="00D34BB0" w:rsidRPr="00B366A7" w:rsidRDefault="00D34BB0" w:rsidP="001B5013">
                                  <w:pPr>
                                    <w:spacing w:beforeLines="20" w:before="57"/>
                                    <w:ind w:leftChars="50" w:left="91" w:rightChars="50" w:right="91"/>
                                    <w:jc w:val="left"/>
                                    <w:rPr>
                                      <w:rFonts w:hAnsi="ＭＳ ゴシック"/>
                                      <w:szCs w:val="20"/>
                                    </w:rPr>
                                  </w:pPr>
                                  <w:r w:rsidRPr="00B366A7">
                                    <w:rPr>
                                      <w:rFonts w:hAnsi="ＭＳ ゴシック" w:hint="eastAsia"/>
                                      <w:szCs w:val="20"/>
                                    </w:rPr>
                                    <w:t>＜変更に係る指定事項＞</w:t>
                                  </w:r>
                                </w:p>
                                <w:p w14:paraId="391F49C3" w14:textId="77777777" w:rsidR="00D34BB0" w:rsidRPr="007411DC" w:rsidRDefault="00D34BB0"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①　事業所の名称及び所在地</w:t>
                                  </w:r>
                                </w:p>
                                <w:p w14:paraId="005D9C67" w14:textId="77777777" w:rsidR="00D34BB0" w:rsidRPr="007411DC" w:rsidRDefault="00D34BB0"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②　申請者の名称・主たる事務所所在地、代表者氏名・住所</w:t>
                                  </w:r>
                                </w:p>
                                <w:p w14:paraId="2245D7BD" w14:textId="77777777" w:rsidR="00D34BB0" w:rsidRPr="007411DC" w:rsidRDefault="00D34BB0"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③　申請者の定款、寄附行為等及びその登記事項証明書又は条例等（当該指定に係る事業に関するものに限る。）</w:t>
                                  </w:r>
                                </w:p>
                                <w:p w14:paraId="6C72299A" w14:textId="77777777" w:rsidR="00D34BB0" w:rsidRPr="007411DC" w:rsidRDefault="00D34BB0"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④　事業所の平面図</w:t>
                                  </w:r>
                                </w:p>
                                <w:p w14:paraId="72B2ED28" w14:textId="33CED653" w:rsidR="00D34BB0" w:rsidRPr="007411DC" w:rsidRDefault="00D34BB0"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⑤　事業所の管理者・サービス</w:t>
                                  </w:r>
                                  <w:r w:rsidR="00B23F43" w:rsidRPr="009D3A7E">
                                    <w:rPr>
                                      <w:rFonts w:hAnsi="ＭＳ ゴシック" w:hint="eastAsia"/>
                                      <w:snapToGrid w:val="0"/>
                                      <w:sz w:val="18"/>
                                      <w:szCs w:val="20"/>
                                    </w:rPr>
                                    <w:t>管理</w:t>
                                  </w:r>
                                  <w:r w:rsidRPr="007411DC">
                                    <w:rPr>
                                      <w:rFonts w:hAnsi="ＭＳ ゴシック" w:hint="eastAsia"/>
                                      <w:snapToGrid w:val="0"/>
                                      <w:sz w:val="18"/>
                                      <w:szCs w:val="20"/>
                                    </w:rPr>
                                    <w:t>責任者の氏名、経歴、住所</w:t>
                                  </w:r>
                                </w:p>
                                <w:p w14:paraId="55410D3E" w14:textId="77777777" w:rsidR="00D34BB0" w:rsidRPr="007411DC" w:rsidRDefault="00D34BB0"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⑥　運営規程</w:t>
                                  </w:r>
                                </w:p>
                                <w:p w14:paraId="3BA5EB26" w14:textId="77777777" w:rsidR="00D34BB0" w:rsidRPr="007411DC" w:rsidRDefault="00D34BB0"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⑦　協力医療機関の名称・診療科名及び契約の内容に関する事項</w:t>
                                  </w:r>
                                </w:p>
                                <w:p w14:paraId="673AF2A9" w14:textId="77777777" w:rsidR="00D34BB0" w:rsidRPr="007411DC" w:rsidRDefault="00D34BB0" w:rsidP="007411DC">
                                  <w:pPr>
                                    <w:ind w:leftChars="50" w:left="253" w:rightChars="50" w:right="91" w:hangingChars="100" w:hanging="162"/>
                                    <w:jc w:val="left"/>
                                    <w:rPr>
                                      <w:rFonts w:ascii="ＭＳ 明朝" w:eastAsia="ＭＳ 明朝" w:hAnsi="ＭＳ 明朝"/>
                                      <w:snapToGrid w:val="0"/>
                                      <w:sz w:val="18"/>
                                      <w:szCs w:val="20"/>
                                    </w:rPr>
                                  </w:pPr>
                                  <w:r w:rsidRPr="007411DC">
                                    <w:rPr>
                                      <w:rFonts w:hAnsi="ＭＳ ゴシック" w:hint="eastAsia"/>
                                      <w:snapToGrid w:val="0"/>
                                      <w:sz w:val="18"/>
                                      <w:szCs w:val="20"/>
                                    </w:rPr>
                                    <w:t>⑧　事業を再開したとき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E98DE" id="Text Box 1729" o:spid="_x0000_s1082" type="#_x0000_t202" style="position:absolute;margin-left:4.4pt;margin-top:4.65pt;width:267.65pt;height:154.2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" strokeweight=".5pt">
                      <v:textbox inset="5.85pt,.7pt,5.85pt,.7pt">
                        <w:txbxContent>
                          <w:p w14:paraId="34DDB96D" w14:textId="77777777" w:rsidR="00D34BB0" w:rsidRPr="00B366A7" w:rsidRDefault="00D34BB0" w:rsidP="001B5013">
                            <w:pPr>
                              <w:spacing w:beforeLines="20" w:before="57"/>
                              <w:ind w:leftChars="50" w:left="91" w:rightChars="50" w:right="91"/>
                              <w:jc w:val="left"/>
                              <w:rPr>
                                <w:rFonts w:hAnsi="ＭＳ ゴシック"/>
                                <w:szCs w:val="20"/>
                              </w:rPr>
                            </w:pPr>
                            <w:r w:rsidRPr="00B366A7">
                              <w:rPr>
                                <w:rFonts w:hAnsi="ＭＳ ゴシック" w:hint="eastAsia"/>
                                <w:szCs w:val="20"/>
                              </w:rPr>
                              <w:t>＜変更に係る指定事項＞</w:t>
                            </w:r>
                          </w:p>
                          <w:p w14:paraId="391F49C3" w14:textId="77777777" w:rsidR="00D34BB0" w:rsidRPr="007411DC" w:rsidRDefault="00D34BB0"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①　事業所の名称及び所在地</w:t>
                            </w:r>
                          </w:p>
                          <w:p w14:paraId="005D9C67" w14:textId="77777777" w:rsidR="00D34BB0" w:rsidRPr="007411DC" w:rsidRDefault="00D34BB0"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②　申請者の名称・主たる事務所所在地、代表者氏名・住所</w:t>
                            </w:r>
                          </w:p>
                          <w:p w14:paraId="2245D7BD" w14:textId="77777777" w:rsidR="00D34BB0" w:rsidRPr="007411DC" w:rsidRDefault="00D34BB0"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③　申請者の定款、寄附行為等及びその登記事項証明書又は条例等（当該指定に係る事業に関するものに限る。）</w:t>
                            </w:r>
                          </w:p>
                          <w:p w14:paraId="6C72299A" w14:textId="77777777" w:rsidR="00D34BB0" w:rsidRPr="007411DC" w:rsidRDefault="00D34BB0"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④　事業所の平面図</w:t>
                            </w:r>
                          </w:p>
                          <w:p w14:paraId="72B2ED28" w14:textId="33CED653" w:rsidR="00D34BB0" w:rsidRPr="007411DC" w:rsidRDefault="00D34BB0"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⑤　事業所の管理者・サービス</w:t>
                            </w:r>
                            <w:r w:rsidR="00B23F43" w:rsidRPr="009D3A7E">
                              <w:rPr>
                                <w:rFonts w:hAnsi="ＭＳ ゴシック" w:hint="eastAsia"/>
                                <w:snapToGrid w:val="0"/>
                                <w:sz w:val="18"/>
                                <w:szCs w:val="20"/>
                              </w:rPr>
                              <w:t>管理</w:t>
                            </w:r>
                            <w:r w:rsidRPr="007411DC">
                              <w:rPr>
                                <w:rFonts w:hAnsi="ＭＳ ゴシック" w:hint="eastAsia"/>
                                <w:snapToGrid w:val="0"/>
                                <w:sz w:val="18"/>
                                <w:szCs w:val="20"/>
                              </w:rPr>
                              <w:t>責任者の氏名、経歴、住所</w:t>
                            </w:r>
                          </w:p>
                          <w:p w14:paraId="55410D3E" w14:textId="77777777" w:rsidR="00D34BB0" w:rsidRPr="007411DC" w:rsidRDefault="00D34BB0"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⑥　運営規程</w:t>
                            </w:r>
                          </w:p>
                          <w:p w14:paraId="3BA5EB26" w14:textId="77777777" w:rsidR="00D34BB0" w:rsidRPr="007411DC" w:rsidRDefault="00D34BB0"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⑦　協力医療機関の名称・診療科名及び契約の内容に関する事項</w:t>
                            </w:r>
                          </w:p>
                          <w:p w14:paraId="673AF2A9" w14:textId="77777777" w:rsidR="00D34BB0" w:rsidRPr="007411DC" w:rsidRDefault="00D34BB0" w:rsidP="007411DC">
                            <w:pPr>
                              <w:ind w:leftChars="50" w:left="253" w:rightChars="50" w:right="91" w:hangingChars="100" w:hanging="162"/>
                              <w:jc w:val="left"/>
                              <w:rPr>
                                <w:rFonts w:ascii="ＭＳ 明朝" w:eastAsia="ＭＳ 明朝" w:hAnsi="ＭＳ 明朝"/>
                                <w:snapToGrid w:val="0"/>
                                <w:sz w:val="18"/>
                                <w:szCs w:val="20"/>
                              </w:rPr>
                            </w:pPr>
                            <w:r w:rsidRPr="007411DC">
                              <w:rPr>
                                <w:rFonts w:hAnsi="ＭＳ ゴシック" w:hint="eastAsia"/>
                                <w:snapToGrid w:val="0"/>
                                <w:sz w:val="18"/>
                                <w:szCs w:val="20"/>
                              </w:rPr>
                              <w:t>⑧　事業を再開したとき</w:t>
                            </w:r>
                          </w:p>
                        </w:txbxContent>
                      </v:textbox>
                    </v:shape>
                  </w:pict>
                </mc:Fallback>
              </mc:AlternateContent>
            </w:r>
          </w:p>
          <w:p w14:paraId="5E910251" w14:textId="77777777" w:rsidR="00D34BB0" w:rsidRPr="00D20EFF" w:rsidRDefault="00D34BB0" w:rsidP="00D34BB0">
            <w:pPr>
              <w:snapToGrid/>
              <w:jc w:val="left"/>
              <w:rPr>
                <w:rFonts w:hAnsi="ＭＳ ゴシック"/>
                <w:snapToGrid w:val="0"/>
                <w:szCs w:val="20"/>
              </w:rPr>
            </w:pPr>
          </w:p>
          <w:p w14:paraId="7C12C460" w14:textId="77777777" w:rsidR="00D34BB0" w:rsidRPr="00D20EFF" w:rsidRDefault="00D34BB0" w:rsidP="00D34BB0">
            <w:pPr>
              <w:snapToGrid/>
              <w:jc w:val="left"/>
              <w:rPr>
                <w:rFonts w:hAnsi="ＭＳ ゴシック"/>
                <w:snapToGrid w:val="0"/>
                <w:szCs w:val="20"/>
              </w:rPr>
            </w:pPr>
          </w:p>
          <w:p w14:paraId="770486BD" w14:textId="77777777" w:rsidR="00D34BB0" w:rsidRPr="00D20EFF" w:rsidRDefault="00D34BB0" w:rsidP="00D34BB0">
            <w:pPr>
              <w:snapToGrid/>
              <w:jc w:val="left"/>
              <w:rPr>
                <w:rFonts w:hAnsi="ＭＳ ゴシック"/>
                <w:snapToGrid w:val="0"/>
                <w:szCs w:val="20"/>
              </w:rPr>
            </w:pPr>
          </w:p>
          <w:p w14:paraId="03B20836" w14:textId="77777777" w:rsidR="00D34BB0" w:rsidRPr="00D20EFF" w:rsidRDefault="00D34BB0" w:rsidP="00D34BB0">
            <w:pPr>
              <w:snapToGrid/>
              <w:jc w:val="left"/>
              <w:rPr>
                <w:rFonts w:hAnsi="ＭＳ ゴシック"/>
                <w:snapToGrid w:val="0"/>
                <w:szCs w:val="20"/>
              </w:rPr>
            </w:pPr>
          </w:p>
          <w:p w14:paraId="5FF1A35B" w14:textId="77777777" w:rsidR="00D34BB0" w:rsidRPr="00D20EFF" w:rsidRDefault="00D34BB0" w:rsidP="00D34BB0">
            <w:pPr>
              <w:snapToGrid/>
              <w:jc w:val="left"/>
              <w:rPr>
                <w:rFonts w:hAnsi="ＭＳ ゴシック"/>
                <w:snapToGrid w:val="0"/>
                <w:szCs w:val="20"/>
              </w:rPr>
            </w:pPr>
          </w:p>
          <w:p w14:paraId="5414CC8C" w14:textId="77777777" w:rsidR="00D34BB0" w:rsidRPr="00D20EFF" w:rsidRDefault="00D34BB0" w:rsidP="00D34BB0">
            <w:pPr>
              <w:snapToGrid/>
              <w:jc w:val="left"/>
              <w:rPr>
                <w:rFonts w:hAnsi="ＭＳ ゴシック"/>
                <w:snapToGrid w:val="0"/>
                <w:szCs w:val="20"/>
              </w:rPr>
            </w:pPr>
          </w:p>
          <w:p w14:paraId="3CF805AE" w14:textId="77777777" w:rsidR="00D34BB0" w:rsidRPr="00D20EFF" w:rsidRDefault="00D34BB0" w:rsidP="00D34BB0">
            <w:pPr>
              <w:snapToGrid/>
              <w:jc w:val="left"/>
              <w:rPr>
                <w:rFonts w:hAnsi="ＭＳ ゴシック"/>
                <w:snapToGrid w:val="0"/>
                <w:szCs w:val="20"/>
              </w:rPr>
            </w:pPr>
          </w:p>
          <w:p w14:paraId="11FEB07E" w14:textId="77777777" w:rsidR="00D34BB0" w:rsidRPr="00D20EFF" w:rsidRDefault="00D34BB0" w:rsidP="00D34BB0">
            <w:pPr>
              <w:snapToGrid/>
              <w:jc w:val="left"/>
              <w:rPr>
                <w:rFonts w:hAnsi="ＭＳ ゴシック"/>
                <w:snapToGrid w:val="0"/>
                <w:szCs w:val="20"/>
              </w:rPr>
            </w:pPr>
          </w:p>
          <w:p w14:paraId="20636528" w14:textId="6A534BE3" w:rsidR="00D34BB0" w:rsidRPr="00D20EFF" w:rsidRDefault="00D34BB0" w:rsidP="00D34BB0">
            <w:pPr>
              <w:snapToGrid/>
              <w:jc w:val="left"/>
              <w:rPr>
                <w:rFonts w:hAnsi="ＭＳ ゴシック"/>
                <w:snapToGrid w:val="0"/>
                <w:szCs w:val="20"/>
              </w:rPr>
            </w:pPr>
          </w:p>
          <w:p w14:paraId="202C6C86" w14:textId="77777777" w:rsidR="00D34BB0" w:rsidRPr="00D20EFF" w:rsidRDefault="00D34BB0" w:rsidP="00D34BB0">
            <w:pPr>
              <w:snapToGrid/>
              <w:spacing w:afterLines="50" w:after="142"/>
              <w:jc w:val="left"/>
              <w:rPr>
                <w:rFonts w:hAnsi="ＭＳ ゴシック"/>
                <w:szCs w:val="20"/>
                <w:u w:val="single"/>
              </w:rPr>
            </w:pPr>
          </w:p>
        </w:tc>
        <w:tc>
          <w:tcPr>
            <w:tcW w:w="1134" w:type="dxa"/>
            <w:tcBorders>
              <w:left w:val="single" w:sz="4" w:space="0" w:color="auto"/>
              <w:bottom w:val="single" w:sz="4" w:space="0" w:color="auto"/>
              <w:right w:val="single" w:sz="4" w:space="0" w:color="auto"/>
            </w:tcBorders>
          </w:tcPr>
          <w:p w14:paraId="634C24F9" w14:textId="77777777" w:rsidR="00D34BB0" w:rsidRPr="00D20EFF" w:rsidRDefault="005541F4" w:rsidP="00D34BB0">
            <w:pPr>
              <w:snapToGrid/>
              <w:jc w:val="both"/>
            </w:pPr>
            <w:sdt>
              <w:sdtPr>
                <w:rPr>
                  <w:rFonts w:hint="eastAsia"/>
                </w:rPr>
                <w:id w:val="1338111952"/>
                <w14:checkbox>
                  <w14:checked w14:val="0"/>
                  <w14:checkedState w14:val="00FE" w14:font="Wingdings"/>
                  <w14:uncheckedState w14:val="2610" w14:font="ＭＳ ゴシック"/>
                </w14:checkbox>
              </w:sdtPr>
              <w:sdtEndPr/>
              <w:sdtContent>
                <w:r w:rsidR="00D34BB0" w:rsidRPr="00D20EFF">
                  <w:rPr>
                    <w:rFonts w:hAnsi="ＭＳ ゴシック" w:hint="eastAsia"/>
                  </w:rPr>
                  <w:t>☐</w:t>
                </w:r>
              </w:sdtContent>
            </w:sdt>
            <w:r w:rsidR="00D34BB0" w:rsidRPr="00D20EFF">
              <w:rPr>
                <w:rFonts w:hint="eastAsia"/>
              </w:rPr>
              <w:t>いる</w:t>
            </w:r>
          </w:p>
          <w:p w14:paraId="7B334B8E" w14:textId="77777777" w:rsidR="00D34BB0" w:rsidRPr="00D20EFF" w:rsidRDefault="005541F4" w:rsidP="00D34BB0">
            <w:pPr>
              <w:snapToGrid/>
              <w:jc w:val="both"/>
              <w:rPr>
                <w:rFonts w:hAnsi="ＭＳ ゴシック"/>
                <w:szCs w:val="20"/>
              </w:rPr>
            </w:pPr>
            <w:sdt>
              <w:sdtPr>
                <w:rPr>
                  <w:rFonts w:hint="eastAsia"/>
                </w:rPr>
                <w:id w:val="1533605919"/>
                <w14:checkbox>
                  <w14:checked w14:val="0"/>
                  <w14:checkedState w14:val="00FE" w14:font="Wingdings"/>
                  <w14:uncheckedState w14:val="2610" w14:font="ＭＳ ゴシック"/>
                </w14:checkbox>
              </w:sdtPr>
              <w:sdtEndPr/>
              <w:sdtContent>
                <w:r w:rsidR="00D34BB0" w:rsidRPr="00D20EFF">
                  <w:rPr>
                    <w:rFonts w:hAnsi="ＭＳ ゴシック" w:hint="eastAsia"/>
                  </w:rPr>
                  <w:t>☐</w:t>
                </w:r>
              </w:sdtContent>
            </w:sdt>
            <w:r w:rsidR="00D34BB0" w:rsidRPr="00D20EFF">
              <w:rPr>
                <w:rFonts w:hint="eastAsia"/>
              </w:rPr>
              <w:t>いない</w:t>
            </w:r>
          </w:p>
        </w:tc>
        <w:tc>
          <w:tcPr>
            <w:tcW w:w="1570" w:type="dxa"/>
            <w:vMerge w:val="restart"/>
            <w:tcBorders>
              <w:left w:val="single" w:sz="4" w:space="0" w:color="auto"/>
            </w:tcBorders>
          </w:tcPr>
          <w:p w14:paraId="79E68463" w14:textId="77777777" w:rsidR="00D34BB0" w:rsidRPr="00D20EFF" w:rsidRDefault="00D34BB0" w:rsidP="00D34BB0">
            <w:pPr>
              <w:snapToGrid/>
              <w:spacing w:line="240" w:lineRule="exact"/>
              <w:jc w:val="both"/>
              <w:rPr>
                <w:rFonts w:hAnsi="ＭＳ ゴシック"/>
                <w:sz w:val="18"/>
                <w:szCs w:val="18"/>
              </w:rPr>
            </w:pPr>
            <w:r w:rsidRPr="00D20EFF">
              <w:rPr>
                <w:rFonts w:hAnsi="ＭＳ ゴシック" w:hint="eastAsia"/>
                <w:sz w:val="18"/>
                <w:szCs w:val="18"/>
              </w:rPr>
              <w:t>法第46条</w:t>
            </w:r>
          </w:p>
          <w:p w14:paraId="1B71C945" w14:textId="77777777" w:rsidR="00D34BB0" w:rsidRPr="00D20EFF" w:rsidRDefault="00D34BB0" w:rsidP="00D34BB0">
            <w:pPr>
              <w:snapToGrid/>
              <w:jc w:val="both"/>
              <w:rPr>
                <w:rFonts w:hAnsi="ＭＳ ゴシック"/>
                <w:szCs w:val="20"/>
              </w:rPr>
            </w:pPr>
          </w:p>
        </w:tc>
      </w:tr>
      <w:tr w:rsidR="00D20EFF" w:rsidRPr="00D20EFF" w14:paraId="68096412" w14:textId="77777777" w:rsidTr="00D34BB0">
        <w:trPr>
          <w:trHeight w:val="1137"/>
        </w:trPr>
        <w:tc>
          <w:tcPr>
            <w:tcW w:w="1183" w:type="dxa"/>
            <w:vMerge/>
            <w:vAlign w:val="center"/>
          </w:tcPr>
          <w:p w14:paraId="6638F0D1" w14:textId="77777777" w:rsidR="00D34BB0" w:rsidRPr="00D20EFF" w:rsidRDefault="00D34BB0" w:rsidP="00D34BB0">
            <w:pPr>
              <w:snapToGrid/>
              <w:jc w:val="left"/>
              <w:rPr>
                <w:rFonts w:hAnsi="ＭＳ ゴシック"/>
                <w:szCs w:val="20"/>
              </w:rPr>
            </w:pPr>
          </w:p>
        </w:tc>
        <w:tc>
          <w:tcPr>
            <w:tcW w:w="5763" w:type="dxa"/>
            <w:tcBorders>
              <w:top w:val="single" w:sz="4" w:space="0" w:color="auto"/>
              <w:bottom w:val="single" w:sz="4" w:space="0" w:color="auto"/>
              <w:right w:val="single" w:sz="4" w:space="0" w:color="auto"/>
            </w:tcBorders>
          </w:tcPr>
          <w:p w14:paraId="317B6E0C" w14:textId="77777777" w:rsidR="00D34BB0" w:rsidRPr="00D20EFF" w:rsidRDefault="00D34BB0" w:rsidP="00D34BB0">
            <w:pPr>
              <w:snapToGrid/>
              <w:spacing w:line="276" w:lineRule="auto"/>
              <w:jc w:val="left"/>
              <w:rPr>
                <w:rFonts w:hAnsi="ＭＳ ゴシック"/>
                <w:snapToGrid w:val="0"/>
                <w:szCs w:val="20"/>
              </w:rPr>
            </w:pPr>
            <w:r w:rsidRPr="00D20EFF">
              <w:rPr>
                <w:rFonts w:hAnsi="ＭＳ ゴシック" w:hint="eastAsia"/>
                <w:snapToGrid w:val="0"/>
                <w:szCs w:val="20"/>
              </w:rPr>
              <w:t>（２）事業の廃止又は休止</w:t>
            </w:r>
          </w:p>
          <w:p w14:paraId="6739A051" w14:textId="77777777" w:rsidR="00D34BB0" w:rsidRPr="00D20EFF" w:rsidRDefault="00D34BB0" w:rsidP="00D34BB0">
            <w:pPr>
              <w:snapToGrid/>
              <w:spacing w:afterLines="50" w:after="142"/>
              <w:ind w:leftChars="100" w:left="182" w:firstLineChars="100" w:firstLine="182"/>
              <w:jc w:val="left"/>
              <w:rPr>
                <w:rFonts w:hAnsi="ＭＳ ゴシック"/>
                <w:snapToGrid w:val="0"/>
                <w:szCs w:val="20"/>
              </w:rPr>
            </w:pPr>
            <w:r w:rsidRPr="00D20EFF">
              <w:rPr>
                <w:rFonts w:hAnsi="ＭＳ ゴシック" w:hint="eastAsia"/>
                <w:snapToGrid w:val="0"/>
                <w:szCs w:val="20"/>
              </w:rPr>
              <w:t>事業を廃止し、又は休止しようとするときは、その廃止又は休止の日の１月前までに、その旨を市長に届け出ていますか。</w:t>
            </w:r>
          </w:p>
        </w:tc>
        <w:tc>
          <w:tcPr>
            <w:tcW w:w="1134" w:type="dxa"/>
            <w:tcBorders>
              <w:top w:val="single" w:sz="4" w:space="0" w:color="auto"/>
              <w:left w:val="single" w:sz="4" w:space="0" w:color="auto"/>
              <w:bottom w:val="single" w:sz="4" w:space="0" w:color="auto"/>
              <w:right w:val="single" w:sz="4" w:space="0" w:color="auto"/>
            </w:tcBorders>
          </w:tcPr>
          <w:p w14:paraId="28C83B17" w14:textId="77777777" w:rsidR="00D34BB0" w:rsidRPr="00D20EFF" w:rsidRDefault="005541F4" w:rsidP="00D34BB0">
            <w:pPr>
              <w:snapToGrid/>
              <w:jc w:val="both"/>
            </w:pPr>
            <w:sdt>
              <w:sdtPr>
                <w:rPr>
                  <w:rFonts w:hint="eastAsia"/>
                </w:rPr>
                <w:id w:val="1313295861"/>
                <w14:checkbox>
                  <w14:checked w14:val="0"/>
                  <w14:checkedState w14:val="00FE" w14:font="Wingdings"/>
                  <w14:uncheckedState w14:val="2610" w14:font="ＭＳ ゴシック"/>
                </w14:checkbox>
              </w:sdtPr>
              <w:sdtEndPr/>
              <w:sdtContent>
                <w:r w:rsidR="00D34BB0" w:rsidRPr="00D20EFF">
                  <w:rPr>
                    <w:rFonts w:hAnsi="ＭＳ ゴシック" w:hint="eastAsia"/>
                  </w:rPr>
                  <w:t>☐</w:t>
                </w:r>
              </w:sdtContent>
            </w:sdt>
            <w:r w:rsidR="00D34BB0" w:rsidRPr="00D20EFF">
              <w:rPr>
                <w:rFonts w:hint="eastAsia"/>
              </w:rPr>
              <w:t>いる</w:t>
            </w:r>
          </w:p>
          <w:p w14:paraId="248F97E8" w14:textId="77777777" w:rsidR="00D34BB0" w:rsidRPr="00D20EFF" w:rsidRDefault="005541F4" w:rsidP="00D34BB0">
            <w:pPr>
              <w:jc w:val="both"/>
            </w:pPr>
            <w:sdt>
              <w:sdtPr>
                <w:rPr>
                  <w:rFonts w:hint="eastAsia"/>
                </w:rPr>
                <w:id w:val="121438483"/>
                <w14:checkbox>
                  <w14:checked w14:val="0"/>
                  <w14:checkedState w14:val="00FE" w14:font="Wingdings"/>
                  <w14:uncheckedState w14:val="2610" w14:font="ＭＳ ゴシック"/>
                </w14:checkbox>
              </w:sdtPr>
              <w:sdtEndPr/>
              <w:sdtContent>
                <w:r w:rsidR="00D34BB0" w:rsidRPr="00D20EFF">
                  <w:rPr>
                    <w:rFonts w:hAnsi="ＭＳ ゴシック" w:hint="eastAsia"/>
                  </w:rPr>
                  <w:t>☐</w:t>
                </w:r>
              </w:sdtContent>
            </w:sdt>
            <w:r w:rsidR="00D34BB0" w:rsidRPr="00D20EFF">
              <w:rPr>
                <w:rFonts w:hint="eastAsia"/>
              </w:rPr>
              <w:t>いない</w:t>
            </w:r>
          </w:p>
          <w:p w14:paraId="33C35BC0" w14:textId="77777777" w:rsidR="00D34BB0" w:rsidRPr="00D20EFF" w:rsidRDefault="005541F4" w:rsidP="00D34BB0">
            <w:pPr>
              <w:jc w:val="both"/>
              <w:rPr>
                <w:rFonts w:hAnsi="ＭＳ ゴシック"/>
                <w:szCs w:val="20"/>
              </w:rPr>
            </w:pPr>
            <w:sdt>
              <w:sdtPr>
                <w:rPr>
                  <w:rFonts w:hint="eastAsia"/>
                </w:rPr>
                <w:id w:val="1833720975"/>
                <w14:checkbox>
                  <w14:checked w14:val="0"/>
                  <w14:checkedState w14:val="00FE" w14:font="Wingdings"/>
                  <w14:uncheckedState w14:val="2610" w14:font="ＭＳ ゴシック"/>
                </w14:checkbox>
              </w:sdtPr>
              <w:sdtEndPr/>
              <w:sdtContent>
                <w:r w:rsidR="00D34BB0" w:rsidRPr="00D20EFF">
                  <w:rPr>
                    <w:rFonts w:hAnsi="ＭＳ ゴシック" w:hint="eastAsia"/>
                  </w:rPr>
                  <w:t>☐</w:t>
                </w:r>
              </w:sdtContent>
            </w:sdt>
            <w:r w:rsidR="00D34BB0" w:rsidRPr="00D20EFF">
              <w:rPr>
                <w:rFonts w:hint="eastAsia"/>
              </w:rPr>
              <w:t>該当なし</w:t>
            </w:r>
          </w:p>
        </w:tc>
        <w:tc>
          <w:tcPr>
            <w:tcW w:w="1570" w:type="dxa"/>
            <w:vMerge/>
            <w:tcBorders>
              <w:top w:val="single" w:sz="4" w:space="0" w:color="auto"/>
              <w:left w:val="single" w:sz="4" w:space="0" w:color="auto"/>
              <w:bottom w:val="single" w:sz="4" w:space="0" w:color="auto"/>
            </w:tcBorders>
          </w:tcPr>
          <w:p w14:paraId="68A39EA1" w14:textId="77777777" w:rsidR="00D34BB0" w:rsidRPr="00D20EFF" w:rsidRDefault="00D34BB0" w:rsidP="00D34BB0">
            <w:pPr>
              <w:snapToGrid/>
              <w:jc w:val="left"/>
              <w:rPr>
                <w:rFonts w:hAnsi="ＭＳ ゴシック"/>
                <w:szCs w:val="20"/>
              </w:rPr>
            </w:pPr>
          </w:p>
        </w:tc>
      </w:tr>
    </w:tbl>
    <w:p w14:paraId="4B5101B9" w14:textId="77777777" w:rsidR="001B5013" w:rsidRPr="00D20EFF" w:rsidRDefault="001B5013" w:rsidP="001B5013">
      <w:pPr>
        <w:snapToGrid/>
        <w:jc w:val="left"/>
        <w:rPr>
          <w:rFonts w:hAnsi="ＭＳ ゴシック"/>
          <w:szCs w:val="20"/>
        </w:rPr>
      </w:pPr>
      <w:r w:rsidRPr="00D20EFF">
        <w:rPr>
          <w:szCs w:val="20"/>
        </w:rPr>
        <w:br w:type="page"/>
      </w:r>
      <w:r w:rsidRPr="00D20EFF">
        <w:rPr>
          <w:rFonts w:hAnsi="ＭＳ ゴシック" w:hint="eastAsia"/>
          <w:szCs w:val="20"/>
        </w:rPr>
        <w:lastRenderedPageBreak/>
        <w:t xml:space="preserve">◆　業務管理体制の整備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3"/>
        <w:gridCol w:w="236"/>
        <w:gridCol w:w="1291"/>
        <w:gridCol w:w="1456"/>
        <w:gridCol w:w="1729"/>
        <w:gridCol w:w="999"/>
        <w:gridCol w:w="725"/>
        <w:gridCol w:w="441"/>
        <w:gridCol w:w="1568"/>
      </w:tblGrid>
      <w:tr w:rsidR="00D20EFF" w:rsidRPr="00D20EFF" w14:paraId="55400BF4" w14:textId="77777777" w:rsidTr="006F0D73">
        <w:trPr>
          <w:trHeight w:val="121"/>
        </w:trPr>
        <w:tc>
          <w:tcPr>
            <w:tcW w:w="1203" w:type="dxa"/>
          </w:tcPr>
          <w:p w14:paraId="7DBBE15B" w14:textId="77777777" w:rsidR="001B5013" w:rsidRPr="00D20EFF" w:rsidRDefault="001B5013" w:rsidP="00D5380A">
            <w:pPr>
              <w:snapToGrid/>
              <w:rPr>
                <w:rFonts w:hAnsi="ＭＳ ゴシック"/>
                <w:szCs w:val="20"/>
              </w:rPr>
            </w:pPr>
            <w:r w:rsidRPr="00D20EFF">
              <w:rPr>
                <w:rFonts w:hAnsi="ＭＳ ゴシック" w:hint="eastAsia"/>
                <w:szCs w:val="20"/>
              </w:rPr>
              <w:t>項目</w:t>
            </w:r>
          </w:p>
        </w:tc>
        <w:tc>
          <w:tcPr>
            <w:tcW w:w="5711" w:type="dxa"/>
            <w:gridSpan w:val="5"/>
          </w:tcPr>
          <w:p w14:paraId="2BC16761" w14:textId="77777777" w:rsidR="001B5013" w:rsidRPr="00D20EFF" w:rsidRDefault="001B5013" w:rsidP="00D5380A">
            <w:pPr>
              <w:snapToGrid/>
              <w:rPr>
                <w:rFonts w:hAnsi="ＭＳ ゴシック"/>
                <w:szCs w:val="20"/>
              </w:rPr>
            </w:pPr>
            <w:r w:rsidRPr="00D20EFF">
              <w:rPr>
                <w:rFonts w:hAnsi="ＭＳ ゴシック" w:hint="eastAsia"/>
                <w:szCs w:val="20"/>
              </w:rPr>
              <w:t>自主点検のポイント</w:t>
            </w:r>
          </w:p>
        </w:tc>
        <w:tc>
          <w:tcPr>
            <w:tcW w:w="1166" w:type="dxa"/>
            <w:gridSpan w:val="2"/>
            <w:tcBorders>
              <w:bottom w:val="single" w:sz="4" w:space="0" w:color="auto"/>
            </w:tcBorders>
          </w:tcPr>
          <w:p w14:paraId="35A7CFE0" w14:textId="77777777" w:rsidR="001B5013" w:rsidRPr="00D20EFF" w:rsidRDefault="001B5013" w:rsidP="00D5380A">
            <w:pPr>
              <w:snapToGrid/>
              <w:rPr>
                <w:rFonts w:hAnsi="ＭＳ ゴシック"/>
                <w:szCs w:val="20"/>
              </w:rPr>
            </w:pPr>
            <w:r w:rsidRPr="00D20EFF">
              <w:rPr>
                <w:rFonts w:hAnsi="ＭＳ ゴシック" w:hint="eastAsia"/>
                <w:szCs w:val="20"/>
              </w:rPr>
              <w:t>点検</w:t>
            </w:r>
          </w:p>
        </w:tc>
        <w:tc>
          <w:tcPr>
            <w:tcW w:w="1568" w:type="dxa"/>
            <w:tcBorders>
              <w:bottom w:val="single" w:sz="4" w:space="0" w:color="auto"/>
            </w:tcBorders>
          </w:tcPr>
          <w:p w14:paraId="01DEA3D6" w14:textId="77777777" w:rsidR="001B5013" w:rsidRPr="00D20EFF" w:rsidRDefault="001B5013" w:rsidP="00D5380A">
            <w:pPr>
              <w:snapToGrid/>
              <w:rPr>
                <w:rFonts w:hAnsi="ＭＳ ゴシック"/>
                <w:szCs w:val="20"/>
              </w:rPr>
            </w:pPr>
            <w:r w:rsidRPr="00D20EFF">
              <w:rPr>
                <w:rFonts w:hAnsi="ＭＳ ゴシック" w:hint="eastAsia"/>
                <w:szCs w:val="20"/>
              </w:rPr>
              <w:t>根拠</w:t>
            </w:r>
          </w:p>
        </w:tc>
      </w:tr>
      <w:tr w:rsidR="00D20EFF" w:rsidRPr="00D20EFF" w14:paraId="491BD562" w14:textId="77777777" w:rsidTr="006F0D73">
        <w:trPr>
          <w:trHeight w:val="1404"/>
        </w:trPr>
        <w:tc>
          <w:tcPr>
            <w:tcW w:w="1203" w:type="dxa"/>
            <w:vMerge w:val="restart"/>
          </w:tcPr>
          <w:p w14:paraId="151766DD" w14:textId="3EF85665" w:rsidR="001B5013" w:rsidRPr="00224F96" w:rsidRDefault="000D1B90" w:rsidP="00D5380A">
            <w:pPr>
              <w:snapToGrid/>
              <w:jc w:val="left"/>
              <w:rPr>
                <w:rFonts w:hAnsi="ＭＳ ゴシック"/>
                <w:szCs w:val="20"/>
              </w:rPr>
            </w:pPr>
            <w:r w:rsidRPr="00224F96">
              <w:rPr>
                <w:rFonts w:hAnsi="ＭＳ ゴシック" w:hint="eastAsia"/>
                <w:szCs w:val="20"/>
              </w:rPr>
              <w:t>４</w:t>
            </w:r>
            <w:r w:rsidR="00E23FAB" w:rsidRPr="00224F96">
              <w:rPr>
                <w:rFonts w:hAnsi="ＭＳ ゴシック" w:hint="eastAsia"/>
                <w:szCs w:val="20"/>
              </w:rPr>
              <w:t>６</w:t>
            </w:r>
          </w:p>
          <w:p w14:paraId="3DD1E0E3" w14:textId="77777777" w:rsidR="001B5013" w:rsidRPr="00D20EFF" w:rsidRDefault="001B5013" w:rsidP="00D5380A">
            <w:pPr>
              <w:snapToGrid/>
              <w:jc w:val="left"/>
              <w:rPr>
                <w:rFonts w:hAnsi="ＭＳ ゴシック"/>
                <w:szCs w:val="20"/>
              </w:rPr>
            </w:pPr>
            <w:r w:rsidRPr="00D20EFF">
              <w:rPr>
                <w:rFonts w:hAnsi="ＭＳ ゴシック" w:hint="eastAsia"/>
                <w:szCs w:val="20"/>
              </w:rPr>
              <w:t>業務管理</w:t>
            </w:r>
          </w:p>
          <w:p w14:paraId="37AD2B93" w14:textId="77777777" w:rsidR="001B5013" w:rsidRPr="00D20EFF" w:rsidRDefault="001B5013" w:rsidP="00D5380A">
            <w:pPr>
              <w:snapToGrid/>
              <w:spacing w:afterLines="50" w:after="142"/>
              <w:jc w:val="left"/>
              <w:rPr>
                <w:rFonts w:hAnsi="ＭＳ ゴシック"/>
                <w:szCs w:val="20"/>
              </w:rPr>
            </w:pPr>
            <w:r w:rsidRPr="00D20EFF">
              <w:rPr>
                <w:rFonts w:hAnsi="ＭＳ ゴシック" w:hint="eastAsia"/>
                <w:szCs w:val="20"/>
              </w:rPr>
              <w:t>体制の整備</w:t>
            </w:r>
          </w:p>
          <w:p w14:paraId="096D6858" w14:textId="116499D8" w:rsidR="001B5013" w:rsidRPr="00D20EFF" w:rsidRDefault="001B5013" w:rsidP="00957301">
            <w:pPr>
              <w:snapToGrid/>
              <w:jc w:val="both"/>
              <w:rPr>
                <w:rFonts w:hAnsi="ＭＳ ゴシック"/>
                <w:szCs w:val="20"/>
              </w:rPr>
            </w:pPr>
          </w:p>
          <w:p w14:paraId="4548A573" w14:textId="77777777" w:rsidR="001B5013" w:rsidRPr="00D20EFF" w:rsidRDefault="001B5013" w:rsidP="00D5380A">
            <w:pPr>
              <w:snapToGrid/>
              <w:jc w:val="left"/>
              <w:rPr>
                <w:rFonts w:hAnsi="ＭＳ ゴシック"/>
                <w:szCs w:val="20"/>
              </w:rPr>
            </w:pPr>
          </w:p>
        </w:tc>
        <w:tc>
          <w:tcPr>
            <w:tcW w:w="5711" w:type="dxa"/>
            <w:gridSpan w:val="5"/>
            <w:tcBorders>
              <w:bottom w:val="nil"/>
            </w:tcBorders>
          </w:tcPr>
          <w:p w14:paraId="0F00106F" w14:textId="77777777" w:rsidR="001B5013" w:rsidRPr="00D20EFF" w:rsidRDefault="001B5013" w:rsidP="004D7868">
            <w:pPr>
              <w:snapToGrid/>
              <w:spacing w:line="276" w:lineRule="auto"/>
              <w:ind w:left="182" w:hangingChars="100" w:hanging="182"/>
              <w:jc w:val="left"/>
              <w:rPr>
                <w:rFonts w:hAnsi="ＭＳ ゴシック"/>
                <w:szCs w:val="20"/>
              </w:rPr>
            </w:pPr>
            <w:r w:rsidRPr="00D20EFF">
              <w:rPr>
                <w:rFonts w:hAnsi="ＭＳ ゴシック" w:hint="eastAsia"/>
                <w:szCs w:val="20"/>
              </w:rPr>
              <w:t>（１）業務管理体制の届出</w:t>
            </w:r>
          </w:p>
          <w:p w14:paraId="10833C22" w14:textId="77777777" w:rsidR="00677F5B" w:rsidRPr="00D20EFF" w:rsidRDefault="00AD67CA" w:rsidP="009953CD">
            <w:pPr>
              <w:ind w:leftChars="-18" w:hangingChars="18" w:hanging="33"/>
              <w:jc w:val="left"/>
              <w:rPr>
                <w:rFonts w:ascii="MS UI Gothic" w:eastAsia="MS UI Gothic"/>
                <w:sz w:val="21"/>
              </w:rPr>
            </w:pPr>
            <w:r w:rsidRPr="00D20EFF">
              <w:rPr>
                <w:rFonts w:hAnsi="ＭＳ ゴシック" w:hint="eastAsia"/>
                <w:szCs w:val="20"/>
              </w:rPr>
              <w:t>事業所を設置する事業者ごとに、業務管理体制を整備し、市（すべての事業所等が大津市に所在する事業所）、県（市、厚生労働省に届出する以外の事業者）又は厚生労働省（事業所等が２都道府県</w:t>
            </w:r>
            <w:r w:rsidR="009953CD" w:rsidRPr="00D20EFF">
              <w:rPr>
                <w:rFonts w:hAnsi="ＭＳ ゴシック" w:hint="eastAsia"/>
                <w:szCs w:val="20"/>
              </w:rPr>
              <w:t>以上にある事業者）に法令遵守責任者等、業務管理体制の届出をしてい</w:t>
            </w:r>
            <w:r w:rsidRPr="00D20EFF">
              <w:rPr>
                <w:rFonts w:hAnsi="ＭＳ ゴシック" w:hint="eastAsia"/>
                <w:szCs w:val="20"/>
              </w:rPr>
              <w:t>ますか。</w:t>
            </w:r>
            <w:r w:rsidR="00617CAC" w:rsidRPr="00D20EFF">
              <w:rPr>
                <w:rFonts w:hAnsi="ＭＳ ゴシック" w:hint="eastAsia"/>
                <w:szCs w:val="20"/>
              </w:rPr>
              <w:t xml:space="preserve">　　　</w:t>
            </w:r>
            <w:r w:rsidR="00677F5B" w:rsidRPr="00D20EFF">
              <w:rPr>
                <w:rFonts w:ascii="MS UI Gothic" w:eastAsia="MS UI Gothic" w:hint="eastAsia"/>
                <w:sz w:val="21"/>
              </w:rPr>
              <w:t xml:space="preserve">　　届出年月日：</w:t>
            </w:r>
            <w:r w:rsidR="00677F5B" w:rsidRPr="00D20EFF">
              <w:rPr>
                <w:rFonts w:ascii="MS UI Gothic" w:eastAsia="MS UI Gothic" w:hint="eastAsia"/>
                <w:sz w:val="21"/>
                <w:u w:val="single"/>
              </w:rPr>
              <w:t xml:space="preserve">　　　　　　年　　　月　　　日</w:t>
            </w:r>
          </w:p>
          <w:p w14:paraId="15A6949C" w14:textId="77777777" w:rsidR="00677F5B" w:rsidRPr="00D20EFF" w:rsidRDefault="00677F5B" w:rsidP="00677F5B">
            <w:pPr>
              <w:jc w:val="both"/>
              <w:rPr>
                <w:rFonts w:ascii="MS UI Gothic" w:eastAsia="MS UI Gothic"/>
                <w:sz w:val="21"/>
              </w:rPr>
            </w:pPr>
            <w:r w:rsidRPr="00D20EFF">
              <w:rPr>
                <w:rFonts w:ascii="MS UI Gothic" w:eastAsia="MS UI Gothic" w:hint="eastAsia"/>
                <w:sz w:val="21"/>
              </w:rPr>
              <w:t>法令遵守責任者職名・氏名：</w:t>
            </w:r>
            <w:r w:rsidRPr="00D20EFF">
              <w:rPr>
                <w:rFonts w:ascii="MS UI Gothic" w:eastAsia="MS UI Gothic" w:hint="eastAsia"/>
                <w:sz w:val="21"/>
                <w:u w:val="single"/>
              </w:rPr>
              <w:t xml:space="preserve">　　　　　　　　　　　　　　　　　　　　　　　</w:t>
            </w:r>
          </w:p>
          <w:p w14:paraId="329FD740" w14:textId="77777777" w:rsidR="001B5013" w:rsidRPr="00D20EFF" w:rsidRDefault="00677F5B" w:rsidP="00677F5B">
            <w:pPr>
              <w:jc w:val="both"/>
              <w:rPr>
                <w:rFonts w:ascii="MS UI Gothic" w:eastAsia="MS UI Gothic"/>
                <w:sz w:val="21"/>
              </w:rPr>
            </w:pPr>
            <w:r w:rsidRPr="00D20EFF">
              <w:rPr>
                <w:rFonts w:ascii="MS UI Gothic" w:eastAsia="MS UI Gothic" w:hint="eastAsia"/>
                <w:sz w:val="21"/>
              </w:rPr>
              <w:t>届出先：〔　大津市　・　滋賀県　・　厚労省　・　その他（　　　　　　　）〕</w:t>
            </w:r>
          </w:p>
        </w:tc>
        <w:tc>
          <w:tcPr>
            <w:tcW w:w="1166" w:type="dxa"/>
            <w:gridSpan w:val="2"/>
            <w:tcBorders>
              <w:top w:val="single" w:sz="4" w:space="0" w:color="auto"/>
              <w:bottom w:val="nil"/>
              <w:right w:val="single" w:sz="4" w:space="0" w:color="auto"/>
            </w:tcBorders>
          </w:tcPr>
          <w:p w14:paraId="39117D07" w14:textId="77777777" w:rsidR="00724D2F" w:rsidRPr="00D20EFF" w:rsidRDefault="005541F4" w:rsidP="00724D2F">
            <w:pPr>
              <w:snapToGrid/>
              <w:jc w:val="both"/>
            </w:pPr>
            <w:sdt>
              <w:sdtPr>
                <w:rPr>
                  <w:rFonts w:hint="eastAsia"/>
                </w:rPr>
                <w:id w:val="695429811"/>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6EF65A05" w14:textId="77777777" w:rsidR="001B5013" w:rsidRPr="00D20EFF" w:rsidRDefault="005541F4" w:rsidP="00724D2F">
            <w:pPr>
              <w:snapToGrid/>
              <w:jc w:val="left"/>
              <w:rPr>
                <w:rFonts w:hAnsi="ＭＳ ゴシック"/>
                <w:szCs w:val="20"/>
              </w:rPr>
            </w:pPr>
            <w:sdt>
              <w:sdtPr>
                <w:rPr>
                  <w:rFonts w:hint="eastAsia"/>
                </w:rPr>
                <w:id w:val="-1521308122"/>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p w14:paraId="7BE861E8" w14:textId="77777777" w:rsidR="001B5013" w:rsidRPr="00D20EFF" w:rsidRDefault="001B5013" w:rsidP="00D5380A">
            <w:pPr>
              <w:snapToGrid/>
              <w:jc w:val="left"/>
              <w:rPr>
                <w:rFonts w:hAnsi="ＭＳ ゴシック"/>
                <w:szCs w:val="20"/>
              </w:rPr>
            </w:pPr>
          </w:p>
        </w:tc>
        <w:tc>
          <w:tcPr>
            <w:tcW w:w="1568" w:type="dxa"/>
            <w:vMerge w:val="restart"/>
            <w:tcBorders>
              <w:top w:val="single" w:sz="4" w:space="0" w:color="auto"/>
              <w:left w:val="single" w:sz="4" w:space="0" w:color="auto"/>
            </w:tcBorders>
          </w:tcPr>
          <w:p w14:paraId="1D00F74C" w14:textId="77777777" w:rsidR="001B5013" w:rsidRPr="00D20EFF" w:rsidRDefault="001B5013" w:rsidP="00D5380A">
            <w:pPr>
              <w:snapToGrid/>
              <w:jc w:val="left"/>
              <w:rPr>
                <w:rFonts w:hAnsi="ＭＳ ゴシック"/>
                <w:sz w:val="18"/>
                <w:szCs w:val="18"/>
              </w:rPr>
            </w:pPr>
            <w:r w:rsidRPr="00D20EFF">
              <w:rPr>
                <w:rFonts w:hAnsi="ＭＳ ゴシック" w:hint="eastAsia"/>
                <w:sz w:val="18"/>
                <w:szCs w:val="18"/>
              </w:rPr>
              <w:t>法第51条の2</w:t>
            </w:r>
          </w:p>
        </w:tc>
      </w:tr>
      <w:tr w:rsidR="00D20EFF" w:rsidRPr="00D20EFF" w14:paraId="69DED261" w14:textId="77777777" w:rsidTr="006F0D73">
        <w:trPr>
          <w:trHeight w:val="519"/>
        </w:trPr>
        <w:tc>
          <w:tcPr>
            <w:tcW w:w="1203" w:type="dxa"/>
            <w:vMerge/>
          </w:tcPr>
          <w:p w14:paraId="4BD5E1F9" w14:textId="77777777" w:rsidR="001B5013" w:rsidRPr="00D20EFF" w:rsidRDefault="001B5013" w:rsidP="00D5380A">
            <w:pPr>
              <w:snapToGrid/>
              <w:jc w:val="left"/>
              <w:rPr>
                <w:rFonts w:hAnsi="ＭＳ ゴシック"/>
                <w:szCs w:val="20"/>
              </w:rPr>
            </w:pPr>
          </w:p>
        </w:tc>
        <w:tc>
          <w:tcPr>
            <w:tcW w:w="236" w:type="dxa"/>
            <w:vMerge w:val="restart"/>
            <w:tcBorders>
              <w:top w:val="nil"/>
              <w:right w:val="single" w:sz="4" w:space="0" w:color="auto"/>
            </w:tcBorders>
          </w:tcPr>
          <w:p w14:paraId="674AF156" w14:textId="77777777" w:rsidR="001B5013" w:rsidRPr="00D20EFF" w:rsidRDefault="001B5013" w:rsidP="00D5380A">
            <w:pPr>
              <w:snapToGrid/>
              <w:jc w:val="left"/>
              <w:rPr>
                <w:rFonts w:hAnsi="ＭＳ ゴシック"/>
                <w:snapToGrid w:val="0"/>
                <w:kern w:val="0"/>
                <w:szCs w:val="20"/>
              </w:rPr>
            </w:pPr>
          </w:p>
          <w:p w14:paraId="41194EF4" w14:textId="77777777" w:rsidR="001B5013" w:rsidRPr="00D20EFF" w:rsidRDefault="001B5013" w:rsidP="00D5380A">
            <w:pPr>
              <w:jc w:val="left"/>
              <w:rPr>
                <w:rFonts w:hAnsi="ＭＳ ゴシック"/>
                <w:snapToGrid w:val="0"/>
                <w:kern w:val="0"/>
                <w:szCs w:val="20"/>
              </w:rPr>
            </w:pPr>
          </w:p>
        </w:tc>
        <w:tc>
          <w:tcPr>
            <w:tcW w:w="1291" w:type="dxa"/>
            <w:tcBorders>
              <w:top w:val="single" w:sz="4" w:space="0" w:color="auto"/>
              <w:left w:val="single" w:sz="4" w:space="0" w:color="auto"/>
              <w:bottom w:val="single" w:sz="4" w:space="0" w:color="auto"/>
              <w:right w:val="single" w:sz="4" w:space="0" w:color="auto"/>
            </w:tcBorders>
            <w:vAlign w:val="center"/>
          </w:tcPr>
          <w:p w14:paraId="02F6B0E6" w14:textId="77777777" w:rsidR="001B5013" w:rsidRPr="00D20EFF" w:rsidRDefault="001B5013" w:rsidP="00FC5D72">
            <w:pPr>
              <w:spacing w:line="220" w:lineRule="exact"/>
              <w:ind w:rightChars="-39" w:right="-71"/>
              <w:rPr>
                <w:rFonts w:hAnsi="ＭＳ ゴシック"/>
                <w:snapToGrid w:val="0"/>
                <w:kern w:val="0"/>
                <w:sz w:val="18"/>
                <w:szCs w:val="20"/>
              </w:rPr>
            </w:pPr>
            <w:r w:rsidRPr="00D20EFF">
              <w:rPr>
                <w:rFonts w:hAnsi="ＭＳ ゴシック" w:hint="eastAsia"/>
                <w:snapToGrid w:val="0"/>
                <w:kern w:val="0"/>
                <w:sz w:val="18"/>
                <w:szCs w:val="20"/>
              </w:rPr>
              <w:t>事業所等の数</w:t>
            </w:r>
          </w:p>
        </w:tc>
        <w:tc>
          <w:tcPr>
            <w:tcW w:w="1456" w:type="dxa"/>
            <w:tcBorders>
              <w:top w:val="single" w:sz="4" w:space="0" w:color="auto"/>
              <w:left w:val="single" w:sz="4" w:space="0" w:color="auto"/>
              <w:bottom w:val="single" w:sz="4" w:space="0" w:color="auto"/>
              <w:right w:val="single" w:sz="4" w:space="0" w:color="auto"/>
            </w:tcBorders>
            <w:vAlign w:val="center"/>
          </w:tcPr>
          <w:p w14:paraId="4CED1B41" w14:textId="77777777" w:rsidR="001B5013" w:rsidRPr="00D20EFF" w:rsidRDefault="001B5013" w:rsidP="00FC5D72">
            <w:pPr>
              <w:spacing w:line="220" w:lineRule="exact"/>
              <w:rPr>
                <w:rFonts w:hAnsi="ＭＳ ゴシック"/>
                <w:snapToGrid w:val="0"/>
                <w:kern w:val="0"/>
                <w:sz w:val="18"/>
                <w:szCs w:val="20"/>
              </w:rPr>
            </w:pPr>
            <w:r w:rsidRPr="00D20EFF">
              <w:rPr>
                <w:rFonts w:hAnsi="ＭＳ ゴシック"/>
                <w:snapToGrid w:val="0"/>
                <w:kern w:val="0"/>
                <w:sz w:val="18"/>
                <w:szCs w:val="20"/>
              </w:rPr>
              <w:t>20</w:t>
            </w:r>
            <w:r w:rsidRPr="00D20EFF">
              <w:rPr>
                <w:rFonts w:hAnsi="ＭＳ ゴシック" w:hint="eastAsia"/>
                <w:snapToGrid w:val="0"/>
                <w:kern w:val="0"/>
                <w:sz w:val="18"/>
                <w:szCs w:val="20"/>
              </w:rPr>
              <w:t>未満</w:t>
            </w:r>
          </w:p>
        </w:tc>
        <w:tc>
          <w:tcPr>
            <w:tcW w:w="1729" w:type="dxa"/>
            <w:tcBorders>
              <w:top w:val="single" w:sz="4" w:space="0" w:color="auto"/>
              <w:left w:val="single" w:sz="4" w:space="0" w:color="auto"/>
              <w:bottom w:val="single" w:sz="4" w:space="0" w:color="auto"/>
              <w:right w:val="single" w:sz="4" w:space="0" w:color="auto"/>
            </w:tcBorders>
            <w:vAlign w:val="center"/>
          </w:tcPr>
          <w:p w14:paraId="3F3B7331" w14:textId="77777777" w:rsidR="001B5013" w:rsidRPr="00D20EFF" w:rsidRDefault="001B5013" w:rsidP="00FC5D72">
            <w:pPr>
              <w:spacing w:line="220" w:lineRule="exact"/>
              <w:rPr>
                <w:rFonts w:hAnsi="ＭＳ ゴシック"/>
                <w:snapToGrid w:val="0"/>
                <w:kern w:val="0"/>
                <w:sz w:val="18"/>
                <w:szCs w:val="20"/>
              </w:rPr>
            </w:pPr>
            <w:r w:rsidRPr="00D20EFF">
              <w:rPr>
                <w:rFonts w:hAnsi="ＭＳ ゴシック"/>
                <w:snapToGrid w:val="0"/>
                <w:kern w:val="0"/>
                <w:sz w:val="18"/>
                <w:szCs w:val="20"/>
              </w:rPr>
              <w:t>20</w:t>
            </w:r>
            <w:r w:rsidRPr="00D20EFF">
              <w:rPr>
                <w:rFonts w:hAnsi="ＭＳ ゴシック" w:hint="eastAsia"/>
                <w:snapToGrid w:val="0"/>
                <w:kern w:val="0"/>
                <w:sz w:val="18"/>
                <w:szCs w:val="20"/>
              </w:rPr>
              <w:t>～99</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66BF02D4" w14:textId="77777777" w:rsidR="001B5013" w:rsidRPr="00D20EFF" w:rsidRDefault="001B5013" w:rsidP="00FC5D72">
            <w:pPr>
              <w:spacing w:line="220" w:lineRule="exact"/>
              <w:rPr>
                <w:rFonts w:hAnsi="ＭＳ ゴシック"/>
                <w:sz w:val="18"/>
                <w:szCs w:val="20"/>
              </w:rPr>
            </w:pPr>
            <w:r w:rsidRPr="00D20EFF">
              <w:rPr>
                <w:rFonts w:hAnsi="ＭＳ ゴシック"/>
                <w:snapToGrid w:val="0"/>
                <w:kern w:val="0"/>
                <w:sz w:val="18"/>
                <w:szCs w:val="20"/>
              </w:rPr>
              <w:t>100</w:t>
            </w:r>
            <w:r w:rsidRPr="00D20EFF">
              <w:rPr>
                <w:rFonts w:hAnsi="ＭＳ ゴシック" w:hint="eastAsia"/>
                <w:snapToGrid w:val="0"/>
                <w:kern w:val="0"/>
                <w:sz w:val="18"/>
                <w:szCs w:val="20"/>
              </w:rPr>
              <w:t>以上</w:t>
            </w:r>
          </w:p>
        </w:tc>
        <w:tc>
          <w:tcPr>
            <w:tcW w:w="441" w:type="dxa"/>
            <w:tcBorders>
              <w:top w:val="nil"/>
              <w:left w:val="single" w:sz="4" w:space="0" w:color="auto"/>
              <w:bottom w:val="nil"/>
              <w:right w:val="single" w:sz="4" w:space="0" w:color="auto"/>
            </w:tcBorders>
          </w:tcPr>
          <w:p w14:paraId="48DC6BA9" w14:textId="77777777" w:rsidR="001B5013" w:rsidRPr="00D20EF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4B1B1AC5" w14:textId="77777777" w:rsidR="001B5013" w:rsidRPr="00D20EFF" w:rsidRDefault="001B5013" w:rsidP="00D5380A">
            <w:pPr>
              <w:snapToGrid/>
              <w:jc w:val="left"/>
              <w:rPr>
                <w:rFonts w:hAnsi="ＭＳ ゴシック"/>
                <w:szCs w:val="20"/>
              </w:rPr>
            </w:pPr>
          </w:p>
        </w:tc>
      </w:tr>
      <w:tr w:rsidR="00D20EFF" w:rsidRPr="00D20EFF" w14:paraId="6A0A55BD" w14:textId="77777777" w:rsidTr="006F0D73">
        <w:trPr>
          <w:trHeight w:val="519"/>
        </w:trPr>
        <w:tc>
          <w:tcPr>
            <w:tcW w:w="1203" w:type="dxa"/>
            <w:vMerge/>
          </w:tcPr>
          <w:p w14:paraId="2439B2C6" w14:textId="77777777" w:rsidR="001B5013" w:rsidRPr="00D20EFF" w:rsidRDefault="001B5013" w:rsidP="00D5380A">
            <w:pPr>
              <w:snapToGrid/>
              <w:jc w:val="left"/>
              <w:rPr>
                <w:rFonts w:hAnsi="ＭＳ ゴシック"/>
                <w:szCs w:val="20"/>
              </w:rPr>
            </w:pPr>
          </w:p>
        </w:tc>
        <w:tc>
          <w:tcPr>
            <w:tcW w:w="236" w:type="dxa"/>
            <w:vMerge/>
            <w:tcBorders>
              <w:right w:val="single" w:sz="4" w:space="0" w:color="auto"/>
            </w:tcBorders>
          </w:tcPr>
          <w:p w14:paraId="548C201C" w14:textId="77777777" w:rsidR="001B5013" w:rsidRPr="00D20EFF" w:rsidRDefault="001B5013" w:rsidP="00D5380A">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1EB8A545" w14:textId="77777777" w:rsidR="001B5013" w:rsidRPr="00D20EFF" w:rsidRDefault="001B5013" w:rsidP="00AD67CA">
            <w:pPr>
              <w:spacing w:line="200" w:lineRule="exact"/>
              <w:rPr>
                <w:rFonts w:hAnsi="ＭＳ ゴシック"/>
                <w:snapToGrid w:val="0"/>
                <w:kern w:val="0"/>
                <w:sz w:val="18"/>
                <w:szCs w:val="20"/>
              </w:rPr>
            </w:pPr>
            <w:r w:rsidRPr="00D20EFF">
              <w:rPr>
                <w:rFonts w:hAnsi="ＭＳ ゴシック" w:hint="eastAsia"/>
                <w:snapToGrid w:val="0"/>
                <w:kern w:val="0"/>
                <w:sz w:val="18"/>
                <w:szCs w:val="20"/>
              </w:rPr>
              <w:t>業務管理</w:t>
            </w:r>
          </w:p>
          <w:p w14:paraId="2CA90C67" w14:textId="77777777" w:rsidR="001B5013" w:rsidRPr="00D20EFF" w:rsidRDefault="001B5013" w:rsidP="00AD67CA">
            <w:pPr>
              <w:spacing w:line="200" w:lineRule="exact"/>
              <w:rPr>
                <w:rFonts w:hAnsi="ＭＳ ゴシック"/>
                <w:snapToGrid w:val="0"/>
                <w:kern w:val="0"/>
                <w:sz w:val="18"/>
                <w:szCs w:val="20"/>
              </w:rPr>
            </w:pPr>
            <w:r w:rsidRPr="00D20EFF">
              <w:rPr>
                <w:rFonts w:hAnsi="ＭＳ ゴシック" w:hint="eastAsia"/>
                <w:snapToGrid w:val="0"/>
                <w:kern w:val="0"/>
                <w:sz w:val="18"/>
                <w:szCs w:val="20"/>
              </w:rPr>
              <w:t>体制の内容</w:t>
            </w:r>
          </w:p>
        </w:tc>
        <w:tc>
          <w:tcPr>
            <w:tcW w:w="1456" w:type="dxa"/>
            <w:tcBorders>
              <w:top w:val="single" w:sz="4" w:space="0" w:color="auto"/>
              <w:left w:val="single" w:sz="4" w:space="0" w:color="auto"/>
              <w:bottom w:val="single" w:sz="4" w:space="0" w:color="auto"/>
              <w:right w:val="single" w:sz="4" w:space="0" w:color="auto"/>
            </w:tcBorders>
            <w:vAlign w:val="center"/>
          </w:tcPr>
          <w:p w14:paraId="6C4D9811" w14:textId="77777777" w:rsidR="001B5013" w:rsidRPr="00D20EFF" w:rsidRDefault="001B5013" w:rsidP="00AD67CA">
            <w:pPr>
              <w:spacing w:line="200" w:lineRule="exact"/>
              <w:jc w:val="left"/>
              <w:rPr>
                <w:rFonts w:hAnsi="ＭＳ ゴシック"/>
                <w:snapToGrid w:val="0"/>
                <w:kern w:val="0"/>
                <w:sz w:val="18"/>
                <w:szCs w:val="20"/>
              </w:rPr>
            </w:pPr>
            <w:r w:rsidRPr="00D20EFF">
              <w:rPr>
                <w:rFonts w:hAnsi="ＭＳ ゴシック" w:hint="eastAsia"/>
                <w:snapToGrid w:val="0"/>
                <w:kern w:val="0"/>
                <w:sz w:val="18"/>
                <w:szCs w:val="20"/>
              </w:rPr>
              <w:t>法令遵守責任者の選任</w:t>
            </w:r>
          </w:p>
        </w:tc>
        <w:tc>
          <w:tcPr>
            <w:tcW w:w="1729" w:type="dxa"/>
            <w:tcBorders>
              <w:top w:val="single" w:sz="4" w:space="0" w:color="auto"/>
              <w:left w:val="single" w:sz="4" w:space="0" w:color="auto"/>
              <w:bottom w:val="single" w:sz="4" w:space="0" w:color="auto"/>
              <w:right w:val="single" w:sz="4" w:space="0" w:color="auto"/>
            </w:tcBorders>
            <w:vAlign w:val="center"/>
          </w:tcPr>
          <w:p w14:paraId="77CFBD68" w14:textId="77777777" w:rsidR="001B5013" w:rsidRPr="00D20EFF" w:rsidRDefault="001B5013" w:rsidP="00AD67CA">
            <w:pPr>
              <w:spacing w:line="200" w:lineRule="exact"/>
              <w:jc w:val="left"/>
              <w:rPr>
                <w:rFonts w:hAnsi="ＭＳ ゴシック"/>
                <w:snapToGrid w:val="0"/>
                <w:kern w:val="0"/>
                <w:sz w:val="18"/>
                <w:szCs w:val="20"/>
              </w:rPr>
            </w:pPr>
            <w:r w:rsidRPr="00D20EFF">
              <w:rPr>
                <w:rFonts w:hAnsi="ＭＳ ゴシック" w:hint="eastAsia"/>
                <w:snapToGrid w:val="0"/>
                <w:kern w:val="0"/>
                <w:sz w:val="18"/>
                <w:szCs w:val="20"/>
              </w:rPr>
              <w:t>法令遵守責任者の選任</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77A23B16" w14:textId="77777777" w:rsidR="001B5013" w:rsidRPr="00D20EFF" w:rsidRDefault="001B5013" w:rsidP="00AD67CA">
            <w:pPr>
              <w:spacing w:line="200" w:lineRule="exact"/>
              <w:jc w:val="left"/>
              <w:rPr>
                <w:rFonts w:hAnsi="ＭＳ ゴシック"/>
                <w:sz w:val="18"/>
                <w:szCs w:val="20"/>
              </w:rPr>
            </w:pPr>
            <w:r w:rsidRPr="00D20EFF">
              <w:rPr>
                <w:rFonts w:hAnsi="ＭＳ ゴシック" w:hint="eastAsia"/>
                <w:snapToGrid w:val="0"/>
                <w:kern w:val="0"/>
                <w:sz w:val="18"/>
                <w:szCs w:val="20"/>
              </w:rPr>
              <w:t>法令遵守責任者の選任</w:t>
            </w:r>
          </w:p>
        </w:tc>
        <w:tc>
          <w:tcPr>
            <w:tcW w:w="441" w:type="dxa"/>
            <w:vMerge w:val="restart"/>
            <w:tcBorders>
              <w:top w:val="nil"/>
              <w:left w:val="single" w:sz="4" w:space="0" w:color="auto"/>
              <w:right w:val="single" w:sz="4" w:space="0" w:color="auto"/>
            </w:tcBorders>
          </w:tcPr>
          <w:p w14:paraId="25C1A205" w14:textId="77777777" w:rsidR="001B5013" w:rsidRPr="00D20EF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10716A5E" w14:textId="77777777" w:rsidR="001B5013" w:rsidRPr="00D20EFF" w:rsidRDefault="001B5013" w:rsidP="00D5380A">
            <w:pPr>
              <w:snapToGrid/>
              <w:jc w:val="left"/>
              <w:rPr>
                <w:rFonts w:hAnsi="ＭＳ ゴシック"/>
                <w:szCs w:val="20"/>
              </w:rPr>
            </w:pPr>
          </w:p>
        </w:tc>
      </w:tr>
      <w:tr w:rsidR="00D20EFF" w:rsidRPr="00D20EFF" w14:paraId="12D515FC" w14:textId="77777777" w:rsidTr="006F0D73">
        <w:trPr>
          <w:trHeight w:val="371"/>
        </w:trPr>
        <w:tc>
          <w:tcPr>
            <w:tcW w:w="1203" w:type="dxa"/>
            <w:vMerge/>
          </w:tcPr>
          <w:p w14:paraId="29881957" w14:textId="77777777" w:rsidR="001B5013" w:rsidRPr="00D20EFF" w:rsidRDefault="001B5013" w:rsidP="00D5380A">
            <w:pPr>
              <w:snapToGrid/>
              <w:jc w:val="left"/>
              <w:rPr>
                <w:rFonts w:hAnsi="ＭＳ ゴシック"/>
                <w:szCs w:val="20"/>
              </w:rPr>
            </w:pPr>
          </w:p>
        </w:tc>
        <w:tc>
          <w:tcPr>
            <w:tcW w:w="236" w:type="dxa"/>
            <w:vMerge/>
            <w:tcBorders>
              <w:right w:val="single" w:sz="4" w:space="0" w:color="auto"/>
            </w:tcBorders>
          </w:tcPr>
          <w:p w14:paraId="6540E4BD" w14:textId="77777777" w:rsidR="001B5013" w:rsidRPr="00D20EFF" w:rsidRDefault="001B5013" w:rsidP="00D5380A">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0594011A" w14:textId="77777777" w:rsidR="001B5013" w:rsidRPr="00D20EFF" w:rsidRDefault="001B5013" w:rsidP="00AD67CA">
            <w:pPr>
              <w:spacing w:line="200" w:lineRule="exac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19FAFF24" w14:textId="77777777" w:rsidR="001B5013" w:rsidRPr="00D20EFF"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4D1AC080" w14:textId="77777777" w:rsidR="001B5013" w:rsidRPr="00D20EFF" w:rsidRDefault="001B5013" w:rsidP="00AD67CA">
            <w:pPr>
              <w:spacing w:line="200" w:lineRule="exact"/>
              <w:jc w:val="left"/>
              <w:rPr>
                <w:rFonts w:hAnsi="ＭＳ ゴシック"/>
                <w:snapToGrid w:val="0"/>
                <w:kern w:val="0"/>
                <w:sz w:val="18"/>
                <w:szCs w:val="20"/>
              </w:rPr>
            </w:pPr>
            <w:r w:rsidRPr="00D20EFF">
              <w:rPr>
                <w:rFonts w:hAnsi="ＭＳ ゴシック" w:hint="eastAsia"/>
                <w:snapToGrid w:val="0"/>
                <w:kern w:val="0"/>
                <w:sz w:val="18"/>
                <w:szCs w:val="20"/>
              </w:rPr>
              <w:t>法令遵守規程の整備</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1657BFBA" w14:textId="77777777" w:rsidR="001B5013" w:rsidRPr="00D20EFF" w:rsidRDefault="001B5013" w:rsidP="00AD67CA">
            <w:pPr>
              <w:spacing w:line="200" w:lineRule="exact"/>
              <w:jc w:val="left"/>
              <w:rPr>
                <w:rFonts w:hAnsi="ＭＳ ゴシック"/>
                <w:sz w:val="18"/>
                <w:szCs w:val="20"/>
              </w:rPr>
            </w:pPr>
            <w:r w:rsidRPr="00D20EFF">
              <w:rPr>
                <w:rFonts w:hAnsi="ＭＳ ゴシック" w:hint="eastAsia"/>
                <w:snapToGrid w:val="0"/>
                <w:kern w:val="0"/>
                <w:sz w:val="18"/>
                <w:szCs w:val="20"/>
              </w:rPr>
              <w:t>法令遵守規程の整備</w:t>
            </w:r>
          </w:p>
        </w:tc>
        <w:tc>
          <w:tcPr>
            <w:tcW w:w="441" w:type="dxa"/>
            <w:vMerge/>
            <w:tcBorders>
              <w:top w:val="nil"/>
              <w:left w:val="single" w:sz="4" w:space="0" w:color="auto"/>
              <w:right w:val="single" w:sz="4" w:space="0" w:color="auto"/>
            </w:tcBorders>
          </w:tcPr>
          <w:p w14:paraId="3F62F226" w14:textId="77777777" w:rsidR="001B5013" w:rsidRPr="00D20EF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51F082C1" w14:textId="77777777" w:rsidR="001B5013" w:rsidRPr="00D20EFF" w:rsidRDefault="001B5013" w:rsidP="00D5380A">
            <w:pPr>
              <w:snapToGrid/>
              <w:jc w:val="left"/>
              <w:rPr>
                <w:rFonts w:hAnsi="ＭＳ ゴシック"/>
                <w:szCs w:val="20"/>
              </w:rPr>
            </w:pPr>
          </w:p>
        </w:tc>
      </w:tr>
      <w:tr w:rsidR="00D20EFF" w:rsidRPr="00D20EFF" w14:paraId="51010296" w14:textId="77777777" w:rsidTr="006F0D73">
        <w:trPr>
          <w:trHeight w:val="85"/>
        </w:trPr>
        <w:tc>
          <w:tcPr>
            <w:tcW w:w="1203" w:type="dxa"/>
            <w:vMerge/>
          </w:tcPr>
          <w:p w14:paraId="13B91F4B" w14:textId="77777777" w:rsidR="001B5013" w:rsidRPr="00D20EFF" w:rsidRDefault="001B5013" w:rsidP="00D5380A">
            <w:pPr>
              <w:snapToGrid/>
              <w:jc w:val="left"/>
              <w:rPr>
                <w:rFonts w:hAnsi="ＭＳ ゴシック"/>
                <w:szCs w:val="20"/>
              </w:rPr>
            </w:pPr>
          </w:p>
        </w:tc>
        <w:tc>
          <w:tcPr>
            <w:tcW w:w="236" w:type="dxa"/>
            <w:vMerge/>
            <w:tcBorders>
              <w:right w:val="single" w:sz="4" w:space="0" w:color="auto"/>
            </w:tcBorders>
          </w:tcPr>
          <w:p w14:paraId="3FF2434F" w14:textId="77777777" w:rsidR="001B5013" w:rsidRPr="00D20EFF" w:rsidRDefault="001B5013" w:rsidP="00D5380A">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4C0CF6FB" w14:textId="77777777" w:rsidR="001B5013" w:rsidRPr="00D20EFF" w:rsidRDefault="001B5013" w:rsidP="00AD67CA">
            <w:pPr>
              <w:spacing w:line="200" w:lineRule="exac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286BC763" w14:textId="77777777" w:rsidR="001B5013" w:rsidRPr="00D20EFF"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49CCF063" w14:textId="77777777" w:rsidR="001B5013" w:rsidRPr="00D20EFF" w:rsidRDefault="001B5013" w:rsidP="00AD67CA">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562EF47C" w14:textId="77777777" w:rsidR="001B5013" w:rsidRPr="00D20EFF" w:rsidRDefault="001B5013" w:rsidP="00AD67CA">
            <w:pPr>
              <w:spacing w:line="200" w:lineRule="exact"/>
              <w:jc w:val="left"/>
              <w:rPr>
                <w:rFonts w:hAnsi="ＭＳ ゴシック"/>
                <w:sz w:val="18"/>
                <w:szCs w:val="20"/>
              </w:rPr>
            </w:pPr>
            <w:r w:rsidRPr="00D20EFF">
              <w:rPr>
                <w:rFonts w:hAnsi="ＭＳ ゴシック" w:hint="eastAsia"/>
                <w:snapToGrid w:val="0"/>
                <w:kern w:val="0"/>
                <w:sz w:val="18"/>
                <w:szCs w:val="20"/>
              </w:rPr>
              <w:t>業務執行状況の監査方法</w:t>
            </w:r>
          </w:p>
        </w:tc>
        <w:tc>
          <w:tcPr>
            <w:tcW w:w="441" w:type="dxa"/>
            <w:vMerge/>
            <w:tcBorders>
              <w:top w:val="nil"/>
              <w:left w:val="single" w:sz="4" w:space="0" w:color="auto"/>
              <w:right w:val="single" w:sz="4" w:space="0" w:color="auto"/>
            </w:tcBorders>
          </w:tcPr>
          <w:p w14:paraId="62660FD0" w14:textId="77777777" w:rsidR="001B5013" w:rsidRPr="00D20EF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00798571" w14:textId="77777777" w:rsidR="001B5013" w:rsidRPr="00D20EFF" w:rsidRDefault="001B5013" w:rsidP="00D5380A">
            <w:pPr>
              <w:snapToGrid/>
              <w:jc w:val="left"/>
              <w:rPr>
                <w:rFonts w:hAnsi="ＭＳ ゴシック"/>
                <w:szCs w:val="20"/>
              </w:rPr>
            </w:pPr>
          </w:p>
        </w:tc>
      </w:tr>
      <w:tr w:rsidR="00D20EFF" w:rsidRPr="00D20EFF" w14:paraId="7B2C4A62" w14:textId="77777777" w:rsidTr="006F0D73">
        <w:trPr>
          <w:trHeight w:val="168"/>
        </w:trPr>
        <w:tc>
          <w:tcPr>
            <w:tcW w:w="1203" w:type="dxa"/>
            <w:vMerge/>
          </w:tcPr>
          <w:p w14:paraId="2ECD19B9" w14:textId="77777777" w:rsidR="001B5013" w:rsidRPr="00D20EFF" w:rsidRDefault="001B5013" w:rsidP="00D5380A">
            <w:pPr>
              <w:snapToGrid/>
              <w:jc w:val="left"/>
              <w:rPr>
                <w:rFonts w:hAnsi="ＭＳ ゴシック"/>
                <w:szCs w:val="20"/>
              </w:rPr>
            </w:pPr>
          </w:p>
        </w:tc>
        <w:tc>
          <w:tcPr>
            <w:tcW w:w="236" w:type="dxa"/>
            <w:vMerge/>
            <w:tcBorders>
              <w:right w:val="single" w:sz="4" w:space="0" w:color="auto"/>
            </w:tcBorders>
            <w:vAlign w:val="center"/>
          </w:tcPr>
          <w:p w14:paraId="0D609C5C" w14:textId="77777777" w:rsidR="001B5013" w:rsidRPr="00D20EFF" w:rsidRDefault="001B5013" w:rsidP="00D5380A">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4E5B3A35" w14:textId="77777777" w:rsidR="001B5013" w:rsidRPr="00D20EFF" w:rsidRDefault="001B5013" w:rsidP="00AD67CA">
            <w:pPr>
              <w:spacing w:line="200" w:lineRule="exact"/>
              <w:rPr>
                <w:rFonts w:hAnsi="ＭＳ ゴシック"/>
                <w:snapToGrid w:val="0"/>
                <w:kern w:val="0"/>
                <w:sz w:val="18"/>
                <w:szCs w:val="20"/>
              </w:rPr>
            </w:pPr>
            <w:r w:rsidRPr="00D20EFF">
              <w:rPr>
                <w:rFonts w:hAnsi="ＭＳ ゴシック" w:hint="eastAsia"/>
                <w:snapToGrid w:val="0"/>
                <w:kern w:val="0"/>
                <w:sz w:val="18"/>
                <w:szCs w:val="20"/>
              </w:rPr>
              <w:t>届出事項</w:t>
            </w:r>
          </w:p>
        </w:tc>
        <w:tc>
          <w:tcPr>
            <w:tcW w:w="1456" w:type="dxa"/>
            <w:tcBorders>
              <w:top w:val="single" w:sz="4" w:space="0" w:color="auto"/>
              <w:left w:val="single" w:sz="4" w:space="0" w:color="auto"/>
              <w:bottom w:val="single" w:sz="4" w:space="0" w:color="auto"/>
              <w:right w:val="single" w:sz="4" w:space="0" w:color="auto"/>
            </w:tcBorders>
            <w:vAlign w:val="center"/>
          </w:tcPr>
          <w:p w14:paraId="1CD4D35B" w14:textId="77777777" w:rsidR="001B5013" w:rsidRPr="00D20EFF" w:rsidRDefault="001B5013" w:rsidP="00AD67CA">
            <w:pPr>
              <w:spacing w:line="200" w:lineRule="exact"/>
              <w:jc w:val="left"/>
              <w:rPr>
                <w:rFonts w:hAnsi="ＭＳ ゴシック"/>
                <w:snapToGrid w:val="0"/>
                <w:kern w:val="0"/>
                <w:sz w:val="18"/>
                <w:szCs w:val="20"/>
              </w:rPr>
            </w:pPr>
            <w:r w:rsidRPr="00D20EFF">
              <w:rPr>
                <w:rFonts w:hAnsi="ＭＳ ゴシック" w:hint="eastAsia"/>
                <w:snapToGrid w:val="0"/>
                <w:kern w:val="0"/>
                <w:sz w:val="18"/>
                <w:szCs w:val="20"/>
              </w:rPr>
              <w:t>法令遵守責任者の氏名</w:t>
            </w:r>
          </w:p>
        </w:tc>
        <w:tc>
          <w:tcPr>
            <w:tcW w:w="1729" w:type="dxa"/>
            <w:tcBorders>
              <w:top w:val="single" w:sz="4" w:space="0" w:color="auto"/>
              <w:left w:val="single" w:sz="4" w:space="0" w:color="auto"/>
              <w:bottom w:val="single" w:sz="4" w:space="0" w:color="auto"/>
              <w:right w:val="single" w:sz="4" w:space="0" w:color="auto"/>
            </w:tcBorders>
            <w:vAlign w:val="center"/>
          </w:tcPr>
          <w:p w14:paraId="2BBD0434" w14:textId="77777777" w:rsidR="001B5013" w:rsidRPr="00D20EFF" w:rsidRDefault="001B5013" w:rsidP="00AD67CA">
            <w:pPr>
              <w:spacing w:line="200" w:lineRule="exact"/>
              <w:jc w:val="left"/>
              <w:rPr>
                <w:rFonts w:hAnsi="ＭＳ ゴシック"/>
                <w:snapToGrid w:val="0"/>
                <w:kern w:val="0"/>
                <w:sz w:val="18"/>
                <w:szCs w:val="20"/>
              </w:rPr>
            </w:pPr>
            <w:r w:rsidRPr="00D20EFF">
              <w:rPr>
                <w:rFonts w:hAnsi="ＭＳ ゴシック" w:hint="eastAsia"/>
                <w:snapToGrid w:val="0"/>
                <w:kern w:val="0"/>
                <w:sz w:val="18"/>
                <w:szCs w:val="20"/>
              </w:rPr>
              <w:t>法令遵守責任者の氏名</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0D5716EF" w14:textId="77777777" w:rsidR="001B5013" w:rsidRPr="00D20EFF" w:rsidRDefault="001B5013" w:rsidP="00AD67CA">
            <w:pPr>
              <w:spacing w:line="200" w:lineRule="exact"/>
              <w:jc w:val="left"/>
              <w:rPr>
                <w:rFonts w:hAnsi="ＭＳ ゴシック"/>
                <w:sz w:val="18"/>
                <w:szCs w:val="20"/>
              </w:rPr>
            </w:pPr>
            <w:r w:rsidRPr="00D20EFF">
              <w:rPr>
                <w:rFonts w:hAnsi="ＭＳ ゴシック" w:hint="eastAsia"/>
                <w:snapToGrid w:val="0"/>
                <w:kern w:val="0"/>
                <w:sz w:val="18"/>
                <w:szCs w:val="20"/>
              </w:rPr>
              <w:t>法令遵守責任者の氏名</w:t>
            </w:r>
          </w:p>
        </w:tc>
        <w:tc>
          <w:tcPr>
            <w:tcW w:w="441" w:type="dxa"/>
            <w:vMerge/>
            <w:tcBorders>
              <w:top w:val="nil"/>
              <w:left w:val="single" w:sz="4" w:space="0" w:color="auto"/>
              <w:right w:val="single" w:sz="4" w:space="0" w:color="auto"/>
            </w:tcBorders>
          </w:tcPr>
          <w:p w14:paraId="611792B5" w14:textId="77777777" w:rsidR="001B5013" w:rsidRPr="00D20EF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60641952" w14:textId="77777777" w:rsidR="001B5013" w:rsidRPr="00D20EFF" w:rsidRDefault="001B5013" w:rsidP="00D5380A">
            <w:pPr>
              <w:snapToGrid/>
              <w:jc w:val="left"/>
              <w:rPr>
                <w:rFonts w:hAnsi="ＭＳ ゴシック"/>
                <w:szCs w:val="20"/>
              </w:rPr>
            </w:pPr>
          </w:p>
        </w:tc>
      </w:tr>
      <w:tr w:rsidR="00D20EFF" w:rsidRPr="00D20EFF" w14:paraId="4DA14D0A" w14:textId="77777777" w:rsidTr="006F0D73">
        <w:trPr>
          <w:trHeight w:val="299"/>
        </w:trPr>
        <w:tc>
          <w:tcPr>
            <w:tcW w:w="1203" w:type="dxa"/>
            <w:vMerge/>
          </w:tcPr>
          <w:p w14:paraId="6D2E8B82" w14:textId="77777777" w:rsidR="001B5013" w:rsidRPr="00D20EFF" w:rsidRDefault="001B5013" w:rsidP="00D5380A">
            <w:pPr>
              <w:snapToGrid/>
              <w:jc w:val="left"/>
              <w:rPr>
                <w:rFonts w:hAnsi="ＭＳ ゴシック"/>
                <w:szCs w:val="20"/>
              </w:rPr>
            </w:pPr>
          </w:p>
        </w:tc>
        <w:tc>
          <w:tcPr>
            <w:tcW w:w="236" w:type="dxa"/>
            <w:vMerge/>
            <w:tcBorders>
              <w:right w:val="single" w:sz="4" w:space="0" w:color="auto"/>
            </w:tcBorders>
            <w:vAlign w:val="center"/>
          </w:tcPr>
          <w:p w14:paraId="2DAAE873" w14:textId="77777777" w:rsidR="001B5013" w:rsidRPr="00D20EFF" w:rsidRDefault="001B5013" w:rsidP="00D5380A">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10A43EC0" w14:textId="77777777" w:rsidR="001B5013" w:rsidRPr="00D20EFF" w:rsidRDefault="001B5013" w:rsidP="00AD67CA">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0807FD5B" w14:textId="77777777" w:rsidR="001B5013" w:rsidRPr="00D20EFF"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358F48FA" w14:textId="77777777" w:rsidR="001B5013" w:rsidRPr="00D20EFF" w:rsidRDefault="001B5013" w:rsidP="00AD67CA">
            <w:pPr>
              <w:spacing w:line="200" w:lineRule="exact"/>
              <w:jc w:val="left"/>
              <w:rPr>
                <w:rFonts w:hAnsi="ＭＳ ゴシック"/>
                <w:snapToGrid w:val="0"/>
                <w:kern w:val="0"/>
                <w:sz w:val="18"/>
                <w:szCs w:val="20"/>
              </w:rPr>
            </w:pPr>
            <w:r w:rsidRPr="00D20EFF">
              <w:rPr>
                <w:rFonts w:hAnsi="ＭＳ ゴシック" w:hint="eastAsia"/>
                <w:snapToGrid w:val="0"/>
                <w:kern w:val="0"/>
                <w:sz w:val="18"/>
                <w:szCs w:val="20"/>
              </w:rPr>
              <w:t>法令遵守規程の概要</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54EF6C25" w14:textId="77777777" w:rsidR="001B5013" w:rsidRPr="00D20EFF" w:rsidRDefault="001B5013" w:rsidP="00AD67CA">
            <w:pPr>
              <w:spacing w:line="200" w:lineRule="exact"/>
              <w:jc w:val="left"/>
              <w:rPr>
                <w:rFonts w:hAnsi="ＭＳ ゴシック"/>
                <w:sz w:val="18"/>
                <w:szCs w:val="20"/>
              </w:rPr>
            </w:pPr>
            <w:r w:rsidRPr="00D20EFF">
              <w:rPr>
                <w:rFonts w:hAnsi="ＭＳ ゴシック" w:hint="eastAsia"/>
                <w:snapToGrid w:val="0"/>
                <w:kern w:val="0"/>
                <w:sz w:val="18"/>
                <w:szCs w:val="20"/>
              </w:rPr>
              <w:t>法令遵守規程の概要</w:t>
            </w:r>
          </w:p>
        </w:tc>
        <w:tc>
          <w:tcPr>
            <w:tcW w:w="441" w:type="dxa"/>
            <w:vMerge/>
            <w:tcBorders>
              <w:top w:val="nil"/>
              <w:left w:val="single" w:sz="4" w:space="0" w:color="auto"/>
              <w:bottom w:val="nil"/>
              <w:right w:val="single" w:sz="4" w:space="0" w:color="auto"/>
            </w:tcBorders>
          </w:tcPr>
          <w:p w14:paraId="0014B2AB" w14:textId="77777777" w:rsidR="001B5013" w:rsidRPr="00D20EF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3516FAD3" w14:textId="77777777" w:rsidR="001B5013" w:rsidRPr="00D20EFF" w:rsidRDefault="001B5013" w:rsidP="00D5380A">
            <w:pPr>
              <w:snapToGrid/>
              <w:jc w:val="left"/>
              <w:rPr>
                <w:rFonts w:hAnsi="ＭＳ ゴシック"/>
                <w:szCs w:val="20"/>
              </w:rPr>
            </w:pPr>
          </w:p>
        </w:tc>
      </w:tr>
      <w:tr w:rsidR="00D20EFF" w:rsidRPr="00D20EFF" w14:paraId="0B294ACC" w14:textId="77777777" w:rsidTr="006F0D73">
        <w:trPr>
          <w:trHeight w:val="275"/>
        </w:trPr>
        <w:tc>
          <w:tcPr>
            <w:tcW w:w="1203" w:type="dxa"/>
            <w:vMerge/>
          </w:tcPr>
          <w:p w14:paraId="40155EAF" w14:textId="77777777" w:rsidR="001B5013" w:rsidRPr="00D20EFF" w:rsidRDefault="001B5013" w:rsidP="00D5380A">
            <w:pPr>
              <w:snapToGrid/>
              <w:jc w:val="left"/>
              <w:rPr>
                <w:rFonts w:hAnsi="ＭＳ ゴシック"/>
                <w:szCs w:val="20"/>
              </w:rPr>
            </w:pPr>
          </w:p>
        </w:tc>
        <w:tc>
          <w:tcPr>
            <w:tcW w:w="236" w:type="dxa"/>
            <w:vMerge/>
            <w:tcBorders>
              <w:bottom w:val="nil"/>
              <w:right w:val="single" w:sz="4" w:space="0" w:color="auto"/>
            </w:tcBorders>
            <w:vAlign w:val="center"/>
          </w:tcPr>
          <w:p w14:paraId="0EDE488D" w14:textId="77777777" w:rsidR="001B5013" w:rsidRPr="00D20EFF" w:rsidRDefault="001B5013" w:rsidP="00D5380A">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00920F0F" w14:textId="77777777" w:rsidR="001B5013" w:rsidRPr="00D20EFF" w:rsidRDefault="001B5013" w:rsidP="00AD67CA">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7E587103" w14:textId="77777777" w:rsidR="001B5013" w:rsidRPr="00D20EFF"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21F473A2" w14:textId="77777777" w:rsidR="001B5013" w:rsidRPr="00D20EFF" w:rsidRDefault="001B5013" w:rsidP="00AD67CA">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3A04D050" w14:textId="77777777" w:rsidR="001B5013" w:rsidRPr="00D20EFF" w:rsidRDefault="001B5013" w:rsidP="00AD67CA">
            <w:pPr>
              <w:spacing w:line="200" w:lineRule="exact"/>
              <w:jc w:val="left"/>
              <w:rPr>
                <w:rFonts w:hAnsi="ＭＳ ゴシック"/>
                <w:sz w:val="18"/>
                <w:szCs w:val="20"/>
              </w:rPr>
            </w:pPr>
            <w:r w:rsidRPr="00D20EFF">
              <w:rPr>
                <w:rFonts w:hAnsi="ＭＳ ゴシック" w:hint="eastAsia"/>
                <w:snapToGrid w:val="0"/>
                <w:kern w:val="0"/>
                <w:sz w:val="18"/>
                <w:szCs w:val="20"/>
              </w:rPr>
              <w:t>業務執行状況の監査方法</w:t>
            </w:r>
          </w:p>
        </w:tc>
        <w:tc>
          <w:tcPr>
            <w:tcW w:w="441" w:type="dxa"/>
            <w:tcBorders>
              <w:top w:val="nil"/>
              <w:left w:val="single" w:sz="4" w:space="0" w:color="auto"/>
              <w:bottom w:val="nil"/>
              <w:right w:val="single" w:sz="4" w:space="0" w:color="auto"/>
            </w:tcBorders>
          </w:tcPr>
          <w:p w14:paraId="65B86B52" w14:textId="77777777" w:rsidR="001B5013" w:rsidRPr="00D20EF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6EFA15F5" w14:textId="77777777" w:rsidR="001B5013" w:rsidRPr="00D20EFF" w:rsidRDefault="001B5013" w:rsidP="00D5380A">
            <w:pPr>
              <w:snapToGrid/>
              <w:jc w:val="left"/>
              <w:rPr>
                <w:rFonts w:hAnsi="ＭＳ ゴシック"/>
                <w:szCs w:val="20"/>
              </w:rPr>
            </w:pPr>
          </w:p>
        </w:tc>
      </w:tr>
      <w:tr w:rsidR="00D20EFF" w:rsidRPr="00D20EFF" w14:paraId="49A57EB3" w14:textId="77777777" w:rsidTr="006F0D73">
        <w:trPr>
          <w:trHeight w:val="2871"/>
        </w:trPr>
        <w:tc>
          <w:tcPr>
            <w:tcW w:w="1203" w:type="dxa"/>
            <w:vMerge/>
          </w:tcPr>
          <w:p w14:paraId="4A273213" w14:textId="77777777" w:rsidR="001B5013" w:rsidRPr="00D20EFF" w:rsidRDefault="001B5013" w:rsidP="00D5380A">
            <w:pPr>
              <w:snapToGrid/>
              <w:jc w:val="left"/>
              <w:rPr>
                <w:rFonts w:hAnsi="ＭＳ ゴシック"/>
                <w:szCs w:val="20"/>
              </w:rPr>
            </w:pPr>
          </w:p>
        </w:tc>
        <w:tc>
          <w:tcPr>
            <w:tcW w:w="5711" w:type="dxa"/>
            <w:gridSpan w:val="5"/>
            <w:tcBorders>
              <w:top w:val="nil"/>
              <w:bottom w:val="single" w:sz="6" w:space="0" w:color="auto"/>
            </w:tcBorders>
            <w:vAlign w:val="center"/>
          </w:tcPr>
          <w:p w14:paraId="5CB8E50F" w14:textId="77777777" w:rsidR="001B5013" w:rsidRPr="00D20EFF" w:rsidRDefault="008D596A" w:rsidP="00D5380A">
            <w:pPr>
              <w:snapToGrid/>
              <w:ind w:left="2000" w:hangingChars="1100" w:hanging="2000"/>
              <w:jc w:val="left"/>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615744" behindDoc="0" locked="0" layoutInCell="1" allowOverlap="1" wp14:anchorId="4F2C2331" wp14:editId="5CB99DE6">
                      <wp:simplePos x="0" y="0"/>
                      <wp:positionH relativeFrom="column">
                        <wp:posOffset>119380</wp:posOffset>
                      </wp:positionH>
                      <wp:positionV relativeFrom="paragraph">
                        <wp:posOffset>120650</wp:posOffset>
                      </wp:positionV>
                      <wp:extent cx="4222115" cy="1424940"/>
                      <wp:effectExtent l="0" t="0" r="26035" b="22860"/>
                      <wp:wrapNone/>
                      <wp:docPr id="99" name="Text Box 17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115" cy="1424940"/>
                              </a:xfrm>
                              <a:prstGeom prst="rect">
                                <a:avLst/>
                              </a:prstGeom>
                              <a:solidFill>
                                <a:srgbClr val="FFFFFF"/>
                              </a:solidFill>
                              <a:ln w="6350">
                                <a:solidFill>
                                  <a:srgbClr val="000000"/>
                                </a:solidFill>
                                <a:prstDash val="sysDot"/>
                                <a:miter lim="800000"/>
                                <a:headEnd/>
                                <a:tailEnd/>
                              </a:ln>
                            </wps:spPr>
                            <wps:txbx>
                              <w:txbxContent>
                                <w:p w14:paraId="003046E4" w14:textId="77777777" w:rsidR="00E84432" w:rsidRPr="004434F8" w:rsidRDefault="00E84432" w:rsidP="008D596A">
                                  <w:pPr>
                                    <w:spacing w:beforeLines="20" w:before="57" w:line="200" w:lineRule="exact"/>
                                    <w:ind w:leftChars="50" w:left="1871" w:rightChars="50" w:right="91" w:hangingChars="1100" w:hanging="1780"/>
                                    <w:jc w:val="left"/>
                                    <w:rPr>
                                      <w:rFonts w:ascii="ＭＳ 明朝" w:eastAsia="ＭＳ 明朝" w:hAnsi="ＭＳ 明朝"/>
                                      <w:sz w:val="18"/>
                                      <w:szCs w:val="18"/>
                                    </w:rPr>
                                  </w:pPr>
                                  <w:r w:rsidRPr="004434F8">
                                    <w:rPr>
                                      <w:rFonts w:ascii="ＭＳ 明朝" w:eastAsia="ＭＳ 明朝" w:hAnsi="ＭＳ 明朝" w:hint="eastAsia"/>
                                      <w:sz w:val="18"/>
                                      <w:szCs w:val="18"/>
                                    </w:rPr>
                                    <w:t>１　法令遵守責任者（法令遵守のための体制の責任者）</w:t>
                                  </w:r>
                                </w:p>
                                <w:p w14:paraId="571C52BF" w14:textId="77777777" w:rsidR="00E84432" w:rsidRPr="004434F8"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関係法令に精通した法務担当の責任者、もしくは代表者等</w:t>
                                  </w:r>
                                </w:p>
                                <w:p w14:paraId="749F52E2" w14:textId="77777777" w:rsidR="00E84432" w:rsidRPr="004434F8" w:rsidRDefault="00E84432" w:rsidP="008D596A">
                                  <w:pPr>
                                    <w:spacing w:line="200" w:lineRule="exact"/>
                                    <w:ind w:leftChars="50" w:left="2033" w:rightChars="50" w:right="91" w:hangingChars="1200" w:hanging="1942"/>
                                    <w:jc w:val="left"/>
                                    <w:rPr>
                                      <w:rFonts w:ascii="ＭＳ 明朝" w:eastAsia="ＭＳ 明朝" w:hAnsi="ＭＳ 明朝"/>
                                      <w:sz w:val="18"/>
                                      <w:szCs w:val="18"/>
                                    </w:rPr>
                                  </w:pPr>
                                  <w:r w:rsidRPr="004434F8">
                                    <w:rPr>
                                      <w:rFonts w:ascii="ＭＳ 明朝" w:eastAsia="ＭＳ 明朝" w:hAnsi="ＭＳ 明朝" w:hint="eastAsia"/>
                                      <w:sz w:val="18"/>
                                      <w:szCs w:val="18"/>
                                    </w:rPr>
                                    <w:t>２　法令遵守規程</w:t>
                                  </w:r>
                                </w:p>
                                <w:p w14:paraId="1F3BAD1A" w14:textId="77777777" w:rsidR="00E84432" w:rsidRPr="004434F8"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法令遵守のための組織、体制、具体的な活動内容（注意事項や標準的な業務プロセス等を記載したマニュアル）</w:t>
                                  </w:r>
                                </w:p>
                                <w:p w14:paraId="4F6C81CE" w14:textId="77777777" w:rsidR="00E84432" w:rsidRPr="004434F8" w:rsidRDefault="00E84432" w:rsidP="008D596A">
                                  <w:pPr>
                                    <w:spacing w:line="200" w:lineRule="exact"/>
                                    <w:ind w:leftChars="50" w:left="738" w:rightChars="50" w:right="91" w:hangingChars="400" w:hanging="647"/>
                                    <w:jc w:val="left"/>
                                    <w:rPr>
                                      <w:rFonts w:ascii="ＭＳ 明朝" w:eastAsia="ＭＳ 明朝" w:hAnsi="ＭＳ 明朝"/>
                                      <w:sz w:val="18"/>
                                      <w:szCs w:val="18"/>
                                    </w:rPr>
                                  </w:pPr>
                                  <w:r w:rsidRPr="004434F8">
                                    <w:rPr>
                                      <w:rFonts w:ascii="ＭＳ 明朝" w:eastAsia="ＭＳ 明朝" w:hAnsi="ＭＳ 明朝" w:hint="eastAsia"/>
                                      <w:sz w:val="18"/>
                                      <w:szCs w:val="18"/>
                                    </w:rPr>
                                    <w:t>３　業務執行状況の監査方法</w:t>
                                  </w:r>
                                </w:p>
                                <w:p w14:paraId="10BCA0FE" w14:textId="77777777" w:rsidR="00E84432" w:rsidRPr="004434F8"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監査は内部監査・外部監査のいずれでもよく、監事・監査役等が法令に基づく法令遵守に係る監査を行っている場合は、それを当該監査とすることができます。</w:t>
                                  </w:r>
                                </w:p>
                                <w:p w14:paraId="2F78EBFE" w14:textId="77777777" w:rsidR="00E84432" w:rsidRPr="004434F8"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監査は年１回行うことが望ましく、実施しない年には事業所の点検結果の報告を求めるなどに努めてください。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C2331" id="Text Box 1731" o:spid="_x0000_s1083" type="#_x0000_t202" style="position:absolute;left:0;text-align:left;margin-left:9.4pt;margin-top:9.5pt;width:332.45pt;height:112.2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" strokeweight=".5pt">
                      <v:stroke dashstyle="1 1"/>
                      <v:textbox inset="5.85pt,.7pt,5.85pt,.7pt">
                        <w:txbxContent>
                          <w:p w14:paraId="003046E4" w14:textId="77777777" w:rsidR="00E84432" w:rsidRPr="004434F8" w:rsidRDefault="00E84432" w:rsidP="008D596A">
                            <w:pPr>
                              <w:spacing w:beforeLines="20" w:before="57" w:line="200" w:lineRule="exact"/>
                              <w:ind w:leftChars="50" w:left="1871" w:rightChars="50" w:right="91" w:hangingChars="1100" w:hanging="1780"/>
                              <w:jc w:val="left"/>
                              <w:rPr>
                                <w:rFonts w:ascii="ＭＳ 明朝" w:eastAsia="ＭＳ 明朝" w:hAnsi="ＭＳ 明朝"/>
                                <w:sz w:val="18"/>
                                <w:szCs w:val="18"/>
                              </w:rPr>
                            </w:pPr>
                            <w:r w:rsidRPr="004434F8">
                              <w:rPr>
                                <w:rFonts w:ascii="ＭＳ 明朝" w:eastAsia="ＭＳ 明朝" w:hAnsi="ＭＳ 明朝" w:hint="eastAsia"/>
                                <w:sz w:val="18"/>
                                <w:szCs w:val="18"/>
                              </w:rPr>
                              <w:t>１　法令遵守責任者（法令遵守のための体制の責任者）</w:t>
                            </w:r>
                          </w:p>
                          <w:p w14:paraId="571C52BF" w14:textId="77777777" w:rsidR="00E84432" w:rsidRPr="004434F8"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関係法令に精通した法務担当の責任者、もしくは代表者等</w:t>
                            </w:r>
                          </w:p>
                          <w:p w14:paraId="749F52E2" w14:textId="77777777" w:rsidR="00E84432" w:rsidRPr="004434F8" w:rsidRDefault="00E84432" w:rsidP="008D596A">
                            <w:pPr>
                              <w:spacing w:line="200" w:lineRule="exact"/>
                              <w:ind w:leftChars="50" w:left="2033" w:rightChars="50" w:right="91" w:hangingChars="1200" w:hanging="1942"/>
                              <w:jc w:val="left"/>
                              <w:rPr>
                                <w:rFonts w:ascii="ＭＳ 明朝" w:eastAsia="ＭＳ 明朝" w:hAnsi="ＭＳ 明朝"/>
                                <w:sz w:val="18"/>
                                <w:szCs w:val="18"/>
                              </w:rPr>
                            </w:pPr>
                            <w:r w:rsidRPr="004434F8">
                              <w:rPr>
                                <w:rFonts w:ascii="ＭＳ 明朝" w:eastAsia="ＭＳ 明朝" w:hAnsi="ＭＳ 明朝" w:hint="eastAsia"/>
                                <w:sz w:val="18"/>
                                <w:szCs w:val="18"/>
                              </w:rPr>
                              <w:t>２　法令遵守規程</w:t>
                            </w:r>
                          </w:p>
                          <w:p w14:paraId="1F3BAD1A" w14:textId="77777777" w:rsidR="00E84432" w:rsidRPr="004434F8"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法令遵守のための組織、体制、具体的な活動内容（注意事項や標準的な業務プロセス等を記載したマニュアル）</w:t>
                            </w:r>
                          </w:p>
                          <w:p w14:paraId="4F6C81CE" w14:textId="77777777" w:rsidR="00E84432" w:rsidRPr="004434F8" w:rsidRDefault="00E84432" w:rsidP="008D596A">
                            <w:pPr>
                              <w:spacing w:line="200" w:lineRule="exact"/>
                              <w:ind w:leftChars="50" w:left="738" w:rightChars="50" w:right="91" w:hangingChars="400" w:hanging="647"/>
                              <w:jc w:val="left"/>
                              <w:rPr>
                                <w:rFonts w:ascii="ＭＳ 明朝" w:eastAsia="ＭＳ 明朝" w:hAnsi="ＭＳ 明朝"/>
                                <w:sz w:val="18"/>
                                <w:szCs w:val="18"/>
                              </w:rPr>
                            </w:pPr>
                            <w:r w:rsidRPr="004434F8">
                              <w:rPr>
                                <w:rFonts w:ascii="ＭＳ 明朝" w:eastAsia="ＭＳ 明朝" w:hAnsi="ＭＳ 明朝" w:hint="eastAsia"/>
                                <w:sz w:val="18"/>
                                <w:szCs w:val="18"/>
                              </w:rPr>
                              <w:t>３　業務執行状況の監査方法</w:t>
                            </w:r>
                          </w:p>
                          <w:p w14:paraId="10BCA0FE" w14:textId="77777777" w:rsidR="00E84432" w:rsidRPr="004434F8"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監査は内部監査・外部監査のいずれでもよく、監事・監査役等が法令に基づく法令遵守に係る監査を行っている場合は、それを当該監査とすることができます。</w:t>
                            </w:r>
                          </w:p>
                          <w:p w14:paraId="2F78EBFE" w14:textId="77777777" w:rsidR="00E84432" w:rsidRPr="004434F8"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監査は年１回行うことが望ましく、実施しない年には事業所の点検結果の報告を求めるなどに努めてください。</w:t>
                            </w:r>
                          </w:p>
                        </w:txbxContent>
                      </v:textbox>
                    </v:shape>
                  </w:pict>
                </mc:Fallback>
              </mc:AlternateContent>
            </w:r>
          </w:p>
          <w:p w14:paraId="3C384857" w14:textId="77777777" w:rsidR="001B5013" w:rsidRPr="00D20EFF" w:rsidRDefault="001B5013" w:rsidP="00D5380A">
            <w:pPr>
              <w:widowControl/>
              <w:snapToGrid/>
              <w:jc w:val="left"/>
              <w:rPr>
                <w:rFonts w:hAnsi="ＭＳ ゴシック"/>
                <w:snapToGrid w:val="0"/>
                <w:kern w:val="0"/>
                <w:szCs w:val="20"/>
              </w:rPr>
            </w:pPr>
          </w:p>
          <w:p w14:paraId="563C0DEB" w14:textId="77777777" w:rsidR="001B5013" w:rsidRPr="00D20EFF" w:rsidRDefault="001B5013" w:rsidP="00D5380A">
            <w:pPr>
              <w:widowControl/>
              <w:snapToGrid/>
              <w:jc w:val="left"/>
              <w:rPr>
                <w:rFonts w:hAnsi="ＭＳ ゴシック"/>
                <w:snapToGrid w:val="0"/>
                <w:kern w:val="0"/>
                <w:szCs w:val="20"/>
              </w:rPr>
            </w:pPr>
          </w:p>
          <w:p w14:paraId="58EEC1D1" w14:textId="77777777" w:rsidR="001B5013" w:rsidRPr="00D20EFF" w:rsidRDefault="001B5013" w:rsidP="00D5380A">
            <w:pPr>
              <w:widowControl/>
              <w:snapToGrid/>
              <w:jc w:val="left"/>
              <w:rPr>
                <w:rFonts w:hAnsi="ＭＳ ゴシック"/>
                <w:snapToGrid w:val="0"/>
                <w:kern w:val="0"/>
                <w:szCs w:val="20"/>
              </w:rPr>
            </w:pPr>
          </w:p>
          <w:p w14:paraId="5A8E59C6" w14:textId="77777777" w:rsidR="001B5013" w:rsidRPr="00D20EFF" w:rsidRDefault="001B5013" w:rsidP="00D5380A">
            <w:pPr>
              <w:widowControl/>
              <w:snapToGrid/>
              <w:jc w:val="left"/>
              <w:rPr>
                <w:rFonts w:hAnsi="ＭＳ ゴシック"/>
                <w:snapToGrid w:val="0"/>
                <w:kern w:val="0"/>
                <w:szCs w:val="20"/>
              </w:rPr>
            </w:pPr>
          </w:p>
          <w:p w14:paraId="2216DB85" w14:textId="77777777" w:rsidR="001B5013" w:rsidRPr="00D20EFF" w:rsidRDefault="001B5013" w:rsidP="00D5380A">
            <w:pPr>
              <w:widowControl/>
              <w:snapToGrid/>
              <w:jc w:val="left"/>
              <w:rPr>
                <w:rFonts w:hAnsi="ＭＳ ゴシック"/>
                <w:snapToGrid w:val="0"/>
                <w:kern w:val="0"/>
                <w:szCs w:val="20"/>
              </w:rPr>
            </w:pPr>
          </w:p>
          <w:p w14:paraId="61F047F1" w14:textId="77777777" w:rsidR="001B5013" w:rsidRPr="00D20EFF" w:rsidRDefault="001B5013" w:rsidP="00D5380A">
            <w:pPr>
              <w:widowControl/>
              <w:snapToGrid/>
              <w:jc w:val="left"/>
              <w:rPr>
                <w:rFonts w:hAnsi="ＭＳ ゴシック"/>
                <w:snapToGrid w:val="0"/>
                <w:kern w:val="0"/>
                <w:szCs w:val="20"/>
              </w:rPr>
            </w:pPr>
          </w:p>
          <w:p w14:paraId="116FABCD" w14:textId="77777777" w:rsidR="001B5013" w:rsidRPr="00D20EFF" w:rsidRDefault="001B5013" w:rsidP="00D5380A">
            <w:pPr>
              <w:snapToGrid/>
              <w:jc w:val="left"/>
              <w:rPr>
                <w:rFonts w:hAnsi="ＭＳ ゴシック"/>
                <w:snapToGrid w:val="0"/>
                <w:kern w:val="0"/>
                <w:szCs w:val="20"/>
              </w:rPr>
            </w:pPr>
          </w:p>
        </w:tc>
        <w:tc>
          <w:tcPr>
            <w:tcW w:w="1166" w:type="dxa"/>
            <w:gridSpan w:val="2"/>
            <w:tcBorders>
              <w:top w:val="nil"/>
              <w:bottom w:val="single" w:sz="6" w:space="0" w:color="auto"/>
              <w:right w:val="single" w:sz="4" w:space="0" w:color="auto"/>
            </w:tcBorders>
          </w:tcPr>
          <w:p w14:paraId="041E8C4D" w14:textId="77777777" w:rsidR="001B5013" w:rsidRPr="00D20EFF" w:rsidRDefault="001B5013" w:rsidP="00D5380A">
            <w:pPr>
              <w:snapToGrid/>
              <w:jc w:val="left"/>
              <w:rPr>
                <w:rFonts w:hAnsi="ＭＳ ゴシック"/>
                <w:szCs w:val="20"/>
              </w:rPr>
            </w:pPr>
          </w:p>
        </w:tc>
        <w:tc>
          <w:tcPr>
            <w:tcW w:w="1568" w:type="dxa"/>
            <w:vMerge/>
            <w:tcBorders>
              <w:top w:val="nil"/>
              <w:left w:val="single" w:sz="4" w:space="0" w:color="auto"/>
            </w:tcBorders>
          </w:tcPr>
          <w:p w14:paraId="22F91BA0" w14:textId="77777777" w:rsidR="001B5013" w:rsidRPr="00D20EFF" w:rsidRDefault="001B5013" w:rsidP="00D5380A">
            <w:pPr>
              <w:snapToGrid/>
              <w:jc w:val="left"/>
              <w:rPr>
                <w:rFonts w:hAnsi="ＭＳ ゴシック"/>
                <w:szCs w:val="20"/>
              </w:rPr>
            </w:pPr>
          </w:p>
        </w:tc>
      </w:tr>
      <w:tr w:rsidR="00D20EFF" w:rsidRPr="00D20EFF" w14:paraId="294EAD42" w14:textId="77777777" w:rsidTr="006F0D73">
        <w:trPr>
          <w:trHeight w:val="610"/>
        </w:trPr>
        <w:tc>
          <w:tcPr>
            <w:tcW w:w="1203" w:type="dxa"/>
            <w:vMerge/>
          </w:tcPr>
          <w:p w14:paraId="6CFA6DFE" w14:textId="77777777" w:rsidR="001B5013" w:rsidRPr="00D20EFF" w:rsidRDefault="001B5013" w:rsidP="00D5380A">
            <w:pPr>
              <w:snapToGrid/>
              <w:jc w:val="left"/>
              <w:rPr>
                <w:rFonts w:hAnsi="ＭＳ ゴシック"/>
                <w:szCs w:val="20"/>
              </w:rPr>
            </w:pPr>
          </w:p>
        </w:tc>
        <w:tc>
          <w:tcPr>
            <w:tcW w:w="5711" w:type="dxa"/>
            <w:gridSpan w:val="5"/>
            <w:tcBorders>
              <w:top w:val="single" w:sz="6" w:space="0" w:color="auto"/>
              <w:bottom w:val="single" w:sz="6" w:space="0" w:color="auto"/>
            </w:tcBorders>
          </w:tcPr>
          <w:p w14:paraId="5E5AA8BA" w14:textId="77777777" w:rsidR="001B5013" w:rsidRPr="00D20EFF" w:rsidRDefault="001B5013" w:rsidP="00D5380A">
            <w:pPr>
              <w:snapToGrid/>
              <w:ind w:left="182" w:hangingChars="100" w:hanging="182"/>
              <w:jc w:val="left"/>
              <w:rPr>
                <w:rFonts w:hAnsi="ＭＳ ゴシック"/>
                <w:szCs w:val="20"/>
              </w:rPr>
            </w:pPr>
            <w:r w:rsidRPr="00D20EFF">
              <w:rPr>
                <w:rFonts w:hAnsi="ＭＳ ゴシック" w:hint="eastAsia"/>
                <w:szCs w:val="20"/>
              </w:rPr>
              <w:t>（２）職員への周知</w:t>
            </w:r>
          </w:p>
          <w:p w14:paraId="5707C05C" w14:textId="77777777" w:rsidR="001B5013" w:rsidRPr="00D20EFF" w:rsidRDefault="001B5013" w:rsidP="00D5380A">
            <w:pPr>
              <w:snapToGrid/>
              <w:spacing w:afterLines="50" w:after="142"/>
              <w:ind w:leftChars="100" w:left="182" w:firstLineChars="100" w:firstLine="182"/>
              <w:jc w:val="left"/>
              <w:rPr>
                <w:rFonts w:hAnsi="ＭＳ ゴシック"/>
                <w:szCs w:val="20"/>
              </w:rPr>
            </w:pPr>
            <w:r w:rsidRPr="00D20EFF">
              <w:rPr>
                <w:rFonts w:hAnsi="ＭＳ ゴシック" w:hint="eastAsia"/>
                <w:szCs w:val="20"/>
              </w:rPr>
              <w:t>業務管理体制（法令等遵守）についての方針・規程等を定め、職員に周知していますか。</w:t>
            </w:r>
          </w:p>
        </w:tc>
        <w:tc>
          <w:tcPr>
            <w:tcW w:w="1166" w:type="dxa"/>
            <w:gridSpan w:val="2"/>
            <w:tcBorders>
              <w:top w:val="single" w:sz="6" w:space="0" w:color="auto"/>
              <w:bottom w:val="single" w:sz="6" w:space="0" w:color="auto"/>
              <w:right w:val="single" w:sz="4" w:space="0" w:color="auto"/>
            </w:tcBorders>
          </w:tcPr>
          <w:p w14:paraId="5F6B6CA0" w14:textId="77777777" w:rsidR="00724D2F" w:rsidRPr="00D20EFF" w:rsidRDefault="005541F4" w:rsidP="00724D2F">
            <w:pPr>
              <w:snapToGrid/>
              <w:jc w:val="both"/>
            </w:pPr>
            <w:sdt>
              <w:sdtPr>
                <w:rPr>
                  <w:rFonts w:hint="eastAsia"/>
                </w:rPr>
                <w:id w:val="-1747799658"/>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373322D9" w14:textId="77777777" w:rsidR="001B5013" w:rsidRPr="00D20EFF" w:rsidRDefault="005541F4" w:rsidP="00724D2F">
            <w:pPr>
              <w:snapToGrid/>
              <w:spacing w:afterLines="50" w:after="142"/>
              <w:jc w:val="left"/>
              <w:rPr>
                <w:rFonts w:hAnsi="ＭＳ ゴシック"/>
                <w:szCs w:val="20"/>
              </w:rPr>
            </w:pPr>
            <w:sdt>
              <w:sdtPr>
                <w:rPr>
                  <w:rFonts w:hint="eastAsia"/>
                </w:rPr>
                <w:id w:val="810743712"/>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568" w:type="dxa"/>
            <w:vMerge/>
            <w:tcBorders>
              <w:top w:val="nil"/>
              <w:left w:val="single" w:sz="4" w:space="0" w:color="auto"/>
            </w:tcBorders>
          </w:tcPr>
          <w:p w14:paraId="3FCCA7D0" w14:textId="77777777" w:rsidR="001B5013" w:rsidRPr="00D20EFF" w:rsidRDefault="001B5013" w:rsidP="00D5380A">
            <w:pPr>
              <w:snapToGrid/>
              <w:jc w:val="left"/>
              <w:rPr>
                <w:rFonts w:hAnsi="ＭＳ ゴシック"/>
                <w:szCs w:val="20"/>
              </w:rPr>
            </w:pPr>
          </w:p>
        </w:tc>
      </w:tr>
      <w:tr w:rsidR="00D20EFF" w:rsidRPr="00D20EFF" w14:paraId="2BE23430" w14:textId="77777777" w:rsidTr="006F0D73">
        <w:trPr>
          <w:trHeight w:val="449"/>
        </w:trPr>
        <w:tc>
          <w:tcPr>
            <w:tcW w:w="1203" w:type="dxa"/>
            <w:vMerge/>
          </w:tcPr>
          <w:p w14:paraId="4A597685" w14:textId="77777777" w:rsidR="001B5013" w:rsidRPr="00D20EFF" w:rsidRDefault="001B5013" w:rsidP="00D5380A">
            <w:pPr>
              <w:snapToGrid/>
              <w:jc w:val="left"/>
              <w:rPr>
                <w:rFonts w:hAnsi="ＭＳ ゴシック"/>
                <w:szCs w:val="20"/>
              </w:rPr>
            </w:pPr>
          </w:p>
        </w:tc>
        <w:tc>
          <w:tcPr>
            <w:tcW w:w="5711" w:type="dxa"/>
            <w:gridSpan w:val="5"/>
            <w:tcBorders>
              <w:top w:val="single" w:sz="6" w:space="0" w:color="auto"/>
              <w:bottom w:val="single" w:sz="6" w:space="0" w:color="auto"/>
            </w:tcBorders>
          </w:tcPr>
          <w:p w14:paraId="6524B956" w14:textId="77777777" w:rsidR="001B5013" w:rsidRPr="00D20EFF" w:rsidRDefault="001B5013" w:rsidP="00D5380A">
            <w:pPr>
              <w:snapToGrid/>
              <w:jc w:val="left"/>
              <w:rPr>
                <w:rFonts w:hAnsi="ＭＳ ゴシック"/>
                <w:szCs w:val="20"/>
              </w:rPr>
            </w:pPr>
            <w:r w:rsidRPr="00D20EFF">
              <w:rPr>
                <w:rFonts w:hAnsi="ＭＳ ゴシック" w:hint="eastAsia"/>
                <w:szCs w:val="20"/>
              </w:rPr>
              <w:t>（３）法令等遵守の取組</w:t>
            </w:r>
          </w:p>
          <w:p w14:paraId="4CE6FD18" w14:textId="77777777" w:rsidR="001B5013" w:rsidRPr="00D20EFF" w:rsidRDefault="001B5013" w:rsidP="00D5380A">
            <w:pPr>
              <w:snapToGrid/>
              <w:spacing w:afterLines="50" w:after="142"/>
              <w:ind w:leftChars="100" w:left="182" w:firstLineChars="100" w:firstLine="182"/>
              <w:jc w:val="left"/>
              <w:rPr>
                <w:rFonts w:hAnsi="ＭＳ ゴシック"/>
                <w:szCs w:val="20"/>
              </w:rPr>
            </w:pPr>
            <w:r w:rsidRPr="00D20EFF">
              <w:rPr>
                <w:rFonts w:hAnsi="ＭＳ ゴシック" w:hint="eastAsia"/>
                <w:szCs w:val="20"/>
              </w:rPr>
              <w:t>法令等遵守の具体的な取組を行っていますか。</w:t>
            </w:r>
          </w:p>
          <w:p w14:paraId="54886E4A" w14:textId="77777777" w:rsidR="008D596A" w:rsidRPr="00D20EFF" w:rsidRDefault="008D596A" w:rsidP="008D596A">
            <w:pPr>
              <w:jc w:val="left"/>
              <w:rPr>
                <w:rFonts w:ascii="MS UI Gothic" w:eastAsia="MS UI Gothic"/>
                <w:sz w:val="21"/>
              </w:rPr>
            </w:pPr>
            <w:r w:rsidRPr="00D20EFF">
              <w:rPr>
                <w:rFonts w:ascii="MS UI Gothic" w:eastAsia="MS UI Gothic" w:hint="eastAsia"/>
                <w:sz w:val="21"/>
              </w:rPr>
              <w:t>※　具体的な取り組みを行っている場合は、次のア～カを</w:t>
            </w:r>
            <w:r w:rsidR="009953CD" w:rsidRPr="00D20EFF">
              <w:rPr>
                <w:rFonts w:ascii="MS UI Gothic" w:eastAsia="MS UI Gothic" w:hint="eastAsia"/>
                <w:sz w:val="21"/>
              </w:rPr>
              <w:t>チェックし</w:t>
            </w:r>
            <w:r w:rsidRPr="00D20EFF">
              <w:rPr>
                <w:rFonts w:ascii="MS UI Gothic" w:eastAsia="MS UI Gothic" w:hint="eastAsia"/>
                <w:sz w:val="21"/>
              </w:rPr>
              <w:t>、カについては内容を記入してください。</w:t>
            </w:r>
          </w:p>
          <w:p w14:paraId="10FBEE4B" w14:textId="77777777" w:rsidR="008D596A" w:rsidRPr="00D20EFF" w:rsidRDefault="005541F4" w:rsidP="008D596A">
            <w:pPr>
              <w:spacing w:line="240" w:lineRule="exact"/>
              <w:jc w:val="left"/>
              <w:rPr>
                <w:rFonts w:ascii="MS UI Gothic" w:eastAsia="MS UI Gothic"/>
                <w:sz w:val="18"/>
              </w:rPr>
            </w:pPr>
            <w:sdt>
              <w:sdtPr>
                <w:rPr>
                  <w:rFonts w:hint="eastAsia"/>
                </w:rPr>
                <w:id w:val="1406953970"/>
                <w14:checkbox>
                  <w14:checked w14:val="0"/>
                  <w14:checkedState w14:val="00FE" w14:font="Wingdings"/>
                  <w14:uncheckedState w14:val="2610" w14:font="ＭＳ ゴシック"/>
                </w14:checkbox>
              </w:sdtPr>
              <w:sdtEndPr/>
              <w:sdtContent>
                <w:r w:rsidR="009953CD" w:rsidRPr="00D20EFF">
                  <w:rPr>
                    <w:rFonts w:hAnsi="ＭＳ ゴシック" w:hint="eastAsia"/>
                  </w:rPr>
                  <w:t>☐</w:t>
                </w:r>
              </w:sdtContent>
            </w:sdt>
            <w:r w:rsidR="008D596A" w:rsidRPr="00D20EFF">
              <w:rPr>
                <w:rFonts w:ascii="MS UI Gothic" w:eastAsia="MS UI Gothic" w:hint="eastAsia"/>
                <w:sz w:val="18"/>
              </w:rPr>
              <w:t>ア　報酬の請求等のチェックを実施</w:t>
            </w:r>
          </w:p>
          <w:p w14:paraId="2BF16BD2" w14:textId="77777777" w:rsidR="008D596A" w:rsidRPr="00D20EFF" w:rsidRDefault="005541F4" w:rsidP="009953CD">
            <w:pPr>
              <w:spacing w:line="240" w:lineRule="exact"/>
              <w:ind w:left="247" w:hangingChars="136" w:hanging="247"/>
              <w:jc w:val="left"/>
              <w:rPr>
                <w:rFonts w:ascii="MS UI Gothic" w:eastAsia="MS UI Gothic"/>
                <w:sz w:val="18"/>
              </w:rPr>
            </w:pPr>
            <w:sdt>
              <w:sdtPr>
                <w:rPr>
                  <w:rFonts w:hint="eastAsia"/>
                </w:rPr>
                <w:id w:val="-792672364"/>
                <w14:checkbox>
                  <w14:checked w14:val="0"/>
                  <w14:checkedState w14:val="00FE" w14:font="Wingdings"/>
                  <w14:uncheckedState w14:val="2610" w14:font="ＭＳ ゴシック"/>
                </w14:checkbox>
              </w:sdtPr>
              <w:sdtEndPr/>
              <w:sdtContent>
                <w:r w:rsidR="009953CD" w:rsidRPr="00D20EFF">
                  <w:rPr>
                    <w:rFonts w:hAnsi="ＭＳ ゴシック" w:hint="eastAsia"/>
                  </w:rPr>
                  <w:t>☐</w:t>
                </w:r>
              </w:sdtContent>
            </w:sdt>
            <w:r w:rsidR="008D596A" w:rsidRPr="00D20EFF">
              <w:rPr>
                <w:rFonts w:ascii="MS UI Gothic" w:eastAsia="MS UI Gothic" w:hint="eastAsia"/>
                <w:sz w:val="18"/>
              </w:rPr>
              <w:t>イ　法令違反行為の疑いのある内部通報、事故があった場合速やかに調査を行い、必要な措置を取っている。</w:t>
            </w:r>
          </w:p>
          <w:p w14:paraId="67C21015" w14:textId="77777777" w:rsidR="008D596A" w:rsidRPr="00D20EFF" w:rsidRDefault="005541F4" w:rsidP="009953CD">
            <w:pPr>
              <w:spacing w:line="240" w:lineRule="exact"/>
              <w:ind w:left="247" w:hangingChars="136" w:hanging="247"/>
              <w:jc w:val="left"/>
              <w:rPr>
                <w:rFonts w:ascii="MS UI Gothic" w:eastAsia="MS UI Gothic"/>
                <w:sz w:val="18"/>
              </w:rPr>
            </w:pPr>
            <w:sdt>
              <w:sdtPr>
                <w:rPr>
                  <w:rFonts w:hint="eastAsia"/>
                </w:rPr>
                <w:id w:val="-449857603"/>
                <w14:checkbox>
                  <w14:checked w14:val="0"/>
                  <w14:checkedState w14:val="00FE" w14:font="Wingdings"/>
                  <w14:uncheckedState w14:val="2610" w14:font="ＭＳ ゴシック"/>
                </w14:checkbox>
              </w:sdtPr>
              <w:sdtEndPr/>
              <w:sdtContent>
                <w:r w:rsidR="009953CD" w:rsidRPr="00D20EFF">
                  <w:rPr>
                    <w:rFonts w:hAnsi="ＭＳ ゴシック" w:hint="eastAsia"/>
                  </w:rPr>
                  <w:t>☐</w:t>
                </w:r>
              </w:sdtContent>
            </w:sdt>
            <w:r w:rsidR="008D596A" w:rsidRPr="00D20EFF">
              <w:rPr>
                <w:rFonts w:ascii="MS UI Gothic" w:eastAsia="MS UI Gothic" w:hint="eastAsia"/>
                <w:sz w:val="18"/>
              </w:rPr>
              <w:t>ウ　利用者からの相談・苦情等に法令違反行為に関する情報が含まれているものについて、内容を調査し、関係する部門と情報共有を図っている。</w:t>
            </w:r>
          </w:p>
          <w:p w14:paraId="1AEFE9B2" w14:textId="77777777" w:rsidR="008D596A" w:rsidRPr="00D20EFF" w:rsidRDefault="005541F4" w:rsidP="008D596A">
            <w:pPr>
              <w:spacing w:line="240" w:lineRule="exact"/>
              <w:jc w:val="left"/>
              <w:rPr>
                <w:rFonts w:ascii="MS UI Gothic" w:eastAsia="MS UI Gothic"/>
                <w:sz w:val="18"/>
              </w:rPr>
            </w:pPr>
            <w:sdt>
              <w:sdtPr>
                <w:rPr>
                  <w:rFonts w:hint="eastAsia"/>
                </w:rPr>
                <w:id w:val="630211163"/>
                <w14:checkbox>
                  <w14:checked w14:val="0"/>
                  <w14:checkedState w14:val="00FE" w14:font="Wingdings"/>
                  <w14:uncheckedState w14:val="2610" w14:font="ＭＳ ゴシック"/>
                </w14:checkbox>
              </w:sdtPr>
              <w:sdtEndPr/>
              <w:sdtContent>
                <w:r w:rsidR="009953CD" w:rsidRPr="00D20EFF">
                  <w:rPr>
                    <w:rFonts w:hAnsi="ＭＳ ゴシック" w:hint="eastAsia"/>
                  </w:rPr>
                  <w:t>☐</w:t>
                </w:r>
              </w:sdtContent>
            </w:sdt>
            <w:r w:rsidR="008D596A" w:rsidRPr="00D20EFF">
              <w:rPr>
                <w:rFonts w:ascii="MS UI Gothic" w:eastAsia="MS UI Gothic" w:hint="eastAsia"/>
                <w:sz w:val="18"/>
              </w:rPr>
              <w:t>エ　業務管理体制についての研修を実施している。</w:t>
            </w:r>
          </w:p>
          <w:p w14:paraId="00E51301" w14:textId="77777777" w:rsidR="008D596A" w:rsidRPr="00D20EFF" w:rsidRDefault="005541F4" w:rsidP="008D596A">
            <w:pPr>
              <w:spacing w:line="240" w:lineRule="exact"/>
              <w:jc w:val="left"/>
              <w:rPr>
                <w:rFonts w:ascii="MS UI Gothic" w:eastAsia="MS UI Gothic"/>
                <w:sz w:val="18"/>
              </w:rPr>
            </w:pPr>
            <w:sdt>
              <w:sdtPr>
                <w:rPr>
                  <w:rFonts w:hint="eastAsia"/>
                </w:rPr>
                <w:id w:val="-188674569"/>
                <w14:checkbox>
                  <w14:checked w14:val="0"/>
                  <w14:checkedState w14:val="00FE" w14:font="Wingdings"/>
                  <w14:uncheckedState w14:val="2610" w14:font="ＭＳ ゴシック"/>
                </w14:checkbox>
              </w:sdtPr>
              <w:sdtEndPr/>
              <w:sdtContent>
                <w:r w:rsidR="009953CD" w:rsidRPr="00D20EFF">
                  <w:rPr>
                    <w:rFonts w:hAnsi="ＭＳ ゴシック" w:hint="eastAsia"/>
                  </w:rPr>
                  <w:t>☐</w:t>
                </w:r>
              </w:sdtContent>
            </w:sdt>
            <w:r w:rsidR="008D596A" w:rsidRPr="00D20EFF">
              <w:rPr>
                <w:rFonts w:ascii="MS UI Gothic" w:eastAsia="MS UI Gothic" w:hint="eastAsia"/>
                <w:sz w:val="18"/>
              </w:rPr>
              <w:t>オ　法令遵守規程を整備している。</w:t>
            </w:r>
          </w:p>
          <w:p w14:paraId="6F16CFD2" w14:textId="77777777" w:rsidR="00AD67CA" w:rsidRPr="00D20EFF" w:rsidRDefault="005541F4" w:rsidP="00677F5B">
            <w:pPr>
              <w:spacing w:line="240" w:lineRule="exact"/>
              <w:jc w:val="left"/>
              <w:rPr>
                <w:rFonts w:ascii="MS UI Gothic" w:eastAsia="MS UI Gothic"/>
                <w:sz w:val="18"/>
              </w:rPr>
            </w:pPr>
            <w:sdt>
              <w:sdtPr>
                <w:rPr>
                  <w:rFonts w:hint="eastAsia"/>
                </w:rPr>
                <w:id w:val="382682075"/>
                <w14:checkbox>
                  <w14:checked w14:val="0"/>
                  <w14:checkedState w14:val="00FE" w14:font="Wingdings"/>
                  <w14:uncheckedState w14:val="2610" w14:font="ＭＳ ゴシック"/>
                </w14:checkbox>
              </w:sdtPr>
              <w:sdtEndPr/>
              <w:sdtContent>
                <w:r w:rsidR="009953CD" w:rsidRPr="00D20EFF">
                  <w:rPr>
                    <w:rFonts w:hAnsi="ＭＳ ゴシック" w:hint="eastAsia"/>
                  </w:rPr>
                  <w:t>☐</w:t>
                </w:r>
              </w:sdtContent>
            </w:sdt>
            <w:r w:rsidR="008D596A" w:rsidRPr="00D20EFF">
              <w:rPr>
                <w:rFonts w:ascii="MS UI Gothic" w:eastAsia="MS UI Gothic" w:hint="eastAsia"/>
                <w:sz w:val="18"/>
              </w:rPr>
              <w:t>カ　その他（　　　　　　　　　　　　　　　　　　　　　　　　　　　　　　　　　　　）</w:t>
            </w:r>
          </w:p>
        </w:tc>
        <w:tc>
          <w:tcPr>
            <w:tcW w:w="1166" w:type="dxa"/>
            <w:gridSpan w:val="2"/>
            <w:tcBorders>
              <w:top w:val="single" w:sz="6" w:space="0" w:color="auto"/>
              <w:bottom w:val="single" w:sz="6" w:space="0" w:color="auto"/>
              <w:right w:val="single" w:sz="4" w:space="0" w:color="auto"/>
            </w:tcBorders>
          </w:tcPr>
          <w:p w14:paraId="592FAFE9" w14:textId="77777777" w:rsidR="00724D2F" w:rsidRPr="00D20EFF" w:rsidRDefault="005541F4" w:rsidP="00724D2F">
            <w:pPr>
              <w:snapToGrid/>
              <w:jc w:val="both"/>
            </w:pPr>
            <w:sdt>
              <w:sdtPr>
                <w:rPr>
                  <w:rFonts w:hint="eastAsia"/>
                </w:rPr>
                <w:id w:val="1422905488"/>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157C765B" w14:textId="77777777" w:rsidR="001B5013" w:rsidRPr="00D20EFF" w:rsidRDefault="005541F4" w:rsidP="00724D2F">
            <w:pPr>
              <w:snapToGrid/>
              <w:spacing w:afterLines="50" w:after="142"/>
              <w:jc w:val="left"/>
              <w:rPr>
                <w:rFonts w:hAnsi="ＭＳ ゴシック"/>
                <w:szCs w:val="20"/>
              </w:rPr>
            </w:pPr>
            <w:sdt>
              <w:sdtPr>
                <w:rPr>
                  <w:rFonts w:hint="eastAsia"/>
                </w:rPr>
                <w:id w:val="2141992858"/>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568" w:type="dxa"/>
            <w:vMerge/>
            <w:tcBorders>
              <w:top w:val="nil"/>
              <w:left w:val="single" w:sz="4" w:space="0" w:color="auto"/>
            </w:tcBorders>
          </w:tcPr>
          <w:p w14:paraId="62D54C6F" w14:textId="77777777" w:rsidR="001B5013" w:rsidRPr="00D20EFF" w:rsidRDefault="001B5013" w:rsidP="00D5380A">
            <w:pPr>
              <w:snapToGrid/>
              <w:jc w:val="left"/>
              <w:rPr>
                <w:rFonts w:hAnsi="ＭＳ ゴシック"/>
                <w:szCs w:val="20"/>
              </w:rPr>
            </w:pPr>
          </w:p>
        </w:tc>
      </w:tr>
      <w:tr w:rsidR="00D20EFF" w:rsidRPr="00D20EFF" w14:paraId="30D7C018" w14:textId="77777777" w:rsidTr="006F0D73">
        <w:trPr>
          <w:trHeight w:val="275"/>
        </w:trPr>
        <w:tc>
          <w:tcPr>
            <w:tcW w:w="1203" w:type="dxa"/>
            <w:vMerge/>
          </w:tcPr>
          <w:p w14:paraId="1FF8E490" w14:textId="77777777" w:rsidR="001B5013" w:rsidRPr="00D20EFF" w:rsidRDefault="001B5013" w:rsidP="00D5380A">
            <w:pPr>
              <w:snapToGrid/>
              <w:jc w:val="left"/>
              <w:rPr>
                <w:rFonts w:hAnsi="ＭＳ ゴシック"/>
                <w:szCs w:val="20"/>
              </w:rPr>
            </w:pPr>
          </w:p>
        </w:tc>
        <w:tc>
          <w:tcPr>
            <w:tcW w:w="5711" w:type="dxa"/>
            <w:gridSpan w:val="5"/>
            <w:tcBorders>
              <w:top w:val="single" w:sz="6" w:space="0" w:color="auto"/>
              <w:bottom w:val="single" w:sz="6" w:space="0" w:color="auto"/>
            </w:tcBorders>
          </w:tcPr>
          <w:p w14:paraId="2A653AF6" w14:textId="77777777" w:rsidR="001B5013" w:rsidRPr="00D20EFF" w:rsidRDefault="001B5013" w:rsidP="00D5380A">
            <w:pPr>
              <w:snapToGrid/>
              <w:jc w:val="left"/>
              <w:rPr>
                <w:rFonts w:hAnsi="ＭＳ ゴシック"/>
                <w:szCs w:val="20"/>
              </w:rPr>
            </w:pPr>
            <w:r w:rsidRPr="00D20EFF">
              <w:rPr>
                <w:rFonts w:hAnsi="ＭＳ ゴシック" w:hint="eastAsia"/>
                <w:szCs w:val="20"/>
              </w:rPr>
              <w:t>（４）評価・改善等の取組</w:t>
            </w:r>
          </w:p>
          <w:p w14:paraId="0893B042" w14:textId="77777777" w:rsidR="001B5013" w:rsidRPr="00D20EFF" w:rsidRDefault="001B5013" w:rsidP="00D5380A">
            <w:pPr>
              <w:snapToGrid/>
              <w:spacing w:afterLines="50" w:after="142"/>
              <w:ind w:leftChars="100" w:left="182" w:firstLineChars="100" w:firstLine="182"/>
              <w:jc w:val="left"/>
              <w:rPr>
                <w:rFonts w:hAnsi="ＭＳ ゴシック"/>
                <w:szCs w:val="20"/>
              </w:rPr>
            </w:pPr>
            <w:r w:rsidRPr="00D20EFF">
              <w:rPr>
                <w:rFonts w:hAnsi="ＭＳ ゴシック" w:hint="eastAsia"/>
                <w:szCs w:val="20"/>
              </w:rPr>
              <w:t>法令等遵守に係る評価・改善等の取組を行っていますか。</w:t>
            </w:r>
          </w:p>
        </w:tc>
        <w:tc>
          <w:tcPr>
            <w:tcW w:w="1166" w:type="dxa"/>
            <w:gridSpan w:val="2"/>
            <w:tcBorders>
              <w:top w:val="single" w:sz="6" w:space="0" w:color="auto"/>
              <w:bottom w:val="single" w:sz="6" w:space="0" w:color="auto"/>
              <w:right w:val="single" w:sz="4" w:space="0" w:color="auto"/>
            </w:tcBorders>
          </w:tcPr>
          <w:p w14:paraId="24DD92FE" w14:textId="77777777" w:rsidR="00724D2F" w:rsidRPr="00D20EFF" w:rsidRDefault="005541F4" w:rsidP="00724D2F">
            <w:pPr>
              <w:snapToGrid/>
              <w:jc w:val="both"/>
            </w:pPr>
            <w:sdt>
              <w:sdtPr>
                <w:rPr>
                  <w:rFonts w:hint="eastAsia"/>
                </w:rPr>
                <w:id w:val="2127971462"/>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635CEAE5" w14:textId="77777777" w:rsidR="001B5013" w:rsidRPr="00D20EFF" w:rsidRDefault="005541F4" w:rsidP="00724D2F">
            <w:pPr>
              <w:snapToGrid/>
              <w:spacing w:afterLines="50" w:after="142"/>
              <w:jc w:val="left"/>
              <w:rPr>
                <w:rFonts w:hAnsi="ＭＳ ゴシック"/>
                <w:szCs w:val="20"/>
              </w:rPr>
            </w:pPr>
            <w:sdt>
              <w:sdtPr>
                <w:rPr>
                  <w:rFonts w:hint="eastAsia"/>
                </w:rPr>
                <w:id w:val="311381705"/>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568" w:type="dxa"/>
            <w:vMerge/>
            <w:tcBorders>
              <w:top w:val="nil"/>
              <w:left w:val="single" w:sz="4" w:space="0" w:color="auto"/>
            </w:tcBorders>
          </w:tcPr>
          <w:p w14:paraId="7EAC3E1C" w14:textId="77777777" w:rsidR="001B5013" w:rsidRPr="00D20EFF" w:rsidRDefault="001B5013" w:rsidP="00D5380A">
            <w:pPr>
              <w:snapToGrid/>
              <w:jc w:val="left"/>
              <w:rPr>
                <w:rFonts w:hAnsi="ＭＳ ゴシック"/>
                <w:szCs w:val="20"/>
              </w:rPr>
            </w:pPr>
          </w:p>
        </w:tc>
      </w:tr>
    </w:tbl>
    <w:p w14:paraId="5FF11F60" w14:textId="7505927F" w:rsidR="00784FC0" w:rsidRPr="00D20EFF" w:rsidRDefault="005C253D" w:rsidP="00896E1E">
      <w:pPr>
        <w:snapToGrid/>
        <w:jc w:val="left"/>
        <w:rPr>
          <w:szCs w:val="20"/>
        </w:rPr>
      </w:pPr>
      <w:r w:rsidRPr="00D20EFF">
        <w:rPr>
          <w:szCs w:val="20"/>
        </w:rPr>
        <w:br w:type="page"/>
      </w:r>
      <w:r w:rsidRPr="00D20EFF">
        <w:rPr>
          <w:rFonts w:hint="eastAsia"/>
          <w:szCs w:val="20"/>
        </w:rPr>
        <w:lastRenderedPageBreak/>
        <w:t>◆　訓練等給付費の算定及び取扱い</w:t>
      </w:r>
    </w:p>
    <w:p w14:paraId="404D8ABB" w14:textId="77777777" w:rsidR="00784FC0" w:rsidRPr="00D20EFF" w:rsidRDefault="004D2A18" w:rsidP="00784FC0">
      <w:pPr>
        <w:snapToGrid/>
        <w:mirrorIndents/>
        <w:jc w:val="both"/>
        <w:rPr>
          <w:szCs w:val="20"/>
        </w:rPr>
      </w:pPr>
      <w:r w:rsidRPr="00D20EFF">
        <w:rPr>
          <w:rFonts w:hint="eastAsia"/>
          <w:noProof/>
          <w:szCs w:val="20"/>
        </w:rPr>
        <mc:AlternateContent>
          <mc:Choice Requires="wps">
            <w:drawing>
              <wp:anchor distT="0" distB="0" distL="114300" distR="114300" simplePos="0" relativeHeight="251613696" behindDoc="0" locked="0" layoutInCell="1" allowOverlap="1" wp14:anchorId="6D02B4A0" wp14:editId="413CE342">
                <wp:simplePos x="0" y="0"/>
                <wp:positionH relativeFrom="column">
                  <wp:posOffset>0</wp:posOffset>
                </wp:positionH>
                <wp:positionV relativeFrom="paragraph">
                  <wp:posOffset>92710</wp:posOffset>
                </wp:positionV>
                <wp:extent cx="6126480" cy="1016000"/>
                <wp:effectExtent l="9525" t="6985" r="7620" b="5715"/>
                <wp:wrapNone/>
                <wp:docPr id="97" name="Text Box 1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016000"/>
                        </a:xfrm>
                        <a:prstGeom prst="rect">
                          <a:avLst/>
                        </a:prstGeom>
                        <a:solidFill>
                          <a:srgbClr val="FFFFFF"/>
                        </a:solidFill>
                        <a:ln w="6350">
                          <a:solidFill>
                            <a:srgbClr val="000000"/>
                          </a:solidFill>
                          <a:miter lim="800000"/>
                          <a:headEnd/>
                          <a:tailEnd/>
                        </a:ln>
                      </wps:spPr>
                      <wps:txbx>
                        <w:txbxContent>
                          <w:p w14:paraId="2EE6BDF0" w14:textId="77777777" w:rsidR="00E84432" w:rsidRPr="00290A7C" w:rsidRDefault="00E84432" w:rsidP="00D97907">
                            <w:pPr>
                              <w:spacing w:beforeLines="30" w:before="85"/>
                              <w:ind w:leftChars="50" w:left="91" w:rightChars="50" w:right="91"/>
                              <w:jc w:val="left"/>
                              <w:rPr>
                                <w:rFonts w:hAnsi="ＭＳ ゴシック"/>
                                <w:kern w:val="20"/>
                                <w:szCs w:val="20"/>
                              </w:rPr>
                            </w:pPr>
                            <w:r w:rsidRPr="00290A7C">
                              <w:rPr>
                                <w:rFonts w:hAnsi="ＭＳ ゴシック" w:hint="eastAsia"/>
                                <w:kern w:val="20"/>
                                <w:szCs w:val="20"/>
                              </w:rPr>
                              <w:t>≪参照≫</w:t>
                            </w:r>
                          </w:p>
                          <w:p w14:paraId="651165CB" w14:textId="77777777" w:rsidR="00E84432" w:rsidRPr="00290A7C" w:rsidRDefault="00E84432" w:rsidP="00D97907">
                            <w:pPr>
                              <w:ind w:leftChars="50" w:left="273" w:rightChars="50" w:right="91" w:hangingChars="100" w:hanging="182"/>
                              <w:jc w:val="left"/>
                              <w:rPr>
                                <w:rFonts w:hAnsi="ＭＳ ゴシック"/>
                              </w:rPr>
                            </w:pPr>
                            <w:r w:rsidRPr="00290A7C">
                              <w:rPr>
                                <w:rFonts w:hAnsi="ＭＳ ゴシック" w:hint="eastAsia"/>
                                <w:kern w:val="20"/>
                                <w:szCs w:val="20"/>
                              </w:rPr>
                              <w:t>「</w:t>
                            </w:r>
                            <w:r w:rsidRPr="00290A7C">
                              <w:rPr>
                                <w:rFonts w:hAnsi="ＭＳ ゴシック"/>
                                <w:kern w:val="0"/>
                              </w:rPr>
                              <w:t>障害者の日常生活及び社会生活を総合的に支援するための法律</w:t>
                            </w:r>
                            <w:r w:rsidRPr="00290A7C">
                              <w:rPr>
                                <w:rFonts w:hAnsi="ＭＳ ゴシック" w:hint="eastAsia"/>
                              </w:rPr>
                              <w:t>に基づく指定障害福祉サービス等及び基準該当障害福祉サービスに要する費用の額の算定に関する基準」</w:t>
                            </w:r>
                          </w:p>
                          <w:p w14:paraId="7799D8E3" w14:textId="3D92532A" w:rsidR="00E84432" w:rsidRPr="00224F96" w:rsidRDefault="00E84432" w:rsidP="00527B97">
                            <w:pPr>
                              <w:ind w:leftChars="50" w:left="273" w:rightChars="50" w:right="91" w:hangingChars="100" w:hanging="182"/>
                              <w:jc w:val="left"/>
                              <w:rPr>
                                <w:rFonts w:hAnsi="ＭＳ ゴシック"/>
                                <w:kern w:val="20"/>
                                <w:szCs w:val="20"/>
                                <w:bdr w:val="single" w:sz="4" w:space="0" w:color="auto"/>
                              </w:rPr>
                            </w:pPr>
                            <w:r w:rsidRPr="00290A7C">
                              <w:rPr>
                                <w:rFonts w:hAnsi="ＭＳ ゴシック" w:hint="eastAsia"/>
                              </w:rPr>
                              <w:t xml:space="preserve">　（平成18年厚生労働省告示第523号）</w:t>
                            </w:r>
                            <w:r w:rsidRPr="00290A7C">
                              <w:rPr>
                                <w:rFonts w:hAnsi="ＭＳ ゴシック" w:hint="eastAsia"/>
                                <w:szCs w:val="20"/>
                              </w:rPr>
                              <w:t xml:space="preserve">　</w:t>
                            </w:r>
                            <w:r w:rsidRPr="00290A7C">
                              <w:rPr>
                                <w:rFonts w:hAnsi="ＭＳ ゴシック" w:hint="eastAsia"/>
                                <w:kern w:val="20"/>
                                <w:szCs w:val="20"/>
                              </w:rPr>
                              <w:t>(注</w:t>
                            </w:r>
                            <w:r w:rsidRPr="00224F96">
                              <w:rPr>
                                <w:rFonts w:hAnsi="ＭＳ ゴシック" w:hint="eastAsia"/>
                                <w:kern w:val="20"/>
                                <w:szCs w:val="20"/>
                              </w:rPr>
                              <w:t>)</w:t>
                            </w:r>
                            <w:bookmarkStart w:id="7" w:name="OLE_LINK3"/>
                            <w:r w:rsidR="00B56287" w:rsidRPr="00224F96">
                              <w:rPr>
                                <w:rFonts w:hAnsi="ＭＳ ゴシック" w:hint="eastAsia"/>
                                <w:kern w:val="20"/>
                                <w:szCs w:val="20"/>
                              </w:rPr>
                              <w:t xml:space="preserve"> 令和</w:t>
                            </w:r>
                            <w:r w:rsidR="00E360B7" w:rsidRPr="00224F96">
                              <w:rPr>
                                <w:rFonts w:hAnsi="ＭＳ ゴシック" w:hint="eastAsia"/>
                                <w:kern w:val="20"/>
                                <w:szCs w:val="20"/>
                              </w:rPr>
                              <w:t>6</w:t>
                            </w:r>
                            <w:r w:rsidR="00B56287" w:rsidRPr="00224F96">
                              <w:rPr>
                                <w:rFonts w:hAnsi="ＭＳ ゴシック" w:hint="eastAsia"/>
                                <w:kern w:val="20"/>
                                <w:szCs w:val="20"/>
                              </w:rPr>
                              <w:t>年</w:t>
                            </w:r>
                            <w:r w:rsidR="00E360B7" w:rsidRPr="00224F96">
                              <w:rPr>
                                <w:rFonts w:hAnsi="ＭＳ ゴシック" w:hint="eastAsia"/>
                                <w:kern w:val="20"/>
                                <w:szCs w:val="20"/>
                              </w:rPr>
                              <w:t>3</w:t>
                            </w:r>
                            <w:r w:rsidR="00B56287" w:rsidRPr="00224F96">
                              <w:rPr>
                                <w:rFonts w:hAnsi="ＭＳ ゴシック" w:hint="eastAsia"/>
                                <w:kern w:val="20"/>
                                <w:szCs w:val="20"/>
                              </w:rPr>
                              <w:t>月</w:t>
                            </w:r>
                            <w:r w:rsidR="00E360B7" w:rsidRPr="00224F96">
                              <w:rPr>
                                <w:rFonts w:hAnsi="ＭＳ ゴシック" w:hint="eastAsia"/>
                                <w:kern w:val="20"/>
                                <w:szCs w:val="20"/>
                              </w:rPr>
                              <w:t>15</w:t>
                            </w:r>
                            <w:r w:rsidR="00B56287" w:rsidRPr="00224F96">
                              <w:rPr>
                                <w:rFonts w:hAnsi="ＭＳ ゴシック" w:hint="eastAsia"/>
                                <w:kern w:val="20"/>
                                <w:szCs w:val="20"/>
                              </w:rPr>
                              <w:t>日</w:t>
                            </w:r>
                            <w:r w:rsidR="00C52B54" w:rsidRPr="00224F96">
                              <w:rPr>
                                <w:rFonts w:hAnsi="ＭＳ ゴシック" w:hint="eastAsia"/>
                                <w:kern w:val="20"/>
                                <w:szCs w:val="20"/>
                              </w:rPr>
                              <w:t>こども家庭庁・</w:t>
                            </w:r>
                            <w:r w:rsidR="00B56287" w:rsidRPr="00224F96">
                              <w:rPr>
                                <w:rFonts w:hAnsi="ＭＳ ゴシック" w:hint="eastAsia"/>
                                <w:kern w:val="20"/>
                                <w:szCs w:val="20"/>
                              </w:rPr>
                              <w:t>厚生労働省告示第</w:t>
                            </w:r>
                            <w:r w:rsidR="00C52B54" w:rsidRPr="00224F96">
                              <w:rPr>
                                <w:rFonts w:hAnsi="ＭＳ ゴシック" w:hint="eastAsia"/>
                                <w:kern w:val="20"/>
                                <w:szCs w:val="20"/>
                              </w:rPr>
                              <w:t>3</w:t>
                            </w:r>
                            <w:r w:rsidR="00B56287" w:rsidRPr="00224F96">
                              <w:rPr>
                                <w:rFonts w:hAnsi="ＭＳ ゴシック" w:hint="eastAsia"/>
                                <w:kern w:val="20"/>
                                <w:szCs w:val="20"/>
                              </w:rPr>
                              <w:t>号</w:t>
                            </w:r>
                            <w:bookmarkEnd w:id="7"/>
                            <w:r w:rsidRPr="00224F96">
                              <w:rPr>
                                <w:rFonts w:hAnsi="ＭＳ ゴシック" w:hint="eastAsia"/>
                                <w:kern w:val="20"/>
                                <w:szCs w:val="20"/>
                              </w:rPr>
                              <w:t>改正現在　　別表「介護給付費等単位数表」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2B4A0" id="Text Box 1280" o:spid="_x0000_s1084" type="#_x0000_t202" style="position:absolute;left:0;text-align:left;margin-left:0;margin-top:7.3pt;width:482.4pt;height:80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" strokeweight=".5pt">
                <v:textbox inset="5.85pt,.7pt,5.85pt,.7pt">
                  <w:txbxContent>
                    <w:p w14:paraId="2EE6BDF0" w14:textId="77777777" w:rsidR="00E84432" w:rsidRPr="00290A7C" w:rsidRDefault="00E84432" w:rsidP="00D97907">
                      <w:pPr>
                        <w:spacing w:beforeLines="30" w:before="85"/>
                        <w:ind w:leftChars="50" w:left="91" w:rightChars="50" w:right="91"/>
                        <w:jc w:val="left"/>
                        <w:rPr>
                          <w:rFonts w:hAnsi="ＭＳ ゴシック"/>
                          <w:kern w:val="20"/>
                          <w:szCs w:val="20"/>
                        </w:rPr>
                      </w:pPr>
                      <w:r w:rsidRPr="00290A7C">
                        <w:rPr>
                          <w:rFonts w:hAnsi="ＭＳ ゴシック" w:hint="eastAsia"/>
                          <w:kern w:val="20"/>
                          <w:szCs w:val="20"/>
                        </w:rPr>
                        <w:t>≪参照≫</w:t>
                      </w:r>
                    </w:p>
                    <w:p w14:paraId="651165CB" w14:textId="77777777" w:rsidR="00E84432" w:rsidRPr="00290A7C" w:rsidRDefault="00E84432" w:rsidP="00D97907">
                      <w:pPr>
                        <w:ind w:leftChars="50" w:left="273" w:rightChars="50" w:right="91" w:hangingChars="100" w:hanging="182"/>
                        <w:jc w:val="left"/>
                        <w:rPr>
                          <w:rFonts w:hAnsi="ＭＳ ゴシック"/>
                        </w:rPr>
                      </w:pPr>
                      <w:r w:rsidRPr="00290A7C">
                        <w:rPr>
                          <w:rFonts w:hAnsi="ＭＳ ゴシック" w:hint="eastAsia"/>
                          <w:kern w:val="20"/>
                          <w:szCs w:val="20"/>
                        </w:rPr>
                        <w:t>「</w:t>
                      </w:r>
                      <w:r w:rsidRPr="00290A7C">
                        <w:rPr>
                          <w:rFonts w:hAnsi="ＭＳ ゴシック"/>
                          <w:kern w:val="0"/>
                        </w:rPr>
                        <w:t>障害者の日常生活及び社会生活を総合的に支援するための法律</w:t>
                      </w:r>
                      <w:r w:rsidRPr="00290A7C">
                        <w:rPr>
                          <w:rFonts w:hAnsi="ＭＳ ゴシック" w:hint="eastAsia"/>
                        </w:rPr>
                        <w:t>に基づく指定障害福祉サービス等及び基準該当障害福祉サービスに要する費用の額の算定に関する基準」</w:t>
                      </w:r>
                    </w:p>
                    <w:p w14:paraId="7799D8E3" w14:textId="3D92532A" w:rsidR="00E84432" w:rsidRPr="00224F96" w:rsidRDefault="00E84432" w:rsidP="00527B97">
                      <w:pPr>
                        <w:ind w:leftChars="50" w:left="273" w:rightChars="50" w:right="91" w:hangingChars="100" w:hanging="182"/>
                        <w:jc w:val="left"/>
                        <w:rPr>
                          <w:rFonts w:hAnsi="ＭＳ ゴシック"/>
                          <w:kern w:val="20"/>
                          <w:szCs w:val="20"/>
                          <w:bdr w:val="single" w:sz="4" w:space="0" w:color="auto"/>
                        </w:rPr>
                      </w:pPr>
                      <w:r w:rsidRPr="00290A7C">
                        <w:rPr>
                          <w:rFonts w:hAnsi="ＭＳ ゴシック" w:hint="eastAsia"/>
                        </w:rPr>
                        <w:t xml:space="preserve">　（平成18年厚生労働省告示第523号）</w:t>
                      </w:r>
                      <w:r w:rsidRPr="00290A7C">
                        <w:rPr>
                          <w:rFonts w:hAnsi="ＭＳ ゴシック" w:hint="eastAsia"/>
                          <w:szCs w:val="20"/>
                        </w:rPr>
                        <w:t xml:space="preserve">　</w:t>
                      </w:r>
                      <w:r w:rsidRPr="00290A7C">
                        <w:rPr>
                          <w:rFonts w:hAnsi="ＭＳ ゴシック" w:hint="eastAsia"/>
                          <w:kern w:val="20"/>
                          <w:szCs w:val="20"/>
                        </w:rPr>
                        <w:t>(注</w:t>
                      </w:r>
                      <w:r w:rsidRPr="00224F96">
                        <w:rPr>
                          <w:rFonts w:hAnsi="ＭＳ ゴシック" w:hint="eastAsia"/>
                          <w:kern w:val="20"/>
                          <w:szCs w:val="20"/>
                        </w:rPr>
                        <w:t>)</w:t>
                      </w:r>
                      <w:bookmarkStart w:id="8" w:name="OLE_LINK3"/>
                      <w:r w:rsidR="00B56287" w:rsidRPr="00224F96">
                        <w:rPr>
                          <w:rFonts w:hAnsi="ＭＳ ゴシック" w:hint="eastAsia"/>
                          <w:kern w:val="20"/>
                          <w:szCs w:val="20"/>
                        </w:rPr>
                        <w:t xml:space="preserve"> 令和</w:t>
                      </w:r>
                      <w:r w:rsidR="00E360B7" w:rsidRPr="00224F96">
                        <w:rPr>
                          <w:rFonts w:hAnsi="ＭＳ ゴシック" w:hint="eastAsia"/>
                          <w:kern w:val="20"/>
                          <w:szCs w:val="20"/>
                        </w:rPr>
                        <w:t>6</w:t>
                      </w:r>
                      <w:r w:rsidR="00B56287" w:rsidRPr="00224F96">
                        <w:rPr>
                          <w:rFonts w:hAnsi="ＭＳ ゴシック" w:hint="eastAsia"/>
                          <w:kern w:val="20"/>
                          <w:szCs w:val="20"/>
                        </w:rPr>
                        <w:t>年</w:t>
                      </w:r>
                      <w:r w:rsidR="00E360B7" w:rsidRPr="00224F96">
                        <w:rPr>
                          <w:rFonts w:hAnsi="ＭＳ ゴシック" w:hint="eastAsia"/>
                          <w:kern w:val="20"/>
                          <w:szCs w:val="20"/>
                        </w:rPr>
                        <w:t>3</w:t>
                      </w:r>
                      <w:r w:rsidR="00B56287" w:rsidRPr="00224F96">
                        <w:rPr>
                          <w:rFonts w:hAnsi="ＭＳ ゴシック" w:hint="eastAsia"/>
                          <w:kern w:val="20"/>
                          <w:szCs w:val="20"/>
                        </w:rPr>
                        <w:t>月</w:t>
                      </w:r>
                      <w:r w:rsidR="00E360B7" w:rsidRPr="00224F96">
                        <w:rPr>
                          <w:rFonts w:hAnsi="ＭＳ ゴシック" w:hint="eastAsia"/>
                          <w:kern w:val="20"/>
                          <w:szCs w:val="20"/>
                        </w:rPr>
                        <w:t>15</w:t>
                      </w:r>
                      <w:r w:rsidR="00B56287" w:rsidRPr="00224F96">
                        <w:rPr>
                          <w:rFonts w:hAnsi="ＭＳ ゴシック" w:hint="eastAsia"/>
                          <w:kern w:val="20"/>
                          <w:szCs w:val="20"/>
                        </w:rPr>
                        <w:t>日</w:t>
                      </w:r>
                      <w:r w:rsidR="00C52B54" w:rsidRPr="00224F96">
                        <w:rPr>
                          <w:rFonts w:hAnsi="ＭＳ ゴシック" w:hint="eastAsia"/>
                          <w:kern w:val="20"/>
                          <w:szCs w:val="20"/>
                        </w:rPr>
                        <w:t>こども家庭庁・</w:t>
                      </w:r>
                      <w:r w:rsidR="00B56287" w:rsidRPr="00224F96">
                        <w:rPr>
                          <w:rFonts w:hAnsi="ＭＳ ゴシック" w:hint="eastAsia"/>
                          <w:kern w:val="20"/>
                          <w:szCs w:val="20"/>
                        </w:rPr>
                        <w:t>厚生労働省告示第</w:t>
                      </w:r>
                      <w:r w:rsidR="00C52B54" w:rsidRPr="00224F96">
                        <w:rPr>
                          <w:rFonts w:hAnsi="ＭＳ ゴシック" w:hint="eastAsia"/>
                          <w:kern w:val="20"/>
                          <w:szCs w:val="20"/>
                        </w:rPr>
                        <w:t>3</w:t>
                      </w:r>
                      <w:r w:rsidR="00B56287" w:rsidRPr="00224F96">
                        <w:rPr>
                          <w:rFonts w:hAnsi="ＭＳ ゴシック" w:hint="eastAsia"/>
                          <w:kern w:val="20"/>
                          <w:szCs w:val="20"/>
                        </w:rPr>
                        <w:t>号</w:t>
                      </w:r>
                      <w:bookmarkEnd w:id="8"/>
                      <w:r w:rsidRPr="00224F96">
                        <w:rPr>
                          <w:rFonts w:hAnsi="ＭＳ ゴシック" w:hint="eastAsia"/>
                          <w:kern w:val="20"/>
                          <w:szCs w:val="20"/>
                        </w:rPr>
                        <w:t>改正現在　　別表「介護給付費等単位数表」</w:t>
                      </w:r>
                    </w:p>
                  </w:txbxContent>
                </v:textbox>
              </v:shape>
            </w:pict>
          </mc:Fallback>
        </mc:AlternateContent>
      </w:r>
    </w:p>
    <w:p w14:paraId="79CFEE23" w14:textId="77777777" w:rsidR="00784FC0" w:rsidRPr="00D20EFF" w:rsidRDefault="00784FC0" w:rsidP="00784FC0">
      <w:pPr>
        <w:snapToGrid/>
        <w:mirrorIndents/>
        <w:jc w:val="both"/>
        <w:rPr>
          <w:szCs w:val="20"/>
        </w:rPr>
      </w:pPr>
    </w:p>
    <w:p w14:paraId="38EFBC7C" w14:textId="77777777" w:rsidR="00784FC0" w:rsidRPr="00D20EFF" w:rsidRDefault="00784FC0" w:rsidP="00784FC0">
      <w:pPr>
        <w:snapToGrid/>
        <w:mirrorIndents/>
        <w:jc w:val="both"/>
        <w:rPr>
          <w:szCs w:val="20"/>
        </w:rPr>
      </w:pPr>
    </w:p>
    <w:p w14:paraId="601EBFFB" w14:textId="77777777" w:rsidR="00784FC0" w:rsidRPr="00D20EFF" w:rsidRDefault="00784FC0" w:rsidP="00784FC0">
      <w:pPr>
        <w:snapToGrid/>
        <w:mirrorIndents/>
        <w:jc w:val="both"/>
        <w:rPr>
          <w:szCs w:val="20"/>
        </w:rPr>
      </w:pPr>
    </w:p>
    <w:p w14:paraId="16B7DF58" w14:textId="77777777" w:rsidR="00784FC0" w:rsidRPr="00D20EFF" w:rsidRDefault="00784FC0" w:rsidP="00784FC0">
      <w:pPr>
        <w:snapToGrid/>
        <w:mirrorIndents/>
        <w:jc w:val="both"/>
        <w:rPr>
          <w:szCs w:val="20"/>
        </w:rPr>
      </w:pPr>
    </w:p>
    <w:p w14:paraId="270000AC" w14:textId="77777777" w:rsidR="00784FC0" w:rsidRPr="00D20EFF" w:rsidRDefault="00784FC0" w:rsidP="00D97907">
      <w:pPr>
        <w:snapToGrid/>
        <w:spacing w:afterLines="50" w:after="142"/>
        <w:mirrorIndents/>
        <w:jc w:val="both"/>
        <w:rPr>
          <w:szCs w:val="20"/>
        </w:rPr>
      </w:pPr>
    </w:p>
    <w:tbl>
      <w:tblPr>
        <w:tblW w:w="964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2"/>
        <w:gridCol w:w="1166"/>
        <w:gridCol w:w="1559"/>
        <w:gridCol w:w="9"/>
      </w:tblGrid>
      <w:tr w:rsidR="00D20EFF" w:rsidRPr="00D20EFF" w14:paraId="74CB7DCC" w14:textId="77777777" w:rsidTr="00C53C15">
        <w:trPr>
          <w:trHeight w:val="265"/>
        </w:trPr>
        <w:tc>
          <w:tcPr>
            <w:tcW w:w="1183" w:type="dxa"/>
            <w:vAlign w:val="center"/>
          </w:tcPr>
          <w:p w14:paraId="462687D2" w14:textId="77777777" w:rsidR="005C253D" w:rsidRPr="00D20EFF" w:rsidRDefault="005C253D" w:rsidP="00784FC0">
            <w:pPr>
              <w:snapToGrid/>
              <w:mirrorIndents/>
              <w:rPr>
                <w:szCs w:val="20"/>
              </w:rPr>
            </w:pPr>
            <w:r w:rsidRPr="00D20EFF">
              <w:rPr>
                <w:rFonts w:hint="eastAsia"/>
                <w:szCs w:val="20"/>
              </w:rPr>
              <w:t>項目</w:t>
            </w:r>
          </w:p>
        </w:tc>
        <w:tc>
          <w:tcPr>
            <w:tcW w:w="5732" w:type="dxa"/>
            <w:vAlign w:val="center"/>
          </w:tcPr>
          <w:p w14:paraId="4F356C1D" w14:textId="77777777" w:rsidR="005C253D" w:rsidRPr="00D20EFF" w:rsidRDefault="005C253D" w:rsidP="00784FC0">
            <w:pPr>
              <w:snapToGrid/>
              <w:mirrorIndents/>
              <w:rPr>
                <w:szCs w:val="20"/>
              </w:rPr>
            </w:pPr>
            <w:r w:rsidRPr="00D20EFF">
              <w:rPr>
                <w:rFonts w:hint="eastAsia"/>
                <w:szCs w:val="20"/>
              </w:rPr>
              <w:t>自主点検のポイント</w:t>
            </w:r>
          </w:p>
        </w:tc>
        <w:tc>
          <w:tcPr>
            <w:tcW w:w="1166" w:type="dxa"/>
            <w:vAlign w:val="center"/>
          </w:tcPr>
          <w:p w14:paraId="4F8172CB" w14:textId="77777777" w:rsidR="005C253D" w:rsidRPr="00D20EFF" w:rsidRDefault="005C253D" w:rsidP="00784FC0">
            <w:pPr>
              <w:snapToGrid/>
              <w:mirrorIndents/>
              <w:rPr>
                <w:szCs w:val="20"/>
              </w:rPr>
            </w:pPr>
            <w:r w:rsidRPr="00D20EFF">
              <w:rPr>
                <w:rFonts w:hint="eastAsia"/>
                <w:szCs w:val="20"/>
              </w:rPr>
              <w:t>点検</w:t>
            </w:r>
          </w:p>
        </w:tc>
        <w:tc>
          <w:tcPr>
            <w:tcW w:w="1568" w:type="dxa"/>
            <w:gridSpan w:val="2"/>
            <w:vAlign w:val="center"/>
          </w:tcPr>
          <w:p w14:paraId="341DC2EB" w14:textId="77777777" w:rsidR="005C253D" w:rsidRPr="00D20EFF" w:rsidRDefault="005C253D" w:rsidP="00784FC0">
            <w:pPr>
              <w:snapToGrid/>
              <w:mirrorIndents/>
              <w:rPr>
                <w:szCs w:val="20"/>
              </w:rPr>
            </w:pPr>
            <w:r w:rsidRPr="00D20EFF">
              <w:rPr>
                <w:rFonts w:hint="eastAsia"/>
                <w:szCs w:val="20"/>
              </w:rPr>
              <w:t>根拠</w:t>
            </w:r>
          </w:p>
        </w:tc>
      </w:tr>
      <w:tr w:rsidR="00D20EFF" w:rsidRPr="00D20EFF" w14:paraId="325B11DE" w14:textId="77777777" w:rsidTr="00C53C15">
        <w:trPr>
          <w:trHeight w:val="711"/>
        </w:trPr>
        <w:tc>
          <w:tcPr>
            <w:tcW w:w="1183" w:type="dxa"/>
            <w:vMerge w:val="restart"/>
          </w:tcPr>
          <w:p w14:paraId="3DA5DF70" w14:textId="0506B70A" w:rsidR="00EB3D82" w:rsidRPr="00224F96" w:rsidRDefault="00C52B54" w:rsidP="00EB3D82">
            <w:pPr>
              <w:snapToGrid/>
              <w:mirrorIndents/>
              <w:jc w:val="both"/>
              <w:rPr>
                <w:szCs w:val="20"/>
              </w:rPr>
            </w:pPr>
            <w:r w:rsidRPr="00224F96">
              <w:rPr>
                <w:rFonts w:hint="eastAsia"/>
                <w:szCs w:val="20"/>
              </w:rPr>
              <w:t>４７</w:t>
            </w:r>
          </w:p>
          <w:p w14:paraId="1F79ADEC" w14:textId="77777777" w:rsidR="00EB3D82" w:rsidRPr="00D20EFF" w:rsidRDefault="00EB3D82" w:rsidP="00EE51F6">
            <w:pPr>
              <w:snapToGrid/>
              <w:spacing w:afterLines="50" w:after="142"/>
              <w:mirrorIndents/>
              <w:jc w:val="both"/>
              <w:rPr>
                <w:szCs w:val="20"/>
              </w:rPr>
            </w:pPr>
            <w:r w:rsidRPr="00D20EFF">
              <w:rPr>
                <w:rFonts w:hint="eastAsia"/>
                <w:szCs w:val="20"/>
              </w:rPr>
              <w:t>基本事項</w:t>
            </w:r>
          </w:p>
          <w:p w14:paraId="1A11EF3C" w14:textId="40D06F06" w:rsidR="00EB3D82" w:rsidRPr="00D20EFF" w:rsidRDefault="00EB3D82" w:rsidP="00957301">
            <w:pPr>
              <w:snapToGrid/>
              <w:mirrorIndents/>
              <w:jc w:val="both"/>
              <w:rPr>
                <w:sz w:val="18"/>
                <w:szCs w:val="18"/>
              </w:rPr>
            </w:pPr>
          </w:p>
        </w:tc>
        <w:tc>
          <w:tcPr>
            <w:tcW w:w="5732" w:type="dxa"/>
            <w:tcBorders>
              <w:bottom w:val="single" w:sz="4" w:space="0" w:color="auto"/>
            </w:tcBorders>
          </w:tcPr>
          <w:p w14:paraId="3D1382A0" w14:textId="77777777" w:rsidR="00EB3D82" w:rsidRPr="00C87360" w:rsidRDefault="00EB3D82" w:rsidP="00D97907">
            <w:pPr>
              <w:snapToGrid/>
              <w:ind w:left="364" w:hangingChars="200" w:hanging="364"/>
              <w:mirrorIndents/>
              <w:jc w:val="both"/>
              <w:rPr>
                <w:rFonts w:hAnsi="ＭＳ ゴシック"/>
                <w:szCs w:val="20"/>
              </w:rPr>
            </w:pPr>
            <w:r w:rsidRPr="00C87360">
              <w:rPr>
                <w:rFonts w:hAnsi="ＭＳ ゴシック" w:hint="eastAsia"/>
                <w:szCs w:val="20"/>
              </w:rPr>
              <w:t>（１）費用の算定</w:t>
            </w:r>
          </w:p>
          <w:p w14:paraId="308705F3" w14:textId="7E1ECE1B" w:rsidR="00EB3D82" w:rsidRPr="00C87360" w:rsidRDefault="00EB3D82" w:rsidP="00D97907">
            <w:pPr>
              <w:snapToGrid/>
              <w:spacing w:afterLines="50" w:after="142"/>
              <w:ind w:leftChars="100" w:left="182" w:firstLineChars="100" w:firstLine="182"/>
              <w:mirrorIndents/>
              <w:jc w:val="both"/>
              <w:rPr>
                <w:szCs w:val="20"/>
              </w:rPr>
            </w:pPr>
            <w:r w:rsidRPr="00C87360">
              <w:rPr>
                <w:rFonts w:hAnsi="ＭＳ ゴシック" w:hint="eastAsia"/>
                <w:szCs w:val="20"/>
              </w:rPr>
              <w:t>サービスに要する費用の額は、告示別表平「介護給付費等単位数表」により算定する単位数に別</w:t>
            </w:r>
            <w:r w:rsidRPr="00224F96">
              <w:rPr>
                <w:rFonts w:hAnsi="ＭＳ ゴシック" w:hint="eastAsia"/>
                <w:szCs w:val="20"/>
              </w:rPr>
              <w:t>に</w:t>
            </w:r>
            <w:r w:rsidR="006271FD" w:rsidRPr="00224F96">
              <w:rPr>
                <w:rFonts w:hAnsi="ＭＳ ゴシック" w:hint="eastAsia"/>
                <w:szCs w:val="20"/>
              </w:rPr>
              <w:t>こども家庭庁及び</w:t>
            </w:r>
            <w:r w:rsidRPr="00224F96">
              <w:rPr>
                <w:rFonts w:hAnsi="ＭＳ ゴシック" w:hint="eastAsia"/>
                <w:szCs w:val="20"/>
              </w:rPr>
              <w:t>厚生労働大臣が定める一単位の単価を乗じて得た額を算定していますか。</w:t>
            </w:r>
          </w:p>
        </w:tc>
        <w:tc>
          <w:tcPr>
            <w:tcW w:w="1166" w:type="dxa"/>
            <w:tcBorders>
              <w:bottom w:val="single" w:sz="4" w:space="0" w:color="auto"/>
            </w:tcBorders>
          </w:tcPr>
          <w:p w14:paraId="46FBFC3D" w14:textId="77777777" w:rsidR="00724D2F" w:rsidRPr="00D20EFF" w:rsidRDefault="005541F4" w:rsidP="00724D2F">
            <w:pPr>
              <w:snapToGrid/>
              <w:jc w:val="both"/>
            </w:pPr>
            <w:sdt>
              <w:sdtPr>
                <w:rPr>
                  <w:rFonts w:hint="eastAsia"/>
                </w:rPr>
                <w:id w:val="1308130002"/>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4C089C82" w14:textId="77777777" w:rsidR="00EB3D82" w:rsidRPr="00D20EFF" w:rsidRDefault="005541F4" w:rsidP="00724D2F">
            <w:pPr>
              <w:snapToGrid/>
              <w:mirrorIndents/>
              <w:jc w:val="both"/>
              <w:rPr>
                <w:szCs w:val="20"/>
              </w:rPr>
            </w:pPr>
            <w:sdt>
              <w:sdtPr>
                <w:rPr>
                  <w:rFonts w:hint="eastAsia"/>
                </w:rPr>
                <w:id w:val="361017008"/>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568" w:type="dxa"/>
            <w:gridSpan w:val="2"/>
            <w:tcBorders>
              <w:bottom w:val="single" w:sz="4" w:space="0" w:color="auto"/>
            </w:tcBorders>
          </w:tcPr>
          <w:p w14:paraId="0168F3BC" w14:textId="77777777" w:rsidR="00EB3D82" w:rsidRPr="00D20EFF" w:rsidRDefault="00EB3D82" w:rsidP="00EE51F6">
            <w:pPr>
              <w:snapToGrid/>
              <w:spacing w:line="240" w:lineRule="exact"/>
              <w:mirrorIndents/>
              <w:jc w:val="both"/>
              <w:rPr>
                <w:sz w:val="18"/>
                <w:szCs w:val="18"/>
              </w:rPr>
            </w:pPr>
            <w:r w:rsidRPr="009244D0">
              <w:rPr>
                <w:rFonts w:hint="eastAsia"/>
                <w:sz w:val="18"/>
                <w:szCs w:val="18"/>
              </w:rPr>
              <w:t>告示</w:t>
            </w:r>
            <w:r w:rsidRPr="009244D0">
              <w:rPr>
                <w:rFonts w:hint="eastAsia"/>
                <w:color w:val="0070C0"/>
                <w:sz w:val="18"/>
                <w:szCs w:val="18"/>
              </w:rPr>
              <w:t>一</w:t>
            </w:r>
          </w:p>
        </w:tc>
      </w:tr>
      <w:tr w:rsidR="00D20EFF" w:rsidRPr="00D20EFF" w14:paraId="5AD11E84" w14:textId="77777777" w:rsidTr="00C53C15">
        <w:trPr>
          <w:trHeight w:val="990"/>
        </w:trPr>
        <w:tc>
          <w:tcPr>
            <w:tcW w:w="1183" w:type="dxa"/>
            <w:vMerge/>
          </w:tcPr>
          <w:p w14:paraId="6AC94FAF" w14:textId="77777777" w:rsidR="00EB3D82" w:rsidRPr="00D20EFF" w:rsidRDefault="00EB3D82" w:rsidP="00EB3D82">
            <w:pPr>
              <w:snapToGrid/>
              <w:mirrorIndents/>
              <w:jc w:val="both"/>
              <w:rPr>
                <w:szCs w:val="20"/>
              </w:rPr>
            </w:pPr>
          </w:p>
        </w:tc>
        <w:tc>
          <w:tcPr>
            <w:tcW w:w="5732" w:type="dxa"/>
            <w:tcBorders>
              <w:top w:val="single" w:sz="4" w:space="0" w:color="auto"/>
              <w:bottom w:val="single" w:sz="4" w:space="0" w:color="auto"/>
            </w:tcBorders>
          </w:tcPr>
          <w:p w14:paraId="4802D057" w14:textId="77777777" w:rsidR="00EB3D82" w:rsidRPr="00C87360" w:rsidRDefault="00EB3D82" w:rsidP="00016BB2">
            <w:pPr>
              <w:snapToGrid/>
              <w:jc w:val="both"/>
              <w:rPr>
                <w:rFonts w:hAnsi="ＭＳ ゴシック"/>
                <w:szCs w:val="20"/>
              </w:rPr>
            </w:pPr>
            <w:r w:rsidRPr="00C87360">
              <w:rPr>
                <w:rFonts w:hAnsi="ＭＳ ゴシック" w:hint="eastAsia"/>
                <w:szCs w:val="20"/>
              </w:rPr>
              <w:t>（２）金額換算の際の端数処理</w:t>
            </w:r>
          </w:p>
          <w:p w14:paraId="2EFF8115" w14:textId="77777777" w:rsidR="00EB3D82" w:rsidRPr="00C87360" w:rsidRDefault="00EB3D82" w:rsidP="00D97907">
            <w:pPr>
              <w:snapToGrid/>
              <w:spacing w:afterLines="50" w:after="142"/>
              <w:ind w:leftChars="100" w:left="182" w:firstLineChars="100" w:firstLine="182"/>
              <w:mirrorIndents/>
              <w:jc w:val="both"/>
              <w:rPr>
                <w:szCs w:val="20"/>
              </w:rPr>
            </w:pPr>
            <w:r w:rsidRPr="00C87360">
              <w:rPr>
                <w:rFonts w:hAnsi="ＭＳ ゴシック" w:hint="eastAsia"/>
                <w:szCs w:val="20"/>
              </w:rPr>
              <w:t>（１）の規定により、サービスに要する費用の額を算定した場合において、その額に１円未満の端数があるときは、その端数金額は切り捨てて算定していますか。</w:t>
            </w:r>
          </w:p>
        </w:tc>
        <w:tc>
          <w:tcPr>
            <w:tcW w:w="1166" w:type="dxa"/>
            <w:tcBorders>
              <w:top w:val="single" w:sz="4" w:space="0" w:color="auto"/>
              <w:bottom w:val="single" w:sz="4" w:space="0" w:color="auto"/>
            </w:tcBorders>
          </w:tcPr>
          <w:p w14:paraId="1B07D68D" w14:textId="77777777" w:rsidR="00724D2F" w:rsidRPr="00D20EFF" w:rsidRDefault="005541F4" w:rsidP="00724D2F">
            <w:pPr>
              <w:snapToGrid/>
              <w:jc w:val="both"/>
            </w:pPr>
            <w:sdt>
              <w:sdtPr>
                <w:rPr>
                  <w:rFonts w:hint="eastAsia"/>
                </w:rPr>
                <w:id w:val="-546382918"/>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16BEA37C" w14:textId="77777777" w:rsidR="00EB3D82" w:rsidRPr="00D20EFF" w:rsidRDefault="005541F4" w:rsidP="00724D2F">
            <w:pPr>
              <w:snapToGrid/>
              <w:mirrorIndents/>
              <w:jc w:val="both"/>
              <w:rPr>
                <w:szCs w:val="20"/>
              </w:rPr>
            </w:pPr>
            <w:sdt>
              <w:sdtPr>
                <w:rPr>
                  <w:rFonts w:hint="eastAsia"/>
                </w:rPr>
                <w:id w:val="-364453044"/>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tc>
        <w:tc>
          <w:tcPr>
            <w:tcW w:w="1568" w:type="dxa"/>
            <w:gridSpan w:val="2"/>
            <w:tcBorders>
              <w:top w:val="single" w:sz="4" w:space="0" w:color="auto"/>
              <w:bottom w:val="single" w:sz="4" w:space="0" w:color="auto"/>
            </w:tcBorders>
          </w:tcPr>
          <w:p w14:paraId="2A9291BB" w14:textId="77777777" w:rsidR="00EB3D82" w:rsidRPr="00D20EFF" w:rsidRDefault="00EB3D82" w:rsidP="00EE51F6">
            <w:pPr>
              <w:snapToGrid/>
              <w:spacing w:line="240" w:lineRule="exact"/>
              <w:mirrorIndents/>
              <w:jc w:val="both"/>
              <w:rPr>
                <w:sz w:val="18"/>
                <w:szCs w:val="18"/>
              </w:rPr>
            </w:pPr>
            <w:r w:rsidRPr="00D20EFF">
              <w:rPr>
                <w:rFonts w:hint="eastAsia"/>
                <w:sz w:val="18"/>
                <w:szCs w:val="18"/>
              </w:rPr>
              <w:t>告示二</w:t>
            </w:r>
          </w:p>
          <w:p w14:paraId="53ED89ED" w14:textId="77777777" w:rsidR="007966EE" w:rsidRPr="00D20EFF" w:rsidRDefault="007966EE" w:rsidP="00EE51F6">
            <w:pPr>
              <w:snapToGrid/>
              <w:spacing w:line="240" w:lineRule="exact"/>
              <w:mirrorIndents/>
              <w:jc w:val="both"/>
              <w:rPr>
                <w:sz w:val="18"/>
                <w:szCs w:val="18"/>
              </w:rPr>
            </w:pPr>
          </w:p>
        </w:tc>
      </w:tr>
      <w:tr w:rsidR="00D20EFF" w:rsidRPr="00D20EFF" w14:paraId="39C13113" w14:textId="77777777" w:rsidTr="00C53C15">
        <w:trPr>
          <w:trHeight w:val="2200"/>
        </w:trPr>
        <w:tc>
          <w:tcPr>
            <w:tcW w:w="1183" w:type="dxa"/>
            <w:vMerge/>
          </w:tcPr>
          <w:p w14:paraId="238C8A7E" w14:textId="77777777" w:rsidR="00DB5F2D" w:rsidRPr="00D20EFF" w:rsidRDefault="00DB5F2D" w:rsidP="00EB3D82">
            <w:pPr>
              <w:snapToGrid/>
              <w:mirrorIndents/>
              <w:jc w:val="both"/>
              <w:rPr>
                <w:szCs w:val="20"/>
              </w:rPr>
            </w:pPr>
          </w:p>
        </w:tc>
        <w:tc>
          <w:tcPr>
            <w:tcW w:w="5732" w:type="dxa"/>
            <w:tcBorders>
              <w:top w:val="single" w:sz="4" w:space="0" w:color="auto"/>
            </w:tcBorders>
          </w:tcPr>
          <w:p w14:paraId="61A9C3C3" w14:textId="77777777" w:rsidR="00DB5F2D" w:rsidRPr="00C87360" w:rsidRDefault="00DB5F2D" w:rsidP="00016BB2">
            <w:pPr>
              <w:snapToGrid/>
              <w:jc w:val="both"/>
              <w:rPr>
                <w:rFonts w:hAnsi="ＭＳ ゴシック"/>
                <w:szCs w:val="20"/>
              </w:rPr>
            </w:pPr>
            <w:r w:rsidRPr="00C87360">
              <w:rPr>
                <w:rFonts w:hAnsi="ＭＳ ゴシック" w:hint="eastAsia"/>
                <w:szCs w:val="20"/>
              </w:rPr>
              <w:t>（３）各サービスとの算定関係</w:t>
            </w:r>
          </w:p>
          <w:p w14:paraId="48C7EE53" w14:textId="77777777" w:rsidR="00DB5F2D" w:rsidRPr="00C87360" w:rsidRDefault="00DB5F2D" w:rsidP="00D97907">
            <w:pPr>
              <w:snapToGrid/>
              <w:spacing w:afterLines="20" w:after="57"/>
              <w:ind w:leftChars="100" w:left="182" w:firstLineChars="100" w:firstLine="182"/>
              <w:jc w:val="both"/>
              <w:rPr>
                <w:rFonts w:hAnsi="ＭＳ ゴシック"/>
                <w:szCs w:val="20"/>
              </w:rPr>
            </w:pPr>
            <w:r w:rsidRPr="00C87360">
              <w:rPr>
                <w:rFonts w:hAnsi="ＭＳ ゴシック" w:hint="eastAsia"/>
                <w:szCs w:val="20"/>
              </w:rPr>
              <w:t>介護給付費等について、同一時間帯に複数の障害福祉サービスに係る報酬を算定していませんか。</w:t>
            </w:r>
          </w:p>
          <w:p w14:paraId="390EC1DE" w14:textId="77777777" w:rsidR="00DB5F2D" w:rsidRPr="00C87360" w:rsidRDefault="004D2A18" w:rsidP="00016BB2">
            <w:pPr>
              <w:snapToGrid/>
              <w:jc w:val="both"/>
              <w:rPr>
                <w:rFonts w:hAnsi="ＭＳ ゴシック"/>
                <w:szCs w:val="20"/>
              </w:rPr>
            </w:pPr>
            <w:r w:rsidRPr="00C87360">
              <w:rPr>
                <w:rFonts w:hAnsi="ＭＳ ゴシック" w:hint="eastAsia"/>
                <w:noProof/>
                <w:szCs w:val="20"/>
              </w:rPr>
              <mc:AlternateContent>
                <mc:Choice Requires="wps">
                  <w:drawing>
                    <wp:anchor distT="0" distB="0" distL="114300" distR="114300" simplePos="0" relativeHeight="251624960" behindDoc="0" locked="0" layoutInCell="1" allowOverlap="1" wp14:anchorId="56069581" wp14:editId="382AC834">
                      <wp:simplePos x="0" y="0"/>
                      <wp:positionH relativeFrom="column">
                        <wp:posOffset>60960</wp:posOffset>
                      </wp:positionH>
                      <wp:positionV relativeFrom="paragraph">
                        <wp:posOffset>24131</wp:posOffset>
                      </wp:positionV>
                      <wp:extent cx="3865245" cy="704850"/>
                      <wp:effectExtent l="0" t="0" r="20955" b="19050"/>
                      <wp:wrapNone/>
                      <wp:docPr id="96"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5245" cy="704850"/>
                              </a:xfrm>
                              <a:prstGeom prst="rect">
                                <a:avLst/>
                              </a:prstGeom>
                              <a:solidFill>
                                <a:srgbClr val="FFFFFF"/>
                              </a:solidFill>
                              <a:ln w="6350">
                                <a:solidFill>
                                  <a:srgbClr val="000000"/>
                                </a:solidFill>
                                <a:miter lim="800000"/>
                                <a:headEnd/>
                                <a:tailEnd/>
                              </a:ln>
                            </wps:spPr>
                            <wps:txbx>
                              <w:txbxContent>
                                <w:p w14:paraId="1A6E99F0" w14:textId="77777777" w:rsidR="00E84432" w:rsidRPr="00C87360" w:rsidRDefault="00E84432" w:rsidP="00D97907">
                                  <w:pPr>
                                    <w:spacing w:beforeLines="20" w:before="57"/>
                                    <w:ind w:leftChars="50" w:left="91" w:rightChars="50" w:right="91"/>
                                    <w:jc w:val="left"/>
                                    <w:rPr>
                                      <w:rFonts w:hAnsi="ＭＳ ゴシック"/>
                                      <w:sz w:val="18"/>
                                      <w:szCs w:val="18"/>
                                    </w:rPr>
                                  </w:pPr>
                                  <w:r w:rsidRPr="00C87360">
                                    <w:rPr>
                                      <w:rFonts w:hAnsi="ＭＳ ゴシック" w:hint="eastAsia"/>
                                      <w:sz w:val="18"/>
                                      <w:szCs w:val="18"/>
                                    </w:rPr>
                                    <w:t>＜留意事項通知　第二の１(2)＞</w:t>
                                  </w:r>
                                </w:p>
                                <w:p w14:paraId="07979827" w14:textId="77777777" w:rsidR="00E84432" w:rsidRPr="001D5418" w:rsidRDefault="00E84432" w:rsidP="00D97907">
                                  <w:pPr>
                                    <w:ind w:leftChars="50" w:left="253" w:rightChars="50" w:right="91" w:hangingChars="100" w:hanging="162"/>
                                    <w:jc w:val="both"/>
                                    <w:rPr>
                                      <w:rFonts w:hAnsi="ＭＳ ゴシック"/>
                                      <w:kern w:val="18"/>
                                      <w:sz w:val="18"/>
                                      <w:szCs w:val="18"/>
                                    </w:rPr>
                                  </w:pPr>
                                  <w:r w:rsidRPr="00C87360">
                                    <w:rPr>
                                      <w:rFonts w:hAnsi="ＭＳ ゴシック" w:hint="eastAsia"/>
                                      <w:kern w:val="18"/>
                                      <w:sz w:val="18"/>
                                      <w:szCs w:val="18"/>
                                    </w:rPr>
                                    <w:t>○　日中活動サービスの報酬については、１日当たりの支援に係る費用を包括的に評価していることから、当該サービスの報酬を算定した場合（宿泊型自立訓練を除く。）、同一日に他の日中活動サービスの報酬は算定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69581" id="Text Box 1281" o:spid="_x0000_s1085" type="#_x0000_t202" style="position:absolute;left:0;text-align:left;margin-left:4.8pt;margin-top:1.9pt;width:304.35pt;height:55.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" strokeweight=".5pt">
                      <v:textbox inset="5.85pt,.7pt,5.85pt,.7pt">
                        <w:txbxContent>
                          <w:p w14:paraId="1A6E99F0" w14:textId="77777777" w:rsidR="00E84432" w:rsidRPr="00C87360" w:rsidRDefault="00E84432" w:rsidP="00D97907">
                            <w:pPr>
                              <w:spacing w:beforeLines="20" w:before="57"/>
                              <w:ind w:leftChars="50" w:left="91" w:rightChars="50" w:right="91"/>
                              <w:jc w:val="left"/>
                              <w:rPr>
                                <w:rFonts w:hAnsi="ＭＳ ゴシック"/>
                                <w:sz w:val="18"/>
                                <w:szCs w:val="18"/>
                              </w:rPr>
                            </w:pPr>
                            <w:r w:rsidRPr="00C87360">
                              <w:rPr>
                                <w:rFonts w:hAnsi="ＭＳ ゴシック" w:hint="eastAsia"/>
                                <w:sz w:val="18"/>
                                <w:szCs w:val="18"/>
                              </w:rPr>
                              <w:t>＜留意事項通知　第二の１(2)＞</w:t>
                            </w:r>
                          </w:p>
                          <w:p w14:paraId="07979827" w14:textId="77777777" w:rsidR="00E84432" w:rsidRPr="001D5418" w:rsidRDefault="00E84432" w:rsidP="00D97907">
                            <w:pPr>
                              <w:ind w:leftChars="50" w:left="253" w:rightChars="50" w:right="91" w:hangingChars="100" w:hanging="162"/>
                              <w:jc w:val="both"/>
                              <w:rPr>
                                <w:rFonts w:hAnsi="ＭＳ ゴシック"/>
                                <w:kern w:val="18"/>
                                <w:sz w:val="18"/>
                                <w:szCs w:val="18"/>
                              </w:rPr>
                            </w:pPr>
                            <w:r w:rsidRPr="00C87360">
                              <w:rPr>
                                <w:rFonts w:hAnsi="ＭＳ ゴシック" w:hint="eastAsia"/>
                                <w:kern w:val="18"/>
                                <w:sz w:val="18"/>
                                <w:szCs w:val="18"/>
                              </w:rPr>
                              <w:t>○　日中活動サービスの報酬については、１日当たりの支援に係る費用を包括的に評価していることから、当該サービスの報酬を算定した場合（宿泊型自立訓練を除く。）、同一日に他の日中活動サービスの報酬は算定できない。</w:t>
                            </w:r>
                          </w:p>
                        </w:txbxContent>
                      </v:textbox>
                    </v:shape>
                  </w:pict>
                </mc:Fallback>
              </mc:AlternateContent>
            </w:r>
          </w:p>
          <w:p w14:paraId="063021B7" w14:textId="77777777" w:rsidR="00DB5F2D" w:rsidRPr="00C87360" w:rsidRDefault="00DB5F2D" w:rsidP="00016BB2">
            <w:pPr>
              <w:snapToGrid/>
              <w:jc w:val="both"/>
              <w:rPr>
                <w:rFonts w:hAnsi="ＭＳ ゴシック"/>
                <w:szCs w:val="20"/>
              </w:rPr>
            </w:pPr>
          </w:p>
          <w:p w14:paraId="13A5A3C3" w14:textId="11F889C0" w:rsidR="00DB5F2D" w:rsidRPr="00C87360" w:rsidRDefault="00DB5F2D" w:rsidP="00016BB2">
            <w:pPr>
              <w:snapToGrid/>
              <w:jc w:val="both"/>
              <w:rPr>
                <w:rFonts w:hAnsi="ＭＳ ゴシック"/>
                <w:szCs w:val="20"/>
              </w:rPr>
            </w:pPr>
          </w:p>
          <w:p w14:paraId="087FEC6B" w14:textId="77777777" w:rsidR="00DB5F2D" w:rsidRPr="00C87360" w:rsidRDefault="00DB5F2D" w:rsidP="00D97907">
            <w:pPr>
              <w:snapToGrid/>
              <w:spacing w:afterLines="50" w:after="142"/>
              <w:jc w:val="both"/>
              <w:rPr>
                <w:rFonts w:hAnsi="ＭＳ ゴシック"/>
                <w:szCs w:val="20"/>
              </w:rPr>
            </w:pPr>
          </w:p>
        </w:tc>
        <w:tc>
          <w:tcPr>
            <w:tcW w:w="1166" w:type="dxa"/>
            <w:tcBorders>
              <w:top w:val="single" w:sz="4" w:space="0" w:color="auto"/>
            </w:tcBorders>
          </w:tcPr>
          <w:p w14:paraId="2E9D6BAF" w14:textId="77777777" w:rsidR="00724D2F" w:rsidRPr="00D20EFF" w:rsidRDefault="005541F4" w:rsidP="00724D2F">
            <w:pPr>
              <w:snapToGrid/>
              <w:jc w:val="both"/>
            </w:pPr>
            <w:sdt>
              <w:sdtPr>
                <w:rPr>
                  <w:rFonts w:hint="eastAsia"/>
                </w:rPr>
                <w:id w:val="-1404525850"/>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いない</w:t>
            </w:r>
          </w:p>
          <w:p w14:paraId="6838F5DC" w14:textId="77777777" w:rsidR="00724D2F" w:rsidRPr="00D20EFF" w:rsidRDefault="005541F4" w:rsidP="00724D2F">
            <w:pPr>
              <w:snapToGrid/>
              <w:jc w:val="both"/>
            </w:pPr>
            <w:sdt>
              <w:sdtPr>
                <w:rPr>
                  <w:rFonts w:hint="eastAsia"/>
                </w:rPr>
                <w:id w:val="-146899479"/>
                <w14:checkbox>
                  <w14:checked w14:val="0"/>
                  <w14:checkedState w14:val="00FE" w14:font="Wingdings"/>
                  <w14:uncheckedState w14:val="2610" w14:font="ＭＳ ゴシック"/>
                </w14:checkbox>
              </w:sdtPr>
              <w:sdtEndPr/>
              <w:sdtContent>
                <w:r w:rsidR="00724D2F" w:rsidRPr="00D20EFF">
                  <w:rPr>
                    <w:rFonts w:hAnsi="ＭＳ ゴシック" w:hint="eastAsia"/>
                  </w:rPr>
                  <w:t>☐</w:t>
                </w:r>
              </w:sdtContent>
            </w:sdt>
            <w:r w:rsidR="00724D2F" w:rsidRPr="00D20EFF">
              <w:rPr>
                <w:rFonts w:hint="eastAsia"/>
              </w:rPr>
              <w:t>いる</w:t>
            </w:r>
          </w:p>
          <w:p w14:paraId="6C3CD83A" w14:textId="77777777" w:rsidR="00DB5F2D" w:rsidRPr="00D20EFF" w:rsidRDefault="00DB5F2D" w:rsidP="00724D2F">
            <w:pPr>
              <w:snapToGrid/>
              <w:jc w:val="left"/>
              <w:rPr>
                <w:rFonts w:hAnsi="ＭＳ ゴシック"/>
                <w:szCs w:val="20"/>
              </w:rPr>
            </w:pPr>
          </w:p>
        </w:tc>
        <w:tc>
          <w:tcPr>
            <w:tcW w:w="1568" w:type="dxa"/>
            <w:gridSpan w:val="2"/>
            <w:tcBorders>
              <w:top w:val="single" w:sz="4" w:space="0" w:color="auto"/>
            </w:tcBorders>
          </w:tcPr>
          <w:p w14:paraId="75402B11" w14:textId="77777777" w:rsidR="00DB5F2D" w:rsidRPr="00D20EFF" w:rsidRDefault="00DB5F2D" w:rsidP="00EE51F6">
            <w:pPr>
              <w:snapToGrid/>
              <w:spacing w:line="240" w:lineRule="exact"/>
              <w:mirrorIndents/>
              <w:jc w:val="both"/>
              <w:rPr>
                <w:sz w:val="18"/>
                <w:szCs w:val="18"/>
              </w:rPr>
            </w:pPr>
          </w:p>
        </w:tc>
      </w:tr>
      <w:tr w:rsidR="00D20EFF" w:rsidRPr="00D20EFF" w14:paraId="0A884E83" w14:textId="77777777" w:rsidTr="00CB2ECE">
        <w:trPr>
          <w:gridAfter w:val="1"/>
          <w:wAfter w:w="9" w:type="dxa"/>
          <w:trHeight w:val="3250"/>
        </w:trPr>
        <w:tc>
          <w:tcPr>
            <w:tcW w:w="1183" w:type="dxa"/>
            <w:vMerge w:val="restart"/>
          </w:tcPr>
          <w:p w14:paraId="0EB043DA" w14:textId="77856E17" w:rsidR="006601AE" w:rsidRPr="00D20EFF" w:rsidRDefault="006601AE" w:rsidP="00C53C15">
            <w:pPr>
              <w:snapToGrid/>
              <w:jc w:val="both"/>
              <w:rPr>
                <w:rFonts w:hAnsi="ＭＳ ゴシック"/>
                <w:szCs w:val="20"/>
              </w:rPr>
            </w:pPr>
            <w:r w:rsidRPr="00D20EFF">
              <w:br w:type="page"/>
            </w:r>
            <w:r w:rsidR="005F1A4C" w:rsidRPr="00224F96">
              <w:rPr>
                <w:rFonts w:hint="eastAsia"/>
              </w:rPr>
              <w:t>４８</w:t>
            </w:r>
          </w:p>
          <w:p w14:paraId="1B27BFCA" w14:textId="77777777" w:rsidR="006601AE" w:rsidRPr="00D20EFF" w:rsidRDefault="006601AE" w:rsidP="00C53C15">
            <w:pPr>
              <w:snapToGrid/>
              <w:jc w:val="both"/>
              <w:rPr>
                <w:rFonts w:hAnsi="ＭＳ ゴシック"/>
                <w:szCs w:val="20"/>
              </w:rPr>
            </w:pPr>
            <w:r w:rsidRPr="00D20EFF">
              <w:rPr>
                <w:rFonts w:hAnsi="ＭＳ ゴシック" w:hint="eastAsia"/>
                <w:szCs w:val="20"/>
              </w:rPr>
              <w:t>各サービス</w:t>
            </w:r>
          </w:p>
          <w:p w14:paraId="5EF567B2" w14:textId="77777777" w:rsidR="006601AE" w:rsidRPr="00D20EFF" w:rsidRDefault="006601AE" w:rsidP="00C53C15">
            <w:pPr>
              <w:snapToGrid/>
              <w:spacing w:afterLines="50" w:after="142"/>
              <w:jc w:val="both"/>
              <w:rPr>
                <w:rFonts w:hAnsi="ＭＳ ゴシック"/>
                <w:szCs w:val="20"/>
              </w:rPr>
            </w:pPr>
            <w:r w:rsidRPr="00D20EFF">
              <w:rPr>
                <w:rFonts w:hAnsi="ＭＳ ゴシック" w:hint="eastAsia"/>
                <w:szCs w:val="20"/>
              </w:rPr>
              <w:t>費共通事項</w:t>
            </w:r>
          </w:p>
          <w:p w14:paraId="1D926B15" w14:textId="5833F1E8" w:rsidR="006601AE" w:rsidRPr="00D20EFF" w:rsidRDefault="006601AE" w:rsidP="004D7868">
            <w:pPr>
              <w:snapToGrid/>
              <w:spacing w:afterLines="50" w:after="142"/>
              <w:jc w:val="both"/>
              <w:rPr>
                <w:rFonts w:hAnsi="ＭＳ ゴシック"/>
                <w:szCs w:val="20"/>
              </w:rPr>
            </w:pPr>
          </w:p>
        </w:tc>
        <w:tc>
          <w:tcPr>
            <w:tcW w:w="5732" w:type="dxa"/>
            <w:tcBorders>
              <w:bottom w:val="nil"/>
            </w:tcBorders>
          </w:tcPr>
          <w:p w14:paraId="1522BE2D" w14:textId="4AE1C4C3" w:rsidR="006601AE" w:rsidRPr="00C87360" w:rsidRDefault="006601AE" w:rsidP="00BA7799">
            <w:pPr>
              <w:pStyle w:val="Default"/>
              <w:adjustRightInd/>
              <w:rPr>
                <w:rFonts w:ascii="ＭＳ ゴシック" w:eastAsia="ＭＳ ゴシック" w:hAnsi="ＭＳ ゴシック"/>
                <w:color w:val="auto"/>
                <w:sz w:val="20"/>
                <w:szCs w:val="20"/>
              </w:rPr>
            </w:pPr>
            <w:r w:rsidRPr="00C87360">
              <w:rPr>
                <w:rFonts w:ascii="ＭＳ ゴシック" w:eastAsia="ＭＳ ゴシック" w:hAnsi="ＭＳ ゴシック" w:hint="eastAsia"/>
                <w:color w:val="auto"/>
                <w:sz w:val="20"/>
                <w:szCs w:val="20"/>
              </w:rPr>
              <w:t>（１）サービス管理責任者欠如減算</w:t>
            </w:r>
          </w:p>
          <w:p w14:paraId="576F8A37" w14:textId="3DF223D2" w:rsidR="006601AE" w:rsidRPr="00C87360" w:rsidRDefault="006601AE" w:rsidP="005F1A4C">
            <w:pPr>
              <w:pStyle w:val="Default"/>
              <w:adjustRightInd/>
              <w:ind w:firstLineChars="100" w:firstLine="182"/>
              <w:jc w:val="both"/>
              <w:rPr>
                <w:rFonts w:ascii="ＭＳ ゴシック" w:eastAsia="ＭＳ ゴシック" w:hAnsi="ＭＳ ゴシック"/>
                <w:color w:val="auto"/>
                <w:sz w:val="20"/>
                <w:szCs w:val="20"/>
              </w:rPr>
            </w:pPr>
            <w:r w:rsidRPr="00C87360">
              <w:rPr>
                <w:rFonts w:ascii="ＭＳ ゴシック" w:eastAsia="ＭＳ ゴシック" w:hAnsi="ＭＳ ゴシック" w:hint="eastAsia"/>
                <w:color w:val="auto"/>
                <w:sz w:val="20"/>
                <w:szCs w:val="20"/>
              </w:rPr>
              <w:t>自立生活援助事業所に置くべきサービス管理責任者の員数を満たしていない場合には、次に掲げる割合を所定単位数に乗じて得た数を算定していますか。</w:t>
            </w:r>
          </w:p>
          <w:p w14:paraId="56DDD5E9" w14:textId="31B31324" w:rsidR="006601AE" w:rsidRPr="00C87360" w:rsidRDefault="006601AE" w:rsidP="004A056E">
            <w:pPr>
              <w:pStyle w:val="Default"/>
              <w:adjustRightInd/>
              <w:jc w:val="both"/>
              <w:rPr>
                <w:rFonts w:ascii="ＭＳ ゴシック" w:eastAsia="ＭＳ ゴシック" w:hAnsi="ＭＳ ゴシック"/>
                <w:color w:val="auto"/>
                <w:sz w:val="20"/>
                <w:szCs w:val="20"/>
              </w:rPr>
            </w:pPr>
            <w:r w:rsidRPr="00C87360">
              <w:rPr>
                <w:rFonts w:ascii="ＭＳ ゴシック" w:eastAsia="ＭＳ ゴシック" w:hAnsi="ＭＳ ゴシック" w:hint="eastAsia"/>
                <w:noProof/>
                <w:color w:val="auto"/>
                <w:sz w:val="20"/>
                <w:szCs w:val="20"/>
              </w:rPr>
              <mc:AlternateContent>
                <mc:Choice Requires="wps">
                  <w:drawing>
                    <wp:anchor distT="0" distB="0" distL="114300" distR="114300" simplePos="0" relativeHeight="251684352" behindDoc="0" locked="0" layoutInCell="1" allowOverlap="1" wp14:anchorId="0CFAC71C" wp14:editId="207829EF">
                      <wp:simplePos x="0" y="0"/>
                      <wp:positionH relativeFrom="column">
                        <wp:posOffset>60960</wp:posOffset>
                      </wp:positionH>
                      <wp:positionV relativeFrom="paragraph">
                        <wp:posOffset>13335</wp:posOffset>
                      </wp:positionV>
                      <wp:extent cx="3865245" cy="1200150"/>
                      <wp:effectExtent l="0" t="0" r="20955" b="19050"/>
                      <wp:wrapNone/>
                      <wp:docPr id="67" name="Rectangle 19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5245" cy="1200150"/>
                              </a:xfrm>
                              <a:prstGeom prst="rect">
                                <a:avLst/>
                              </a:prstGeom>
                              <a:solidFill>
                                <a:srgbClr val="FFFFFF"/>
                              </a:solidFill>
                              <a:ln w="6350">
                                <a:solidFill>
                                  <a:srgbClr val="000000"/>
                                </a:solidFill>
                                <a:miter lim="800000"/>
                                <a:headEnd/>
                                <a:tailEnd/>
                              </a:ln>
                            </wps:spPr>
                            <wps:txbx>
                              <w:txbxContent>
                                <w:p w14:paraId="34630893" w14:textId="77777777" w:rsidR="006601AE" w:rsidRPr="00C87360" w:rsidRDefault="006601AE" w:rsidP="005C1622">
                                  <w:pPr>
                                    <w:spacing w:line="240" w:lineRule="exact"/>
                                    <w:ind w:leftChars="50" w:left="253" w:rightChars="50" w:right="91" w:hangingChars="100" w:hanging="162"/>
                                    <w:jc w:val="left"/>
                                    <w:rPr>
                                      <w:rFonts w:hAnsi="ＭＳ ゴシック"/>
                                      <w:sz w:val="18"/>
                                      <w:szCs w:val="18"/>
                                    </w:rPr>
                                  </w:pPr>
                                  <w:r w:rsidRPr="00C87360">
                                    <w:rPr>
                                      <w:rFonts w:hAnsi="ＭＳ ゴシック" w:hint="eastAsia"/>
                                      <w:sz w:val="18"/>
                                      <w:szCs w:val="18"/>
                                    </w:rPr>
                                    <w:t>＜留意事項通知　第二の１(8)＞</w:t>
                                  </w:r>
                                </w:p>
                                <w:p w14:paraId="564CC113" w14:textId="77777777" w:rsidR="006601AE" w:rsidRPr="00C87360" w:rsidRDefault="006601AE" w:rsidP="00B055B8">
                                  <w:pPr>
                                    <w:spacing w:beforeLines="20" w:before="57" w:line="240" w:lineRule="exact"/>
                                    <w:ind w:leftChars="50" w:left="253" w:rightChars="50" w:right="91" w:hangingChars="100" w:hanging="162"/>
                                    <w:jc w:val="left"/>
                                    <w:rPr>
                                      <w:rFonts w:hAnsi="ＭＳ ゴシック"/>
                                      <w:sz w:val="18"/>
                                      <w:szCs w:val="18"/>
                                    </w:rPr>
                                  </w:pPr>
                                  <w:r w:rsidRPr="00C87360">
                                    <w:rPr>
                                      <w:rFonts w:hAnsi="ＭＳ ゴシック" w:hint="eastAsia"/>
                                      <w:sz w:val="18"/>
                                      <w:szCs w:val="18"/>
                                    </w:rPr>
                                    <w:t>①算定される単位数</w:t>
                                  </w:r>
                                </w:p>
                                <w:p w14:paraId="5997CF4A" w14:textId="77777777" w:rsidR="006601AE" w:rsidRPr="00C87360" w:rsidRDefault="006601AE" w:rsidP="00B055B8">
                                  <w:pPr>
                                    <w:spacing w:line="240" w:lineRule="exact"/>
                                    <w:ind w:leftChars="150" w:left="273" w:rightChars="50" w:right="91"/>
                                    <w:jc w:val="left"/>
                                    <w:rPr>
                                      <w:rFonts w:hAnsi="ＭＳ ゴシック"/>
                                      <w:sz w:val="18"/>
                                      <w:szCs w:val="18"/>
                                    </w:rPr>
                                  </w:pPr>
                                  <w:r w:rsidRPr="00C87360">
                                    <w:rPr>
                                      <w:rFonts w:hAnsi="ＭＳ ゴシック" w:hint="eastAsia"/>
                                      <w:sz w:val="18"/>
                                      <w:szCs w:val="18"/>
                                    </w:rPr>
                                    <w:t>・減算が適用される月から５月未満　１００分の７０</w:t>
                                  </w:r>
                                </w:p>
                                <w:p w14:paraId="2FF83E79" w14:textId="77777777" w:rsidR="006601AE" w:rsidRPr="00C87360" w:rsidRDefault="006601AE" w:rsidP="00B055B8">
                                  <w:pPr>
                                    <w:spacing w:line="240" w:lineRule="exact"/>
                                    <w:ind w:leftChars="150" w:left="273" w:rightChars="50" w:right="91"/>
                                    <w:jc w:val="left"/>
                                    <w:rPr>
                                      <w:rFonts w:hAnsi="ＭＳ ゴシック"/>
                                      <w:sz w:val="18"/>
                                      <w:szCs w:val="18"/>
                                    </w:rPr>
                                  </w:pPr>
                                  <w:r w:rsidRPr="00C87360">
                                    <w:rPr>
                                      <w:rFonts w:hAnsi="ＭＳ ゴシック" w:hint="eastAsia"/>
                                      <w:sz w:val="18"/>
                                      <w:szCs w:val="18"/>
                                    </w:rPr>
                                    <w:t>・減算の適用から５月目以降　　　　１００分の５０</w:t>
                                  </w:r>
                                </w:p>
                                <w:p w14:paraId="618173B5" w14:textId="77777777" w:rsidR="006601AE" w:rsidRPr="00C87360" w:rsidRDefault="006601AE" w:rsidP="00B055B8">
                                  <w:pPr>
                                    <w:pStyle w:val="Default"/>
                                    <w:adjustRightInd/>
                                    <w:snapToGrid w:val="0"/>
                                    <w:spacing w:beforeLines="30" w:before="85" w:line="240" w:lineRule="exact"/>
                                    <w:ind w:leftChars="50" w:left="253" w:rightChars="50" w:right="91" w:hangingChars="100" w:hanging="162"/>
                                    <w:rPr>
                                      <w:rFonts w:asciiTheme="majorEastAsia" w:eastAsiaTheme="majorEastAsia" w:hAnsiTheme="majorEastAsia"/>
                                      <w:color w:val="auto"/>
                                      <w:sz w:val="18"/>
                                      <w:szCs w:val="18"/>
                                    </w:rPr>
                                  </w:pPr>
                                  <w:r w:rsidRPr="00C87360">
                                    <w:rPr>
                                      <w:rFonts w:ascii="ＭＳ ゴシック" w:eastAsia="ＭＳ ゴシック" w:hAnsi="ＭＳ ゴシック" w:hint="eastAsia"/>
                                      <w:color w:val="auto"/>
                                      <w:sz w:val="18"/>
                                      <w:szCs w:val="18"/>
                                    </w:rPr>
                                    <w:t>②減算の</w:t>
                                  </w:r>
                                  <w:r w:rsidRPr="00C87360">
                                    <w:rPr>
                                      <w:rFonts w:asciiTheme="majorEastAsia" w:eastAsiaTheme="majorEastAsia" w:hAnsiTheme="majorEastAsia" w:hint="eastAsia"/>
                                      <w:color w:val="auto"/>
                                      <w:sz w:val="18"/>
                                      <w:szCs w:val="18"/>
                                    </w:rPr>
                                    <w:t>具体的取扱い</w:t>
                                  </w:r>
                                </w:p>
                                <w:p w14:paraId="58D54E9A" w14:textId="573AFD5A" w:rsidR="006601AE" w:rsidRPr="001D5418" w:rsidRDefault="006601AE" w:rsidP="00CB2ECE">
                                  <w:pPr>
                                    <w:pStyle w:val="Default"/>
                                    <w:adjustRightInd/>
                                    <w:snapToGrid w:val="0"/>
                                    <w:spacing w:line="240" w:lineRule="exact"/>
                                    <w:ind w:leftChars="150" w:left="273" w:rightChars="50" w:right="91" w:firstLineChars="100" w:firstLine="162"/>
                                    <w:rPr>
                                      <w:rFonts w:ascii="ＭＳ ゴシック" w:eastAsia="ＭＳ ゴシック" w:hAnsi="ＭＳ ゴシック"/>
                                      <w:color w:val="auto"/>
                                      <w:sz w:val="18"/>
                                      <w:szCs w:val="18"/>
                                    </w:rPr>
                                  </w:pPr>
                                  <w:r w:rsidRPr="00C87360">
                                    <w:rPr>
                                      <w:rFonts w:asciiTheme="majorEastAsia" w:eastAsiaTheme="majorEastAsia" w:hAnsiTheme="majorEastAsia" w:hint="eastAsia"/>
                                      <w:color w:val="auto"/>
                                      <w:sz w:val="18"/>
                                      <w:szCs w:val="18"/>
                                    </w:rPr>
                                    <w:t>人員基準を満たしていない場合、人員欠如が解消されるに至った月まで、利用者全</w:t>
                                  </w:r>
                                  <w:r w:rsidRPr="00C87360">
                                    <w:rPr>
                                      <w:rFonts w:ascii="ＭＳ ゴシック" w:eastAsia="ＭＳ ゴシック" w:hAnsi="ＭＳ ゴシック" w:hint="eastAsia"/>
                                      <w:color w:val="auto"/>
                                      <w:sz w:val="18"/>
                                      <w:szCs w:val="18"/>
                                    </w:rPr>
                                    <w:t>員について減算　→　その翌々月から算定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AC71C" id="Rectangle 1980" o:spid="_x0000_s1086" style="position:absolute;left:0;text-align:left;margin-left:4.8pt;margin-top:1.05pt;width:304.35pt;height:94.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" strokeweight=".5pt">
                      <v:textbox inset="5.85pt,.7pt,5.85pt,.7pt">
                        <w:txbxContent>
                          <w:p w14:paraId="34630893" w14:textId="77777777" w:rsidR="006601AE" w:rsidRPr="00C87360" w:rsidRDefault="006601AE" w:rsidP="005C1622">
                            <w:pPr>
                              <w:spacing w:line="240" w:lineRule="exact"/>
                              <w:ind w:leftChars="50" w:left="253" w:rightChars="50" w:right="91" w:hangingChars="100" w:hanging="162"/>
                              <w:jc w:val="left"/>
                              <w:rPr>
                                <w:rFonts w:hAnsi="ＭＳ ゴシック"/>
                                <w:sz w:val="18"/>
                                <w:szCs w:val="18"/>
                              </w:rPr>
                            </w:pPr>
                            <w:r w:rsidRPr="00C87360">
                              <w:rPr>
                                <w:rFonts w:hAnsi="ＭＳ ゴシック" w:hint="eastAsia"/>
                                <w:sz w:val="18"/>
                                <w:szCs w:val="18"/>
                              </w:rPr>
                              <w:t>＜留意事項通知　第二の１(8)＞</w:t>
                            </w:r>
                          </w:p>
                          <w:p w14:paraId="564CC113" w14:textId="77777777" w:rsidR="006601AE" w:rsidRPr="00C87360" w:rsidRDefault="006601AE" w:rsidP="00B055B8">
                            <w:pPr>
                              <w:spacing w:beforeLines="20" w:before="57" w:line="240" w:lineRule="exact"/>
                              <w:ind w:leftChars="50" w:left="253" w:rightChars="50" w:right="91" w:hangingChars="100" w:hanging="162"/>
                              <w:jc w:val="left"/>
                              <w:rPr>
                                <w:rFonts w:hAnsi="ＭＳ ゴシック"/>
                                <w:sz w:val="18"/>
                                <w:szCs w:val="18"/>
                              </w:rPr>
                            </w:pPr>
                            <w:r w:rsidRPr="00C87360">
                              <w:rPr>
                                <w:rFonts w:hAnsi="ＭＳ ゴシック" w:hint="eastAsia"/>
                                <w:sz w:val="18"/>
                                <w:szCs w:val="18"/>
                              </w:rPr>
                              <w:t>①算定される単位数</w:t>
                            </w:r>
                          </w:p>
                          <w:p w14:paraId="5997CF4A" w14:textId="77777777" w:rsidR="006601AE" w:rsidRPr="00C87360" w:rsidRDefault="006601AE" w:rsidP="00B055B8">
                            <w:pPr>
                              <w:spacing w:line="240" w:lineRule="exact"/>
                              <w:ind w:leftChars="150" w:left="273" w:rightChars="50" w:right="91"/>
                              <w:jc w:val="left"/>
                              <w:rPr>
                                <w:rFonts w:hAnsi="ＭＳ ゴシック"/>
                                <w:sz w:val="18"/>
                                <w:szCs w:val="18"/>
                              </w:rPr>
                            </w:pPr>
                            <w:r w:rsidRPr="00C87360">
                              <w:rPr>
                                <w:rFonts w:hAnsi="ＭＳ ゴシック" w:hint="eastAsia"/>
                                <w:sz w:val="18"/>
                                <w:szCs w:val="18"/>
                              </w:rPr>
                              <w:t>・減算が適用される月から５月未満　１００分の７０</w:t>
                            </w:r>
                          </w:p>
                          <w:p w14:paraId="2FF83E79" w14:textId="77777777" w:rsidR="006601AE" w:rsidRPr="00C87360" w:rsidRDefault="006601AE" w:rsidP="00B055B8">
                            <w:pPr>
                              <w:spacing w:line="240" w:lineRule="exact"/>
                              <w:ind w:leftChars="150" w:left="273" w:rightChars="50" w:right="91"/>
                              <w:jc w:val="left"/>
                              <w:rPr>
                                <w:rFonts w:hAnsi="ＭＳ ゴシック"/>
                                <w:sz w:val="18"/>
                                <w:szCs w:val="18"/>
                              </w:rPr>
                            </w:pPr>
                            <w:r w:rsidRPr="00C87360">
                              <w:rPr>
                                <w:rFonts w:hAnsi="ＭＳ ゴシック" w:hint="eastAsia"/>
                                <w:sz w:val="18"/>
                                <w:szCs w:val="18"/>
                              </w:rPr>
                              <w:t>・減算の適用から５月目以降　　　　１００分の５０</w:t>
                            </w:r>
                          </w:p>
                          <w:p w14:paraId="618173B5" w14:textId="77777777" w:rsidR="006601AE" w:rsidRPr="00C87360" w:rsidRDefault="006601AE" w:rsidP="00B055B8">
                            <w:pPr>
                              <w:pStyle w:val="Default"/>
                              <w:adjustRightInd/>
                              <w:snapToGrid w:val="0"/>
                              <w:spacing w:beforeLines="30" w:before="85" w:line="240" w:lineRule="exact"/>
                              <w:ind w:leftChars="50" w:left="253" w:rightChars="50" w:right="91" w:hangingChars="100" w:hanging="162"/>
                              <w:rPr>
                                <w:rFonts w:asciiTheme="majorEastAsia" w:eastAsiaTheme="majorEastAsia" w:hAnsiTheme="majorEastAsia"/>
                                <w:color w:val="auto"/>
                                <w:sz w:val="18"/>
                                <w:szCs w:val="18"/>
                              </w:rPr>
                            </w:pPr>
                            <w:r w:rsidRPr="00C87360">
                              <w:rPr>
                                <w:rFonts w:ascii="ＭＳ ゴシック" w:eastAsia="ＭＳ ゴシック" w:hAnsi="ＭＳ ゴシック" w:hint="eastAsia"/>
                                <w:color w:val="auto"/>
                                <w:sz w:val="18"/>
                                <w:szCs w:val="18"/>
                              </w:rPr>
                              <w:t>②減算の</w:t>
                            </w:r>
                            <w:r w:rsidRPr="00C87360">
                              <w:rPr>
                                <w:rFonts w:asciiTheme="majorEastAsia" w:eastAsiaTheme="majorEastAsia" w:hAnsiTheme="majorEastAsia" w:hint="eastAsia"/>
                                <w:color w:val="auto"/>
                                <w:sz w:val="18"/>
                                <w:szCs w:val="18"/>
                              </w:rPr>
                              <w:t>具体的取扱い</w:t>
                            </w:r>
                          </w:p>
                          <w:p w14:paraId="58D54E9A" w14:textId="573AFD5A" w:rsidR="006601AE" w:rsidRPr="001D5418" w:rsidRDefault="006601AE" w:rsidP="00CB2ECE">
                            <w:pPr>
                              <w:pStyle w:val="Default"/>
                              <w:adjustRightInd/>
                              <w:snapToGrid w:val="0"/>
                              <w:spacing w:line="240" w:lineRule="exact"/>
                              <w:ind w:leftChars="150" w:left="273" w:rightChars="50" w:right="91" w:firstLineChars="100" w:firstLine="162"/>
                              <w:rPr>
                                <w:rFonts w:ascii="ＭＳ ゴシック" w:eastAsia="ＭＳ ゴシック" w:hAnsi="ＭＳ ゴシック"/>
                                <w:color w:val="auto"/>
                                <w:sz w:val="18"/>
                                <w:szCs w:val="18"/>
                              </w:rPr>
                            </w:pPr>
                            <w:r w:rsidRPr="00C87360">
                              <w:rPr>
                                <w:rFonts w:asciiTheme="majorEastAsia" w:eastAsiaTheme="majorEastAsia" w:hAnsiTheme="majorEastAsia" w:hint="eastAsia"/>
                                <w:color w:val="auto"/>
                                <w:sz w:val="18"/>
                                <w:szCs w:val="18"/>
                              </w:rPr>
                              <w:t>人員基準を満たしていない場合、人員欠如が解消されるに至った月まで、利用者全</w:t>
                            </w:r>
                            <w:r w:rsidRPr="00C87360">
                              <w:rPr>
                                <w:rFonts w:ascii="ＭＳ ゴシック" w:eastAsia="ＭＳ ゴシック" w:hAnsi="ＭＳ ゴシック" w:hint="eastAsia"/>
                                <w:color w:val="auto"/>
                                <w:sz w:val="18"/>
                                <w:szCs w:val="18"/>
                              </w:rPr>
                              <w:t>員について減算　→　その翌々月から算定</w:t>
                            </w:r>
                          </w:p>
                        </w:txbxContent>
                      </v:textbox>
                    </v:rect>
                  </w:pict>
                </mc:Fallback>
              </mc:AlternateContent>
            </w:r>
          </w:p>
          <w:p w14:paraId="17643140" w14:textId="2756BE91" w:rsidR="006601AE" w:rsidRPr="00C87360" w:rsidRDefault="006601AE" w:rsidP="00B055B8">
            <w:pPr>
              <w:pStyle w:val="Default"/>
              <w:adjustRightInd/>
              <w:spacing w:afterLines="20" w:after="57"/>
              <w:jc w:val="both"/>
              <w:rPr>
                <w:rFonts w:ascii="ＭＳ ゴシック" w:eastAsia="ＭＳ ゴシック" w:hAnsi="ＭＳ ゴシック"/>
                <w:color w:val="auto"/>
                <w:sz w:val="20"/>
                <w:szCs w:val="20"/>
              </w:rPr>
            </w:pPr>
          </w:p>
        </w:tc>
        <w:tc>
          <w:tcPr>
            <w:tcW w:w="1166" w:type="dxa"/>
            <w:tcBorders>
              <w:bottom w:val="dashSmallGap" w:sz="4" w:space="0" w:color="auto"/>
            </w:tcBorders>
          </w:tcPr>
          <w:p w14:paraId="37788AEA" w14:textId="77777777" w:rsidR="006601AE" w:rsidRPr="00D20EFF" w:rsidRDefault="005541F4" w:rsidP="00C53C15">
            <w:pPr>
              <w:snapToGrid/>
              <w:jc w:val="both"/>
            </w:pPr>
            <w:sdt>
              <w:sdtPr>
                <w:rPr>
                  <w:rFonts w:hint="eastAsia"/>
                </w:rPr>
                <w:id w:val="49345160"/>
                <w14:checkbox>
                  <w14:checked w14:val="0"/>
                  <w14:checkedState w14:val="00FE" w14:font="Wingdings"/>
                  <w14:uncheckedState w14:val="2610" w14:font="ＭＳ ゴシック"/>
                </w14:checkbox>
              </w:sdtPr>
              <w:sdtEndPr/>
              <w:sdtContent>
                <w:r w:rsidR="006601AE" w:rsidRPr="00D20EFF">
                  <w:rPr>
                    <w:rFonts w:hAnsi="ＭＳ ゴシック" w:hint="eastAsia"/>
                  </w:rPr>
                  <w:t>☐</w:t>
                </w:r>
              </w:sdtContent>
            </w:sdt>
            <w:r w:rsidR="006601AE" w:rsidRPr="00D20EFF">
              <w:rPr>
                <w:rFonts w:hint="eastAsia"/>
              </w:rPr>
              <w:t>いる</w:t>
            </w:r>
          </w:p>
          <w:p w14:paraId="26760DD3" w14:textId="77777777" w:rsidR="006601AE" w:rsidRPr="00D20EFF" w:rsidRDefault="005541F4" w:rsidP="00C53C15">
            <w:pPr>
              <w:snapToGrid/>
              <w:jc w:val="both"/>
            </w:pPr>
            <w:sdt>
              <w:sdtPr>
                <w:rPr>
                  <w:rFonts w:hint="eastAsia"/>
                </w:rPr>
                <w:id w:val="-1290431034"/>
                <w14:checkbox>
                  <w14:checked w14:val="0"/>
                  <w14:checkedState w14:val="00FE" w14:font="Wingdings"/>
                  <w14:uncheckedState w14:val="2610" w14:font="ＭＳ ゴシック"/>
                </w14:checkbox>
              </w:sdtPr>
              <w:sdtEndPr/>
              <w:sdtContent>
                <w:r w:rsidR="006601AE" w:rsidRPr="00D20EFF">
                  <w:rPr>
                    <w:rFonts w:hAnsi="ＭＳ ゴシック" w:hint="eastAsia"/>
                  </w:rPr>
                  <w:t>☐</w:t>
                </w:r>
              </w:sdtContent>
            </w:sdt>
            <w:r w:rsidR="006601AE" w:rsidRPr="00D20EFF">
              <w:rPr>
                <w:rFonts w:hint="eastAsia"/>
              </w:rPr>
              <w:t>いない</w:t>
            </w:r>
          </w:p>
          <w:p w14:paraId="19FD10D3" w14:textId="77777777" w:rsidR="006601AE" w:rsidRPr="00D20EFF" w:rsidRDefault="005541F4" w:rsidP="00C53C15">
            <w:pPr>
              <w:snapToGrid/>
              <w:jc w:val="both"/>
            </w:pPr>
            <w:sdt>
              <w:sdtPr>
                <w:rPr>
                  <w:rFonts w:hint="eastAsia"/>
                </w:rPr>
                <w:id w:val="959692277"/>
                <w14:checkbox>
                  <w14:checked w14:val="0"/>
                  <w14:checkedState w14:val="00FE" w14:font="Wingdings"/>
                  <w14:uncheckedState w14:val="2610" w14:font="ＭＳ ゴシック"/>
                </w14:checkbox>
              </w:sdtPr>
              <w:sdtEndPr/>
              <w:sdtContent>
                <w:r w:rsidR="006601AE" w:rsidRPr="00D20EFF">
                  <w:rPr>
                    <w:rFonts w:hAnsi="ＭＳ ゴシック" w:hint="eastAsia"/>
                  </w:rPr>
                  <w:t>☐</w:t>
                </w:r>
              </w:sdtContent>
            </w:sdt>
            <w:r w:rsidR="006601AE" w:rsidRPr="00D20EFF">
              <w:rPr>
                <w:rFonts w:hint="eastAsia"/>
                <w:szCs w:val="20"/>
              </w:rPr>
              <w:t>該当なし</w:t>
            </w:r>
          </w:p>
          <w:p w14:paraId="79C22369" w14:textId="0C0B2A1B" w:rsidR="006601AE" w:rsidRPr="00D20EFF" w:rsidRDefault="006601AE" w:rsidP="00BA7799">
            <w:pPr>
              <w:pStyle w:val="Default"/>
              <w:rPr>
                <w:rFonts w:ascii="ＭＳ ゴシック" w:eastAsia="ＭＳ ゴシック" w:hAnsi="ＭＳ ゴシック"/>
                <w:color w:val="auto"/>
                <w:sz w:val="20"/>
                <w:szCs w:val="20"/>
              </w:rPr>
            </w:pPr>
          </w:p>
        </w:tc>
        <w:tc>
          <w:tcPr>
            <w:tcW w:w="1559" w:type="dxa"/>
            <w:vMerge w:val="restart"/>
          </w:tcPr>
          <w:p w14:paraId="415C1A2E" w14:textId="77777777" w:rsidR="006601AE" w:rsidRPr="009244D0" w:rsidRDefault="006601AE" w:rsidP="006601AE">
            <w:pPr>
              <w:pStyle w:val="Default"/>
              <w:autoSpaceDE/>
              <w:autoSpaceDN/>
              <w:adjustRightInd/>
              <w:spacing w:line="240" w:lineRule="exact"/>
              <w:rPr>
                <w:rFonts w:ascii="ＭＳ ゴシック" w:eastAsia="ＭＳ ゴシック" w:hAnsi="ＭＳ ゴシック"/>
                <w:color w:val="auto"/>
                <w:kern w:val="2"/>
                <w:sz w:val="18"/>
                <w:szCs w:val="18"/>
              </w:rPr>
            </w:pPr>
            <w:r w:rsidRPr="009244D0">
              <w:rPr>
                <w:rFonts w:ascii="ＭＳ ゴシック" w:eastAsia="ＭＳ ゴシック" w:hAnsi="ＭＳ ゴシック" w:hint="eastAsia"/>
                <w:color w:val="auto"/>
                <w:kern w:val="2"/>
                <w:sz w:val="18"/>
                <w:szCs w:val="18"/>
              </w:rPr>
              <w:t>告示別表</w:t>
            </w:r>
          </w:p>
          <w:p w14:paraId="1449B6D0" w14:textId="0881473C" w:rsidR="006601AE" w:rsidRPr="009244D0" w:rsidRDefault="006601AE" w:rsidP="006601AE">
            <w:pPr>
              <w:snapToGrid/>
              <w:spacing w:line="240" w:lineRule="exact"/>
              <w:jc w:val="left"/>
              <w:rPr>
                <w:rFonts w:hAnsi="ＭＳ ゴシック"/>
                <w:sz w:val="18"/>
                <w:szCs w:val="18"/>
              </w:rPr>
            </w:pPr>
            <w:r w:rsidRPr="009244D0">
              <w:rPr>
                <w:rFonts w:hAnsi="ＭＳ ゴシック" w:hint="eastAsia"/>
                <w:sz w:val="18"/>
                <w:szCs w:val="18"/>
              </w:rPr>
              <w:t>第14の3の1注</w:t>
            </w:r>
            <w:r w:rsidR="006271FD" w:rsidRPr="009244D0">
              <w:rPr>
                <w:rFonts w:hAnsi="ＭＳ ゴシック" w:hint="eastAsia"/>
                <w:color w:val="FF0000"/>
                <w:sz w:val="18"/>
                <w:szCs w:val="18"/>
              </w:rPr>
              <w:t>8</w:t>
            </w:r>
          </w:p>
          <w:p w14:paraId="5990292B" w14:textId="28942193" w:rsidR="006601AE" w:rsidRPr="00D20EFF" w:rsidRDefault="006601AE" w:rsidP="0059221A">
            <w:pPr>
              <w:pStyle w:val="Default"/>
              <w:autoSpaceDE/>
              <w:autoSpaceDN/>
              <w:rPr>
                <w:rFonts w:ascii="ＭＳ ゴシック" w:eastAsia="ＭＳ ゴシック" w:hAnsi="ＭＳ ゴシック"/>
                <w:color w:val="auto"/>
                <w:sz w:val="20"/>
                <w:szCs w:val="20"/>
              </w:rPr>
            </w:pPr>
          </w:p>
        </w:tc>
      </w:tr>
      <w:tr w:rsidR="00D20EFF" w:rsidRPr="00D20EFF" w14:paraId="115AE5F6" w14:textId="77777777" w:rsidTr="00CB2ECE">
        <w:trPr>
          <w:gridAfter w:val="1"/>
          <w:wAfter w:w="9" w:type="dxa"/>
          <w:trHeight w:val="3951"/>
        </w:trPr>
        <w:tc>
          <w:tcPr>
            <w:tcW w:w="1183" w:type="dxa"/>
            <w:vMerge/>
            <w:vAlign w:val="center"/>
          </w:tcPr>
          <w:p w14:paraId="2E24056D" w14:textId="77777777" w:rsidR="006601AE" w:rsidRPr="00D20EFF" w:rsidRDefault="006601AE" w:rsidP="000C2A61">
            <w:pPr>
              <w:jc w:val="both"/>
              <w:rPr>
                <w:rFonts w:hAnsi="ＭＳ ゴシック"/>
                <w:szCs w:val="20"/>
              </w:rPr>
            </w:pPr>
          </w:p>
        </w:tc>
        <w:tc>
          <w:tcPr>
            <w:tcW w:w="5732" w:type="dxa"/>
            <w:tcBorders>
              <w:top w:val="single" w:sz="4" w:space="0" w:color="auto"/>
              <w:bottom w:val="single" w:sz="4" w:space="0" w:color="auto"/>
            </w:tcBorders>
          </w:tcPr>
          <w:p w14:paraId="36F103CF" w14:textId="668D4C36" w:rsidR="006601AE" w:rsidRPr="00C87360" w:rsidRDefault="006601AE" w:rsidP="004D7868">
            <w:pPr>
              <w:pStyle w:val="Default"/>
              <w:adjustRightInd/>
              <w:ind w:left="182" w:hangingChars="100" w:hanging="182"/>
              <w:rPr>
                <w:rFonts w:ascii="ＭＳ ゴシック" w:eastAsia="ＭＳ ゴシック" w:hAnsi="ＭＳ ゴシック"/>
                <w:color w:val="auto"/>
                <w:sz w:val="20"/>
                <w:szCs w:val="20"/>
              </w:rPr>
            </w:pPr>
            <w:r w:rsidRPr="00C87360">
              <w:rPr>
                <w:rFonts w:ascii="ＭＳ ゴシック" w:eastAsia="ＭＳ ゴシック" w:hAnsi="ＭＳ ゴシック" w:hint="eastAsia"/>
                <w:color w:val="auto"/>
                <w:sz w:val="20"/>
                <w:szCs w:val="20"/>
              </w:rPr>
              <w:t>（２）個別支援計画未作成減算</w:t>
            </w:r>
          </w:p>
          <w:p w14:paraId="572BF48A" w14:textId="6200DB6D" w:rsidR="006601AE" w:rsidRPr="00C87360" w:rsidRDefault="006601AE" w:rsidP="004D7868">
            <w:pPr>
              <w:pStyle w:val="Default"/>
              <w:adjustRightInd/>
              <w:spacing w:afterLines="30" w:after="85"/>
              <w:ind w:leftChars="100" w:left="182" w:firstLineChars="100" w:firstLine="182"/>
              <w:jc w:val="both"/>
              <w:rPr>
                <w:rFonts w:ascii="ＭＳ ゴシック" w:eastAsia="ＭＳ ゴシック" w:hAnsi="ＭＳ ゴシック"/>
                <w:color w:val="auto"/>
                <w:sz w:val="20"/>
                <w:szCs w:val="20"/>
              </w:rPr>
            </w:pPr>
            <w:r w:rsidRPr="00C87360">
              <w:rPr>
                <w:rFonts w:ascii="ＭＳ ゴシック" w:eastAsia="ＭＳ ゴシック" w:hAnsi="ＭＳ ゴシック" w:hint="eastAsia"/>
                <w:color w:val="auto"/>
                <w:sz w:val="20"/>
                <w:szCs w:val="20"/>
              </w:rPr>
              <w:t>サービスの提供に当たって、個別支援計画が作成されていない場合に、次に掲げる場合に応じ、それぞれ次に掲げる割合を所定単位数に乗じて算定（減算）していますか。</w:t>
            </w:r>
          </w:p>
          <w:p w14:paraId="4C5131E4" w14:textId="77777777" w:rsidR="006601AE" w:rsidRPr="00C87360" w:rsidRDefault="006601AE" w:rsidP="00B055B8">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C87360">
              <w:rPr>
                <w:rFonts w:ascii="ＭＳ ゴシック" w:eastAsia="ＭＳ ゴシック" w:hAnsi="ＭＳ ゴシック" w:hint="eastAsia"/>
                <w:color w:val="auto"/>
                <w:sz w:val="20"/>
                <w:szCs w:val="20"/>
              </w:rPr>
              <w:t>(一)　個別支援計画が作成されていない期間が３月未満の場合</w:t>
            </w:r>
          </w:p>
          <w:p w14:paraId="61F3D6E9" w14:textId="77777777" w:rsidR="006601AE" w:rsidRPr="00C87360" w:rsidRDefault="006601AE" w:rsidP="00B055B8">
            <w:pPr>
              <w:pStyle w:val="Default"/>
              <w:adjustRightInd/>
              <w:spacing w:afterLines="10" w:after="28" w:line="240" w:lineRule="exact"/>
              <w:ind w:leftChars="100" w:left="364" w:hangingChars="100" w:hanging="182"/>
              <w:jc w:val="both"/>
              <w:rPr>
                <w:rFonts w:ascii="ＭＳ ゴシック" w:eastAsia="ＭＳ ゴシック" w:hAnsi="ＭＳ ゴシック"/>
                <w:color w:val="auto"/>
                <w:sz w:val="20"/>
                <w:szCs w:val="20"/>
              </w:rPr>
            </w:pPr>
            <w:r w:rsidRPr="00C87360">
              <w:rPr>
                <w:rFonts w:ascii="ＭＳ ゴシック" w:eastAsia="ＭＳ ゴシック" w:hAnsi="ＭＳ ゴシック" w:hint="eastAsia"/>
                <w:color w:val="auto"/>
                <w:sz w:val="20"/>
                <w:szCs w:val="20"/>
              </w:rPr>
              <w:t xml:space="preserve">　　　１００分の７０</w:t>
            </w:r>
          </w:p>
          <w:p w14:paraId="628895BD" w14:textId="77777777" w:rsidR="006601AE" w:rsidRPr="00C87360" w:rsidRDefault="006601AE" w:rsidP="00B055B8">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C87360">
              <w:rPr>
                <w:rFonts w:ascii="ＭＳ ゴシック" w:eastAsia="ＭＳ ゴシック" w:hAnsi="ＭＳ ゴシック" w:hint="eastAsia"/>
                <w:color w:val="auto"/>
                <w:sz w:val="20"/>
                <w:szCs w:val="20"/>
              </w:rPr>
              <w:t>(二)　個別支援計画が作成されていない期間が３月以上の場合</w:t>
            </w:r>
          </w:p>
          <w:p w14:paraId="2CE55F7C" w14:textId="2997C853" w:rsidR="006601AE" w:rsidRPr="00C87360" w:rsidRDefault="006601AE" w:rsidP="00B055B8">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C87360">
              <w:rPr>
                <w:rFonts w:ascii="ＭＳ ゴシック" w:eastAsia="ＭＳ ゴシック" w:hAnsi="ＭＳ ゴシック" w:hint="eastAsia"/>
                <w:color w:val="auto"/>
                <w:sz w:val="20"/>
                <w:szCs w:val="20"/>
              </w:rPr>
              <w:t xml:space="preserve">　　　１００分の５０</w:t>
            </w:r>
          </w:p>
          <w:p w14:paraId="34A23450" w14:textId="235B0183" w:rsidR="006601AE" w:rsidRPr="00C87360" w:rsidRDefault="006601AE" w:rsidP="00234145">
            <w:pPr>
              <w:pStyle w:val="Default"/>
              <w:adjustRightInd/>
              <w:rPr>
                <w:rFonts w:ascii="ＭＳ ゴシック" w:eastAsia="ＭＳ ゴシック" w:hAnsi="ＭＳ ゴシック"/>
                <w:color w:val="auto"/>
                <w:sz w:val="20"/>
                <w:szCs w:val="20"/>
              </w:rPr>
            </w:pPr>
            <w:r w:rsidRPr="00C87360">
              <w:rPr>
                <w:rFonts w:ascii="ＭＳ ゴシック" w:eastAsia="ＭＳ ゴシック" w:hAnsi="ＭＳ ゴシック" w:hint="eastAsia"/>
                <w:noProof/>
                <w:color w:val="auto"/>
                <w:sz w:val="20"/>
                <w:szCs w:val="20"/>
              </w:rPr>
              <mc:AlternateContent>
                <mc:Choice Requires="wps">
                  <w:drawing>
                    <wp:anchor distT="0" distB="0" distL="114300" distR="114300" simplePos="0" relativeHeight="251683328" behindDoc="0" locked="0" layoutInCell="1" allowOverlap="1" wp14:anchorId="41969C49" wp14:editId="7F955F5B">
                      <wp:simplePos x="0" y="0"/>
                      <wp:positionH relativeFrom="column">
                        <wp:posOffset>60960</wp:posOffset>
                      </wp:positionH>
                      <wp:positionV relativeFrom="paragraph">
                        <wp:posOffset>52705</wp:posOffset>
                      </wp:positionV>
                      <wp:extent cx="4884420" cy="981075"/>
                      <wp:effectExtent l="0" t="0" r="11430" b="28575"/>
                      <wp:wrapNone/>
                      <wp:docPr id="66" name="Rectangle 1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4420" cy="981075"/>
                              </a:xfrm>
                              <a:prstGeom prst="rect">
                                <a:avLst/>
                              </a:prstGeom>
                              <a:solidFill>
                                <a:srgbClr val="FFFFFF"/>
                              </a:solidFill>
                              <a:ln w="6350">
                                <a:solidFill>
                                  <a:srgbClr val="000000"/>
                                </a:solidFill>
                                <a:miter lim="800000"/>
                                <a:headEnd/>
                                <a:tailEnd/>
                              </a:ln>
                            </wps:spPr>
                            <wps:txbx>
                              <w:txbxContent>
                                <w:p w14:paraId="37AA30E0" w14:textId="77777777" w:rsidR="006601AE" w:rsidRPr="00C87360" w:rsidRDefault="006601AE" w:rsidP="00B055B8">
                                  <w:pPr>
                                    <w:spacing w:beforeLines="20" w:before="57" w:line="240" w:lineRule="exact"/>
                                    <w:ind w:leftChars="50" w:left="253" w:rightChars="50" w:right="91" w:hangingChars="100" w:hanging="162"/>
                                    <w:jc w:val="left"/>
                                    <w:rPr>
                                      <w:rFonts w:hAnsi="ＭＳ ゴシック"/>
                                      <w:sz w:val="18"/>
                                      <w:szCs w:val="18"/>
                                    </w:rPr>
                                  </w:pPr>
                                  <w:r w:rsidRPr="00C87360">
                                    <w:rPr>
                                      <w:rFonts w:hAnsi="ＭＳ ゴシック" w:hint="eastAsia"/>
                                      <w:sz w:val="18"/>
                                      <w:szCs w:val="18"/>
                                    </w:rPr>
                                    <w:t xml:space="preserve">＜留意事項通知　</w:t>
                                  </w:r>
                                  <w:r w:rsidRPr="00C87360">
                                    <w:rPr>
                                      <w:rFonts w:hAnsi="ＭＳ ゴシック" w:hint="eastAsia"/>
                                      <w:snapToGrid w:val="0"/>
                                      <w:kern w:val="0"/>
                                      <w:sz w:val="18"/>
                                      <w:szCs w:val="18"/>
                                    </w:rPr>
                                    <w:t>第二の１(10)</w:t>
                                  </w:r>
                                  <w:r w:rsidRPr="00C87360">
                                    <w:rPr>
                                      <w:rFonts w:hAnsi="ＭＳ ゴシック" w:hint="eastAsia"/>
                                      <w:sz w:val="18"/>
                                      <w:szCs w:val="18"/>
                                    </w:rPr>
                                    <w:t>＞</w:t>
                                  </w:r>
                                </w:p>
                                <w:p w14:paraId="1721CC75" w14:textId="77777777" w:rsidR="006601AE" w:rsidRPr="00C87360" w:rsidRDefault="006601AE" w:rsidP="00B055B8">
                                  <w:pPr>
                                    <w:pStyle w:val="Default"/>
                                    <w:adjustRightInd/>
                                    <w:snapToGrid w:val="0"/>
                                    <w:spacing w:line="240" w:lineRule="exact"/>
                                    <w:ind w:leftChars="50" w:left="253" w:rightChars="50" w:right="91" w:hangingChars="100" w:hanging="162"/>
                                    <w:rPr>
                                      <w:rFonts w:ascii="ＭＳ ゴシック" w:eastAsia="ＭＳ ゴシック" w:hAnsi="ＭＳ ゴシック"/>
                                      <w:color w:val="auto"/>
                                      <w:sz w:val="18"/>
                                      <w:szCs w:val="18"/>
                                    </w:rPr>
                                  </w:pPr>
                                  <w:r w:rsidRPr="00C87360">
                                    <w:rPr>
                                      <w:rFonts w:ascii="ＭＳ ゴシック" w:eastAsia="ＭＳ ゴシック" w:hAnsi="ＭＳ ゴシック" w:hint="eastAsia"/>
                                      <w:color w:val="auto"/>
                                      <w:sz w:val="18"/>
                                      <w:szCs w:val="18"/>
                                    </w:rPr>
                                    <w:t>○　次のいずれかに該当する月から、当該状態が解消されるに至った月の前月まで、該当する利用者につき減算</w:t>
                                  </w:r>
                                </w:p>
                                <w:p w14:paraId="06AD5822" w14:textId="77777777" w:rsidR="006601AE" w:rsidRPr="00C87360" w:rsidRDefault="006601AE" w:rsidP="00B055B8">
                                  <w:pPr>
                                    <w:pStyle w:val="Default"/>
                                    <w:adjustRightInd/>
                                    <w:snapToGrid w:val="0"/>
                                    <w:spacing w:line="240" w:lineRule="exact"/>
                                    <w:ind w:leftChars="150" w:left="516" w:rightChars="50" w:right="91" w:hangingChars="150" w:hanging="243"/>
                                    <w:rPr>
                                      <w:rFonts w:ascii="ＭＳ ゴシック" w:eastAsia="ＭＳ ゴシック" w:hAnsi="ＭＳ ゴシック"/>
                                      <w:color w:val="auto"/>
                                      <w:sz w:val="18"/>
                                      <w:szCs w:val="18"/>
                                    </w:rPr>
                                  </w:pPr>
                                  <w:r w:rsidRPr="00C87360">
                                    <w:rPr>
                                      <w:rFonts w:ascii="ＭＳ ゴシック" w:eastAsia="ＭＳ ゴシック" w:hAnsi="ＭＳ ゴシック" w:hint="eastAsia"/>
                                      <w:color w:val="auto"/>
                                      <w:sz w:val="18"/>
                                      <w:szCs w:val="18"/>
                                    </w:rPr>
                                    <w:t>(一) サービス管理責任者による指揮の下、個別支援計画が作成されていない場合</w:t>
                                  </w:r>
                                </w:p>
                                <w:p w14:paraId="431AC999" w14:textId="77777777" w:rsidR="006601AE" w:rsidRPr="001D5418" w:rsidRDefault="006601AE" w:rsidP="00B055B8">
                                  <w:pPr>
                                    <w:pStyle w:val="Default"/>
                                    <w:adjustRightInd/>
                                    <w:snapToGrid w:val="0"/>
                                    <w:spacing w:line="240" w:lineRule="exact"/>
                                    <w:ind w:leftChars="150" w:left="516" w:rightChars="50" w:right="91" w:hangingChars="150" w:hanging="243"/>
                                    <w:rPr>
                                      <w:rFonts w:ascii="ＭＳ ゴシック" w:eastAsia="ＭＳ ゴシック" w:hAnsi="ＭＳ ゴシック"/>
                                      <w:color w:val="auto"/>
                                      <w:sz w:val="18"/>
                                      <w:szCs w:val="18"/>
                                    </w:rPr>
                                  </w:pPr>
                                  <w:r w:rsidRPr="00C87360">
                                    <w:rPr>
                                      <w:rFonts w:ascii="ＭＳ ゴシック" w:eastAsia="ＭＳ ゴシック" w:hAnsi="ＭＳ ゴシック" w:hint="eastAsia"/>
                                      <w:color w:val="auto"/>
                                      <w:sz w:val="18"/>
                                      <w:szCs w:val="18"/>
                                    </w:rPr>
                                    <w:t>(二) 指定基準に規定する個別支援計画に係る一連の業務（計画作成・保護者等への説明・文書による同意・計画を交付）が適切に行われていない場合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69C49" id="Rectangle 1382" o:spid="_x0000_s1087" style="position:absolute;margin-left:4.8pt;margin-top:4.15pt;width:384.6pt;height:77.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" strokeweight=".5pt">
                      <v:textbox inset="5.85pt,.7pt,5.85pt,.7pt">
                        <w:txbxContent>
                          <w:p w14:paraId="37AA30E0" w14:textId="77777777" w:rsidR="006601AE" w:rsidRPr="00C87360" w:rsidRDefault="006601AE" w:rsidP="00B055B8">
                            <w:pPr>
                              <w:spacing w:beforeLines="20" w:before="57" w:line="240" w:lineRule="exact"/>
                              <w:ind w:leftChars="50" w:left="253" w:rightChars="50" w:right="91" w:hangingChars="100" w:hanging="162"/>
                              <w:jc w:val="left"/>
                              <w:rPr>
                                <w:rFonts w:hAnsi="ＭＳ ゴシック"/>
                                <w:sz w:val="18"/>
                                <w:szCs w:val="18"/>
                              </w:rPr>
                            </w:pPr>
                            <w:r w:rsidRPr="00C87360">
                              <w:rPr>
                                <w:rFonts w:hAnsi="ＭＳ ゴシック" w:hint="eastAsia"/>
                                <w:sz w:val="18"/>
                                <w:szCs w:val="18"/>
                              </w:rPr>
                              <w:t xml:space="preserve">＜留意事項通知　</w:t>
                            </w:r>
                            <w:r w:rsidRPr="00C87360">
                              <w:rPr>
                                <w:rFonts w:hAnsi="ＭＳ ゴシック" w:hint="eastAsia"/>
                                <w:snapToGrid w:val="0"/>
                                <w:kern w:val="0"/>
                                <w:sz w:val="18"/>
                                <w:szCs w:val="18"/>
                              </w:rPr>
                              <w:t>第二の１(10)</w:t>
                            </w:r>
                            <w:r w:rsidRPr="00C87360">
                              <w:rPr>
                                <w:rFonts w:hAnsi="ＭＳ ゴシック" w:hint="eastAsia"/>
                                <w:sz w:val="18"/>
                                <w:szCs w:val="18"/>
                              </w:rPr>
                              <w:t>＞</w:t>
                            </w:r>
                          </w:p>
                          <w:p w14:paraId="1721CC75" w14:textId="77777777" w:rsidR="006601AE" w:rsidRPr="00C87360" w:rsidRDefault="006601AE" w:rsidP="00B055B8">
                            <w:pPr>
                              <w:pStyle w:val="Default"/>
                              <w:adjustRightInd/>
                              <w:snapToGrid w:val="0"/>
                              <w:spacing w:line="240" w:lineRule="exact"/>
                              <w:ind w:leftChars="50" w:left="253" w:rightChars="50" w:right="91" w:hangingChars="100" w:hanging="162"/>
                              <w:rPr>
                                <w:rFonts w:ascii="ＭＳ ゴシック" w:eastAsia="ＭＳ ゴシック" w:hAnsi="ＭＳ ゴシック"/>
                                <w:color w:val="auto"/>
                                <w:sz w:val="18"/>
                                <w:szCs w:val="18"/>
                              </w:rPr>
                            </w:pPr>
                            <w:r w:rsidRPr="00C87360">
                              <w:rPr>
                                <w:rFonts w:ascii="ＭＳ ゴシック" w:eastAsia="ＭＳ ゴシック" w:hAnsi="ＭＳ ゴシック" w:hint="eastAsia"/>
                                <w:color w:val="auto"/>
                                <w:sz w:val="18"/>
                                <w:szCs w:val="18"/>
                              </w:rPr>
                              <w:t>○　次のいずれかに該当する月から、当該状態が解消されるに至った月の前月まで、該当する利用者につき減算</w:t>
                            </w:r>
                          </w:p>
                          <w:p w14:paraId="06AD5822" w14:textId="77777777" w:rsidR="006601AE" w:rsidRPr="00C87360" w:rsidRDefault="006601AE" w:rsidP="00B055B8">
                            <w:pPr>
                              <w:pStyle w:val="Default"/>
                              <w:adjustRightInd/>
                              <w:snapToGrid w:val="0"/>
                              <w:spacing w:line="240" w:lineRule="exact"/>
                              <w:ind w:leftChars="150" w:left="516" w:rightChars="50" w:right="91" w:hangingChars="150" w:hanging="243"/>
                              <w:rPr>
                                <w:rFonts w:ascii="ＭＳ ゴシック" w:eastAsia="ＭＳ ゴシック" w:hAnsi="ＭＳ ゴシック"/>
                                <w:color w:val="auto"/>
                                <w:sz w:val="18"/>
                                <w:szCs w:val="18"/>
                              </w:rPr>
                            </w:pPr>
                            <w:r w:rsidRPr="00C87360">
                              <w:rPr>
                                <w:rFonts w:ascii="ＭＳ ゴシック" w:eastAsia="ＭＳ ゴシック" w:hAnsi="ＭＳ ゴシック" w:hint="eastAsia"/>
                                <w:color w:val="auto"/>
                                <w:sz w:val="18"/>
                                <w:szCs w:val="18"/>
                              </w:rPr>
                              <w:t>(一) サービス管理責任者による指揮の下、個別支援計画が作成されていない場合</w:t>
                            </w:r>
                          </w:p>
                          <w:p w14:paraId="431AC999" w14:textId="77777777" w:rsidR="006601AE" w:rsidRPr="001D5418" w:rsidRDefault="006601AE" w:rsidP="00B055B8">
                            <w:pPr>
                              <w:pStyle w:val="Default"/>
                              <w:adjustRightInd/>
                              <w:snapToGrid w:val="0"/>
                              <w:spacing w:line="240" w:lineRule="exact"/>
                              <w:ind w:leftChars="150" w:left="516" w:rightChars="50" w:right="91" w:hangingChars="150" w:hanging="243"/>
                              <w:rPr>
                                <w:rFonts w:ascii="ＭＳ ゴシック" w:eastAsia="ＭＳ ゴシック" w:hAnsi="ＭＳ ゴシック"/>
                                <w:color w:val="auto"/>
                                <w:sz w:val="18"/>
                                <w:szCs w:val="18"/>
                              </w:rPr>
                            </w:pPr>
                            <w:r w:rsidRPr="00C87360">
                              <w:rPr>
                                <w:rFonts w:ascii="ＭＳ ゴシック" w:eastAsia="ＭＳ ゴシック" w:hAnsi="ＭＳ ゴシック" w:hint="eastAsia"/>
                                <w:color w:val="auto"/>
                                <w:sz w:val="18"/>
                                <w:szCs w:val="18"/>
                              </w:rPr>
                              <w:t>(二) 指定基準に規定する個別支援計画に係る一連の業務（計画作成・保護者等への説明・文書による同意・計画を交付）が適切に行われていない場合</w:t>
                            </w:r>
                          </w:p>
                        </w:txbxContent>
                      </v:textbox>
                    </v:rect>
                  </w:pict>
                </mc:Fallback>
              </mc:AlternateContent>
            </w:r>
          </w:p>
        </w:tc>
        <w:tc>
          <w:tcPr>
            <w:tcW w:w="1166" w:type="dxa"/>
            <w:tcBorders>
              <w:top w:val="single" w:sz="4" w:space="0" w:color="auto"/>
              <w:bottom w:val="single" w:sz="4" w:space="0" w:color="auto"/>
            </w:tcBorders>
          </w:tcPr>
          <w:p w14:paraId="4DBD9E6E" w14:textId="77777777" w:rsidR="006601AE" w:rsidRPr="00D20EFF" w:rsidRDefault="005541F4" w:rsidP="00724D2F">
            <w:pPr>
              <w:snapToGrid/>
              <w:jc w:val="both"/>
            </w:pPr>
            <w:sdt>
              <w:sdtPr>
                <w:rPr>
                  <w:rFonts w:hint="eastAsia"/>
                </w:rPr>
                <w:id w:val="330184943"/>
                <w14:checkbox>
                  <w14:checked w14:val="0"/>
                  <w14:checkedState w14:val="00FE" w14:font="Wingdings"/>
                  <w14:uncheckedState w14:val="2610" w14:font="ＭＳ ゴシック"/>
                </w14:checkbox>
              </w:sdtPr>
              <w:sdtEndPr/>
              <w:sdtContent>
                <w:r w:rsidR="006601AE" w:rsidRPr="00D20EFF">
                  <w:rPr>
                    <w:rFonts w:hAnsi="ＭＳ ゴシック" w:hint="eastAsia"/>
                  </w:rPr>
                  <w:t>☐</w:t>
                </w:r>
              </w:sdtContent>
            </w:sdt>
            <w:r w:rsidR="006601AE" w:rsidRPr="00D20EFF">
              <w:rPr>
                <w:rFonts w:hint="eastAsia"/>
              </w:rPr>
              <w:t>いる</w:t>
            </w:r>
          </w:p>
          <w:p w14:paraId="7E73B2BB" w14:textId="77777777" w:rsidR="006601AE" w:rsidRPr="00D20EFF" w:rsidRDefault="005541F4" w:rsidP="00724D2F">
            <w:pPr>
              <w:snapToGrid/>
              <w:jc w:val="both"/>
            </w:pPr>
            <w:sdt>
              <w:sdtPr>
                <w:rPr>
                  <w:rFonts w:hint="eastAsia"/>
                </w:rPr>
                <w:id w:val="-2004578409"/>
                <w14:checkbox>
                  <w14:checked w14:val="0"/>
                  <w14:checkedState w14:val="00FE" w14:font="Wingdings"/>
                  <w14:uncheckedState w14:val="2610" w14:font="ＭＳ ゴシック"/>
                </w14:checkbox>
              </w:sdtPr>
              <w:sdtEndPr/>
              <w:sdtContent>
                <w:r w:rsidR="006601AE" w:rsidRPr="00D20EFF">
                  <w:rPr>
                    <w:rFonts w:hAnsi="ＭＳ ゴシック" w:hint="eastAsia"/>
                  </w:rPr>
                  <w:t>☐</w:t>
                </w:r>
              </w:sdtContent>
            </w:sdt>
            <w:r w:rsidR="006601AE" w:rsidRPr="00D20EFF">
              <w:rPr>
                <w:rFonts w:hint="eastAsia"/>
              </w:rPr>
              <w:t>いない</w:t>
            </w:r>
          </w:p>
          <w:p w14:paraId="379CA8CB" w14:textId="77777777" w:rsidR="006601AE" w:rsidRPr="00D20EFF" w:rsidRDefault="005541F4" w:rsidP="00724D2F">
            <w:pPr>
              <w:snapToGrid/>
              <w:jc w:val="both"/>
            </w:pPr>
            <w:sdt>
              <w:sdtPr>
                <w:rPr>
                  <w:rFonts w:hint="eastAsia"/>
                </w:rPr>
                <w:id w:val="-305088461"/>
                <w14:checkbox>
                  <w14:checked w14:val="0"/>
                  <w14:checkedState w14:val="00FE" w14:font="Wingdings"/>
                  <w14:uncheckedState w14:val="2610" w14:font="ＭＳ ゴシック"/>
                </w14:checkbox>
              </w:sdtPr>
              <w:sdtEndPr/>
              <w:sdtContent>
                <w:r w:rsidR="006601AE" w:rsidRPr="00D20EFF">
                  <w:rPr>
                    <w:rFonts w:hAnsi="ＭＳ ゴシック" w:hint="eastAsia"/>
                  </w:rPr>
                  <w:t>☐</w:t>
                </w:r>
              </w:sdtContent>
            </w:sdt>
            <w:r w:rsidR="006601AE" w:rsidRPr="00D20EFF">
              <w:rPr>
                <w:rFonts w:hint="eastAsia"/>
                <w:szCs w:val="20"/>
              </w:rPr>
              <w:t>該当なし</w:t>
            </w:r>
          </w:p>
          <w:p w14:paraId="10044D24" w14:textId="59548F50" w:rsidR="006601AE" w:rsidRPr="00D20EFF" w:rsidRDefault="006601AE" w:rsidP="00BA7799">
            <w:pPr>
              <w:snapToGrid/>
              <w:jc w:val="both"/>
              <w:rPr>
                <w:rFonts w:hAnsi="ＭＳ ゴシック"/>
                <w:szCs w:val="20"/>
              </w:rPr>
            </w:pPr>
          </w:p>
        </w:tc>
        <w:tc>
          <w:tcPr>
            <w:tcW w:w="1559" w:type="dxa"/>
            <w:vMerge/>
          </w:tcPr>
          <w:p w14:paraId="33319CD8" w14:textId="3C8E7792" w:rsidR="006601AE" w:rsidRPr="00D20EFF" w:rsidRDefault="006601AE" w:rsidP="00D97907">
            <w:pPr>
              <w:snapToGrid/>
              <w:ind w:rightChars="-53" w:right="-96"/>
              <w:jc w:val="both"/>
              <w:rPr>
                <w:rFonts w:hAnsi="ＭＳ ゴシック"/>
                <w:snapToGrid w:val="0"/>
                <w:kern w:val="0"/>
                <w:szCs w:val="20"/>
              </w:rPr>
            </w:pPr>
          </w:p>
        </w:tc>
      </w:tr>
    </w:tbl>
    <w:p w14:paraId="395DE2F7" w14:textId="0861FAE4" w:rsidR="00CB2ECE" w:rsidRPr="00D20EFF" w:rsidRDefault="00F84CCB" w:rsidP="00CB2ECE">
      <w:pPr>
        <w:jc w:val="left"/>
        <w:rPr>
          <w:szCs w:val="20"/>
        </w:rPr>
      </w:pPr>
      <w:r w:rsidRPr="00D20EFF">
        <w:br w:type="page"/>
      </w:r>
      <w:r w:rsidR="00CB2ECE" w:rsidRPr="00D20EFF">
        <w:rPr>
          <w:rFonts w:hint="eastAsia"/>
          <w:szCs w:val="20"/>
        </w:rPr>
        <w:lastRenderedPageBreak/>
        <w:t>◆　訓練等給付費の算定及び取扱い</w:t>
      </w:r>
    </w:p>
    <w:tbl>
      <w:tblPr>
        <w:tblW w:w="964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321"/>
        <w:gridCol w:w="5491"/>
        <w:gridCol w:w="1134"/>
        <w:gridCol w:w="1559"/>
      </w:tblGrid>
      <w:tr w:rsidR="00D20EFF" w:rsidRPr="00D20EFF" w14:paraId="64A2F0A4" w14:textId="77777777" w:rsidTr="005F1A4C">
        <w:trPr>
          <w:trHeight w:val="265"/>
          <w:tblHeader/>
        </w:trPr>
        <w:tc>
          <w:tcPr>
            <w:tcW w:w="1135" w:type="dxa"/>
            <w:vAlign w:val="center"/>
          </w:tcPr>
          <w:p w14:paraId="263DCDE6" w14:textId="77777777" w:rsidR="00F84CCB" w:rsidRPr="00D20EFF" w:rsidRDefault="00F84CCB" w:rsidP="006A3B9F">
            <w:pPr>
              <w:snapToGrid/>
              <w:rPr>
                <w:szCs w:val="20"/>
              </w:rPr>
            </w:pPr>
            <w:r w:rsidRPr="00D20EFF">
              <w:rPr>
                <w:rFonts w:hint="eastAsia"/>
                <w:szCs w:val="20"/>
              </w:rPr>
              <w:t>項目</w:t>
            </w:r>
          </w:p>
        </w:tc>
        <w:tc>
          <w:tcPr>
            <w:tcW w:w="5812" w:type="dxa"/>
            <w:gridSpan w:val="2"/>
            <w:tcBorders>
              <w:bottom w:val="dotted" w:sz="4" w:space="0" w:color="auto"/>
            </w:tcBorders>
            <w:vAlign w:val="center"/>
          </w:tcPr>
          <w:p w14:paraId="2C10BC02" w14:textId="0078C2F6" w:rsidR="00F84CCB" w:rsidRPr="00D20EFF" w:rsidRDefault="00F84CCB" w:rsidP="006A3B9F">
            <w:pPr>
              <w:snapToGrid/>
              <w:rPr>
                <w:szCs w:val="20"/>
              </w:rPr>
            </w:pPr>
            <w:r w:rsidRPr="00D20EFF">
              <w:rPr>
                <w:rFonts w:hint="eastAsia"/>
                <w:szCs w:val="20"/>
              </w:rPr>
              <w:t>自主点検のポイント</w:t>
            </w:r>
          </w:p>
        </w:tc>
        <w:tc>
          <w:tcPr>
            <w:tcW w:w="1134" w:type="dxa"/>
            <w:tcBorders>
              <w:bottom w:val="dotted" w:sz="4" w:space="0" w:color="auto"/>
            </w:tcBorders>
            <w:vAlign w:val="center"/>
          </w:tcPr>
          <w:p w14:paraId="19096F32" w14:textId="77777777" w:rsidR="00F84CCB" w:rsidRPr="00D20EFF" w:rsidRDefault="00F84CCB" w:rsidP="006A3B9F">
            <w:pPr>
              <w:snapToGrid/>
              <w:rPr>
                <w:szCs w:val="20"/>
              </w:rPr>
            </w:pPr>
            <w:r w:rsidRPr="00D20EFF">
              <w:rPr>
                <w:rFonts w:hint="eastAsia"/>
                <w:szCs w:val="20"/>
              </w:rPr>
              <w:t>点検</w:t>
            </w:r>
          </w:p>
        </w:tc>
        <w:tc>
          <w:tcPr>
            <w:tcW w:w="1559" w:type="dxa"/>
            <w:vAlign w:val="center"/>
          </w:tcPr>
          <w:p w14:paraId="19FB9C2C" w14:textId="77777777" w:rsidR="00F84CCB" w:rsidRPr="00D20EFF" w:rsidRDefault="00F84CCB" w:rsidP="006A3B9F">
            <w:pPr>
              <w:snapToGrid/>
              <w:rPr>
                <w:szCs w:val="20"/>
              </w:rPr>
            </w:pPr>
            <w:r w:rsidRPr="00D20EFF">
              <w:rPr>
                <w:rFonts w:hint="eastAsia"/>
                <w:szCs w:val="20"/>
              </w:rPr>
              <w:t>根拠</w:t>
            </w:r>
          </w:p>
        </w:tc>
      </w:tr>
      <w:tr w:rsidR="005F1A4C" w:rsidRPr="00D20EFF" w14:paraId="0F6EC34B" w14:textId="77777777" w:rsidTr="005F1A4C">
        <w:trPr>
          <w:trHeight w:val="2677"/>
        </w:trPr>
        <w:tc>
          <w:tcPr>
            <w:tcW w:w="1135" w:type="dxa"/>
            <w:vMerge w:val="restart"/>
          </w:tcPr>
          <w:p w14:paraId="78A3E05D" w14:textId="15A9A5A0" w:rsidR="005F1A4C" w:rsidRPr="003876FA" w:rsidRDefault="005F1A4C" w:rsidP="00F84CCB">
            <w:pPr>
              <w:snapToGrid/>
              <w:jc w:val="both"/>
              <w:rPr>
                <w:rFonts w:hAnsi="Century"/>
                <w:szCs w:val="24"/>
              </w:rPr>
            </w:pPr>
            <w:r w:rsidRPr="003876FA">
              <w:rPr>
                <w:rFonts w:hAnsi="Century" w:hint="eastAsia"/>
                <w:szCs w:val="24"/>
              </w:rPr>
              <w:t>４９</w:t>
            </w:r>
          </w:p>
          <w:p w14:paraId="560F8A08" w14:textId="6DD69276" w:rsidR="005F1A4C" w:rsidRPr="00D20EFF" w:rsidRDefault="005F1A4C" w:rsidP="00F84CCB">
            <w:pPr>
              <w:snapToGrid/>
              <w:jc w:val="both"/>
              <w:rPr>
                <w:rFonts w:hAnsi="Century"/>
                <w:szCs w:val="24"/>
              </w:rPr>
            </w:pPr>
            <w:r w:rsidRPr="00D20EFF">
              <w:rPr>
                <w:rFonts w:hAnsi="Century" w:hint="eastAsia"/>
                <w:szCs w:val="24"/>
              </w:rPr>
              <w:t>自立生活援助サービス費</w:t>
            </w:r>
          </w:p>
        </w:tc>
        <w:tc>
          <w:tcPr>
            <w:tcW w:w="5812" w:type="dxa"/>
            <w:gridSpan w:val="2"/>
            <w:tcBorders>
              <w:bottom w:val="nil"/>
            </w:tcBorders>
          </w:tcPr>
          <w:p w14:paraId="6796D955" w14:textId="1001ECD2" w:rsidR="005F1A4C" w:rsidRPr="00C87360" w:rsidRDefault="005F1A4C" w:rsidP="00F84CCB">
            <w:pPr>
              <w:ind w:left="182" w:hanging="182"/>
              <w:jc w:val="left"/>
            </w:pPr>
            <w:r w:rsidRPr="00C87360">
              <w:rPr>
                <w:rFonts w:cs="ＭＳ ゴシック"/>
              </w:rPr>
              <w:t>（１）基本報酬の算定</w:t>
            </w:r>
          </w:p>
          <w:p w14:paraId="6F51EE31" w14:textId="1D907348" w:rsidR="005F1A4C" w:rsidRPr="00C87360" w:rsidRDefault="005F1A4C" w:rsidP="006A3B9F">
            <w:pPr>
              <w:snapToGrid/>
              <w:spacing w:afterLines="50" w:after="142"/>
              <w:ind w:firstLineChars="100" w:firstLine="182"/>
              <w:jc w:val="both"/>
              <w:rPr>
                <w:rFonts w:hAnsi="ＭＳ ゴシック"/>
                <w:szCs w:val="20"/>
              </w:rPr>
            </w:pPr>
            <w:r w:rsidRPr="00C87360">
              <w:rPr>
                <w:rFonts w:cs="ＭＳ ゴシック"/>
                <w:szCs w:val="20"/>
              </w:rPr>
              <w:t>自立生活援助事業所における自立生活援助サービス費については、次の区分により、市長に届け出た地域生活支援</w:t>
            </w:r>
            <w:r w:rsidRPr="00C87360">
              <w:rPr>
                <w:rFonts w:cs="ＭＳ ゴシック" w:hint="eastAsia"/>
                <w:szCs w:val="20"/>
              </w:rPr>
              <w:t>員</w:t>
            </w:r>
            <w:r w:rsidRPr="00C87360">
              <w:rPr>
                <w:rFonts w:cs="ＭＳ ゴシック"/>
                <w:szCs w:val="20"/>
              </w:rPr>
              <w:t>1人当たりの利用者数に応じ、１月につき所定単位数を算定していますか。</w:t>
            </w:r>
          </w:p>
          <w:p w14:paraId="1833FA68" w14:textId="34E700A4" w:rsidR="005F1A4C" w:rsidRPr="00C87360" w:rsidRDefault="00900F12" w:rsidP="006A3B9F">
            <w:pPr>
              <w:snapToGrid/>
              <w:spacing w:afterLines="50" w:after="142"/>
              <w:ind w:firstLineChars="100" w:firstLine="182"/>
              <w:jc w:val="both"/>
              <w:rPr>
                <w:rFonts w:hAnsi="ＭＳ ゴシック"/>
                <w:szCs w:val="20"/>
              </w:rPr>
            </w:pPr>
            <w:r w:rsidRPr="00C87360">
              <w:rPr>
                <w:rFonts w:hAnsi="ＭＳ ゴシック" w:hint="eastAsia"/>
                <w:noProof/>
                <w:szCs w:val="20"/>
              </w:rPr>
              <mc:AlternateContent>
                <mc:Choice Requires="wps">
                  <w:drawing>
                    <wp:anchor distT="45720" distB="45720" distL="114300" distR="114300" simplePos="0" relativeHeight="251646464" behindDoc="0" locked="0" layoutInCell="1" allowOverlap="1" wp14:anchorId="357ADEBB" wp14:editId="4E76DA8F">
                      <wp:simplePos x="0" y="0"/>
                      <wp:positionH relativeFrom="column">
                        <wp:posOffset>-37769</wp:posOffset>
                      </wp:positionH>
                      <wp:positionV relativeFrom="paragraph">
                        <wp:posOffset>24572</wp:posOffset>
                      </wp:positionV>
                      <wp:extent cx="4362450" cy="2059388"/>
                      <wp:effectExtent l="0" t="0" r="19050" b="17145"/>
                      <wp:wrapNone/>
                      <wp:docPr id="86" name="テキスト ボックス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2059388"/>
                              </a:xfrm>
                              <a:prstGeom prst="rect">
                                <a:avLst/>
                              </a:prstGeom>
                              <a:solidFill>
                                <a:srgbClr val="FFFFFF"/>
                              </a:solidFill>
                              <a:ln w="9525">
                                <a:solidFill>
                                  <a:srgbClr val="000000"/>
                                </a:solidFill>
                                <a:miter lim="800000"/>
                                <a:headEnd/>
                                <a:tailEnd/>
                              </a:ln>
                            </wps:spPr>
                            <wps:txbx>
                              <w:txbxContent>
                                <w:p w14:paraId="7232D95B" w14:textId="37257C9C" w:rsidR="005F1A4C" w:rsidRPr="003876FA" w:rsidRDefault="005F1A4C" w:rsidP="009327AE">
                                  <w:pPr>
                                    <w:spacing w:before="57" w:line="240" w:lineRule="exact"/>
                                    <w:ind w:left="91" w:right="91"/>
                                    <w:jc w:val="left"/>
                                    <w:rPr>
                                      <w:rFonts w:cs="ＭＳ ゴシック"/>
                                      <w:sz w:val="18"/>
                                      <w:szCs w:val="18"/>
                                    </w:rPr>
                                  </w:pPr>
                                  <w:r w:rsidRPr="00C87360">
                                    <w:rPr>
                                      <w:rFonts w:cs="ＭＳ ゴシック"/>
                                      <w:sz w:val="18"/>
                                      <w:szCs w:val="18"/>
                                    </w:rPr>
                                    <w:t>＜留意事項通知　第二の３</w:t>
                                  </w:r>
                                  <w:r w:rsidRPr="003876FA">
                                    <w:rPr>
                                      <w:rFonts w:cs="ＭＳ ゴシック"/>
                                      <w:sz w:val="18"/>
                                      <w:szCs w:val="18"/>
                                    </w:rPr>
                                    <w:t>(7)</w:t>
                                  </w:r>
                                  <w:r w:rsidRPr="003876FA">
                                    <w:rPr>
                                      <w:rFonts w:cs="ＭＳ ゴシック" w:hint="eastAsia"/>
                                      <w:sz w:val="18"/>
                                      <w:szCs w:val="18"/>
                                    </w:rPr>
                                    <w:t>①</w:t>
                                  </w:r>
                                  <w:r w:rsidRPr="003876FA">
                                    <w:rPr>
                                      <w:rFonts w:ascii="Segoe UI Symbol" w:hAnsi="Segoe UI Symbol" w:cs="Segoe UI Symbol"/>
                                      <w:sz w:val="18"/>
                                      <w:szCs w:val="18"/>
                                    </w:rPr>
                                    <w:t>㈡</w:t>
                                  </w:r>
                                  <w:r w:rsidRPr="003876FA">
                                    <w:rPr>
                                      <w:rFonts w:cs="ＭＳ ゴシック"/>
                                      <w:sz w:val="18"/>
                                      <w:szCs w:val="18"/>
                                    </w:rPr>
                                    <w:t>＞</w:t>
                                  </w:r>
                                </w:p>
                                <w:p w14:paraId="49CA5F2E" w14:textId="230C7B3F" w:rsidR="006B5709" w:rsidRPr="003876FA" w:rsidRDefault="006B5709" w:rsidP="009327AE">
                                  <w:pPr>
                                    <w:spacing w:before="57" w:line="240" w:lineRule="exact"/>
                                    <w:ind w:left="91" w:right="91"/>
                                    <w:jc w:val="left"/>
                                  </w:pPr>
                                  <w:r w:rsidRPr="003876FA">
                                    <w:rPr>
                                      <w:rFonts w:cs="ＭＳ ゴシック" w:hint="eastAsia"/>
                                      <w:sz w:val="18"/>
                                      <w:szCs w:val="18"/>
                                    </w:rPr>
                                    <w:t>自立生活援助サービス費（Ⅰ）及び（Ⅱ）の算定について</w:t>
                                  </w:r>
                                </w:p>
                                <w:p w14:paraId="23C976EA" w14:textId="5383A3C9" w:rsidR="005F1A4C" w:rsidRPr="003876FA" w:rsidRDefault="005F1A4C" w:rsidP="009327AE">
                                  <w:pPr>
                                    <w:spacing w:line="240" w:lineRule="exact"/>
                                    <w:ind w:left="273" w:right="91" w:hanging="182"/>
                                    <w:jc w:val="left"/>
                                    <w:rPr>
                                      <w:sz w:val="18"/>
                                      <w:szCs w:val="20"/>
                                    </w:rPr>
                                  </w:pPr>
                                  <w:r w:rsidRPr="003876FA">
                                    <w:rPr>
                                      <w:rFonts w:cs="ＭＳ ゴシック"/>
                                      <w:sz w:val="18"/>
                                      <w:szCs w:val="20"/>
                                    </w:rPr>
                                    <w:t>○</w:t>
                                  </w:r>
                                  <w:r w:rsidRPr="003876FA">
                                    <w:rPr>
                                      <w:rFonts w:cs="ＭＳ ゴシック"/>
                                      <w:sz w:val="18"/>
                                      <w:szCs w:val="20"/>
                                    </w:rPr>
                                    <w:t xml:space="preserve">　</w:t>
                                  </w:r>
                                  <w:r w:rsidRPr="003876FA">
                                    <w:rPr>
                                      <w:rFonts w:cs="ＭＳ ゴシック" w:hint="eastAsia"/>
                                      <w:sz w:val="18"/>
                                      <w:szCs w:val="20"/>
                                    </w:rPr>
                                    <w:t>地域生活支援員</w:t>
                                  </w:r>
                                  <w:r w:rsidRPr="003876FA">
                                    <w:rPr>
                                      <w:rFonts w:cs="ＭＳ ゴシック"/>
                                      <w:sz w:val="18"/>
                                      <w:szCs w:val="20"/>
                                    </w:rPr>
                                    <w:t>は 、指定障害福祉サービス基準第 206</w:t>
                                  </w:r>
                                  <w:r w:rsidRPr="003876FA">
                                    <w:rPr>
                                      <w:rFonts w:cs="ＭＳ ゴシック" w:hint="eastAsia"/>
                                      <w:sz w:val="18"/>
                                      <w:szCs w:val="20"/>
                                    </w:rPr>
                                    <w:t>条の</w:t>
                                  </w:r>
                                  <w:r w:rsidRPr="003876FA">
                                    <w:rPr>
                                      <w:rFonts w:cs="ＭＳ ゴシック"/>
                                      <w:sz w:val="18"/>
                                      <w:szCs w:val="20"/>
                                    </w:rPr>
                                    <w:t xml:space="preserve"> 18 の規定において、 定期的な訪問による支援をおおむね</w:t>
                                  </w:r>
                                  <w:r w:rsidRPr="003876FA">
                                    <w:rPr>
                                      <w:rFonts w:cs="ＭＳ ゴシック" w:hint="eastAsia"/>
                                      <w:sz w:val="18"/>
                                      <w:szCs w:val="20"/>
                                    </w:rPr>
                                    <w:t>週に１回以上行う</w:t>
                                  </w:r>
                                  <w:r w:rsidRPr="003876FA">
                                    <w:rPr>
                                      <w:rFonts w:cs="ＭＳ ゴシック"/>
                                      <w:sz w:val="18"/>
                                      <w:szCs w:val="20"/>
                                    </w:rPr>
                                    <w:t>こととされているが、月の途中から利用を開</w:t>
                                  </w:r>
                                  <w:r w:rsidRPr="003876FA">
                                    <w:rPr>
                                      <w:rFonts w:cs="ＭＳ ゴシック" w:hint="eastAsia"/>
                                      <w:sz w:val="18"/>
                                      <w:szCs w:val="20"/>
                                    </w:rPr>
                                    <w:t>始する場合やサービス終了に向けて訪問頻度を調整する場合等を考慮し、定期的な訪問を1月に2日以上行った場合に算定するものとする。</w:t>
                                  </w:r>
                                </w:p>
                                <w:p w14:paraId="702067DF" w14:textId="1B436D71" w:rsidR="005F1A4C" w:rsidRPr="003876FA" w:rsidRDefault="005F1A4C" w:rsidP="00F84CCB">
                                  <w:pPr>
                                    <w:spacing w:line="240" w:lineRule="exact"/>
                                    <w:ind w:left="273" w:right="91" w:hanging="182"/>
                                    <w:jc w:val="left"/>
                                    <w:rPr>
                                      <w:rFonts w:cs="ＭＳ ゴシック"/>
                                      <w:sz w:val="18"/>
                                      <w:szCs w:val="20"/>
                                    </w:rPr>
                                  </w:pPr>
                                  <w:r w:rsidRPr="003876FA">
                                    <w:rPr>
                                      <w:rFonts w:cs="ＭＳ ゴシック"/>
                                      <w:sz w:val="18"/>
                                      <w:szCs w:val="20"/>
                                    </w:rPr>
                                    <w:t>○</w:t>
                                  </w:r>
                                  <w:r w:rsidRPr="003876FA">
                                    <w:rPr>
                                      <w:rFonts w:cs="ＭＳ ゴシック"/>
                                      <w:sz w:val="18"/>
                                      <w:szCs w:val="20"/>
                                    </w:rPr>
                                    <w:t xml:space="preserve">　自立生活援助サービス費の「利用者数を地域生活支援員の人数で除した数については、サービス管理責任者を兼務する地域生活支援員は0.5人とみなして算定する。</w:t>
                                  </w:r>
                                </w:p>
                                <w:p w14:paraId="04CA420D" w14:textId="19201752" w:rsidR="005F1A4C" w:rsidRPr="0008461B" w:rsidRDefault="005F1A4C" w:rsidP="00F84CCB">
                                  <w:pPr>
                                    <w:spacing w:line="240" w:lineRule="exact"/>
                                    <w:ind w:left="273" w:right="91" w:hanging="182"/>
                                    <w:jc w:val="left"/>
                                    <w:rPr>
                                      <w:sz w:val="18"/>
                                      <w:szCs w:val="20"/>
                                    </w:rPr>
                                  </w:pPr>
                                  <w:r w:rsidRPr="003876FA">
                                    <w:rPr>
                                      <w:rFonts w:cs="ＭＳ ゴシック" w:hint="eastAsia"/>
                                      <w:sz w:val="18"/>
                                      <w:szCs w:val="20"/>
                                    </w:rPr>
                                    <w:t>(例)利用者が３０人の事業所において、サービス管理責</w:t>
                                  </w:r>
                                  <w:r w:rsidRPr="00C87360">
                                    <w:rPr>
                                      <w:rFonts w:cs="ＭＳ ゴシック" w:hint="eastAsia"/>
                                      <w:sz w:val="18"/>
                                      <w:szCs w:val="20"/>
                                    </w:rPr>
                                    <w:t>任者を兼務する地域生活支援員１人と専従の地域生活支援員１人が、障害者支援施設を退所してから１年以内の者に対し、サービス提供を行った場合→30人÷（0.5＋1）＝20　利用者数を地域生活支援員の人数で除した数が３０未満のため、自立生活援助サービス費（Ⅰ）の(1)を算定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7ADEBB" id="テキスト ボックス 86" o:spid="_x0000_s1088" type="#_x0000_t202" style="position:absolute;left:0;text-align:left;margin-left:-2.95pt;margin-top:1.95pt;width:343.5pt;height:162.15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">
                      <v:textbox>
                        <w:txbxContent>
                          <w:p w14:paraId="7232D95B" w14:textId="37257C9C" w:rsidR="005F1A4C" w:rsidRPr="003876FA" w:rsidRDefault="005F1A4C" w:rsidP="009327AE">
                            <w:pPr>
                              <w:spacing w:before="57" w:line="240" w:lineRule="exact"/>
                              <w:ind w:left="91" w:right="91"/>
                              <w:jc w:val="left"/>
                              <w:rPr>
                                <w:rFonts w:cs="ＭＳ ゴシック"/>
                                <w:sz w:val="18"/>
                                <w:szCs w:val="18"/>
                              </w:rPr>
                            </w:pPr>
                            <w:r w:rsidRPr="00C87360">
                              <w:rPr>
                                <w:rFonts w:cs="ＭＳ ゴシック"/>
                                <w:sz w:val="18"/>
                                <w:szCs w:val="18"/>
                              </w:rPr>
                              <w:t>＜留意事項通知　第二の３</w:t>
                            </w:r>
                            <w:r w:rsidRPr="003876FA">
                              <w:rPr>
                                <w:rFonts w:cs="ＭＳ ゴシック"/>
                                <w:sz w:val="18"/>
                                <w:szCs w:val="18"/>
                              </w:rPr>
                              <w:t>(7)</w:t>
                            </w:r>
                            <w:r w:rsidRPr="003876FA">
                              <w:rPr>
                                <w:rFonts w:cs="ＭＳ ゴシック" w:hint="eastAsia"/>
                                <w:sz w:val="18"/>
                                <w:szCs w:val="18"/>
                              </w:rPr>
                              <w:t>①</w:t>
                            </w:r>
                            <w:r w:rsidRPr="003876FA">
                              <w:rPr>
                                <w:rFonts w:ascii="Segoe UI Symbol" w:hAnsi="Segoe UI Symbol" w:cs="Segoe UI Symbol"/>
                                <w:sz w:val="18"/>
                                <w:szCs w:val="18"/>
                              </w:rPr>
                              <w:t>㈡</w:t>
                            </w:r>
                            <w:r w:rsidRPr="003876FA">
                              <w:rPr>
                                <w:rFonts w:cs="ＭＳ ゴシック"/>
                                <w:sz w:val="18"/>
                                <w:szCs w:val="18"/>
                              </w:rPr>
                              <w:t>＞</w:t>
                            </w:r>
                          </w:p>
                          <w:p w14:paraId="49CA5F2E" w14:textId="230C7B3F" w:rsidR="006B5709" w:rsidRPr="003876FA" w:rsidRDefault="006B5709" w:rsidP="009327AE">
                            <w:pPr>
                              <w:spacing w:before="57" w:line="240" w:lineRule="exact"/>
                              <w:ind w:left="91" w:right="91"/>
                              <w:jc w:val="left"/>
                            </w:pPr>
                            <w:r w:rsidRPr="003876FA">
                              <w:rPr>
                                <w:rFonts w:cs="ＭＳ ゴシック" w:hint="eastAsia"/>
                                <w:sz w:val="18"/>
                                <w:szCs w:val="18"/>
                              </w:rPr>
                              <w:t>自立生活援助サービス費（Ⅰ）及び（Ⅱ）の算定について</w:t>
                            </w:r>
                          </w:p>
                          <w:p w14:paraId="23C976EA" w14:textId="5383A3C9" w:rsidR="005F1A4C" w:rsidRPr="003876FA" w:rsidRDefault="005F1A4C" w:rsidP="009327AE">
                            <w:pPr>
                              <w:spacing w:line="240" w:lineRule="exact"/>
                              <w:ind w:left="273" w:right="91" w:hanging="182"/>
                              <w:jc w:val="left"/>
                              <w:rPr>
                                <w:sz w:val="18"/>
                                <w:szCs w:val="20"/>
                              </w:rPr>
                            </w:pPr>
                            <w:r w:rsidRPr="003876FA">
                              <w:rPr>
                                <w:rFonts w:cs="ＭＳ ゴシック"/>
                                <w:sz w:val="18"/>
                                <w:szCs w:val="20"/>
                              </w:rPr>
                              <w:t>○</w:t>
                            </w:r>
                            <w:r w:rsidRPr="003876FA">
                              <w:rPr>
                                <w:rFonts w:cs="ＭＳ ゴシック"/>
                                <w:sz w:val="18"/>
                                <w:szCs w:val="20"/>
                              </w:rPr>
                              <w:t xml:space="preserve">　</w:t>
                            </w:r>
                            <w:r w:rsidRPr="003876FA">
                              <w:rPr>
                                <w:rFonts w:cs="ＭＳ ゴシック" w:hint="eastAsia"/>
                                <w:sz w:val="18"/>
                                <w:szCs w:val="20"/>
                              </w:rPr>
                              <w:t>地域生活支援員</w:t>
                            </w:r>
                            <w:r w:rsidRPr="003876FA">
                              <w:rPr>
                                <w:rFonts w:cs="ＭＳ ゴシック"/>
                                <w:sz w:val="18"/>
                                <w:szCs w:val="20"/>
                              </w:rPr>
                              <w:t>は 、指定障害福祉サービス基準第 206</w:t>
                            </w:r>
                            <w:r w:rsidRPr="003876FA">
                              <w:rPr>
                                <w:rFonts w:cs="ＭＳ ゴシック" w:hint="eastAsia"/>
                                <w:sz w:val="18"/>
                                <w:szCs w:val="20"/>
                              </w:rPr>
                              <w:t>条の</w:t>
                            </w:r>
                            <w:r w:rsidRPr="003876FA">
                              <w:rPr>
                                <w:rFonts w:cs="ＭＳ ゴシック"/>
                                <w:sz w:val="18"/>
                                <w:szCs w:val="20"/>
                              </w:rPr>
                              <w:t xml:space="preserve"> 18 の規定において、 定期的な訪問による支援をおおむね</w:t>
                            </w:r>
                            <w:r w:rsidRPr="003876FA">
                              <w:rPr>
                                <w:rFonts w:cs="ＭＳ ゴシック" w:hint="eastAsia"/>
                                <w:sz w:val="18"/>
                                <w:szCs w:val="20"/>
                              </w:rPr>
                              <w:t>週に１回以上行う</w:t>
                            </w:r>
                            <w:r w:rsidRPr="003876FA">
                              <w:rPr>
                                <w:rFonts w:cs="ＭＳ ゴシック"/>
                                <w:sz w:val="18"/>
                                <w:szCs w:val="20"/>
                              </w:rPr>
                              <w:t>こととされているが、月の途中から利用を開</w:t>
                            </w:r>
                            <w:r w:rsidRPr="003876FA">
                              <w:rPr>
                                <w:rFonts w:cs="ＭＳ ゴシック" w:hint="eastAsia"/>
                                <w:sz w:val="18"/>
                                <w:szCs w:val="20"/>
                              </w:rPr>
                              <w:t>始する場合やサービス終了に向けて訪問頻度を調整する場合等を考慮し、定期的な訪問を1月に2日以上行った場合に算定するものとする。</w:t>
                            </w:r>
                          </w:p>
                          <w:p w14:paraId="702067DF" w14:textId="1B436D71" w:rsidR="005F1A4C" w:rsidRPr="003876FA" w:rsidRDefault="005F1A4C" w:rsidP="00F84CCB">
                            <w:pPr>
                              <w:spacing w:line="240" w:lineRule="exact"/>
                              <w:ind w:left="273" w:right="91" w:hanging="182"/>
                              <w:jc w:val="left"/>
                              <w:rPr>
                                <w:rFonts w:cs="ＭＳ ゴシック"/>
                                <w:sz w:val="18"/>
                                <w:szCs w:val="20"/>
                              </w:rPr>
                            </w:pPr>
                            <w:r w:rsidRPr="003876FA">
                              <w:rPr>
                                <w:rFonts w:cs="ＭＳ ゴシック"/>
                                <w:sz w:val="18"/>
                                <w:szCs w:val="20"/>
                              </w:rPr>
                              <w:t>○</w:t>
                            </w:r>
                            <w:r w:rsidRPr="003876FA">
                              <w:rPr>
                                <w:rFonts w:cs="ＭＳ ゴシック"/>
                                <w:sz w:val="18"/>
                                <w:szCs w:val="20"/>
                              </w:rPr>
                              <w:t xml:space="preserve">　自立生活援助サービス費の「利用者数を地域生活支援員の人数で除した数については、サービス管理責任者を兼務する地域生活支援員は0.5人とみなして算定する。</w:t>
                            </w:r>
                          </w:p>
                          <w:p w14:paraId="04CA420D" w14:textId="19201752" w:rsidR="005F1A4C" w:rsidRPr="0008461B" w:rsidRDefault="005F1A4C" w:rsidP="00F84CCB">
                            <w:pPr>
                              <w:spacing w:line="240" w:lineRule="exact"/>
                              <w:ind w:left="273" w:right="91" w:hanging="182"/>
                              <w:jc w:val="left"/>
                              <w:rPr>
                                <w:sz w:val="18"/>
                                <w:szCs w:val="20"/>
                              </w:rPr>
                            </w:pPr>
                            <w:r w:rsidRPr="003876FA">
                              <w:rPr>
                                <w:rFonts w:cs="ＭＳ ゴシック" w:hint="eastAsia"/>
                                <w:sz w:val="18"/>
                                <w:szCs w:val="20"/>
                              </w:rPr>
                              <w:t>(例)利用者が３０人の事業所において、サービス管理責</w:t>
                            </w:r>
                            <w:r w:rsidRPr="00C87360">
                              <w:rPr>
                                <w:rFonts w:cs="ＭＳ ゴシック" w:hint="eastAsia"/>
                                <w:sz w:val="18"/>
                                <w:szCs w:val="20"/>
                              </w:rPr>
                              <w:t>任者を兼務する地域生活支援員１人と専従の地域生活支援員１人が、障害者支援施設を退所してから１年以内の者に対し、サービス提供を行った場合→30人÷（0.5＋1）＝20　利用者数を地域生活支援員の人数で除した数が３０未満のため、自立生活援助サービス費（Ⅰ）の(1)を算定</w:t>
                            </w:r>
                          </w:p>
                        </w:txbxContent>
                      </v:textbox>
                    </v:shape>
                  </w:pict>
                </mc:Fallback>
              </mc:AlternateContent>
            </w:r>
          </w:p>
          <w:p w14:paraId="0DE50108" w14:textId="583D7E29" w:rsidR="005F1A4C" w:rsidRPr="00C87360" w:rsidRDefault="005F1A4C" w:rsidP="006A3B9F">
            <w:pPr>
              <w:snapToGrid/>
              <w:spacing w:afterLines="50" w:after="142"/>
              <w:ind w:firstLineChars="100" w:firstLine="182"/>
              <w:jc w:val="both"/>
              <w:rPr>
                <w:rFonts w:hAnsi="ＭＳ ゴシック"/>
                <w:szCs w:val="20"/>
              </w:rPr>
            </w:pPr>
          </w:p>
          <w:p w14:paraId="38BA1991" w14:textId="5E2F0346" w:rsidR="005F1A4C" w:rsidRPr="00C87360" w:rsidRDefault="005F1A4C" w:rsidP="006A3B9F">
            <w:pPr>
              <w:snapToGrid/>
              <w:spacing w:afterLines="50" w:after="142"/>
              <w:ind w:firstLineChars="100" w:firstLine="182"/>
              <w:jc w:val="both"/>
              <w:rPr>
                <w:rFonts w:hAnsi="ＭＳ ゴシック"/>
                <w:szCs w:val="20"/>
              </w:rPr>
            </w:pPr>
          </w:p>
          <w:p w14:paraId="2E96FA7D" w14:textId="36AA88BC" w:rsidR="005F1A4C" w:rsidRPr="00C87360" w:rsidRDefault="005F1A4C" w:rsidP="006A3B9F">
            <w:pPr>
              <w:snapToGrid/>
              <w:spacing w:afterLines="50" w:after="142"/>
              <w:ind w:firstLineChars="100" w:firstLine="182"/>
              <w:jc w:val="both"/>
              <w:rPr>
                <w:rFonts w:hAnsi="ＭＳ ゴシック"/>
                <w:szCs w:val="20"/>
              </w:rPr>
            </w:pPr>
          </w:p>
          <w:p w14:paraId="719547A7" w14:textId="77777777" w:rsidR="005F1A4C" w:rsidRPr="00C87360" w:rsidRDefault="005F1A4C" w:rsidP="00F84CCB">
            <w:pPr>
              <w:snapToGrid/>
              <w:spacing w:afterLines="50" w:after="142"/>
              <w:jc w:val="both"/>
            </w:pPr>
          </w:p>
          <w:p w14:paraId="257A3AEB" w14:textId="77777777" w:rsidR="00900F12" w:rsidRPr="00C87360" w:rsidRDefault="00900F12" w:rsidP="00F84CCB">
            <w:pPr>
              <w:snapToGrid/>
              <w:spacing w:afterLines="50" w:after="142"/>
              <w:jc w:val="both"/>
            </w:pPr>
          </w:p>
          <w:p w14:paraId="0929165A" w14:textId="77777777" w:rsidR="00900F12" w:rsidRPr="00C87360" w:rsidRDefault="00900F12" w:rsidP="00F84CCB">
            <w:pPr>
              <w:snapToGrid/>
              <w:spacing w:afterLines="50" w:after="142"/>
              <w:jc w:val="both"/>
            </w:pPr>
          </w:p>
          <w:p w14:paraId="2D2F28AD" w14:textId="26E30C0C" w:rsidR="00900F12" w:rsidRPr="00C87360" w:rsidRDefault="00900F12" w:rsidP="00F84CCB">
            <w:pPr>
              <w:snapToGrid/>
              <w:spacing w:afterLines="50" w:after="142"/>
              <w:jc w:val="both"/>
            </w:pPr>
          </w:p>
        </w:tc>
        <w:tc>
          <w:tcPr>
            <w:tcW w:w="1134" w:type="dxa"/>
            <w:vMerge w:val="restart"/>
          </w:tcPr>
          <w:p w14:paraId="0538518A" w14:textId="77777777" w:rsidR="005F1A4C" w:rsidRPr="00D20EFF" w:rsidRDefault="005541F4" w:rsidP="006A3B9F">
            <w:pPr>
              <w:snapToGrid/>
              <w:jc w:val="both"/>
            </w:pPr>
            <w:sdt>
              <w:sdtPr>
                <w:rPr>
                  <w:rFonts w:hint="eastAsia"/>
                </w:rPr>
                <w:id w:val="1289316065"/>
                <w14:checkbox>
                  <w14:checked w14:val="0"/>
                  <w14:checkedState w14:val="00FE" w14:font="Wingdings"/>
                  <w14:uncheckedState w14:val="2610" w14:font="ＭＳ ゴシック"/>
                </w14:checkbox>
              </w:sdtPr>
              <w:sdtEndPr/>
              <w:sdtContent>
                <w:r w:rsidR="005F1A4C" w:rsidRPr="00D20EFF">
                  <w:rPr>
                    <w:rFonts w:hAnsi="ＭＳ ゴシック" w:hint="eastAsia"/>
                  </w:rPr>
                  <w:t>☐</w:t>
                </w:r>
              </w:sdtContent>
            </w:sdt>
            <w:r w:rsidR="005F1A4C" w:rsidRPr="00D20EFF">
              <w:rPr>
                <w:rFonts w:hint="eastAsia"/>
              </w:rPr>
              <w:t>いる</w:t>
            </w:r>
          </w:p>
          <w:p w14:paraId="5C9CC2B2" w14:textId="77777777" w:rsidR="005F1A4C" w:rsidRPr="00D20EFF" w:rsidRDefault="005541F4" w:rsidP="006A3B9F">
            <w:pPr>
              <w:snapToGrid/>
              <w:jc w:val="both"/>
            </w:pPr>
            <w:sdt>
              <w:sdtPr>
                <w:rPr>
                  <w:rFonts w:hint="eastAsia"/>
                </w:rPr>
                <w:id w:val="623516849"/>
                <w14:checkbox>
                  <w14:checked w14:val="0"/>
                  <w14:checkedState w14:val="00FE" w14:font="Wingdings"/>
                  <w14:uncheckedState w14:val="2610" w14:font="ＭＳ ゴシック"/>
                </w14:checkbox>
              </w:sdtPr>
              <w:sdtEndPr/>
              <w:sdtContent>
                <w:r w:rsidR="005F1A4C" w:rsidRPr="00D20EFF">
                  <w:rPr>
                    <w:rFonts w:hAnsi="ＭＳ ゴシック" w:hint="eastAsia"/>
                  </w:rPr>
                  <w:t>☐</w:t>
                </w:r>
              </w:sdtContent>
            </w:sdt>
            <w:r w:rsidR="005F1A4C" w:rsidRPr="00D20EFF">
              <w:rPr>
                <w:rFonts w:hint="eastAsia"/>
              </w:rPr>
              <w:t>いない</w:t>
            </w:r>
          </w:p>
          <w:p w14:paraId="04E5FCE9" w14:textId="77777777" w:rsidR="005F1A4C" w:rsidRPr="00D20EFF" w:rsidRDefault="005541F4" w:rsidP="006A3B9F">
            <w:pPr>
              <w:snapToGrid/>
              <w:jc w:val="both"/>
            </w:pPr>
            <w:sdt>
              <w:sdtPr>
                <w:rPr>
                  <w:rFonts w:hint="eastAsia"/>
                </w:rPr>
                <w:id w:val="-63414543"/>
                <w14:checkbox>
                  <w14:checked w14:val="0"/>
                  <w14:checkedState w14:val="00FE" w14:font="Wingdings"/>
                  <w14:uncheckedState w14:val="2610" w14:font="ＭＳ ゴシック"/>
                </w14:checkbox>
              </w:sdtPr>
              <w:sdtEndPr/>
              <w:sdtContent>
                <w:r w:rsidR="005F1A4C" w:rsidRPr="00D20EFF">
                  <w:rPr>
                    <w:rFonts w:hAnsi="ＭＳ ゴシック" w:hint="eastAsia"/>
                  </w:rPr>
                  <w:t>☐</w:t>
                </w:r>
              </w:sdtContent>
            </w:sdt>
            <w:r w:rsidR="005F1A4C" w:rsidRPr="00D20EFF">
              <w:rPr>
                <w:rFonts w:hint="eastAsia"/>
                <w:szCs w:val="20"/>
              </w:rPr>
              <w:t>該当なし</w:t>
            </w:r>
          </w:p>
          <w:p w14:paraId="06242CBF" w14:textId="77777777" w:rsidR="005F1A4C" w:rsidRPr="00D20EFF" w:rsidRDefault="005F1A4C" w:rsidP="006A3B9F">
            <w:pPr>
              <w:snapToGrid/>
            </w:pPr>
          </w:p>
        </w:tc>
        <w:tc>
          <w:tcPr>
            <w:tcW w:w="1559" w:type="dxa"/>
            <w:vMerge w:val="restart"/>
            <w:tcBorders>
              <w:right w:val="single" w:sz="4" w:space="0" w:color="auto"/>
            </w:tcBorders>
          </w:tcPr>
          <w:p w14:paraId="34D55468" w14:textId="77777777" w:rsidR="005F1A4C" w:rsidRPr="00D20EFF" w:rsidRDefault="005F1A4C" w:rsidP="006A3B9F">
            <w:pPr>
              <w:pStyle w:val="Default"/>
              <w:autoSpaceDE/>
              <w:autoSpaceDN/>
              <w:adjustRightInd/>
              <w:spacing w:line="240" w:lineRule="exact"/>
              <w:rPr>
                <w:rFonts w:ascii="ＭＳ ゴシック" w:eastAsia="ＭＳ ゴシック" w:hAnsi="ＭＳ ゴシック"/>
                <w:color w:val="auto"/>
                <w:kern w:val="2"/>
                <w:sz w:val="18"/>
                <w:szCs w:val="18"/>
              </w:rPr>
            </w:pPr>
            <w:r w:rsidRPr="00D20EFF">
              <w:rPr>
                <w:rFonts w:ascii="ＭＳ ゴシック" w:eastAsia="ＭＳ ゴシック" w:hAnsi="ＭＳ ゴシック" w:hint="eastAsia"/>
                <w:color w:val="auto"/>
                <w:kern w:val="2"/>
                <w:sz w:val="18"/>
                <w:szCs w:val="18"/>
              </w:rPr>
              <w:t>告示別表</w:t>
            </w:r>
          </w:p>
          <w:p w14:paraId="7FCC0491" w14:textId="38A6168F" w:rsidR="005F1A4C" w:rsidRPr="00D20EFF" w:rsidRDefault="005F1A4C" w:rsidP="006A3B9F">
            <w:pPr>
              <w:snapToGrid/>
              <w:spacing w:line="240" w:lineRule="exact"/>
              <w:jc w:val="left"/>
              <w:rPr>
                <w:rFonts w:hAnsi="ＭＳ ゴシック"/>
                <w:sz w:val="18"/>
                <w:szCs w:val="18"/>
              </w:rPr>
            </w:pPr>
            <w:r w:rsidRPr="00D20EFF">
              <w:rPr>
                <w:rFonts w:hAnsi="ＭＳ ゴシック" w:hint="eastAsia"/>
                <w:sz w:val="18"/>
                <w:szCs w:val="18"/>
              </w:rPr>
              <w:t>第14の3の1</w:t>
            </w:r>
          </w:p>
          <w:p w14:paraId="56BC4D48" w14:textId="7075F81B" w:rsidR="005F1A4C" w:rsidRPr="00D20EFF" w:rsidRDefault="005F1A4C" w:rsidP="006A3B9F">
            <w:pPr>
              <w:snapToGrid/>
              <w:spacing w:line="240" w:lineRule="exact"/>
              <w:jc w:val="left"/>
              <w:rPr>
                <w:rFonts w:hAnsi="ＭＳ ゴシック"/>
                <w:sz w:val="18"/>
                <w:szCs w:val="18"/>
              </w:rPr>
            </w:pPr>
            <w:r w:rsidRPr="00D20EFF">
              <w:rPr>
                <w:rFonts w:hAnsi="ＭＳ ゴシック" w:hint="eastAsia"/>
                <w:sz w:val="18"/>
                <w:szCs w:val="18"/>
              </w:rPr>
              <w:t>注1～注6、注9</w:t>
            </w:r>
          </w:p>
          <w:p w14:paraId="50D82776" w14:textId="77777777" w:rsidR="005F1A4C" w:rsidRPr="00D20EFF" w:rsidRDefault="005F1A4C" w:rsidP="00C53C15">
            <w:pPr>
              <w:snapToGrid/>
              <w:spacing w:line="240" w:lineRule="exact"/>
              <w:jc w:val="left"/>
              <w:rPr>
                <w:rFonts w:hAnsi="ＭＳ ゴシック"/>
                <w:sz w:val="18"/>
                <w:szCs w:val="18"/>
              </w:rPr>
            </w:pPr>
          </w:p>
        </w:tc>
      </w:tr>
      <w:tr w:rsidR="005F1A4C" w:rsidRPr="00D20EFF" w14:paraId="1BBC0601" w14:textId="77777777" w:rsidTr="00B11B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7"/>
        </w:trPr>
        <w:tc>
          <w:tcPr>
            <w:tcW w:w="1135" w:type="dxa"/>
            <w:vMerge/>
            <w:vAlign w:val="center"/>
          </w:tcPr>
          <w:p w14:paraId="2746DD87" w14:textId="77777777" w:rsidR="005F1A4C" w:rsidRPr="00D20EFF" w:rsidRDefault="005F1A4C" w:rsidP="006A3B9F">
            <w:pPr>
              <w:snapToGrid/>
              <w:ind w:left="364" w:hangingChars="200" w:hanging="364"/>
              <w:jc w:val="both"/>
              <w:rPr>
                <w:rFonts w:hAnsi="ＭＳ ゴシック"/>
                <w:szCs w:val="22"/>
              </w:rPr>
            </w:pPr>
          </w:p>
        </w:tc>
        <w:tc>
          <w:tcPr>
            <w:tcW w:w="321" w:type="dxa"/>
            <w:vMerge w:val="restart"/>
            <w:tcBorders>
              <w:top w:val="nil"/>
              <w:right w:val="dashSmallGap" w:sz="4" w:space="0" w:color="auto"/>
            </w:tcBorders>
          </w:tcPr>
          <w:p w14:paraId="64AD503E" w14:textId="77777777" w:rsidR="005F1A4C" w:rsidRPr="00D20EFF" w:rsidRDefault="005F1A4C" w:rsidP="006A3B9F">
            <w:pPr>
              <w:snapToGrid/>
              <w:jc w:val="left"/>
              <w:rPr>
                <w:rFonts w:hAnsi="ＭＳ ゴシック"/>
                <w:szCs w:val="20"/>
              </w:rPr>
            </w:pPr>
          </w:p>
        </w:tc>
        <w:tc>
          <w:tcPr>
            <w:tcW w:w="5491" w:type="dxa"/>
            <w:tcBorders>
              <w:top w:val="dashSmallGap" w:sz="4" w:space="0" w:color="auto"/>
              <w:left w:val="dashSmallGap" w:sz="4" w:space="0" w:color="auto"/>
              <w:bottom w:val="dashSmallGap" w:sz="4" w:space="0" w:color="auto"/>
            </w:tcBorders>
          </w:tcPr>
          <w:p w14:paraId="67EC504F" w14:textId="04EAEF22" w:rsidR="005F1A4C" w:rsidRPr="003876FA" w:rsidRDefault="00BF0632" w:rsidP="00BF0632">
            <w:pPr>
              <w:ind w:firstLineChars="50" w:firstLine="91"/>
              <w:jc w:val="both"/>
              <w:rPr>
                <w:rFonts w:hAnsi="ＭＳ ゴシック"/>
                <w:szCs w:val="20"/>
              </w:rPr>
            </w:pPr>
            <w:r w:rsidRPr="003876FA">
              <w:rPr>
                <w:rFonts w:hAnsi="ＭＳ ゴシック" w:hint="eastAsia"/>
              </w:rPr>
              <w:t>□</w:t>
            </w:r>
            <w:r w:rsidR="005F1A4C" w:rsidRPr="003876FA">
              <w:rPr>
                <w:rFonts w:hAnsi="ＭＳ ゴシック" w:hint="eastAsia"/>
                <w:szCs w:val="20"/>
              </w:rPr>
              <w:t>自立生活援助サービス費（Ⅰ）</w:t>
            </w:r>
          </w:p>
          <w:p w14:paraId="36DFBDF4" w14:textId="73E3D469" w:rsidR="005F1A4C" w:rsidRPr="003876FA" w:rsidRDefault="005F1A4C" w:rsidP="0008461B">
            <w:pPr>
              <w:spacing w:line="0" w:lineRule="atLeast"/>
              <w:ind w:leftChars="110" w:left="200"/>
              <w:jc w:val="left"/>
              <w:rPr>
                <w:rFonts w:cs="ＭＳ ゴシック"/>
              </w:rPr>
            </w:pPr>
            <w:r w:rsidRPr="003876FA">
              <w:rPr>
                <w:rFonts w:cs="ＭＳ ゴシック"/>
              </w:rPr>
              <w:t>障害者支援施設等を退所して１年以内の利用者又は同居家族の死亡等の市町村が認める理由により単身生活を開始した日から１年以内の利用者に対して、</w:t>
            </w:r>
            <w:r w:rsidRPr="003876FA">
              <w:rPr>
                <w:rFonts w:cs="ＭＳ ゴシック" w:hint="eastAsia"/>
              </w:rPr>
              <w:t>地域生活支援員が1月</w:t>
            </w:r>
            <w:r w:rsidR="00BF0632" w:rsidRPr="003876FA">
              <w:rPr>
                <w:rFonts w:cs="ＭＳ ゴシック" w:hint="eastAsia"/>
              </w:rPr>
              <w:t>に</w:t>
            </w:r>
            <w:r w:rsidRPr="003876FA">
              <w:rPr>
                <w:rFonts w:cs="ＭＳ ゴシック" w:hint="eastAsia"/>
              </w:rPr>
              <w:t>2回以上、利用者の居宅を訪問することにより</w:t>
            </w:r>
            <w:r w:rsidRPr="003876FA">
              <w:rPr>
                <w:rFonts w:cs="ＭＳ ゴシック"/>
              </w:rPr>
              <w:t>サービスを行った場合に、所定単位数を算定する。</w:t>
            </w:r>
          </w:p>
          <w:p w14:paraId="4086F938" w14:textId="77777777" w:rsidR="005F1A4C" w:rsidRPr="003876FA" w:rsidRDefault="005F1A4C" w:rsidP="0008461B">
            <w:pPr>
              <w:spacing w:line="0" w:lineRule="atLeast"/>
              <w:ind w:firstLineChars="50" w:firstLine="91"/>
              <w:jc w:val="left"/>
              <w:rPr>
                <w:rFonts w:hAnsi="ＭＳ ゴシック"/>
                <w:szCs w:val="20"/>
              </w:rPr>
            </w:pPr>
            <w:r w:rsidRPr="003876FA">
              <w:rPr>
                <w:rFonts w:hAnsi="ＭＳ ゴシック" w:hint="eastAsia"/>
                <w:szCs w:val="20"/>
              </w:rPr>
              <w:t>（1）利用者数を地域生活支援員の人数で除した数が30未満</w:t>
            </w:r>
          </w:p>
          <w:p w14:paraId="6FD1D537" w14:textId="1513A4B9" w:rsidR="005F1A4C" w:rsidRPr="003876FA" w:rsidRDefault="005F1A4C" w:rsidP="0008461B">
            <w:pPr>
              <w:spacing w:line="0" w:lineRule="atLeast"/>
              <w:ind w:firstLineChars="50" w:firstLine="91"/>
              <w:jc w:val="left"/>
              <w:rPr>
                <w:rFonts w:hAnsi="ＭＳ ゴシック"/>
                <w:szCs w:val="20"/>
              </w:rPr>
            </w:pPr>
            <w:r w:rsidRPr="003876FA">
              <w:rPr>
                <w:rFonts w:hAnsi="ＭＳ ゴシック" w:hint="eastAsia"/>
                <w:szCs w:val="20"/>
              </w:rPr>
              <w:t>（2）利用者数を地域生活支援員の人数で除した数が30以上</w:t>
            </w:r>
          </w:p>
        </w:tc>
        <w:tc>
          <w:tcPr>
            <w:tcW w:w="1134" w:type="dxa"/>
            <w:vMerge/>
          </w:tcPr>
          <w:p w14:paraId="5FED9C1C" w14:textId="77777777" w:rsidR="005F1A4C" w:rsidRPr="00D20EFF" w:rsidRDefault="005F1A4C" w:rsidP="006A3B9F">
            <w:pPr>
              <w:snapToGrid/>
              <w:jc w:val="both"/>
              <w:rPr>
                <w:rFonts w:hAnsi="ＭＳ ゴシック"/>
                <w:szCs w:val="22"/>
              </w:rPr>
            </w:pPr>
          </w:p>
        </w:tc>
        <w:tc>
          <w:tcPr>
            <w:tcW w:w="1559" w:type="dxa"/>
            <w:vMerge/>
            <w:tcBorders>
              <w:right w:val="single" w:sz="4" w:space="0" w:color="auto"/>
            </w:tcBorders>
          </w:tcPr>
          <w:p w14:paraId="398AC533" w14:textId="77777777" w:rsidR="005F1A4C" w:rsidRPr="00D20EFF" w:rsidRDefault="005F1A4C" w:rsidP="006A3B9F">
            <w:pPr>
              <w:snapToGrid/>
              <w:spacing w:line="240" w:lineRule="exact"/>
              <w:jc w:val="both"/>
              <w:rPr>
                <w:rFonts w:hAnsi="ＭＳ ゴシック"/>
                <w:sz w:val="18"/>
                <w:szCs w:val="18"/>
              </w:rPr>
            </w:pPr>
          </w:p>
        </w:tc>
      </w:tr>
      <w:tr w:rsidR="005F1A4C" w:rsidRPr="00D20EFF" w14:paraId="3F7402BB" w14:textId="77777777" w:rsidTr="00B11B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0"/>
        </w:trPr>
        <w:tc>
          <w:tcPr>
            <w:tcW w:w="1135" w:type="dxa"/>
            <w:vMerge/>
            <w:vAlign w:val="center"/>
          </w:tcPr>
          <w:p w14:paraId="173F0AFD" w14:textId="77777777" w:rsidR="005F1A4C" w:rsidRPr="00D20EFF" w:rsidRDefault="005F1A4C" w:rsidP="006A3B9F">
            <w:pPr>
              <w:snapToGrid/>
              <w:ind w:left="364" w:hangingChars="200" w:hanging="364"/>
              <w:jc w:val="both"/>
              <w:rPr>
                <w:rFonts w:hAnsi="ＭＳ ゴシック"/>
              </w:rPr>
            </w:pPr>
          </w:p>
        </w:tc>
        <w:tc>
          <w:tcPr>
            <w:tcW w:w="321" w:type="dxa"/>
            <w:vMerge/>
            <w:tcBorders>
              <w:right w:val="dashSmallGap" w:sz="4" w:space="0" w:color="auto"/>
            </w:tcBorders>
          </w:tcPr>
          <w:p w14:paraId="68954F58" w14:textId="77777777" w:rsidR="005F1A4C" w:rsidRPr="00D20EFF" w:rsidRDefault="005F1A4C" w:rsidP="006A3B9F">
            <w:pPr>
              <w:snapToGrid/>
              <w:jc w:val="both"/>
              <w:rPr>
                <w:rFonts w:hAnsi="ＭＳ ゴシック"/>
                <w:szCs w:val="22"/>
              </w:rPr>
            </w:pPr>
          </w:p>
        </w:tc>
        <w:tc>
          <w:tcPr>
            <w:tcW w:w="5491" w:type="dxa"/>
            <w:tcBorders>
              <w:top w:val="dashSmallGap" w:sz="4" w:space="0" w:color="auto"/>
              <w:left w:val="dashSmallGap" w:sz="4" w:space="0" w:color="auto"/>
              <w:bottom w:val="dashSmallGap" w:sz="4" w:space="0" w:color="000000"/>
            </w:tcBorders>
          </w:tcPr>
          <w:p w14:paraId="4311CF17" w14:textId="14A7A916" w:rsidR="005F1A4C" w:rsidRPr="003876FA" w:rsidRDefault="005541F4" w:rsidP="006A3B9F">
            <w:pPr>
              <w:snapToGrid/>
              <w:spacing w:afterLines="10" w:after="28"/>
              <w:ind w:leftChars="50" w:left="91"/>
              <w:jc w:val="left"/>
              <w:rPr>
                <w:rFonts w:hAnsi="ＭＳ ゴシック"/>
                <w:szCs w:val="20"/>
              </w:rPr>
            </w:pPr>
            <w:sdt>
              <w:sdtPr>
                <w:rPr>
                  <w:rFonts w:hint="eastAsia"/>
                </w:rPr>
                <w:id w:val="-1283107715"/>
                <w14:checkbox>
                  <w14:checked w14:val="0"/>
                  <w14:checkedState w14:val="00FE" w14:font="Wingdings"/>
                  <w14:uncheckedState w14:val="2610" w14:font="ＭＳ ゴシック"/>
                </w14:checkbox>
              </w:sdtPr>
              <w:sdtEndPr/>
              <w:sdtContent>
                <w:r w:rsidR="005F1A4C" w:rsidRPr="003876FA">
                  <w:rPr>
                    <w:rFonts w:hAnsi="ＭＳ ゴシック" w:hint="eastAsia"/>
                  </w:rPr>
                  <w:t>☐</w:t>
                </w:r>
              </w:sdtContent>
            </w:sdt>
            <w:r w:rsidR="005F1A4C" w:rsidRPr="003876FA">
              <w:rPr>
                <w:rFonts w:hAnsi="ＭＳ ゴシック" w:hint="eastAsia"/>
                <w:szCs w:val="20"/>
              </w:rPr>
              <w:t>自立生活援助サービス費（Ⅱ）</w:t>
            </w:r>
          </w:p>
          <w:p w14:paraId="51AAC986" w14:textId="1FE6D659" w:rsidR="005F1A4C" w:rsidRPr="003876FA" w:rsidRDefault="005F1A4C" w:rsidP="0008461B">
            <w:pPr>
              <w:spacing w:line="0" w:lineRule="atLeast"/>
              <w:ind w:leftChars="110" w:left="200"/>
              <w:jc w:val="left"/>
              <w:rPr>
                <w:rFonts w:cs="ＭＳ ゴシック"/>
              </w:rPr>
            </w:pPr>
            <w:r w:rsidRPr="003876FA">
              <w:rPr>
                <w:rFonts w:cs="ＭＳ ゴシック"/>
              </w:rPr>
              <w:t>障害者支援施設等を退所して１年を超える利用者又は現に居宅において単身である等の自立した地域生活を継続することが困難と認められる者に対して、</w:t>
            </w:r>
            <w:r w:rsidRPr="003876FA">
              <w:rPr>
                <w:rFonts w:cs="ＭＳ ゴシック" w:hint="eastAsia"/>
              </w:rPr>
              <w:t>地域生活支援員が1月に2回以上、利用者の居宅を訪問することにより</w:t>
            </w:r>
            <w:r w:rsidRPr="003876FA">
              <w:rPr>
                <w:rFonts w:cs="ＭＳ ゴシック"/>
              </w:rPr>
              <w:t>サービスを行った場合に、所定単位数を算定する。</w:t>
            </w:r>
          </w:p>
          <w:p w14:paraId="65264835" w14:textId="747F45EF" w:rsidR="005F1A4C" w:rsidRPr="003876FA" w:rsidRDefault="005F1A4C" w:rsidP="0008461B">
            <w:pPr>
              <w:spacing w:line="0" w:lineRule="atLeast"/>
              <w:ind w:firstLineChars="50" w:firstLine="91"/>
              <w:jc w:val="left"/>
              <w:rPr>
                <w:rFonts w:hAnsi="ＭＳ ゴシック"/>
                <w:szCs w:val="20"/>
              </w:rPr>
            </w:pPr>
            <w:r w:rsidRPr="003876FA">
              <w:rPr>
                <w:rFonts w:hAnsi="ＭＳ ゴシック" w:hint="eastAsia"/>
                <w:szCs w:val="20"/>
              </w:rPr>
              <w:t>（1）利用者数を地域生活支援員の人数で除した数が30未満</w:t>
            </w:r>
          </w:p>
          <w:p w14:paraId="1D428351" w14:textId="49311D75" w:rsidR="005F1A4C" w:rsidRPr="003876FA" w:rsidRDefault="005F1A4C" w:rsidP="0008461B">
            <w:pPr>
              <w:spacing w:afterLines="50" w:after="142"/>
              <w:ind w:firstLineChars="50" w:firstLine="91"/>
              <w:jc w:val="left"/>
              <w:rPr>
                <w:rFonts w:hAnsi="ＭＳ ゴシック"/>
                <w:szCs w:val="20"/>
              </w:rPr>
            </w:pPr>
            <w:r w:rsidRPr="003876FA">
              <w:rPr>
                <w:rFonts w:hAnsi="ＭＳ ゴシック" w:hint="eastAsia"/>
                <w:szCs w:val="20"/>
              </w:rPr>
              <w:t>（2）利用者数を地域生活支援員の人数で除した数が30以上</w:t>
            </w:r>
          </w:p>
        </w:tc>
        <w:tc>
          <w:tcPr>
            <w:tcW w:w="1134" w:type="dxa"/>
            <w:vMerge/>
          </w:tcPr>
          <w:p w14:paraId="1BB48BBA" w14:textId="77777777" w:rsidR="005F1A4C" w:rsidRPr="00D20EFF" w:rsidRDefault="005F1A4C" w:rsidP="006A3B9F">
            <w:pPr>
              <w:snapToGrid/>
              <w:jc w:val="both"/>
              <w:rPr>
                <w:rFonts w:hAnsi="ＭＳ ゴシック"/>
                <w:szCs w:val="22"/>
              </w:rPr>
            </w:pPr>
          </w:p>
        </w:tc>
        <w:tc>
          <w:tcPr>
            <w:tcW w:w="1559" w:type="dxa"/>
            <w:vMerge/>
            <w:tcBorders>
              <w:right w:val="single" w:sz="4" w:space="0" w:color="auto"/>
            </w:tcBorders>
          </w:tcPr>
          <w:p w14:paraId="7861151D" w14:textId="77777777" w:rsidR="005F1A4C" w:rsidRPr="00D20EFF" w:rsidRDefault="005F1A4C" w:rsidP="006A3B9F">
            <w:pPr>
              <w:snapToGrid/>
              <w:spacing w:line="240" w:lineRule="exact"/>
              <w:jc w:val="both"/>
              <w:rPr>
                <w:rFonts w:hAnsi="ＭＳ ゴシック"/>
                <w:sz w:val="18"/>
                <w:szCs w:val="18"/>
              </w:rPr>
            </w:pPr>
          </w:p>
        </w:tc>
      </w:tr>
      <w:tr w:rsidR="005F1A4C" w:rsidRPr="00D20EFF" w14:paraId="05C79D08" w14:textId="77777777" w:rsidTr="00FE37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4"/>
        </w:trPr>
        <w:tc>
          <w:tcPr>
            <w:tcW w:w="1135" w:type="dxa"/>
            <w:vMerge/>
            <w:vAlign w:val="center"/>
          </w:tcPr>
          <w:p w14:paraId="401651C2" w14:textId="77777777" w:rsidR="005F1A4C" w:rsidRPr="00D20EFF" w:rsidRDefault="005F1A4C" w:rsidP="006A3B9F">
            <w:pPr>
              <w:snapToGrid/>
              <w:ind w:left="364" w:hangingChars="200" w:hanging="364"/>
              <w:jc w:val="both"/>
              <w:rPr>
                <w:rFonts w:hAnsi="ＭＳ ゴシック"/>
              </w:rPr>
            </w:pPr>
          </w:p>
        </w:tc>
        <w:tc>
          <w:tcPr>
            <w:tcW w:w="321" w:type="dxa"/>
            <w:vMerge/>
            <w:tcBorders>
              <w:right w:val="dashSmallGap" w:sz="4" w:space="0" w:color="auto"/>
            </w:tcBorders>
          </w:tcPr>
          <w:p w14:paraId="334B5E7D" w14:textId="77777777" w:rsidR="005F1A4C" w:rsidRPr="00D20EFF" w:rsidRDefault="005F1A4C" w:rsidP="006A3B9F">
            <w:pPr>
              <w:snapToGrid/>
              <w:jc w:val="both"/>
              <w:rPr>
                <w:rFonts w:hAnsi="ＭＳ ゴシック"/>
                <w:szCs w:val="22"/>
              </w:rPr>
            </w:pPr>
          </w:p>
        </w:tc>
        <w:tc>
          <w:tcPr>
            <w:tcW w:w="5491" w:type="dxa"/>
            <w:tcBorders>
              <w:top w:val="dashSmallGap" w:sz="4" w:space="0" w:color="000000"/>
              <w:left w:val="dashSmallGap" w:sz="4" w:space="0" w:color="auto"/>
            </w:tcBorders>
          </w:tcPr>
          <w:p w14:paraId="75421D69" w14:textId="77777777" w:rsidR="005F1A4C" w:rsidRPr="003876FA" w:rsidRDefault="005F1A4C" w:rsidP="006A3B9F">
            <w:pPr>
              <w:spacing w:afterLines="10" w:after="28"/>
              <w:ind w:leftChars="50" w:left="91"/>
              <w:jc w:val="left"/>
            </w:pPr>
            <w:r w:rsidRPr="003876FA">
              <w:rPr>
                <w:rFonts w:hint="eastAsia"/>
              </w:rPr>
              <w:t>□自立生活援助サービス費（Ⅲ）</w:t>
            </w:r>
          </w:p>
          <w:p w14:paraId="2FD42DB9" w14:textId="5EC2D808" w:rsidR="005F1A4C" w:rsidRPr="003876FA" w:rsidRDefault="005F1A4C" w:rsidP="009B0680">
            <w:pPr>
              <w:spacing w:afterLines="10" w:after="28"/>
              <w:ind w:leftChars="50" w:left="182" w:hangingChars="50" w:hanging="91"/>
              <w:jc w:val="left"/>
            </w:pPr>
            <w:r w:rsidRPr="003876FA">
              <w:rPr>
                <w:rFonts w:hint="eastAsia"/>
              </w:rPr>
              <w:t xml:space="preserve"> 　地域生活支援員が、１月に２回以上、自立生活援助を行った場合であって、</w:t>
            </w:r>
            <w:r w:rsidRPr="003876FA">
              <w:t>利用者の居宅への訪問による支援及びテレビ電話装置等の活用による支援をそれぞれ１月に１日以上行った場合に、１月につき所定単位数を算定する。ただし、</w:t>
            </w:r>
            <w:r w:rsidR="00BF0632" w:rsidRPr="003876FA">
              <w:rPr>
                <w:rFonts w:hint="eastAsia"/>
              </w:rPr>
              <w:t>自立生活援助サービス費（Ⅰ）</w:t>
            </w:r>
            <w:r w:rsidRPr="003876FA">
              <w:t>又は</w:t>
            </w:r>
            <w:r w:rsidR="00BF0632" w:rsidRPr="003876FA">
              <w:rPr>
                <w:rFonts w:hint="eastAsia"/>
              </w:rPr>
              <w:t>（Ⅱ）</w:t>
            </w:r>
            <w:r w:rsidRPr="003876FA">
              <w:t>を算定している場合には算定しない。</w:t>
            </w:r>
          </w:p>
          <w:p w14:paraId="42940F5F" w14:textId="529D3FC7" w:rsidR="005F1A4C" w:rsidRPr="003876FA" w:rsidRDefault="005F1A4C" w:rsidP="009B0680">
            <w:pPr>
              <w:spacing w:afterLines="10" w:after="28"/>
              <w:ind w:leftChars="50" w:left="182" w:hangingChars="50" w:hanging="91"/>
              <w:jc w:val="left"/>
              <w:rPr>
                <w:highlight w:val="yellow"/>
              </w:rPr>
            </w:pPr>
            <w:r w:rsidRPr="003876FA">
              <w:rPr>
                <w:rFonts w:hAnsi="ＭＳ ゴシック" w:hint="eastAsia"/>
                <w:noProof/>
                <w:szCs w:val="20"/>
                <w:highlight w:val="yellow"/>
              </w:rPr>
              <mc:AlternateContent>
                <mc:Choice Requires="wps">
                  <w:drawing>
                    <wp:anchor distT="45720" distB="45720" distL="114300" distR="114300" simplePos="0" relativeHeight="251649536" behindDoc="0" locked="0" layoutInCell="1" allowOverlap="1" wp14:anchorId="75A489A9" wp14:editId="1898AB8B">
                      <wp:simplePos x="0" y="0"/>
                      <wp:positionH relativeFrom="column">
                        <wp:posOffset>-3065</wp:posOffset>
                      </wp:positionH>
                      <wp:positionV relativeFrom="paragraph">
                        <wp:posOffset>54030</wp:posOffset>
                      </wp:positionV>
                      <wp:extent cx="4362450" cy="602560"/>
                      <wp:effectExtent l="0" t="0" r="19050" b="26670"/>
                      <wp:wrapNone/>
                      <wp:docPr id="817445026" name="テキスト ボックス 817445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602560"/>
                              </a:xfrm>
                              <a:prstGeom prst="rect">
                                <a:avLst/>
                              </a:prstGeom>
                              <a:solidFill>
                                <a:srgbClr val="FFFFFF"/>
                              </a:solidFill>
                              <a:ln w="9525">
                                <a:solidFill>
                                  <a:srgbClr val="000000"/>
                                </a:solidFill>
                                <a:miter lim="800000"/>
                                <a:headEnd/>
                                <a:tailEnd/>
                              </a:ln>
                            </wps:spPr>
                            <wps:txbx>
                              <w:txbxContent>
                                <w:p w14:paraId="01211034" w14:textId="3F2530FB" w:rsidR="005F1A4C" w:rsidRPr="003876FA" w:rsidRDefault="005F1A4C" w:rsidP="00743F5E">
                                  <w:pPr>
                                    <w:spacing w:before="57" w:line="240" w:lineRule="exact"/>
                                    <w:ind w:left="91" w:right="91"/>
                                    <w:jc w:val="left"/>
                                  </w:pPr>
                                  <w:r w:rsidRPr="003876FA">
                                    <w:rPr>
                                      <w:rFonts w:cs="ＭＳ ゴシック"/>
                                      <w:sz w:val="18"/>
                                      <w:szCs w:val="18"/>
                                    </w:rPr>
                                    <w:t>＜留意事項通知　第二の３(7)</w:t>
                                  </w:r>
                                  <w:r w:rsidRPr="003876FA">
                                    <w:rPr>
                                      <w:rFonts w:cs="ＭＳ ゴシック" w:hint="eastAsia"/>
                                      <w:sz w:val="18"/>
                                      <w:szCs w:val="18"/>
                                    </w:rPr>
                                    <w:t>🉁</w:t>
                                  </w:r>
                                  <w:r w:rsidRPr="003876FA">
                                    <w:rPr>
                                      <w:rFonts w:cs="ＭＳ ゴシック"/>
                                      <w:sz w:val="18"/>
                                      <w:szCs w:val="18"/>
                                    </w:rPr>
                                    <w:t>＞</w:t>
                                  </w:r>
                                </w:p>
                                <w:p w14:paraId="6C7742D3" w14:textId="675386FA" w:rsidR="005F1A4C" w:rsidRPr="003876FA" w:rsidRDefault="005F1A4C" w:rsidP="00743F5E">
                                  <w:pPr>
                                    <w:spacing w:line="240" w:lineRule="exact"/>
                                    <w:ind w:left="273" w:right="91" w:hanging="182"/>
                                    <w:jc w:val="left"/>
                                    <w:rPr>
                                      <w:sz w:val="18"/>
                                      <w:szCs w:val="20"/>
                                    </w:rPr>
                                  </w:pPr>
                                  <w:r w:rsidRPr="003876FA">
                                    <w:rPr>
                                      <w:rFonts w:cs="ＭＳ ゴシック"/>
                                      <w:sz w:val="18"/>
                                      <w:szCs w:val="20"/>
                                    </w:rPr>
                                    <w:t>○</w:t>
                                  </w:r>
                                  <w:r w:rsidRPr="003876FA">
                                    <w:rPr>
                                      <w:rFonts w:cs="ＭＳ ゴシック"/>
                                      <w:sz w:val="18"/>
                                      <w:szCs w:val="20"/>
                                    </w:rPr>
                                    <w:t xml:space="preserve">　</w:t>
                                  </w:r>
                                  <w:r w:rsidRPr="003876FA">
                                    <w:rPr>
                                      <w:rFonts w:cs="ＭＳ ゴシック" w:hint="eastAsia"/>
                                      <w:sz w:val="18"/>
                                      <w:szCs w:val="20"/>
                                    </w:rPr>
                                    <w:t>居宅への訪問による支援が１月に１日以上行われなかった場合は、テレビ電話装置等による支援の回数にかかわらず算定しないものとする。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A489A9" id="テキスト ボックス 817445026" o:spid="_x0000_s1089" type="#_x0000_t202" style="position:absolute;left:0;text-align:left;margin-left:-.25pt;margin-top:4.25pt;width:343.5pt;height:47.4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">
                      <v:textbox>
                        <w:txbxContent>
                          <w:p w14:paraId="01211034" w14:textId="3F2530FB" w:rsidR="005F1A4C" w:rsidRPr="003876FA" w:rsidRDefault="005F1A4C" w:rsidP="00743F5E">
                            <w:pPr>
                              <w:spacing w:before="57" w:line="240" w:lineRule="exact"/>
                              <w:ind w:left="91" w:right="91"/>
                              <w:jc w:val="left"/>
                            </w:pPr>
                            <w:r w:rsidRPr="003876FA">
                              <w:rPr>
                                <w:rFonts w:cs="ＭＳ ゴシック"/>
                                <w:sz w:val="18"/>
                                <w:szCs w:val="18"/>
                              </w:rPr>
                              <w:t>＜留意事項通知　第二の３(7)</w:t>
                            </w:r>
                            <w:r w:rsidRPr="003876FA">
                              <w:rPr>
                                <w:rFonts w:cs="ＭＳ ゴシック" w:hint="eastAsia"/>
                                <w:sz w:val="18"/>
                                <w:szCs w:val="18"/>
                              </w:rPr>
                              <w:t>🉁</w:t>
                            </w:r>
                            <w:r w:rsidRPr="003876FA">
                              <w:rPr>
                                <w:rFonts w:cs="ＭＳ ゴシック"/>
                                <w:sz w:val="18"/>
                                <w:szCs w:val="18"/>
                              </w:rPr>
                              <w:t>＞</w:t>
                            </w:r>
                          </w:p>
                          <w:p w14:paraId="6C7742D3" w14:textId="675386FA" w:rsidR="005F1A4C" w:rsidRPr="003876FA" w:rsidRDefault="005F1A4C" w:rsidP="00743F5E">
                            <w:pPr>
                              <w:spacing w:line="240" w:lineRule="exact"/>
                              <w:ind w:left="273" w:right="91" w:hanging="182"/>
                              <w:jc w:val="left"/>
                              <w:rPr>
                                <w:sz w:val="18"/>
                                <w:szCs w:val="20"/>
                              </w:rPr>
                            </w:pPr>
                            <w:r w:rsidRPr="003876FA">
                              <w:rPr>
                                <w:rFonts w:cs="ＭＳ ゴシック"/>
                                <w:sz w:val="18"/>
                                <w:szCs w:val="20"/>
                              </w:rPr>
                              <w:t>○</w:t>
                            </w:r>
                            <w:r w:rsidRPr="003876FA">
                              <w:rPr>
                                <w:rFonts w:cs="ＭＳ ゴシック"/>
                                <w:sz w:val="18"/>
                                <w:szCs w:val="20"/>
                              </w:rPr>
                              <w:t xml:space="preserve">　</w:t>
                            </w:r>
                            <w:r w:rsidRPr="003876FA">
                              <w:rPr>
                                <w:rFonts w:cs="ＭＳ ゴシック" w:hint="eastAsia"/>
                                <w:sz w:val="18"/>
                                <w:szCs w:val="20"/>
                              </w:rPr>
                              <w:t>居宅への訪問による支援が１月に１日以上行われなかった場合は、テレビ電話装置等による支援の回数にかかわらず算定しないものとする。</w:t>
                            </w:r>
                          </w:p>
                        </w:txbxContent>
                      </v:textbox>
                    </v:shape>
                  </w:pict>
                </mc:Fallback>
              </mc:AlternateContent>
            </w:r>
          </w:p>
          <w:p w14:paraId="3DE46640" w14:textId="77777777" w:rsidR="005F1A4C" w:rsidRPr="003876FA" w:rsidRDefault="005F1A4C" w:rsidP="009B0680">
            <w:pPr>
              <w:spacing w:afterLines="10" w:after="28"/>
              <w:ind w:leftChars="50" w:left="182" w:hangingChars="50" w:hanging="91"/>
              <w:jc w:val="left"/>
              <w:rPr>
                <w:highlight w:val="yellow"/>
              </w:rPr>
            </w:pPr>
          </w:p>
          <w:p w14:paraId="16BC7CC2" w14:textId="77777777" w:rsidR="005F1A4C" w:rsidRPr="003876FA" w:rsidRDefault="005F1A4C" w:rsidP="009B0680">
            <w:pPr>
              <w:spacing w:afterLines="10" w:after="28"/>
              <w:ind w:leftChars="50" w:left="182" w:hangingChars="50" w:hanging="91"/>
              <w:jc w:val="left"/>
              <w:rPr>
                <w:highlight w:val="yellow"/>
              </w:rPr>
            </w:pPr>
          </w:p>
          <w:p w14:paraId="325ECCBA" w14:textId="77777777" w:rsidR="005F1A4C" w:rsidRPr="003876FA" w:rsidRDefault="005F1A4C" w:rsidP="009B0680">
            <w:pPr>
              <w:spacing w:afterLines="10" w:after="28"/>
              <w:ind w:leftChars="50" w:left="182" w:hangingChars="50" w:hanging="91"/>
              <w:jc w:val="left"/>
              <w:rPr>
                <w:highlight w:val="yellow"/>
              </w:rPr>
            </w:pPr>
          </w:p>
          <w:p w14:paraId="407C396C" w14:textId="77777777" w:rsidR="005F1A4C" w:rsidRPr="003876FA" w:rsidRDefault="005F1A4C" w:rsidP="009B0680">
            <w:pPr>
              <w:spacing w:afterLines="10" w:after="28"/>
              <w:ind w:leftChars="50" w:left="182" w:hangingChars="50" w:hanging="91"/>
              <w:jc w:val="left"/>
              <w:rPr>
                <w:highlight w:val="yellow"/>
              </w:rPr>
            </w:pPr>
          </w:p>
          <w:p w14:paraId="2164BE07" w14:textId="77777777" w:rsidR="005F1A4C" w:rsidRPr="003876FA" w:rsidRDefault="005F1A4C" w:rsidP="009B0680">
            <w:pPr>
              <w:spacing w:afterLines="10" w:after="28"/>
              <w:ind w:leftChars="50" w:left="182" w:hangingChars="50" w:hanging="91"/>
              <w:jc w:val="left"/>
              <w:rPr>
                <w:highlight w:val="yellow"/>
              </w:rPr>
            </w:pPr>
          </w:p>
          <w:p w14:paraId="54DCF4A0" w14:textId="77777777" w:rsidR="005F1A4C" w:rsidRPr="003876FA" w:rsidRDefault="005F1A4C" w:rsidP="009B0680">
            <w:pPr>
              <w:spacing w:afterLines="10" w:after="28"/>
              <w:ind w:leftChars="50" w:left="182" w:hangingChars="50" w:hanging="91"/>
              <w:jc w:val="left"/>
              <w:rPr>
                <w:highlight w:val="yellow"/>
              </w:rPr>
            </w:pPr>
          </w:p>
          <w:p w14:paraId="006CBA47" w14:textId="77777777" w:rsidR="005F1A4C" w:rsidRPr="003876FA" w:rsidRDefault="005F1A4C" w:rsidP="009B0680">
            <w:pPr>
              <w:spacing w:afterLines="10" w:after="28"/>
              <w:ind w:leftChars="50" w:left="182" w:hangingChars="50" w:hanging="91"/>
              <w:jc w:val="left"/>
              <w:rPr>
                <w:highlight w:val="yellow"/>
              </w:rPr>
            </w:pPr>
          </w:p>
          <w:p w14:paraId="6D74A12C" w14:textId="54F2EC10" w:rsidR="005F1A4C" w:rsidRPr="003876FA" w:rsidRDefault="005F1A4C" w:rsidP="009B0680">
            <w:pPr>
              <w:spacing w:afterLines="10" w:after="28"/>
              <w:ind w:leftChars="50" w:left="182" w:hangingChars="50" w:hanging="91"/>
              <w:jc w:val="left"/>
              <w:rPr>
                <w:highlight w:val="yellow"/>
              </w:rPr>
            </w:pPr>
          </w:p>
        </w:tc>
        <w:tc>
          <w:tcPr>
            <w:tcW w:w="1134" w:type="dxa"/>
            <w:vMerge/>
          </w:tcPr>
          <w:p w14:paraId="2E5804EE" w14:textId="77777777" w:rsidR="005F1A4C" w:rsidRPr="00D20EFF" w:rsidRDefault="005F1A4C" w:rsidP="006A3B9F">
            <w:pPr>
              <w:snapToGrid/>
              <w:jc w:val="both"/>
              <w:rPr>
                <w:rFonts w:hAnsi="ＭＳ ゴシック"/>
                <w:szCs w:val="22"/>
              </w:rPr>
            </w:pPr>
          </w:p>
        </w:tc>
        <w:tc>
          <w:tcPr>
            <w:tcW w:w="1559" w:type="dxa"/>
            <w:vMerge/>
            <w:tcBorders>
              <w:right w:val="single" w:sz="4" w:space="0" w:color="auto"/>
            </w:tcBorders>
          </w:tcPr>
          <w:p w14:paraId="01C1E054" w14:textId="77777777" w:rsidR="005F1A4C" w:rsidRPr="00D20EFF" w:rsidRDefault="005F1A4C" w:rsidP="006A3B9F">
            <w:pPr>
              <w:snapToGrid/>
              <w:spacing w:line="240" w:lineRule="exact"/>
              <w:jc w:val="both"/>
              <w:rPr>
                <w:rFonts w:hAnsi="ＭＳ ゴシック"/>
                <w:sz w:val="18"/>
                <w:szCs w:val="18"/>
              </w:rPr>
            </w:pPr>
          </w:p>
        </w:tc>
      </w:tr>
    </w:tbl>
    <w:p w14:paraId="3EB33113" w14:textId="77777777" w:rsidR="00FE37C5" w:rsidRDefault="00FE37C5" w:rsidP="00FE37C5">
      <w:pPr>
        <w:jc w:val="left"/>
      </w:pPr>
    </w:p>
    <w:p w14:paraId="0A2507BD" w14:textId="77777777" w:rsidR="003828AE" w:rsidRPr="00D20EFF" w:rsidRDefault="003828AE" w:rsidP="003828AE">
      <w:pPr>
        <w:jc w:val="left"/>
        <w:rPr>
          <w:szCs w:val="20"/>
        </w:rPr>
      </w:pPr>
      <w:bookmarkStart w:id="9" w:name="_Hlk167455280"/>
      <w:r w:rsidRPr="00D20EFF">
        <w:rPr>
          <w:rFonts w:hint="eastAsia"/>
          <w:szCs w:val="20"/>
        </w:rPr>
        <w:lastRenderedPageBreak/>
        <w:t>◆　訓練等給付費の算定及び取扱い</w:t>
      </w:r>
    </w:p>
    <w:tbl>
      <w:tblPr>
        <w:tblW w:w="964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5812"/>
        <w:gridCol w:w="1134"/>
        <w:gridCol w:w="1559"/>
      </w:tblGrid>
      <w:tr w:rsidR="003828AE" w:rsidRPr="00D20EFF" w14:paraId="33F7582A" w14:textId="77777777" w:rsidTr="00F920EE">
        <w:trPr>
          <w:trHeight w:val="265"/>
          <w:tblHeader/>
        </w:trPr>
        <w:tc>
          <w:tcPr>
            <w:tcW w:w="1135" w:type="dxa"/>
            <w:vAlign w:val="center"/>
          </w:tcPr>
          <w:p w14:paraId="49A6A537" w14:textId="77777777" w:rsidR="003828AE" w:rsidRPr="00D20EFF" w:rsidRDefault="003828AE" w:rsidP="00F920EE">
            <w:pPr>
              <w:snapToGrid/>
              <w:rPr>
                <w:szCs w:val="20"/>
              </w:rPr>
            </w:pPr>
            <w:r w:rsidRPr="00D20EFF">
              <w:rPr>
                <w:rFonts w:hint="eastAsia"/>
                <w:szCs w:val="20"/>
              </w:rPr>
              <w:t>項目</w:t>
            </w:r>
          </w:p>
        </w:tc>
        <w:tc>
          <w:tcPr>
            <w:tcW w:w="5812" w:type="dxa"/>
            <w:tcBorders>
              <w:bottom w:val="dotted" w:sz="4" w:space="0" w:color="auto"/>
            </w:tcBorders>
            <w:vAlign w:val="center"/>
          </w:tcPr>
          <w:p w14:paraId="191D1ABB" w14:textId="77777777" w:rsidR="003828AE" w:rsidRPr="00D20EFF" w:rsidRDefault="003828AE" w:rsidP="00F920EE">
            <w:pPr>
              <w:snapToGrid/>
              <w:rPr>
                <w:szCs w:val="20"/>
              </w:rPr>
            </w:pPr>
            <w:r w:rsidRPr="00D20EFF">
              <w:rPr>
                <w:rFonts w:hint="eastAsia"/>
                <w:szCs w:val="20"/>
              </w:rPr>
              <w:t>自主点検のポイント</w:t>
            </w:r>
          </w:p>
        </w:tc>
        <w:tc>
          <w:tcPr>
            <w:tcW w:w="1134" w:type="dxa"/>
            <w:tcBorders>
              <w:bottom w:val="dotted" w:sz="4" w:space="0" w:color="auto"/>
            </w:tcBorders>
            <w:vAlign w:val="center"/>
          </w:tcPr>
          <w:p w14:paraId="0C97330E" w14:textId="77777777" w:rsidR="003828AE" w:rsidRPr="00D20EFF" w:rsidRDefault="003828AE" w:rsidP="00F920EE">
            <w:pPr>
              <w:snapToGrid/>
              <w:rPr>
                <w:szCs w:val="20"/>
              </w:rPr>
            </w:pPr>
            <w:r w:rsidRPr="00D20EFF">
              <w:rPr>
                <w:rFonts w:hint="eastAsia"/>
                <w:szCs w:val="20"/>
              </w:rPr>
              <w:t>点検</w:t>
            </w:r>
          </w:p>
        </w:tc>
        <w:tc>
          <w:tcPr>
            <w:tcW w:w="1559" w:type="dxa"/>
            <w:vAlign w:val="center"/>
          </w:tcPr>
          <w:p w14:paraId="1F8E5FA1" w14:textId="77777777" w:rsidR="003828AE" w:rsidRPr="00D20EFF" w:rsidRDefault="003828AE" w:rsidP="00F920EE">
            <w:pPr>
              <w:snapToGrid/>
              <w:rPr>
                <w:szCs w:val="20"/>
              </w:rPr>
            </w:pPr>
            <w:r w:rsidRPr="00D20EFF">
              <w:rPr>
                <w:rFonts w:hint="eastAsia"/>
                <w:szCs w:val="20"/>
              </w:rPr>
              <w:t>根拠</w:t>
            </w:r>
          </w:p>
        </w:tc>
      </w:tr>
      <w:bookmarkEnd w:id="9"/>
      <w:tr w:rsidR="005F1A4C" w:rsidRPr="00D20EFF" w14:paraId="14323740" w14:textId="77777777" w:rsidTr="005F1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0"/>
        </w:trPr>
        <w:tc>
          <w:tcPr>
            <w:tcW w:w="1135" w:type="dxa"/>
            <w:tcBorders>
              <w:bottom w:val="single" w:sz="4" w:space="0" w:color="auto"/>
            </w:tcBorders>
            <w:vAlign w:val="center"/>
          </w:tcPr>
          <w:p w14:paraId="06C4C59D" w14:textId="77777777" w:rsidR="00FE37C5" w:rsidRPr="003876FA" w:rsidRDefault="00FE37C5" w:rsidP="00FE37C5">
            <w:pPr>
              <w:snapToGrid/>
              <w:jc w:val="both"/>
              <w:rPr>
                <w:rFonts w:hAnsi="Century"/>
                <w:szCs w:val="24"/>
              </w:rPr>
            </w:pPr>
            <w:r w:rsidRPr="003876FA">
              <w:rPr>
                <w:rFonts w:hAnsi="Century" w:hint="eastAsia"/>
                <w:szCs w:val="24"/>
              </w:rPr>
              <w:t>５０</w:t>
            </w:r>
          </w:p>
          <w:p w14:paraId="45DDCA9D" w14:textId="77777777" w:rsidR="00FE37C5" w:rsidRPr="003876FA" w:rsidRDefault="00FE37C5" w:rsidP="00FE37C5">
            <w:pPr>
              <w:snapToGrid/>
              <w:jc w:val="both"/>
              <w:rPr>
                <w:rFonts w:hAnsi="Century"/>
                <w:szCs w:val="24"/>
              </w:rPr>
            </w:pPr>
            <w:r w:rsidRPr="003876FA">
              <w:rPr>
                <w:rFonts w:hAnsi="Century" w:hint="eastAsia"/>
                <w:szCs w:val="24"/>
              </w:rPr>
              <w:t>標準利用期間超過減算</w:t>
            </w:r>
          </w:p>
          <w:p w14:paraId="119F1139" w14:textId="77777777" w:rsidR="00FE37C5" w:rsidRDefault="00FE37C5" w:rsidP="00FE37C5">
            <w:pPr>
              <w:snapToGrid/>
              <w:jc w:val="both"/>
              <w:rPr>
                <w:rFonts w:hAnsi="Century"/>
                <w:szCs w:val="24"/>
              </w:rPr>
            </w:pPr>
          </w:p>
          <w:p w14:paraId="54C6B920" w14:textId="77777777" w:rsidR="003876FA" w:rsidRDefault="003876FA" w:rsidP="00FE37C5">
            <w:pPr>
              <w:snapToGrid/>
              <w:jc w:val="both"/>
              <w:rPr>
                <w:rFonts w:hAnsi="Century"/>
                <w:szCs w:val="24"/>
              </w:rPr>
            </w:pPr>
          </w:p>
          <w:p w14:paraId="5DAA4D01" w14:textId="77777777" w:rsidR="003876FA" w:rsidRDefault="003876FA" w:rsidP="00FE37C5">
            <w:pPr>
              <w:snapToGrid/>
              <w:jc w:val="both"/>
              <w:rPr>
                <w:rFonts w:hAnsi="Century"/>
                <w:szCs w:val="24"/>
              </w:rPr>
            </w:pPr>
          </w:p>
          <w:p w14:paraId="15F84A95" w14:textId="77777777" w:rsidR="003876FA" w:rsidRPr="003876FA" w:rsidRDefault="003876FA" w:rsidP="00FE37C5">
            <w:pPr>
              <w:snapToGrid/>
              <w:jc w:val="both"/>
              <w:rPr>
                <w:rFonts w:hAnsi="Century"/>
                <w:szCs w:val="24"/>
              </w:rPr>
            </w:pPr>
          </w:p>
          <w:p w14:paraId="5BE54C3F" w14:textId="77777777" w:rsidR="003538DC" w:rsidRDefault="003538DC" w:rsidP="00F84CCB">
            <w:pPr>
              <w:jc w:val="both"/>
              <w:rPr>
                <w:rFonts w:hAnsi="Century"/>
                <w:szCs w:val="24"/>
              </w:rPr>
            </w:pPr>
          </w:p>
          <w:p w14:paraId="686D3C31" w14:textId="77777777" w:rsidR="003876FA" w:rsidRDefault="003876FA" w:rsidP="00F84CCB">
            <w:pPr>
              <w:jc w:val="both"/>
              <w:rPr>
                <w:rFonts w:hAnsi="Century"/>
                <w:szCs w:val="24"/>
              </w:rPr>
            </w:pPr>
          </w:p>
          <w:p w14:paraId="4D12E48A" w14:textId="77777777" w:rsidR="003876FA" w:rsidRPr="003876FA" w:rsidRDefault="003876FA" w:rsidP="00F84CCB">
            <w:pPr>
              <w:jc w:val="both"/>
              <w:rPr>
                <w:rFonts w:hAnsi="ＭＳ ゴシック"/>
              </w:rPr>
            </w:pPr>
          </w:p>
        </w:tc>
        <w:tc>
          <w:tcPr>
            <w:tcW w:w="5812" w:type="dxa"/>
            <w:tcBorders>
              <w:bottom w:val="single" w:sz="4" w:space="0" w:color="auto"/>
            </w:tcBorders>
          </w:tcPr>
          <w:p w14:paraId="3620EF97" w14:textId="3B40490B" w:rsidR="005F1A4C" w:rsidRPr="003876FA" w:rsidRDefault="005F1A4C" w:rsidP="009B0680">
            <w:pPr>
              <w:ind w:left="182" w:firstLine="182"/>
              <w:jc w:val="both"/>
              <w:rPr>
                <w:rFonts w:cs="ＭＳ ゴシック"/>
                <w:szCs w:val="20"/>
              </w:rPr>
            </w:pPr>
            <w:r w:rsidRPr="003876FA">
              <w:rPr>
                <w:rFonts w:cs="ＭＳ ゴシック"/>
                <w:szCs w:val="20"/>
              </w:rPr>
              <w:t>利用者のサービス利用期間の平均値が、</w:t>
            </w:r>
            <w:r w:rsidRPr="003876FA">
              <w:rPr>
                <w:rFonts w:cs="ＭＳ ゴシック" w:hint="eastAsia"/>
                <w:szCs w:val="20"/>
              </w:rPr>
              <w:t>主務省令</w:t>
            </w:r>
            <w:r w:rsidRPr="003876FA">
              <w:rPr>
                <w:rFonts w:cs="ＭＳ ゴシック"/>
                <w:szCs w:val="20"/>
              </w:rPr>
              <w:t>の規則第６条の10の６</w:t>
            </w:r>
            <w:r w:rsidRPr="003876FA">
              <w:rPr>
                <w:rFonts w:cs="ＭＳ ゴシック" w:hint="eastAsia"/>
                <w:szCs w:val="20"/>
              </w:rPr>
              <w:t>に</w:t>
            </w:r>
            <w:r w:rsidRPr="003876FA">
              <w:rPr>
                <w:rFonts w:cs="ＭＳ ゴシック"/>
                <w:szCs w:val="20"/>
              </w:rPr>
              <w:t>おいて定める法第５条第16項に規定する標準利用期間（１年間）に６月間を加えて得た期間を超えている場合に、１００分の９５を所定単位数に乗じて得た数を算定（減算）していますか。</w:t>
            </w:r>
          </w:p>
          <w:p w14:paraId="48FA7064" w14:textId="7E1FAA5F" w:rsidR="005F1A4C" w:rsidRPr="003876FA" w:rsidRDefault="005F1A4C" w:rsidP="009B0680">
            <w:pPr>
              <w:spacing w:afterLines="10" w:after="28"/>
              <w:ind w:leftChars="50" w:left="182" w:hangingChars="50" w:hanging="91"/>
              <w:jc w:val="left"/>
            </w:pPr>
            <w:r w:rsidRPr="003876FA">
              <w:rPr>
                <w:rFonts w:hAnsi="ＭＳ ゴシック" w:hint="eastAsia"/>
                <w:noProof/>
                <w:szCs w:val="20"/>
              </w:rPr>
              <mc:AlternateContent>
                <mc:Choice Requires="wps">
                  <w:drawing>
                    <wp:anchor distT="0" distB="0" distL="114300" distR="114300" simplePos="0" relativeHeight="251650560" behindDoc="0" locked="0" layoutInCell="1" allowOverlap="1" wp14:anchorId="0C5AF6B8" wp14:editId="33F9C0D3">
                      <wp:simplePos x="0" y="0"/>
                      <wp:positionH relativeFrom="column">
                        <wp:posOffset>141301</wp:posOffset>
                      </wp:positionH>
                      <wp:positionV relativeFrom="paragraph">
                        <wp:posOffset>31115</wp:posOffset>
                      </wp:positionV>
                      <wp:extent cx="3171825" cy="952500"/>
                      <wp:effectExtent l="0" t="0" r="28575" b="19050"/>
                      <wp:wrapNone/>
                      <wp:docPr id="70" name="Rectangle 1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952500"/>
                              </a:xfrm>
                              <a:prstGeom prst="rect">
                                <a:avLst/>
                              </a:prstGeom>
                              <a:solidFill>
                                <a:srgbClr val="FFFFFF"/>
                              </a:solidFill>
                              <a:ln w="6350">
                                <a:solidFill>
                                  <a:srgbClr val="000000"/>
                                </a:solidFill>
                                <a:miter lim="800000"/>
                                <a:headEnd/>
                                <a:tailEnd/>
                              </a:ln>
                            </wps:spPr>
                            <wps:txbx>
                              <w:txbxContent>
                                <w:p w14:paraId="2F5059FB" w14:textId="77777777" w:rsidR="005F1A4C" w:rsidRPr="00C87360" w:rsidRDefault="005F1A4C" w:rsidP="00C53C15">
                                  <w:pPr>
                                    <w:spacing w:before="57"/>
                                    <w:ind w:left="91" w:right="91"/>
                                    <w:jc w:val="both"/>
                                    <w:rPr>
                                      <w:sz w:val="18"/>
                                      <w:szCs w:val="18"/>
                                    </w:rPr>
                                  </w:pPr>
                                  <w:r w:rsidRPr="00C87360">
                                    <w:rPr>
                                      <w:rFonts w:cs="ＭＳ ゴシック"/>
                                      <w:sz w:val="18"/>
                                      <w:szCs w:val="18"/>
                                    </w:rPr>
                                    <w:t>留意事項通知　第二の１(11)＞</w:t>
                                  </w:r>
                                </w:p>
                                <w:p w14:paraId="1CC72AEE" w14:textId="4790B3E3" w:rsidR="005F1A4C" w:rsidRPr="001D5418" w:rsidRDefault="005F1A4C" w:rsidP="00C53C15">
                                  <w:pPr>
                                    <w:ind w:left="273" w:right="91" w:hanging="182"/>
                                    <w:jc w:val="both"/>
                                    <w:rPr>
                                      <w:rFonts w:hAnsi="ＭＳ ゴシック"/>
                                      <w:sz w:val="18"/>
                                      <w:szCs w:val="18"/>
                                    </w:rPr>
                                  </w:pPr>
                                  <w:r w:rsidRPr="00C87360">
                                    <w:rPr>
                                      <w:rFonts w:cs="ＭＳ ゴシック"/>
                                      <w:sz w:val="18"/>
                                      <w:szCs w:val="18"/>
                                    </w:rPr>
                                    <w:t>○</w:t>
                                  </w:r>
                                  <w:r w:rsidRPr="00C87360">
                                    <w:rPr>
                                      <w:rFonts w:cs="ＭＳ ゴシック"/>
                                      <w:sz w:val="18"/>
                                      <w:szCs w:val="18"/>
                                    </w:rPr>
                                    <w:t xml:space="preserve">　利用者（サービス利用開始から１年を超過していない者を除く）ごとの利用期間の平均値が標準利用期間に６月間を加えて得た期間を超えている１月間について、当該サービスの利用者全員につき減算する。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AF6B8" id="Rectangle 1385" o:spid="_x0000_s1090" style="position:absolute;left:0;text-align:left;margin-left:11.15pt;margin-top:2.45pt;width:249.75pt;height: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" strokeweight=".5pt">
                      <v:textbox inset="5.85pt,.7pt,5.85pt,.7pt">
                        <w:txbxContent>
                          <w:p w14:paraId="2F5059FB" w14:textId="77777777" w:rsidR="005F1A4C" w:rsidRPr="00C87360" w:rsidRDefault="005F1A4C" w:rsidP="00C53C15">
                            <w:pPr>
                              <w:spacing w:before="57"/>
                              <w:ind w:left="91" w:right="91"/>
                              <w:jc w:val="both"/>
                              <w:rPr>
                                <w:sz w:val="18"/>
                                <w:szCs w:val="18"/>
                              </w:rPr>
                            </w:pPr>
                            <w:r w:rsidRPr="00C87360">
                              <w:rPr>
                                <w:rFonts w:cs="ＭＳ ゴシック"/>
                                <w:sz w:val="18"/>
                                <w:szCs w:val="18"/>
                              </w:rPr>
                              <w:t>留意事項通知　第二の１(11)＞</w:t>
                            </w:r>
                          </w:p>
                          <w:p w14:paraId="1CC72AEE" w14:textId="4790B3E3" w:rsidR="005F1A4C" w:rsidRPr="001D5418" w:rsidRDefault="005F1A4C" w:rsidP="00C53C15">
                            <w:pPr>
                              <w:ind w:left="273" w:right="91" w:hanging="182"/>
                              <w:jc w:val="both"/>
                              <w:rPr>
                                <w:rFonts w:hAnsi="ＭＳ ゴシック"/>
                                <w:sz w:val="18"/>
                                <w:szCs w:val="18"/>
                              </w:rPr>
                            </w:pPr>
                            <w:r w:rsidRPr="00C87360">
                              <w:rPr>
                                <w:rFonts w:cs="ＭＳ ゴシック"/>
                                <w:sz w:val="18"/>
                                <w:szCs w:val="18"/>
                              </w:rPr>
                              <w:t>○</w:t>
                            </w:r>
                            <w:r w:rsidRPr="00C87360">
                              <w:rPr>
                                <w:rFonts w:cs="ＭＳ ゴシック"/>
                                <w:sz w:val="18"/>
                                <w:szCs w:val="18"/>
                              </w:rPr>
                              <w:t xml:space="preserve">　利用者（サービス利用開始から１年を超過していない者を除く）ごとの利用期間の平均値が標準利用期間に６月間を加えて得た期間を超えている１月間について、当該サービスの利用者全員につき減算する。</w:t>
                            </w:r>
                          </w:p>
                        </w:txbxContent>
                      </v:textbox>
                    </v:rect>
                  </w:pict>
                </mc:Fallback>
              </mc:AlternateContent>
            </w:r>
          </w:p>
          <w:p w14:paraId="6FB92A6A" w14:textId="77777777" w:rsidR="005F1A4C" w:rsidRPr="003876FA" w:rsidRDefault="005F1A4C" w:rsidP="009B0680">
            <w:pPr>
              <w:spacing w:afterLines="10" w:after="28"/>
              <w:ind w:leftChars="50" w:left="182" w:hangingChars="50" w:hanging="91"/>
              <w:jc w:val="left"/>
            </w:pPr>
          </w:p>
          <w:p w14:paraId="510187D0" w14:textId="77777777" w:rsidR="005F1A4C" w:rsidRPr="003876FA" w:rsidRDefault="005F1A4C" w:rsidP="009B0680">
            <w:pPr>
              <w:spacing w:afterLines="10" w:after="28"/>
              <w:ind w:leftChars="50" w:left="182" w:hangingChars="50" w:hanging="91"/>
              <w:jc w:val="left"/>
            </w:pPr>
          </w:p>
          <w:p w14:paraId="75D5DB2D" w14:textId="77777777" w:rsidR="005F1A4C" w:rsidRPr="003876FA" w:rsidRDefault="005F1A4C" w:rsidP="009B0680">
            <w:pPr>
              <w:spacing w:afterLines="10" w:after="28"/>
              <w:ind w:leftChars="50" w:left="182" w:hangingChars="50" w:hanging="91"/>
              <w:jc w:val="left"/>
            </w:pPr>
          </w:p>
          <w:p w14:paraId="287695DF" w14:textId="77777777" w:rsidR="005F1A4C" w:rsidRPr="003876FA" w:rsidRDefault="005F1A4C" w:rsidP="009B0680">
            <w:pPr>
              <w:spacing w:afterLines="10" w:after="28"/>
              <w:ind w:leftChars="50" w:left="182" w:hangingChars="50" w:hanging="91"/>
              <w:jc w:val="left"/>
            </w:pPr>
          </w:p>
          <w:p w14:paraId="04A6F935" w14:textId="6F9146BD" w:rsidR="005F1A4C" w:rsidRPr="003876FA" w:rsidRDefault="005F1A4C" w:rsidP="00B11BBA">
            <w:pPr>
              <w:spacing w:afterLines="10" w:after="28"/>
              <w:ind w:leftChars="50" w:left="91" w:firstLineChars="200" w:firstLine="364"/>
              <w:jc w:val="left"/>
            </w:pPr>
          </w:p>
        </w:tc>
        <w:tc>
          <w:tcPr>
            <w:tcW w:w="1134" w:type="dxa"/>
            <w:tcBorders>
              <w:bottom w:val="single" w:sz="4" w:space="0" w:color="auto"/>
            </w:tcBorders>
          </w:tcPr>
          <w:p w14:paraId="6A7335A6" w14:textId="1779AFC5" w:rsidR="005F1A4C" w:rsidRPr="003876FA" w:rsidRDefault="005541F4" w:rsidP="00B11BBA">
            <w:pPr>
              <w:snapToGrid/>
              <w:jc w:val="both"/>
            </w:pPr>
            <w:sdt>
              <w:sdtPr>
                <w:rPr>
                  <w:rFonts w:hint="eastAsia"/>
                </w:rPr>
                <w:id w:val="245699036"/>
                <w14:checkbox>
                  <w14:checked w14:val="0"/>
                  <w14:checkedState w14:val="00FE" w14:font="Wingdings"/>
                  <w14:uncheckedState w14:val="2610" w14:font="ＭＳ ゴシック"/>
                </w14:checkbox>
              </w:sdtPr>
              <w:sdtEndPr/>
              <w:sdtContent>
                <w:r w:rsidR="005F1A4C" w:rsidRPr="003876FA">
                  <w:rPr>
                    <w:rFonts w:hAnsi="ＭＳ ゴシック" w:hint="eastAsia"/>
                  </w:rPr>
                  <w:t>☐</w:t>
                </w:r>
              </w:sdtContent>
            </w:sdt>
            <w:r w:rsidR="005F1A4C" w:rsidRPr="003876FA">
              <w:rPr>
                <w:rFonts w:hint="eastAsia"/>
              </w:rPr>
              <w:t>いる</w:t>
            </w:r>
          </w:p>
          <w:p w14:paraId="60DE1AD6" w14:textId="77777777" w:rsidR="005F1A4C" w:rsidRPr="003876FA" w:rsidRDefault="005541F4" w:rsidP="00B11BBA">
            <w:pPr>
              <w:snapToGrid/>
              <w:jc w:val="both"/>
            </w:pPr>
            <w:sdt>
              <w:sdtPr>
                <w:rPr>
                  <w:rFonts w:hint="eastAsia"/>
                </w:rPr>
                <w:id w:val="1739823932"/>
                <w14:checkbox>
                  <w14:checked w14:val="0"/>
                  <w14:checkedState w14:val="00FE" w14:font="Wingdings"/>
                  <w14:uncheckedState w14:val="2610" w14:font="ＭＳ ゴシック"/>
                </w14:checkbox>
              </w:sdtPr>
              <w:sdtEndPr/>
              <w:sdtContent>
                <w:r w:rsidR="005F1A4C" w:rsidRPr="003876FA">
                  <w:rPr>
                    <w:rFonts w:hAnsi="ＭＳ ゴシック" w:hint="eastAsia"/>
                  </w:rPr>
                  <w:t>☐</w:t>
                </w:r>
              </w:sdtContent>
            </w:sdt>
            <w:r w:rsidR="005F1A4C" w:rsidRPr="003876FA">
              <w:rPr>
                <w:rFonts w:hint="eastAsia"/>
              </w:rPr>
              <w:t>いない</w:t>
            </w:r>
          </w:p>
          <w:p w14:paraId="43B87569" w14:textId="77777777" w:rsidR="005F1A4C" w:rsidRPr="003876FA" w:rsidRDefault="005541F4" w:rsidP="00B11BBA">
            <w:pPr>
              <w:snapToGrid/>
              <w:jc w:val="both"/>
            </w:pPr>
            <w:sdt>
              <w:sdtPr>
                <w:rPr>
                  <w:rFonts w:hint="eastAsia"/>
                </w:rPr>
                <w:id w:val="-1222673842"/>
                <w14:checkbox>
                  <w14:checked w14:val="0"/>
                  <w14:checkedState w14:val="00FE" w14:font="Wingdings"/>
                  <w14:uncheckedState w14:val="2610" w14:font="ＭＳ ゴシック"/>
                </w14:checkbox>
              </w:sdtPr>
              <w:sdtEndPr/>
              <w:sdtContent>
                <w:r w:rsidR="005F1A4C" w:rsidRPr="003876FA">
                  <w:rPr>
                    <w:rFonts w:hAnsi="ＭＳ ゴシック" w:hint="eastAsia"/>
                  </w:rPr>
                  <w:t>☐</w:t>
                </w:r>
              </w:sdtContent>
            </w:sdt>
            <w:r w:rsidR="005F1A4C" w:rsidRPr="003876FA">
              <w:rPr>
                <w:rFonts w:hint="eastAsia"/>
                <w:szCs w:val="20"/>
              </w:rPr>
              <w:t>該当なし</w:t>
            </w:r>
          </w:p>
          <w:p w14:paraId="7F4A03E9" w14:textId="77777777" w:rsidR="005F1A4C" w:rsidRPr="003876FA" w:rsidRDefault="005F1A4C" w:rsidP="006A3B9F">
            <w:pPr>
              <w:spacing w:line="240" w:lineRule="exact"/>
              <w:jc w:val="both"/>
              <w:rPr>
                <w:rFonts w:hAnsi="ＭＳ ゴシック"/>
                <w:szCs w:val="22"/>
              </w:rPr>
            </w:pPr>
          </w:p>
          <w:p w14:paraId="6AD5914E" w14:textId="77777777" w:rsidR="005F1A4C" w:rsidRPr="003876FA" w:rsidRDefault="005F1A4C" w:rsidP="006A3B9F">
            <w:pPr>
              <w:spacing w:line="240" w:lineRule="exact"/>
              <w:jc w:val="both"/>
              <w:rPr>
                <w:rFonts w:hAnsi="ＭＳ ゴシック"/>
                <w:szCs w:val="22"/>
              </w:rPr>
            </w:pPr>
          </w:p>
          <w:p w14:paraId="5524206F" w14:textId="77777777" w:rsidR="005F1A4C" w:rsidRPr="003876FA" w:rsidRDefault="005F1A4C" w:rsidP="006A3B9F">
            <w:pPr>
              <w:spacing w:line="240" w:lineRule="exact"/>
              <w:jc w:val="both"/>
              <w:rPr>
                <w:rFonts w:hAnsi="ＭＳ ゴシック"/>
                <w:szCs w:val="22"/>
              </w:rPr>
            </w:pPr>
          </w:p>
          <w:p w14:paraId="3CAF4C17" w14:textId="77777777" w:rsidR="005F1A4C" w:rsidRPr="003876FA" w:rsidRDefault="005F1A4C" w:rsidP="006A3B9F">
            <w:pPr>
              <w:spacing w:line="240" w:lineRule="exact"/>
              <w:jc w:val="both"/>
              <w:rPr>
                <w:rFonts w:hAnsi="ＭＳ ゴシック"/>
                <w:szCs w:val="22"/>
              </w:rPr>
            </w:pPr>
          </w:p>
          <w:p w14:paraId="203775A4" w14:textId="77777777" w:rsidR="005F1A4C" w:rsidRPr="003876FA" w:rsidRDefault="005F1A4C" w:rsidP="006A3B9F">
            <w:pPr>
              <w:spacing w:line="240" w:lineRule="exact"/>
              <w:jc w:val="both"/>
              <w:rPr>
                <w:rFonts w:hAnsi="ＭＳ ゴシック"/>
                <w:szCs w:val="22"/>
              </w:rPr>
            </w:pPr>
          </w:p>
          <w:p w14:paraId="08FE2807" w14:textId="77777777" w:rsidR="005F1A4C" w:rsidRPr="003876FA" w:rsidRDefault="005F1A4C" w:rsidP="006A3B9F">
            <w:pPr>
              <w:spacing w:line="240" w:lineRule="exact"/>
              <w:jc w:val="both"/>
              <w:rPr>
                <w:rFonts w:hAnsi="ＭＳ ゴシック"/>
                <w:szCs w:val="22"/>
              </w:rPr>
            </w:pPr>
          </w:p>
          <w:p w14:paraId="14B31E27" w14:textId="5415CFBA" w:rsidR="005F1A4C" w:rsidRPr="003876FA" w:rsidRDefault="005F1A4C" w:rsidP="006A3B9F">
            <w:pPr>
              <w:spacing w:line="240" w:lineRule="exact"/>
              <w:jc w:val="both"/>
              <w:rPr>
                <w:rFonts w:hAnsi="ＭＳ ゴシック"/>
                <w:szCs w:val="22"/>
              </w:rPr>
            </w:pPr>
          </w:p>
        </w:tc>
        <w:tc>
          <w:tcPr>
            <w:tcW w:w="1559" w:type="dxa"/>
            <w:tcBorders>
              <w:bottom w:val="single" w:sz="4" w:space="0" w:color="auto"/>
              <w:right w:val="single" w:sz="4" w:space="0" w:color="auto"/>
            </w:tcBorders>
          </w:tcPr>
          <w:p w14:paraId="3B0F0384" w14:textId="77777777" w:rsidR="005F1A4C" w:rsidRPr="003876FA" w:rsidRDefault="005F1A4C" w:rsidP="00B11BBA">
            <w:pPr>
              <w:pStyle w:val="Default"/>
              <w:autoSpaceDE/>
              <w:autoSpaceDN/>
              <w:adjustRightInd/>
              <w:spacing w:line="240" w:lineRule="exact"/>
              <w:rPr>
                <w:rFonts w:ascii="ＭＳ ゴシック" w:eastAsia="ＭＳ ゴシック" w:hAnsi="ＭＳ ゴシック"/>
                <w:color w:val="auto"/>
                <w:kern w:val="2"/>
                <w:sz w:val="18"/>
                <w:szCs w:val="18"/>
              </w:rPr>
            </w:pPr>
            <w:r w:rsidRPr="003876FA">
              <w:rPr>
                <w:rFonts w:ascii="ＭＳ ゴシック" w:eastAsia="ＭＳ ゴシック" w:hAnsi="ＭＳ ゴシック" w:hint="eastAsia"/>
                <w:color w:val="auto"/>
                <w:kern w:val="2"/>
                <w:sz w:val="18"/>
                <w:szCs w:val="18"/>
              </w:rPr>
              <w:t>告示別表</w:t>
            </w:r>
          </w:p>
          <w:p w14:paraId="4A06A5AF" w14:textId="77777777" w:rsidR="005F1A4C" w:rsidRPr="003876FA" w:rsidRDefault="005F1A4C" w:rsidP="00B11BBA">
            <w:pPr>
              <w:snapToGrid/>
              <w:spacing w:line="240" w:lineRule="exact"/>
              <w:jc w:val="left"/>
              <w:rPr>
                <w:rFonts w:hAnsi="ＭＳ ゴシック"/>
                <w:sz w:val="18"/>
                <w:szCs w:val="18"/>
              </w:rPr>
            </w:pPr>
            <w:r w:rsidRPr="003876FA">
              <w:rPr>
                <w:rFonts w:hAnsi="ＭＳ ゴシック" w:hint="eastAsia"/>
                <w:sz w:val="18"/>
                <w:szCs w:val="18"/>
              </w:rPr>
              <w:t>第14の3の1注8(3)</w:t>
            </w:r>
          </w:p>
          <w:p w14:paraId="23122A56" w14:textId="77777777" w:rsidR="005F1A4C" w:rsidRPr="003876FA" w:rsidRDefault="005F1A4C" w:rsidP="00B11BBA">
            <w:pPr>
              <w:snapToGrid/>
              <w:spacing w:line="240" w:lineRule="exact"/>
              <w:jc w:val="left"/>
              <w:rPr>
                <w:rFonts w:hAnsi="ＭＳ ゴシック"/>
                <w:sz w:val="18"/>
                <w:szCs w:val="18"/>
              </w:rPr>
            </w:pPr>
          </w:p>
          <w:p w14:paraId="0AC2DC93" w14:textId="77777777" w:rsidR="005F1A4C" w:rsidRPr="003876FA" w:rsidRDefault="005F1A4C" w:rsidP="00B11BBA">
            <w:pPr>
              <w:snapToGrid/>
              <w:spacing w:line="240" w:lineRule="exact"/>
              <w:jc w:val="left"/>
              <w:rPr>
                <w:rFonts w:hAnsi="ＭＳ ゴシック"/>
                <w:sz w:val="18"/>
                <w:szCs w:val="18"/>
              </w:rPr>
            </w:pPr>
          </w:p>
          <w:p w14:paraId="14709948" w14:textId="77777777" w:rsidR="005F1A4C" w:rsidRPr="003876FA" w:rsidRDefault="005F1A4C" w:rsidP="00B11BBA">
            <w:pPr>
              <w:snapToGrid/>
              <w:spacing w:line="240" w:lineRule="exact"/>
              <w:jc w:val="left"/>
              <w:rPr>
                <w:rFonts w:hAnsi="ＭＳ ゴシック"/>
                <w:sz w:val="18"/>
                <w:szCs w:val="18"/>
              </w:rPr>
            </w:pPr>
          </w:p>
          <w:p w14:paraId="435F251C" w14:textId="77777777" w:rsidR="005F1A4C" w:rsidRPr="003876FA" w:rsidRDefault="005F1A4C" w:rsidP="00B11BBA">
            <w:pPr>
              <w:snapToGrid/>
              <w:spacing w:line="240" w:lineRule="exact"/>
              <w:jc w:val="left"/>
              <w:rPr>
                <w:rFonts w:hAnsi="ＭＳ ゴシック"/>
                <w:sz w:val="18"/>
                <w:szCs w:val="18"/>
              </w:rPr>
            </w:pPr>
          </w:p>
          <w:p w14:paraId="37D4E4B6" w14:textId="77777777" w:rsidR="005F1A4C" w:rsidRPr="003876FA" w:rsidRDefault="005F1A4C" w:rsidP="00B11BBA">
            <w:pPr>
              <w:snapToGrid/>
              <w:spacing w:line="240" w:lineRule="exact"/>
              <w:jc w:val="left"/>
              <w:rPr>
                <w:rFonts w:hAnsi="ＭＳ ゴシック"/>
                <w:sz w:val="18"/>
                <w:szCs w:val="18"/>
              </w:rPr>
            </w:pPr>
          </w:p>
          <w:p w14:paraId="08CBF2DB" w14:textId="77777777" w:rsidR="005F1A4C" w:rsidRPr="003876FA" w:rsidRDefault="005F1A4C" w:rsidP="00B11BBA">
            <w:pPr>
              <w:snapToGrid/>
              <w:spacing w:line="240" w:lineRule="exact"/>
              <w:jc w:val="left"/>
              <w:rPr>
                <w:rFonts w:hAnsi="ＭＳ ゴシック"/>
                <w:sz w:val="18"/>
                <w:szCs w:val="18"/>
              </w:rPr>
            </w:pPr>
          </w:p>
          <w:p w14:paraId="369884FA" w14:textId="77777777" w:rsidR="005F1A4C" w:rsidRPr="003876FA" w:rsidRDefault="005F1A4C" w:rsidP="00B11BBA">
            <w:pPr>
              <w:snapToGrid/>
              <w:spacing w:line="240" w:lineRule="exact"/>
              <w:jc w:val="left"/>
              <w:rPr>
                <w:rFonts w:hAnsi="ＭＳ ゴシック"/>
                <w:sz w:val="18"/>
                <w:szCs w:val="18"/>
              </w:rPr>
            </w:pPr>
          </w:p>
        </w:tc>
      </w:tr>
      <w:tr w:rsidR="005F1A4C" w:rsidRPr="00D20EFF" w14:paraId="7D0C38F6" w14:textId="77777777" w:rsidTr="005F1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1"/>
        </w:trPr>
        <w:tc>
          <w:tcPr>
            <w:tcW w:w="1135" w:type="dxa"/>
            <w:tcBorders>
              <w:bottom w:val="single" w:sz="4" w:space="0" w:color="auto"/>
            </w:tcBorders>
          </w:tcPr>
          <w:p w14:paraId="3C5BEAD8" w14:textId="2E847F8A" w:rsidR="005F1A4C" w:rsidRPr="003876FA" w:rsidRDefault="005F1A4C" w:rsidP="005F1A4C">
            <w:pPr>
              <w:snapToGrid/>
              <w:jc w:val="both"/>
              <w:rPr>
                <w:rFonts w:hAnsi="Century"/>
                <w:szCs w:val="24"/>
              </w:rPr>
            </w:pPr>
            <w:r w:rsidRPr="003876FA">
              <w:rPr>
                <w:rFonts w:hAnsi="Century" w:hint="eastAsia"/>
                <w:szCs w:val="24"/>
              </w:rPr>
              <w:t>５１</w:t>
            </w:r>
          </w:p>
          <w:p w14:paraId="2D4D4493" w14:textId="5DA53FF3" w:rsidR="005F1A4C" w:rsidRPr="003876FA" w:rsidRDefault="005F1A4C" w:rsidP="005F1A4C">
            <w:pPr>
              <w:snapToGrid/>
              <w:jc w:val="both"/>
              <w:rPr>
                <w:rFonts w:hAnsi="Century"/>
                <w:szCs w:val="24"/>
              </w:rPr>
            </w:pPr>
            <w:r w:rsidRPr="003876FA">
              <w:rPr>
                <w:rFonts w:hAnsi="ＭＳ ゴシック" w:hint="eastAsia"/>
                <w:szCs w:val="20"/>
              </w:rPr>
              <w:t>情報公開未報告減算</w:t>
            </w:r>
          </w:p>
          <w:p w14:paraId="588DC495" w14:textId="77777777" w:rsidR="005F1A4C" w:rsidRPr="003876FA" w:rsidRDefault="005F1A4C" w:rsidP="00F84CCB">
            <w:pPr>
              <w:jc w:val="both"/>
              <w:rPr>
                <w:rFonts w:hAnsi="ＭＳ ゴシック"/>
              </w:rPr>
            </w:pPr>
          </w:p>
        </w:tc>
        <w:tc>
          <w:tcPr>
            <w:tcW w:w="5812" w:type="dxa"/>
            <w:tcBorders>
              <w:bottom w:val="single" w:sz="4" w:space="0" w:color="auto"/>
            </w:tcBorders>
          </w:tcPr>
          <w:p w14:paraId="51BB7AEB" w14:textId="24466156" w:rsidR="005F1A4C" w:rsidRPr="003876FA" w:rsidRDefault="005F1A4C" w:rsidP="005F1A4C">
            <w:pPr>
              <w:spacing w:afterLines="10" w:after="28"/>
              <w:ind w:leftChars="50" w:left="91" w:firstLineChars="100" w:firstLine="182"/>
              <w:jc w:val="left"/>
              <w:rPr>
                <w:rFonts w:cs="ＭＳ ゴシック"/>
                <w:szCs w:val="20"/>
              </w:rPr>
            </w:pPr>
            <w:r w:rsidRPr="003876FA">
              <w:rPr>
                <w:rFonts w:hAnsi="ＭＳ ゴシック" w:hint="eastAsia"/>
                <w:noProof/>
                <w:szCs w:val="20"/>
              </w:rPr>
              <mc:AlternateContent>
                <mc:Choice Requires="wps">
                  <w:drawing>
                    <wp:anchor distT="45720" distB="45720" distL="114300" distR="114300" simplePos="0" relativeHeight="251664896" behindDoc="0" locked="0" layoutInCell="1" allowOverlap="1" wp14:anchorId="5EE7E6D1" wp14:editId="76CC3CFC">
                      <wp:simplePos x="0" y="0"/>
                      <wp:positionH relativeFrom="column">
                        <wp:posOffset>-32385</wp:posOffset>
                      </wp:positionH>
                      <wp:positionV relativeFrom="paragraph">
                        <wp:posOffset>603885</wp:posOffset>
                      </wp:positionV>
                      <wp:extent cx="4328795" cy="1910715"/>
                      <wp:effectExtent l="0" t="0" r="14605" b="13335"/>
                      <wp:wrapNone/>
                      <wp:docPr id="21714007" name="テキスト ボックス 21714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795" cy="1910715"/>
                              </a:xfrm>
                              <a:prstGeom prst="rect">
                                <a:avLst/>
                              </a:prstGeom>
                              <a:solidFill>
                                <a:srgbClr val="FFFFFF"/>
                              </a:solidFill>
                              <a:ln w="9525">
                                <a:solidFill>
                                  <a:srgbClr val="000000"/>
                                </a:solidFill>
                                <a:miter lim="800000"/>
                                <a:headEnd/>
                                <a:tailEnd/>
                              </a:ln>
                            </wps:spPr>
                            <wps:txbx>
                              <w:txbxContent>
                                <w:p w14:paraId="7DE09761" w14:textId="77777777" w:rsidR="005F1A4C" w:rsidRPr="003876FA" w:rsidRDefault="005F1A4C" w:rsidP="009B0680">
                                  <w:pPr>
                                    <w:spacing w:before="57" w:line="240" w:lineRule="exact"/>
                                    <w:ind w:left="91" w:right="91"/>
                                    <w:jc w:val="left"/>
                                  </w:pPr>
                                  <w:r w:rsidRPr="003876FA">
                                    <w:rPr>
                                      <w:rFonts w:cs="ＭＳ ゴシック"/>
                                      <w:sz w:val="18"/>
                                      <w:szCs w:val="18"/>
                                    </w:rPr>
                                    <w:t>＜留意事項通知　第二の</w:t>
                                  </w:r>
                                  <w:r w:rsidRPr="003876FA">
                                    <w:rPr>
                                      <w:rFonts w:cs="ＭＳ ゴシック" w:hint="eastAsia"/>
                                      <w:sz w:val="18"/>
                                      <w:szCs w:val="18"/>
                                    </w:rPr>
                                    <w:t>１</w:t>
                                  </w:r>
                                  <w:r w:rsidRPr="003876FA">
                                    <w:rPr>
                                      <w:rFonts w:cs="ＭＳ ゴシック"/>
                                      <w:sz w:val="18"/>
                                      <w:szCs w:val="18"/>
                                    </w:rPr>
                                    <w:t>(</w:t>
                                  </w:r>
                                  <w:r w:rsidRPr="003876FA">
                                    <w:rPr>
                                      <w:rFonts w:cs="ＭＳ ゴシック" w:hint="eastAsia"/>
                                      <w:sz w:val="18"/>
                                      <w:szCs w:val="18"/>
                                    </w:rPr>
                                    <w:t>12</w:t>
                                  </w:r>
                                  <w:r w:rsidRPr="003876FA">
                                    <w:rPr>
                                      <w:rFonts w:cs="ＭＳ ゴシック"/>
                                      <w:sz w:val="18"/>
                                      <w:szCs w:val="18"/>
                                    </w:rPr>
                                    <w:t>)＞</w:t>
                                  </w:r>
                                </w:p>
                                <w:p w14:paraId="74FC41AE" w14:textId="052B0E00" w:rsidR="005F1A4C" w:rsidRPr="003876FA" w:rsidRDefault="005F1A4C" w:rsidP="005F1A4C">
                                  <w:pPr>
                                    <w:spacing w:line="240" w:lineRule="exact"/>
                                    <w:ind w:left="273" w:right="91" w:hanging="182"/>
                                    <w:jc w:val="left"/>
                                    <w:rPr>
                                      <w:rFonts w:cs="ＭＳ ゴシック"/>
                                      <w:sz w:val="18"/>
                                      <w:szCs w:val="20"/>
                                    </w:rPr>
                                  </w:pPr>
                                  <w:r w:rsidRPr="003876FA">
                                    <w:rPr>
                                      <w:rFonts w:cs="ＭＳ ゴシック" w:hint="eastAsia"/>
                                      <w:sz w:val="18"/>
                                      <w:szCs w:val="20"/>
                                    </w:rPr>
                                    <w:t>〇　所定単位数の</w:t>
                                  </w:r>
                                  <w:r w:rsidRPr="003876FA">
                                    <w:rPr>
                                      <w:rFonts w:cs="ＭＳ ゴシック"/>
                                      <w:sz w:val="18"/>
                                      <w:szCs w:val="20"/>
                                    </w:rPr>
                                    <w:t xml:space="preserve"> 100 分の 5 に相当する単位数を所定単位数</w:t>
                                  </w:r>
                                  <w:r w:rsidRPr="003876FA">
                                    <w:rPr>
                                      <w:rFonts w:cs="ＭＳ ゴシック" w:hint="eastAsia"/>
                                      <w:sz w:val="18"/>
                                      <w:szCs w:val="20"/>
                                    </w:rPr>
                                    <w:t>から減算する。</w:t>
                                  </w:r>
                                </w:p>
                                <w:p w14:paraId="12520820" w14:textId="4EB8CF78" w:rsidR="005F1A4C" w:rsidRPr="003876FA" w:rsidRDefault="005F1A4C" w:rsidP="009B0680">
                                  <w:pPr>
                                    <w:spacing w:line="240" w:lineRule="exact"/>
                                    <w:ind w:left="273" w:right="91" w:hanging="182"/>
                                    <w:jc w:val="left"/>
                                    <w:rPr>
                                      <w:rFonts w:cs="ＭＳ ゴシック"/>
                                      <w:sz w:val="18"/>
                                      <w:szCs w:val="20"/>
                                    </w:rPr>
                                  </w:pPr>
                                  <w:r w:rsidRPr="003876FA">
                                    <w:rPr>
                                      <w:rFonts w:cs="ＭＳ ゴシック" w:hint="eastAsia"/>
                                      <w:sz w:val="18"/>
                                      <w:szCs w:val="20"/>
                                    </w:rPr>
                                    <w:t>〇　当該所定単位数は、各種加算</w:t>
                                  </w:r>
                                  <w:r w:rsidRPr="003876FA">
                                    <w:rPr>
                                      <w:rFonts w:cs="ＭＳ ゴシック"/>
                                      <w:sz w:val="18"/>
                                      <w:szCs w:val="20"/>
                                    </w:rPr>
                                    <w:t>がなされる前の単位数とし、当該各種加算を含めた単</w:t>
                                  </w:r>
                                  <w:r w:rsidRPr="003876FA">
                                    <w:rPr>
                                      <w:rFonts w:cs="ＭＳ ゴシック" w:hint="eastAsia"/>
                                      <w:sz w:val="18"/>
                                      <w:szCs w:val="20"/>
                                    </w:rPr>
                                    <w:t>位数の合計数に対して</w:t>
                                  </w:r>
                                  <w:r w:rsidRPr="003876FA">
                                    <w:rPr>
                                      <w:rFonts w:cs="ＭＳ ゴシック"/>
                                      <w:sz w:val="18"/>
                                      <w:szCs w:val="20"/>
                                    </w:rPr>
                                    <w:t>100分の</w:t>
                                  </w:r>
                                  <w:r w:rsidRPr="003876FA">
                                    <w:rPr>
                                      <w:rFonts w:cs="ＭＳ ゴシック" w:hint="eastAsia"/>
                                      <w:sz w:val="18"/>
                                      <w:szCs w:val="20"/>
                                    </w:rPr>
                                    <w:t>5</w:t>
                                  </w:r>
                                  <w:r w:rsidRPr="003876FA">
                                    <w:rPr>
                                      <w:rFonts w:cs="ＭＳ ゴシック"/>
                                      <w:sz w:val="18"/>
                                      <w:szCs w:val="20"/>
                                    </w:rPr>
                                    <w:t>となるものではないことに留</w:t>
                                  </w:r>
                                  <w:r w:rsidRPr="003876FA">
                                    <w:rPr>
                                      <w:rFonts w:cs="ＭＳ ゴシック" w:hint="eastAsia"/>
                                      <w:sz w:val="18"/>
                                      <w:szCs w:val="20"/>
                                    </w:rPr>
                                    <w:t>意すること。ただし、複数の減算事由に該当する場合にあっては、当該所定単位数に各種減算をした上で得た単位数に対する</w:t>
                                  </w:r>
                                  <w:r w:rsidRPr="003876FA">
                                    <w:rPr>
                                      <w:rFonts w:cs="ＭＳ ゴシック"/>
                                      <w:sz w:val="18"/>
                                      <w:szCs w:val="20"/>
                                    </w:rPr>
                                    <w:t>100分の</w:t>
                                  </w:r>
                                  <w:r w:rsidRPr="003876FA">
                                    <w:rPr>
                                      <w:rFonts w:cs="ＭＳ ゴシック" w:hint="eastAsia"/>
                                      <w:sz w:val="18"/>
                                      <w:szCs w:val="20"/>
                                    </w:rPr>
                                    <w:t>5</w:t>
                                  </w:r>
                                  <w:r w:rsidRPr="003876FA">
                                    <w:rPr>
                                      <w:rFonts w:cs="ＭＳ ゴシック"/>
                                      <w:sz w:val="18"/>
                                      <w:szCs w:val="20"/>
                                    </w:rPr>
                                    <w:t>に相当する単位数を減算後</w:t>
                                  </w:r>
                                  <w:r w:rsidRPr="003876FA">
                                    <w:rPr>
                                      <w:rFonts w:cs="ＭＳ ゴシック" w:hint="eastAsia"/>
                                      <w:sz w:val="18"/>
                                      <w:szCs w:val="20"/>
                                    </w:rPr>
                                    <w:t>基本報酬所定単位数から減算する点に留意すること。</w:t>
                                  </w:r>
                                </w:p>
                                <w:p w14:paraId="2C1C66EA" w14:textId="3D4B719A" w:rsidR="005F1A4C" w:rsidRPr="003876FA" w:rsidRDefault="005F1A4C" w:rsidP="009B0680">
                                  <w:pPr>
                                    <w:spacing w:line="240" w:lineRule="exact"/>
                                    <w:ind w:left="273" w:right="91" w:hanging="182"/>
                                    <w:jc w:val="left"/>
                                    <w:rPr>
                                      <w:sz w:val="18"/>
                                      <w:szCs w:val="20"/>
                                    </w:rPr>
                                  </w:pPr>
                                  <w:r w:rsidRPr="003876FA">
                                    <w:rPr>
                                      <w:rFonts w:cs="ＭＳ ゴシック"/>
                                      <w:sz w:val="18"/>
                                      <w:szCs w:val="20"/>
                                    </w:rPr>
                                    <w:t>○</w:t>
                                  </w:r>
                                  <w:r w:rsidRPr="003876FA">
                                    <w:rPr>
                                      <w:rFonts w:cs="ＭＳ ゴシック"/>
                                      <w:sz w:val="18"/>
                                      <w:szCs w:val="20"/>
                                    </w:rPr>
                                    <w:t xml:space="preserve">　</w:t>
                                  </w:r>
                                  <w:r w:rsidRPr="003876FA">
                                    <w:rPr>
                                      <w:rFonts w:cs="ＭＳ ゴシック" w:hint="eastAsia"/>
                                      <w:sz w:val="18"/>
                                      <w:szCs w:val="20"/>
                                    </w:rPr>
                                    <w:t>当該減算については、法第76</w:t>
                                  </w:r>
                                  <w:r w:rsidRPr="003876FA">
                                    <w:rPr>
                                      <w:rFonts w:cs="ＭＳ ゴシック"/>
                                      <w:sz w:val="18"/>
                                      <w:szCs w:val="20"/>
                                    </w:rPr>
                                    <w:t>条の３第１項の規定に基づく情報</w:t>
                                  </w:r>
                                  <w:r w:rsidRPr="003876FA">
                                    <w:rPr>
                                      <w:rFonts w:cs="ＭＳ ゴシック" w:hint="eastAsia"/>
                                      <w:sz w:val="18"/>
                                      <w:szCs w:val="20"/>
                                    </w:rPr>
                                    <w:t>公表対象サービス等情報に係る報告を行っていない事実が生じた場合に、その翌月から報告を行っていな</w:t>
                                  </w:r>
                                  <w:r w:rsidRPr="003876FA">
                                    <w:rPr>
                                      <w:rFonts w:cs="ＭＳ ゴシック"/>
                                      <w:sz w:val="18"/>
                                      <w:szCs w:val="20"/>
                                    </w:rPr>
                                    <w:t xml:space="preserve"> い状況が解消されるに至っ</w:t>
                                  </w:r>
                                  <w:r w:rsidRPr="003876FA">
                                    <w:rPr>
                                      <w:rFonts w:cs="ＭＳ ゴシック" w:hint="eastAsia"/>
                                      <w:sz w:val="18"/>
                                      <w:szCs w:val="20"/>
                                    </w:rPr>
                                    <w:t>た月まで、当該事業所の利用者全員について、所定単位数から減算することとする。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E7E6D1" id="テキスト ボックス 21714007" o:spid="_x0000_s1091" type="#_x0000_t202" style="position:absolute;left:0;text-align:left;margin-left:-2.55pt;margin-top:47.55pt;width:340.85pt;height:150.4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">
                      <v:textbox>
                        <w:txbxContent>
                          <w:p w14:paraId="7DE09761" w14:textId="77777777" w:rsidR="005F1A4C" w:rsidRPr="003876FA" w:rsidRDefault="005F1A4C" w:rsidP="009B0680">
                            <w:pPr>
                              <w:spacing w:before="57" w:line="240" w:lineRule="exact"/>
                              <w:ind w:left="91" w:right="91"/>
                              <w:jc w:val="left"/>
                            </w:pPr>
                            <w:r w:rsidRPr="003876FA">
                              <w:rPr>
                                <w:rFonts w:cs="ＭＳ ゴシック"/>
                                <w:sz w:val="18"/>
                                <w:szCs w:val="18"/>
                              </w:rPr>
                              <w:t>＜留意事項通知　第二の</w:t>
                            </w:r>
                            <w:r w:rsidRPr="003876FA">
                              <w:rPr>
                                <w:rFonts w:cs="ＭＳ ゴシック" w:hint="eastAsia"/>
                                <w:sz w:val="18"/>
                                <w:szCs w:val="18"/>
                              </w:rPr>
                              <w:t>１</w:t>
                            </w:r>
                            <w:r w:rsidRPr="003876FA">
                              <w:rPr>
                                <w:rFonts w:cs="ＭＳ ゴシック"/>
                                <w:sz w:val="18"/>
                                <w:szCs w:val="18"/>
                              </w:rPr>
                              <w:t>(</w:t>
                            </w:r>
                            <w:r w:rsidRPr="003876FA">
                              <w:rPr>
                                <w:rFonts w:cs="ＭＳ ゴシック" w:hint="eastAsia"/>
                                <w:sz w:val="18"/>
                                <w:szCs w:val="18"/>
                              </w:rPr>
                              <w:t>12</w:t>
                            </w:r>
                            <w:r w:rsidRPr="003876FA">
                              <w:rPr>
                                <w:rFonts w:cs="ＭＳ ゴシック"/>
                                <w:sz w:val="18"/>
                                <w:szCs w:val="18"/>
                              </w:rPr>
                              <w:t>)＞</w:t>
                            </w:r>
                          </w:p>
                          <w:p w14:paraId="74FC41AE" w14:textId="052B0E00" w:rsidR="005F1A4C" w:rsidRPr="003876FA" w:rsidRDefault="005F1A4C" w:rsidP="005F1A4C">
                            <w:pPr>
                              <w:spacing w:line="240" w:lineRule="exact"/>
                              <w:ind w:left="273" w:right="91" w:hanging="182"/>
                              <w:jc w:val="left"/>
                              <w:rPr>
                                <w:rFonts w:cs="ＭＳ ゴシック"/>
                                <w:sz w:val="18"/>
                                <w:szCs w:val="20"/>
                              </w:rPr>
                            </w:pPr>
                            <w:r w:rsidRPr="003876FA">
                              <w:rPr>
                                <w:rFonts w:cs="ＭＳ ゴシック" w:hint="eastAsia"/>
                                <w:sz w:val="18"/>
                                <w:szCs w:val="20"/>
                              </w:rPr>
                              <w:t>〇　所定単位数の</w:t>
                            </w:r>
                            <w:r w:rsidRPr="003876FA">
                              <w:rPr>
                                <w:rFonts w:cs="ＭＳ ゴシック"/>
                                <w:sz w:val="18"/>
                                <w:szCs w:val="20"/>
                              </w:rPr>
                              <w:t xml:space="preserve"> 100 分の 5 に相当する単位数を所定単位数</w:t>
                            </w:r>
                            <w:r w:rsidRPr="003876FA">
                              <w:rPr>
                                <w:rFonts w:cs="ＭＳ ゴシック" w:hint="eastAsia"/>
                                <w:sz w:val="18"/>
                                <w:szCs w:val="20"/>
                              </w:rPr>
                              <w:t>から減算する。</w:t>
                            </w:r>
                          </w:p>
                          <w:p w14:paraId="12520820" w14:textId="4EB8CF78" w:rsidR="005F1A4C" w:rsidRPr="003876FA" w:rsidRDefault="005F1A4C" w:rsidP="009B0680">
                            <w:pPr>
                              <w:spacing w:line="240" w:lineRule="exact"/>
                              <w:ind w:left="273" w:right="91" w:hanging="182"/>
                              <w:jc w:val="left"/>
                              <w:rPr>
                                <w:rFonts w:cs="ＭＳ ゴシック"/>
                                <w:sz w:val="18"/>
                                <w:szCs w:val="20"/>
                              </w:rPr>
                            </w:pPr>
                            <w:r w:rsidRPr="003876FA">
                              <w:rPr>
                                <w:rFonts w:cs="ＭＳ ゴシック" w:hint="eastAsia"/>
                                <w:sz w:val="18"/>
                                <w:szCs w:val="20"/>
                              </w:rPr>
                              <w:t>〇　当該所定単位数は、各種加算</w:t>
                            </w:r>
                            <w:r w:rsidRPr="003876FA">
                              <w:rPr>
                                <w:rFonts w:cs="ＭＳ ゴシック"/>
                                <w:sz w:val="18"/>
                                <w:szCs w:val="20"/>
                              </w:rPr>
                              <w:t>がなされる前の単位数とし、当該各種加算を含めた単</w:t>
                            </w:r>
                            <w:r w:rsidRPr="003876FA">
                              <w:rPr>
                                <w:rFonts w:cs="ＭＳ ゴシック" w:hint="eastAsia"/>
                                <w:sz w:val="18"/>
                                <w:szCs w:val="20"/>
                              </w:rPr>
                              <w:t>位数の合計数に対して</w:t>
                            </w:r>
                            <w:r w:rsidRPr="003876FA">
                              <w:rPr>
                                <w:rFonts w:cs="ＭＳ ゴシック"/>
                                <w:sz w:val="18"/>
                                <w:szCs w:val="20"/>
                              </w:rPr>
                              <w:t>100分の</w:t>
                            </w:r>
                            <w:r w:rsidRPr="003876FA">
                              <w:rPr>
                                <w:rFonts w:cs="ＭＳ ゴシック" w:hint="eastAsia"/>
                                <w:sz w:val="18"/>
                                <w:szCs w:val="20"/>
                              </w:rPr>
                              <w:t>5</w:t>
                            </w:r>
                            <w:r w:rsidRPr="003876FA">
                              <w:rPr>
                                <w:rFonts w:cs="ＭＳ ゴシック"/>
                                <w:sz w:val="18"/>
                                <w:szCs w:val="20"/>
                              </w:rPr>
                              <w:t>となるものではないことに留</w:t>
                            </w:r>
                            <w:r w:rsidRPr="003876FA">
                              <w:rPr>
                                <w:rFonts w:cs="ＭＳ ゴシック" w:hint="eastAsia"/>
                                <w:sz w:val="18"/>
                                <w:szCs w:val="20"/>
                              </w:rPr>
                              <w:t>意すること。ただし、複数の減算事由に該当する場合にあっては、当該所定単位数に各種減算をした上で得た単位数に対する</w:t>
                            </w:r>
                            <w:r w:rsidRPr="003876FA">
                              <w:rPr>
                                <w:rFonts w:cs="ＭＳ ゴシック"/>
                                <w:sz w:val="18"/>
                                <w:szCs w:val="20"/>
                              </w:rPr>
                              <w:t>100分の</w:t>
                            </w:r>
                            <w:r w:rsidRPr="003876FA">
                              <w:rPr>
                                <w:rFonts w:cs="ＭＳ ゴシック" w:hint="eastAsia"/>
                                <w:sz w:val="18"/>
                                <w:szCs w:val="20"/>
                              </w:rPr>
                              <w:t>5</w:t>
                            </w:r>
                            <w:r w:rsidRPr="003876FA">
                              <w:rPr>
                                <w:rFonts w:cs="ＭＳ ゴシック"/>
                                <w:sz w:val="18"/>
                                <w:szCs w:val="20"/>
                              </w:rPr>
                              <w:t>に相当する単位数を減算後</w:t>
                            </w:r>
                            <w:r w:rsidRPr="003876FA">
                              <w:rPr>
                                <w:rFonts w:cs="ＭＳ ゴシック" w:hint="eastAsia"/>
                                <w:sz w:val="18"/>
                                <w:szCs w:val="20"/>
                              </w:rPr>
                              <w:t>基本報酬所定単位数から減算する点に留意すること。</w:t>
                            </w:r>
                          </w:p>
                          <w:p w14:paraId="2C1C66EA" w14:textId="3D4B719A" w:rsidR="005F1A4C" w:rsidRPr="003876FA" w:rsidRDefault="005F1A4C" w:rsidP="009B0680">
                            <w:pPr>
                              <w:spacing w:line="240" w:lineRule="exact"/>
                              <w:ind w:left="273" w:right="91" w:hanging="182"/>
                              <w:jc w:val="left"/>
                              <w:rPr>
                                <w:sz w:val="18"/>
                                <w:szCs w:val="20"/>
                              </w:rPr>
                            </w:pPr>
                            <w:r w:rsidRPr="003876FA">
                              <w:rPr>
                                <w:rFonts w:cs="ＭＳ ゴシック"/>
                                <w:sz w:val="18"/>
                                <w:szCs w:val="20"/>
                              </w:rPr>
                              <w:t>○</w:t>
                            </w:r>
                            <w:r w:rsidRPr="003876FA">
                              <w:rPr>
                                <w:rFonts w:cs="ＭＳ ゴシック"/>
                                <w:sz w:val="18"/>
                                <w:szCs w:val="20"/>
                              </w:rPr>
                              <w:t xml:space="preserve">　</w:t>
                            </w:r>
                            <w:r w:rsidRPr="003876FA">
                              <w:rPr>
                                <w:rFonts w:cs="ＭＳ ゴシック" w:hint="eastAsia"/>
                                <w:sz w:val="18"/>
                                <w:szCs w:val="20"/>
                              </w:rPr>
                              <w:t>当該減算については、法第76</w:t>
                            </w:r>
                            <w:r w:rsidRPr="003876FA">
                              <w:rPr>
                                <w:rFonts w:cs="ＭＳ ゴシック"/>
                                <w:sz w:val="18"/>
                                <w:szCs w:val="20"/>
                              </w:rPr>
                              <w:t>条の３第１項の規定に基づく情報</w:t>
                            </w:r>
                            <w:r w:rsidRPr="003876FA">
                              <w:rPr>
                                <w:rFonts w:cs="ＭＳ ゴシック" w:hint="eastAsia"/>
                                <w:sz w:val="18"/>
                                <w:szCs w:val="20"/>
                              </w:rPr>
                              <w:t>公表対象サービス等情報に係る報告を行っていない事実が生じた場合に、その翌月から報告を行っていな</w:t>
                            </w:r>
                            <w:r w:rsidRPr="003876FA">
                              <w:rPr>
                                <w:rFonts w:cs="ＭＳ ゴシック"/>
                                <w:sz w:val="18"/>
                                <w:szCs w:val="20"/>
                              </w:rPr>
                              <w:t xml:space="preserve"> い状況が解消されるに至っ</w:t>
                            </w:r>
                            <w:r w:rsidRPr="003876FA">
                              <w:rPr>
                                <w:rFonts w:cs="ＭＳ ゴシック" w:hint="eastAsia"/>
                                <w:sz w:val="18"/>
                                <w:szCs w:val="20"/>
                              </w:rPr>
                              <w:t>た月まで、当該事業所の利用者全員について、所定単位数から減算することとする。</w:t>
                            </w:r>
                          </w:p>
                        </w:txbxContent>
                      </v:textbox>
                    </v:shape>
                  </w:pict>
                </mc:Fallback>
              </mc:AlternateContent>
            </w:r>
            <w:r w:rsidRPr="003876FA">
              <w:rPr>
                <w:rFonts w:hAnsi="ＭＳ ゴシック" w:hint="eastAsia"/>
                <w:szCs w:val="20"/>
              </w:rPr>
              <w:t>法第</w:t>
            </w:r>
            <w:r w:rsidR="00D73B61" w:rsidRPr="003876FA">
              <w:rPr>
                <w:rFonts w:hAnsi="ＭＳ ゴシック" w:hint="eastAsia"/>
                <w:szCs w:val="20"/>
              </w:rPr>
              <w:t>７６</w:t>
            </w:r>
            <w:r w:rsidRPr="003876FA">
              <w:rPr>
                <w:rFonts w:hAnsi="ＭＳ ゴシック"/>
                <w:szCs w:val="20"/>
              </w:rPr>
              <w:t>条の３第１項の規定に基づく情報公表対象サービス等情報に係る報告を行っていない場合は、所定単位数の100分の５に相当する単位数を所定単位数から減算してい</w:t>
            </w:r>
            <w:r w:rsidRPr="003876FA">
              <w:rPr>
                <w:rFonts w:hAnsi="ＭＳ ゴシック" w:hint="eastAsia"/>
                <w:szCs w:val="20"/>
              </w:rPr>
              <w:t>ますか。</w:t>
            </w:r>
          </w:p>
        </w:tc>
        <w:tc>
          <w:tcPr>
            <w:tcW w:w="1134" w:type="dxa"/>
            <w:tcBorders>
              <w:bottom w:val="single" w:sz="4" w:space="0" w:color="auto"/>
            </w:tcBorders>
          </w:tcPr>
          <w:p w14:paraId="1D8BA65E" w14:textId="77777777" w:rsidR="005F1A4C" w:rsidRPr="003876FA" w:rsidRDefault="005541F4" w:rsidP="005F1A4C">
            <w:pPr>
              <w:snapToGrid/>
              <w:jc w:val="both"/>
            </w:pPr>
            <w:sdt>
              <w:sdtPr>
                <w:rPr>
                  <w:rFonts w:hint="eastAsia"/>
                </w:rPr>
                <w:id w:val="1687475613"/>
                <w14:checkbox>
                  <w14:checked w14:val="0"/>
                  <w14:checkedState w14:val="00FE" w14:font="Wingdings"/>
                  <w14:uncheckedState w14:val="2610" w14:font="ＭＳ ゴシック"/>
                </w14:checkbox>
              </w:sdtPr>
              <w:sdtEndPr/>
              <w:sdtContent>
                <w:r w:rsidR="005F1A4C" w:rsidRPr="003876FA">
                  <w:rPr>
                    <w:rFonts w:hAnsi="ＭＳ ゴシック" w:hint="eastAsia"/>
                  </w:rPr>
                  <w:t>☐</w:t>
                </w:r>
              </w:sdtContent>
            </w:sdt>
            <w:r w:rsidR="005F1A4C" w:rsidRPr="003876FA">
              <w:rPr>
                <w:rFonts w:hint="eastAsia"/>
              </w:rPr>
              <w:t>いる</w:t>
            </w:r>
          </w:p>
          <w:p w14:paraId="117A3633" w14:textId="77777777" w:rsidR="005F1A4C" w:rsidRPr="003876FA" w:rsidRDefault="005541F4" w:rsidP="005F1A4C">
            <w:pPr>
              <w:snapToGrid/>
              <w:jc w:val="both"/>
            </w:pPr>
            <w:sdt>
              <w:sdtPr>
                <w:rPr>
                  <w:rFonts w:hint="eastAsia"/>
                </w:rPr>
                <w:id w:val="1370956000"/>
                <w14:checkbox>
                  <w14:checked w14:val="0"/>
                  <w14:checkedState w14:val="00FE" w14:font="Wingdings"/>
                  <w14:uncheckedState w14:val="2610" w14:font="ＭＳ ゴシック"/>
                </w14:checkbox>
              </w:sdtPr>
              <w:sdtEndPr/>
              <w:sdtContent>
                <w:r w:rsidR="005F1A4C" w:rsidRPr="003876FA">
                  <w:rPr>
                    <w:rFonts w:hAnsi="ＭＳ ゴシック" w:hint="eastAsia"/>
                  </w:rPr>
                  <w:t>☐</w:t>
                </w:r>
              </w:sdtContent>
            </w:sdt>
            <w:r w:rsidR="005F1A4C" w:rsidRPr="003876FA">
              <w:rPr>
                <w:rFonts w:hint="eastAsia"/>
              </w:rPr>
              <w:t>いない</w:t>
            </w:r>
          </w:p>
          <w:p w14:paraId="187DF209" w14:textId="77777777" w:rsidR="005F1A4C" w:rsidRPr="003876FA" w:rsidRDefault="005541F4" w:rsidP="005F1A4C">
            <w:pPr>
              <w:snapToGrid/>
              <w:jc w:val="both"/>
            </w:pPr>
            <w:sdt>
              <w:sdtPr>
                <w:rPr>
                  <w:rFonts w:hint="eastAsia"/>
                </w:rPr>
                <w:id w:val="-2136319365"/>
                <w14:checkbox>
                  <w14:checked w14:val="0"/>
                  <w14:checkedState w14:val="00FE" w14:font="Wingdings"/>
                  <w14:uncheckedState w14:val="2610" w14:font="ＭＳ ゴシック"/>
                </w14:checkbox>
              </w:sdtPr>
              <w:sdtEndPr/>
              <w:sdtContent>
                <w:r w:rsidR="005F1A4C" w:rsidRPr="003876FA">
                  <w:rPr>
                    <w:rFonts w:hAnsi="ＭＳ ゴシック" w:hint="eastAsia"/>
                  </w:rPr>
                  <w:t>☐</w:t>
                </w:r>
              </w:sdtContent>
            </w:sdt>
            <w:r w:rsidR="005F1A4C" w:rsidRPr="003876FA">
              <w:rPr>
                <w:rFonts w:hint="eastAsia"/>
                <w:szCs w:val="20"/>
              </w:rPr>
              <w:t>該当なし</w:t>
            </w:r>
          </w:p>
          <w:p w14:paraId="20676DB4" w14:textId="77777777" w:rsidR="005F1A4C" w:rsidRPr="003876FA" w:rsidRDefault="005F1A4C" w:rsidP="006A3B9F">
            <w:pPr>
              <w:spacing w:line="240" w:lineRule="exact"/>
              <w:jc w:val="both"/>
            </w:pPr>
          </w:p>
        </w:tc>
        <w:tc>
          <w:tcPr>
            <w:tcW w:w="1559" w:type="dxa"/>
            <w:tcBorders>
              <w:bottom w:val="single" w:sz="4" w:space="0" w:color="auto"/>
              <w:right w:val="single" w:sz="4" w:space="0" w:color="auto"/>
            </w:tcBorders>
          </w:tcPr>
          <w:p w14:paraId="4B018C8E" w14:textId="77777777" w:rsidR="005F1A4C" w:rsidRPr="003876FA" w:rsidRDefault="005F1A4C" w:rsidP="005F1A4C">
            <w:pPr>
              <w:pStyle w:val="Default"/>
              <w:autoSpaceDE/>
              <w:autoSpaceDN/>
              <w:adjustRightInd/>
              <w:spacing w:line="240" w:lineRule="exact"/>
              <w:rPr>
                <w:rFonts w:ascii="ＭＳ ゴシック" w:eastAsia="ＭＳ ゴシック" w:hAnsi="ＭＳ ゴシック"/>
                <w:color w:val="auto"/>
                <w:kern w:val="2"/>
                <w:sz w:val="18"/>
                <w:szCs w:val="18"/>
              </w:rPr>
            </w:pPr>
            <w:r w:rsidRPr="003876FA">
              <w:rPr>
                <w:rFonts w:ascii="ＭＳ ゴシック" w:eastAsia="ＭＳ ゴシック" w:hAnsi="ＭＳ ゴシック" w:hint="eastAsia"/>
                <w:color w:val="auto"/>
                <w:kern w:val="2"/>
                <w:sz w:val="18"/>
                <w:szCs w:val="18"/>
              </w:rPr>
              <w:t>告示別表</w:t>
            </w:r>
          </w:p>
          <w:p w14:paraId="157A0D03" w14:textId="77777777" w:rsidR="005F1A4C" w:rsidRPr="003876FA" w:rsidRDefault="005F1A4C" w:rsidP="005F1A4C">
            <w:pPr>
              <w:snapToGrid/>
              <w:spacing w:line="240" w:lineRule="exact"/>
              <w:jc w:val="left"/>
              <w:rPr>
                <w:rFonts w:hAnsi="ＭＳ ゴシック"/>
                <w:sz w:val="18"/>
                <w:szCs w:val="18"/>
              </w:rPr>
            </w:pPr>
            <w:r w:rsidRPr="003876FA">
              <w:rPr>
                <w:rFonts w:hAnsi="ＭＳ ゴシック" w:hint="eastAsia"/>
                <w:sz w:val="18"/>
                <w:szCs w:val="18"/>
              </w:rPr>
              <w:t>第14の3の1の9</w:t>
            </w:r>
          </w:p>
          <w:p w14:paraId="3AE84E2F" w14:textId="77777777" w:rsidR="005F1A4C" w:rsidRPr="003876FA" w:rsidRDefault="005F1A4C" w:rsidP="00B11BBA">
            <w:pPr>
              <w:spacing w:line="240" w:lineRule="exact"/>
              <w:jc w:val="left"/>
              <w:rPr>
                <w:rFonts w:hAnsi="ＭＳ ゴシック"/>
                <w:sz w:val="18"/>
                <w:szCs w:val="18"/>
              </w:rPr>
            </w:pPr>
          </w:p>
        </w:tc>
      </w:tr>
      <w:tr w:rsidR="005F1A4C" w:rsidRPr="00D20EFF" w14:paraId="5EF336B3" w14:textId="77777777" w:rsidTr="00FE37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20"/>
        </w:trPr>
        <w:tc>
          <w:tcPr>
            <w:tcW w:w="1135" w:type="dxa"/>
            <w:tcBorders>
              <w:bottom w:val="single" w:sz="4" w:space="0" w:color="auto"/>
            </w:tcBorders>
            <w:vAlign w:val="center"/>
          </w:tcPr>
          <w:p w14:paraId="113F09B8" w14:textId="54853AC7" w:rsidR="005F1A4C" w:rsidRPr="003876FA" w:rsidRDefault="005F1A4C" w:rsidP="006A3B9F">
            <w:pPr>
              <w:ind w:left="364" w:hangingChars="200" w:hanging="364"/>
              <w:jc w:val="both"/>
              <w:rPr>
                <w:rFonts w:hAnsi="ＭＳ ゴシック"/>
              </w:rPr>
            </w:pPr>
            <w:r w:rsidRPr="003876FA">
              <w:rPr>
                <w:rFonts w:hAnsi="ＭＳ ゴシック" w:hint="eastAsia"/>
              </w:rPr>
              <w:t>５２</w:t>
            </w:r>
          </w:p>
          <w:p w14:paraId="702D9E50" w14:textId="77777777" w:rsidR="005F1A4C" w:rsidRPr="003876FA" w:rsidRDefault="005F1A4C" w:rsidP="006A3B9F">
            <w:pPr>
              <w:ind w:left="364" w:hangingChars="200" w:hanging="364"/>
              <w:jc w:val="both"/>
              <w:rPr>
                <w:rFonts w:hAnsi="ＭＳ ゴシック"/>
                <w:szCs w:val="20"/>
              </w:rPr>
            </w:pPr>
            <w:r w:rsidRPr="003876FA">
              <w:rPr>
                <w:rFonts w:hAnsi="ＭＳ ゴシック" w:hint="eastAsia"/>
                <w:szCs w:val="20"/>
              </w:rPr>
              <w:t>業務継続計</w:t>
            </w:r>
          </w:p>
          <w:p w14:paraId="363131B0" w14:textId="77777777" w:rsidR="005F1A4C" w:rsidRPr="003876FA" w:rsidRDefault="005F1A4C" w:rsidP="006A3B9F">
            <w:pPr>
              <w:ind w:left="364" w:hangingChars="200" w:hanging="364"/>
              <w:jc w:val="both"/>
              <w:rPr>
                <w:rFonts w:hAnsi="ＭＳ ゴシック"/>
                <w:szCs w:val="20"/>
              </w:rPr>
            </w:pPr>
            <w:r w:rsidRPr="003876FA">
              <w:rPr>
                <w:rFonts w:hAnsi="ＭＳ ゴシック" w:hint="eastAsia"/>
                <w:szCs w:val="20"/>
              </w:rPr>
              <w:t>画未策定減</w:t>
            </w:r>
          </w:p>
          <w:p w14:paraId="3CB20C70" w14:textId="2E14165F" w:rsidR="005F1A4C" w:rsidRPr="003876FA" w:rsidRDefault="005F1A4C" w:rsidP="006A3B9F">
            <w:pPr>
              <w:ind w:left="364" w:hangingChars="200" w:hanging="364"/>
              <w:jc w:val="both"/>
              <w:rPr>
                <w:rFonts w:hAnsi="ＭＳ ゴシック"/>
              </w:rPr>
            </w:pPr>
            <w:r w:rsidRPr="003876FA">
              <w:rPr>
                <w:rFonts w:hAnsi="ＭＳ ゴシック" w:hint="eastAsia"/>
                <w:szCs w:val="20"/>
              </w:rPr>
              <w:t>算</w:t>
            </w:r>
          </w:p>
          <w:p w14:paraId="69227804" w14:textId="77777777" w:rsidR="005F1A4C" w:rsidRPr="003876FA" w:rsidRDefault="005F1A4C" w:rsidP="006A3B9F">
            <w:pPr>
              <w:ind w:left="364" w:hangingChars="200" w:hanging="364"/>
              <w:jc w:val="both"/>
              <w:rPr>
                <w:rFonts w:hAnsi="ＭＳ ゴシック"/>
              </w:rPr>
            </w:pPr>
          </w:p>
          <w:p w14:paraId="76F6D3EC" w14:textId="77777777" w:rsidR="005F1A4C" w:rsidRPr="003876FA" w:rsidRDefault="005F1A4C" w:rsidP="006A3B9F">
            <w:pPr>
              <w:ind w:left="364" w:hangingChars="200" w:hanging="364"/>
              <w:jc w:val="both"/>
              <w:rPr>
                <w:rFonts w:hAnsi="ＭＳ ゴシック"/>
              </w:rPr>
            </w:pPr>
          </w:p>
          <w:p w14:paraId="34AB04F9" w14:textId="77777777" w:rsidR="005F1A4C" w:rsidRPr="003876FA" w:rsidRDefault="005F1A4C" w:rsidP="006A3B9F">
            <w:pPr>
              <w:ind w:left="364" w:hangingChars="200" w:hanging="364"/>
              <w:jc w:val="both"/>
              <w:rPr>
                <w:rFonts w:hAnsi="ＭＳ ゴシック"/>
              </w:rPr>
            </w:pPr>
          </w:p>
          <w:p w14:paraId="042CB94A" w14:textId="77777777" w:rsidR="005F1A4C" w:rsidRPr="003876FA" w:rsidRDefault="005F1A4C" w:rsidP="006A3B9F">
            <w:pPr>
              <w:ind w:left="364" w:hangingChars="200" w:hanging="364"/>
              <w:jc w:val="both"/>
              <w:rPr>
                <w:rFonts w:hAnsi="ＭＳ ゴシック"/>
              </w:rPr>
            </w:pPr>
          </w:p>
          <w:p w14:paraId="4CE9040B" w14:textId="77777777" w:rsidR="005F1A4C" w:rsidRPr="003876FA" w:rsidRDefault="005F1A4C" w:rsidP="006A3B9F">
            <w:pPr>
              <w:ind w:left="364" w:hangingChars="200" w:hanging="364"/>
              <w:jc w:val="both"/>
              <w:rPr>
                <w:rFonts w:hAnsi="ＭＳ ゴシック"/>
              </w:rPr>
            </w:pPr>
          </w:p>
          <w:p w14:paraId="7CCBAF11" w14:textId="77777777" w:rsidR="005F1A4C" w:rsidRPr="003876FA" w:rsidRDefault="005F1A4C" w:rsidP="006A3B9F">
            <w:pPr>
              <w:ind w:left="364" w:hangingChars="200" w:hanging="364"/>
              <w:jc w:val="both"/>
              <w:rPr>
                <w:rFonts w:hAnsi="ＭＳ ゴシック"/>
              </w:rPr>
            </w:pPr>
          </w:p>
          <w:p w14:paraId="2AD3E78F" w14:textId="77777777" w:rsidR="005F1A4C" w:rsidRPr="003876FA" w:rsidRDefault="005F1A4C" w:rsidP="006A3B9F">
            <w:pPr>
              <w:ind w:left="364" w:hangingChars="200" w:hanging="364"/>
              <w:jc w:val="both"/>
              <w:rPr>
                <w:rFonts w:hAnsi="ＭＳ ゴシック"/>
              </w:rPr>
            </w:pPr>
          </w:p>
          <w:p w14:paraId="7303DB61" w14:textId="77777777" w:rsidR="005F1A4C" w:rsidRPr="003876FA" w:rsidRDefault="005F1A4C" w:rsidP="006A3B9F">
            <w:pPr>
              <w:ind w:left="364" w:hangingChars="200" w:hanging="364"/>
              <w:jc w:val="both"/>
              <w:rPr>
                <w:rFonts w:hAnsi="ＭＳ ゴシック"/>
              </w:rPr>
            </w:pPr>
          </w:p>
          <w:p w14:paraId="12EBBE40" w14:textId="77777777" w:rsidR="005F1A4C" w:rsidRPr="003876FA" w:rsidRDefault="005F1A4C" w:rsidP="006A3B9F">
            <w:pPr>
              <w:ind w:left="364" w:hangingChars="200" w:hanging="364"/>
              <w:jc w:val="both"/>
              <w:rPr>
                <w:rFonts w:hAnsi="ＭＳ ゴシック"/>
              </w:rPr>
            </w:pPr>
          </w:p>
          <w:p w14:paraId="6BE626DB" w14:textId="77777777" w:rsidR="005F1A4C" w:rsidRPr="003876FA" w:rsidRDefault="005F1A4C" w:rsidP="006A3B9F">
            <w:pPr>
              <w:ind w:left="364" w:hangingChars="200" w:hanging="364"/>
              <w:jc w:val="both"/>
              <w:rPr>
                <w:rFonts w:hAnsi="ＭＳ ゴシック"/>
              </w:rPr>
            </w:pPr>
          </w:p>
          <w:p w14:paraId="4409C86A" w14:textId="77777777" w:rsidR="005F1A4C" w:rsidRPr="003876FA" w:rsidRDefault="005F1A4C" w:rsidP="006A3B9F">
            <w:pPr>
              <w:ind w:left="364" w:hangingChars="200" w:hanging="364"/>
              <w:jc w:val="both"/>
              <w:rPr>
                <w:rFonts w:hAnsi="ＭＳ ゴシック"/>
              </w:rPr>
            </w:pPr>
          </w:p>
          <w:p w14:paraId="14108449" w14:textId="77777777" w:rsidR="005F1A4C" w:rsidRPr="003876FA" w:rsidRDefault="005F1A4C" w:rsidP="006A3B9F">
            <w:pPr>
              <w:ind w:left="364" w:hangingChars="200" w:hanging="364"/>
              <w:jc w:val="both"/>
              <w:rPr>
                <w:rFonts w:hAnsi="ＭＳ ゴシック"/>
              </w:rPr>
            </w:pPr>
          </w:p>
          <w:p w14:paraId="629DAC5C" w14:textId="77777777" w:rsidR="005F1A4C" w:rsidRPr="003876FA" w:rsidRDefault="005F1A4C" w:rsidP="006A3B9F">
            <w:pPr>
              <w:ind w:left="364" w:hangingChars="200" w:hanging="364"/>
              <w:jc w:val="both"/>
              <w:rPr>
                <w:rFonts w:hAnsi="ＭＳ ゴシック"/>
              </w:rPr>
            </w:pPr>
          </w:p>
          <w:p w14:paraId="14A97D64" w14:textId="77777777" w:rsidR="005F1A4C" w:rsidRPr="003876FA" w:rsidRDefault="005F1A4C" w:rsidP="006A3B9F">
            <w:pPr>
              <w:ind w:left="364" w:hangingChars="200" w:hanging="364"/>
              <w:jc w:val="both"/>
              <w:rPr>
                <w:rFonts w:hAnsi="ＭＳ ゴシック"/>
              </w:rPr>
            </w:pPr>
          </w:p>
          <w:p w14:paraId="2DE6A4A1" w14:textId="77777777" w:rsidR="005F1A4C" w:rsidRPr="003876FA" w:rsidRDefault="005F1A4C" w:rsidP="006A3B9F">
            <w:pPr>
              <w:ind w:left="364" w:hangingChars="200" w:hanging="364"/>
              <w:jc w:val="both"/>
              <w:rPr>
                <w:rFonts w:hAnsi="ＭＳ ゴシック"/>
              </w:rPr>
            </w:pPr>
          </w:p>
          <w:p w14:paraId="20760DB5" w14:textId="77777777" w:rsidR="005F1A4C" w:rsidRPr="003876FA" w:rsidRDefault="005F1A4C" w:rsidP="006A3B9F">
            <w:pPr>
              <w:ind w:left="364" w:hangingChars="200" w:hanging="364"/>
              <w:jc w:val="both"/>
              <w:rPr>
                <w:rFonts w:hAnsi="ＭＳ ゴシック"/>
              </w:rPr>
            </w:pPr>
          </w:p>
          <w:p w14:paraId="3E360AE9" w14:textId="77777777" w:rsidR="005F1A4C" w:rsidRPr="003876FA" w:rsidRDefault="005F1A4C" w:rsidP="006A3B9F">
            <w:pPr>
              <w:ind w:left="364" w:hangingChars="200" w:hanging="364"/>
              <w:jc w:val="both"/>
              <w:rPr>
                <w:rFonts w:hAnsi="ＭＳ ゴシック"/>
              </w:rPr>
            </w:pPr>
          </w:p>
          <w:p w14:paraId="2EB8A12C" w14:textId="77777777" w:rsidR="00D83223" w:rsidRPr="003876FA" w:rsidRDefault="00D83223" w:rsidP="003876FA">
            <w:pPr>
              <w:jc w:val="both"/>
              <w:rPr>
                <w:rFonts w:hAnsi="ＭＳ ゴシック"/>
              </w:rPr>
            </w:pPr>
          </w:p>
          <w:p w14:paraId="6E7D215A" w14:textId="77777777" w:rsidR="003876FA" w:rsidRPr="003876FA" w:rsidRDefault="003876FA" w:rsidP="003876FA">
            <w:pPr>
              <w:jc w:val="both"/>
              <w:rPr>
                <w:rFonts w:hAnsi="ＭＳ ゴシック"/>
              </w:rPr>
            </w:pPr>
          </w:p>
          <w:p w14:paraId="4880A28D" w14:textId="77777777" w:rsidR="003876FA" w:rsidRPr="003876FA" w:rsidRDefault="003876FA" w:rsidP="003876FA">
            <w:pPr>
              <w:jc w:val="both"/>
              <w:rPr>
                <w:rFonts w:hAnsi="ＭＳ ゴシック"/>
              </w:rPr>
            </w:pPr>
          </w:p>
        </w:tc>
        <w:tc>
          <w:tcPr>
            <w:tcW w:w="5812" w:type="dxa"/>
          </w:tcPr>
          <w:p w14:paraId="58A4F074" w14:textId="2F7D3917" w:rsidR="005F1A4C" w:rsidRPr="003876FA" w:rsidRDefault="00835D73" w:rsidP="005F1A4C">
            <w:pPr>
              <w:snapToGrid/>
              <w:ind w:firstLineChars="100" w:firstLine="182"/>
              <w:jc w:val="both"/>
              <w:rPr>
                <w:rFonts w:hAnsi="ＭＳ ゴシック"/>
                <w:szCs w:val="20"/>
              </w:rPr>
            </w:pPr>
            <w:r w:rsidRPr="003876FA">
              <w:rPr>
                <w:rFonts w:hAnsi="ＭＳ ゴシック" w:hint="eastAsia"/>
                <w:szCs w:val="20"/>
              </w:rPr>
              <w:t>準用する</w:t>
            </w:r>
            <w:r w:rsidR="005F1A4C" w:rsidRPr="003876FA">
              <w:rPr>
                <w:rFonts w:hAnsi="ＭＳ ゴシック"/>
                <w:szCs w:val="20"/>
              </w:rPr>
              <w:t>指定障害福祉サービス基準第</w:t>
            </w:r>
            <w:r w:rsidR="007F0CCF" w:rsidRPr="003876FA">
              <w:rPr>
                <w:rFonts w:hAnsi="ＭＳ ゴシック" w:hint="eastAsia"/>
                <w:szCs w:val="20"/>
              </w:rPr>
              <w:t>３３</w:t>
            </w:r>
            <w:r w:rsidR="005F1A4C" w:rsidRPr="003876FA">
              <w:rPr>
                <w:rFonts w:hAnsi="ＭＳ ゴシック"/>
                <w:szCs w:val="20"/>
              </w:rPr>
              <w:t>条の２第１項に規定する基準を満たしていない場合は、所定単位数の100分の１に相当する単位数を所定単位数から減算</w:t>
            </w:r>
            <w:r w:rsidR="005F1A4C" w:rsidRPr="003876FA">
              <w:rPr>
                <w:rFonts w:hAnsi="ＭＳ ゴシック" w:hint="eastAsia"/>
                <w:szCs w:val="20"/>
              </w:rPr>
              <w:t>していますか</w:t>
            </w:r>
            <w:r w:rsidR="005F1A4C" w:rsidRPr="003876FA">
              <w:rPr>
                <w:rFonts w:hAnsi="ＭＳ ゴシック"/>
                <w:szCs w:val="20"/>
              </w:rPr>
              <w:t>。</w:t>
            </w:r>
          </w:p>
          <w:p w14:paraId="4AA97CFD" w14:textId="4A429F65" w:rsidR="005F1A4C" w:rsidRPr="003876FA" w:rsidRDefault="005F1A4C" w:rsidP="00B11BBA">
            <w:pPr>
              <w:snapToGrid/>
              <w:spacing w:afterLines="50" w:after="142"/>
              <w:ind w:leftChars="200" w:left="364" w:firstLineChars="100" w:firstLine="182"/>
              <w:jc w:val="both"/>
              <w:rPr>
                <w:rFonts w:hAnsi="ＭＳ ゴシック"/>
                <w:szCs w:val="20"/>
              </w:rPr>
            </w:pPr>
            <w:r w:rsidRPr="003876FA">
              <w:rPr>
                <w:rFonts w:hAnsi="ＭＳ ゴシック" w:hint="eastAsia"/>
                <w:noProof/>
                <w:szCs w:val="20"/>
              </w:rPr>
              <mc:AlternateContent>
                <mc:Choice Requires="wps">
                  <w:drawing>
                    <wp:anchor distT="45720" distB="45720" distL="114300" distR="114300" simplePos="0" relativeHeight="251666944" behindDoc="0" locked="0" layoutInCell="1" allowOverlap="1" wp14:anchorId="6319C9B2" wp14:editId="56679F30">
                      <wp:simplePos x="0" y="0"/>
                      <wp:positionH relativeFrom="column">
                        <wp:posOffset>-32385</wp:posOffset>
                      </wp:positionH>
                      <wp:positionV relativeFrom="paragraph">
                        <wp:posOffset>107950</wp:posOffset>
                      </wp:positionV>
                      <wp:extent cx="4328795" cy="2710815"/>
                      <wp:effectExtent l="0" t="0" r="14605" b="13335"/>
                      <wp:wrapNone/>
                      <wp:docPr id="1776322853" name="テキスト ボックス 17763228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795" cy="2710815"/>
                              </a:xfrm>
                              <a:prstGeom prst="rect">
                                <a:avLst/>
                              </a:prstGeom>
                              <a:solidFill>
                                <a:srgbClr val="FFFFFF"/>
                              </a:solidFill>
                              <a:ln w="9525">
                                <a:solidFill>
                                  <a:srgbClr val="000000"/>
                                </a:solidFill>
                                <a:miter lim="800000"/>
                                <a:headEnd/>
                                <a:tailEnd/>
                              </a:ln>
                            </wps:spPr>
                            <wps:txbx>
                              <w:txbxContent>
                                <w:p w14:paraId="7B05DD90" w14:textId="10BD1A83" w:rsidR="005F1A4C" w:rsidRPr="003876FA" w:rsidRDefault="005F1A4C" w:rsidP="008C1AEA">
                                  <w:pPr>
                                    <w:spacing w:before="57" w:line="240" w:lineRule="exact"/>
                                    <w:ind w:left="91" w:right="91"/>
                                    <w:jc w:val="left"/>
                                  </w:pPr>
                                  <w:r w:rsidRPr="003876FA">
                                    <w:rPr>
                                      <w:rFonts w:cs="ＭＳ ゴシック"/>
                                      <w:sz w:val="18"/>
                                      <w:szCs w:val="18"/>
                                    </w:rPr>
                                    <w:t>＜留意事項通知　第二の</w:t>
                                  </w:r>
                                  <w:r w:rsidRPr="003876FA">
                                    <w:rPr>
                                      <w:rFonts w:cs="ＭＳ ゴシック" w:hint="eastAsia"/>
                                      <w:sz w:val="18"/>
                                      <w:szCs w:val="18"/>
                                    </w:rPr>
                                    <w:t>１</w:t>
                                  </w:r>
                                  <w:r w:rsidRPr="003876FA">
                                    <w:rPr>
                                      <w:rFonts w:cs="ＭＳ ゴシック"/>
                                      <w:sz w:val="18"/>
                                      <w:szCs w:val="18"/>
                                    </w:rPr>
                                    <w:t>(</w:t>
                                  </w:r>
                                  <w:r w:rsidRPr="003876FA">
                                    <w:rPr>
                                      <w:rFonts w:cs="ＭＳ ゴシック" w:hint="eastAsia"/>
                                      <w:sz w:val="18"/>
                                      <w:szCs w:val="18"/>
                                    </w:rPr>
                                    <w:t>13</w:t>
                                  </w:r>
                                  <w:r w:rsidRPr="003876FA">
                                    <w:rPr>
                                      <w:rFonts w:cs="ＭＳ ゴシック"/>
                                      <w:sz w:val="18"/>
                                      <w:szCs w:val="18"/>
                                    </w:rPr>
                                    <w:t>)＞</w:t>
                                  </w:r>
                                </w:p>
                                <w:p w14:paraId="6908599C" w14:textId="4D1A7634" w:rsidR="005F1A4C" w:rsidRPr="003876FA" w:rsidRDefault="005F1A4C" w:rsidP="008C1AEA">
                                  <w:pPr>
                                    <w:spacing w:line="240" w:lineRule="exact"/>
                                    <w:ind w:left="273" w:right="91" w:hanging="182"/>
                                    <w:jc w:val="left"/>
                                    <w:rPr>
                                      <w:rFonts w:cs="ＭＳ ゴシック"/>
                                      <w:sz w:val="18"/>
                                      <w:szCs w:val="20"/>
                                    </w:rPr>
                                  </w:pPr>
                                  <w:r w:rsidRPr="003876FA">
                                    <w:rPr>
                                      <w:rFonts w:cs="ＭＳ ゴシック" w:hint="eastAsia"/>
                                      <w:sz w:val="18"/>
                                      <w:szCs w:val="20"/>
                                    </w:rPr>
                                    <w:t>〇　所定単位数の</w:t>
                                  </w:r>
                                  <w:r w:rsidRPr="003876FA">
                                    <w:rPr>
                                      <w:rFonts w:cs="ＭＳ ゴシック"/>
                                      <w:sz w:val="18"/>
                                      <w:szCs w:val="20"/>
                                    </w:rPr>
                                    <w:t xml:space="preserve"> 100 分の 1 に相当する単位数を所定単位数から減算する。</w:t>
                                  </w:r>
                                </w:p>
                                <w:p w14:paraId="60035409" w14:textId="0FB8BD9D" w:rsidR="005F1A4C" w:rsidRPr="003876FA" w:rsidRDefault="005F1A4C" w:rsidP="005F1A4C">
                                  <w:pPr>
                                    <w:spacing w:line="240" w:lineRule="exact"/>
                                    <w:ind w:left="273" w:right="91" w:hanging="182"/>
                                    <w:jc w:val="left"/>
                                    <w:rPr>
                                      <w:rFonts w:cs="ＭＳ ゴシック"/>
                                      <w:sz w:val="18"/>
                                      <w:szCs w:val="20"/>
                                    </w:rPr>
                                  </w:pPr>
                                  <w:r w:rsidRPr="003876FA">
                                    <w:rPr>
                                      <w:rFonts w:cs="ＭＳ ゴシック"/>
                                      <w:sz w:val="18"/>
                                      <w:szCs w:val="20"/>
                                    </w:rPr>
                                    <w:t>○</w:t>
                                  </w:r>
                                  <w:r w:rsidRPr="003876FA">
                                    <w:rPr>
                                      <w:rFonts w:cs="ＭＳ ゴシック"/>
                                      <w:sz w:val="18"/>
                                      <w:szCs w:val="20"/>
                                    </w:rPr>
                                    <w:t xml:space="preserve">　</w:t>
                                  </w:r>
                                  <w:r w:rsidRPr="003876FA">
                                    <w:rPr>
                                      <w:rFonts w:cs="ＭＳ ゴシック" w:hint="eastAsia"/>
                                      <w:sz w:val="18"/>
                                      <w:szCs w:val="20"/>
                                    </w:rPr>
                                    <w:t>当該所定単位数は、各種加算がなされる前の単位数とし、当該各種加算を含めた単</w:t>
                                  </w:r>
                                </w:p>
                                <w:p w14:paraId="2B11E3A9" w14:textId="27C5C0A2" w:rsidR="005F1A4C" w:rsidRPr="003876FA" w:rsidRDefault="005F1A4C" w:rsidP="005F1A4C">
                                  <w:pPr>
                                    <w:spacing w:line="240" w:lineRule="exact"/>
                                    <w:ind w:leftChars="150" w:left="273" w:right="91"/>
                                    <w:jc w:val="left"/>
                                    <w:rPr>
                                      <w:rFonts w:cs="ＭＳ ゴシック"/>
                                      <w:sz w:val="18"/>
                                      <w:szCs w:val="20"/>
                                    </w:rPr>
                                  </w:pPr>
                                  <w:r w:rsidRPr="003876FA">
                                    <w:rPr>
                                      <w:rFonts w:cs="ＭＳ ゴシック" w:hint="eastAsia"/>
                                      <w:sz w:val="18"/>
                                      <w:szCs w:val="20"/>
                                    </w:rPr>
                                    <w:t>位数の合計数に対して</w:t>
                                  </w:r>
                                  <w:r w:rsidRPr="003876FA">
                                    <w:rPr>
                                      <w:rFonts w:cs="ＭＳ ゴシック"/>
                                      <w:sz w:val="18"/>
                                      <w:szCs w:val="20"/>
                                    </w:rPr>
                                    <w:t xml:space="preserve"> 100 分の 1となるものではないことに留</w:t>
                                  </w:r>
                                  <w:r w:rsidRPr="003876FA">
                                    <w:rPr>
                                      <w:rFonts w:cs="ＭＳ ゴシック" w:hint="eastAsia"/>
                                      <w:sz w:val="18"/>
                                      <w:szCs w:val="20"/>
                                    </w:rPr>
                                    <w:t>意すること。ただし、複数の減算事由に該当する場合にあっては、当該所定単位数に各種減算をした上で得た単位数に対する</w:t>
                                  </w:r>
                                  <w:r w:rsidRPr="003876FA">
                                    <w:rPr>
                                      <w:rFonts w:cs="ＭＳ ゴシック"/>
                                      <w:sz w:val="18"/>
                                      <w:szCs w:val="20"/>
                                    </w:rPr>
                                    <w:t xml:space="preserve"> 100 分の１に相当する単位数を減算後基</w:t>
                                  </w:r>
                                  <w:r w:rsidRPr="003876FA">
                                    <w:rPr>
                                      <w:rFonts w:cs="ＭＳ ゴシック" w:hint="eastAsia"/>
                                      <w:sz w:val="18"/>
                                      <w:szCs w:val="20"/>
                                    </w:rPr>
                                    <w:t>本報酬所定単位数から減算する点に留意すること。</w:t>
                                  </w:r>
                                </w:p>
                                <w:p w14:paraId="10FA3CFE" w14:textId="2A61CB01" w:rsidR="005F1A4C" w:rsidRPr="003876FA" w:rsidRDefault="005F1A4C" w:rsidP="005F1A4C">
                                  <w:pPr>
                                    <w:spacing w:line="240" w:lineRule="exact"/>
                                    <w:ind w:left="273" w:right="91" w:hanging="182"/>
                                    <w:jc w:val="left"/>
                                    <w:rPr>
                                      <w:rFonts w:cs="ＭＳ ゴシック"/>
                                      <w:sz w:val="18"/>
                                      <w:szCs w:val="20"/>
                                    </w:rPr>
                                  </w:pPr>
                                  <w:r w:rsidRPr="003876FA">
                                    <w:rPr>
                                      <w:rFonts w:cs="ＭＳ ゴシック" w:hint="eastAsia"/>
                                      <w:sz w:val="18"/>
                                      <w:szCs w:val="20"/>
                                    </w:rPr>
                                    <w:t>〇　当該減算については、</w:t>
                                  </w:r>
                                  <w:r w:rsidRPr="003876FA">
                                    <w:rPr>
                                      <w:rFonts w:cs="ＭＳ ゴシック"/>
                                      <w:sz w:val="18"/>
                                      <w:szCs w:val="20"/>
                                    </w:rPr>
                                    <w:t xml:space="preserve"> 指定障害福祉サービス基準又は指定障害者</w:t>
                                  </w:r>
                                  <w:r w:rsidRPr="003876FA">
                                    <w:rPr>
                                      <w:rFonts w:cs="ＭＳ ゴシック" w:hint="eastAsia"/>
                                      <w:sz w:val="18"/>
                                      <w:szCs w:val="20"/>
                                    </w:rPr>
                                    <w:t>支援施設基準の規定に基づき求められる</w:t>
                                  </w:r>
                                  <w:r w:rsidRPr="003876FA">
                                    <w:rPr>
                                      <w:rFonts w:cs="ＭＳ ゴシック"/>
                                      <w:sz w:val="18"/>
                                      <w:szCs w:val="20"/>
                                    </w:rPr>
                                    <w:t xml:space="preserve"> 業務継続計画の策定及び</w:t>
                                  </w:r>
                                  <w:r w:rsidRPr="003876FA">
                                    <w:rPr>
                                      <w:rFonts w:cs="ＭＳ ゴシック" w:hint="eastAsia"/>
                                      <w:sz w:val="18"/>
                                      <w:szCs w:val="20"/>
                                    </w:rPr>
                                    <w:t>当該業務継続計画に従い必要な措置を講じていない事実が生じた場合に、その翌月から基準に満たない状況が解消されるに至った月まで、当該事業所の利用者全員について、所定単位数から減算することとする。</w:t>
                                  </w:r>
                                </w:p>
                                <w:p w14:paraId="608F39F5" w14:textId="13AD4DF8" w:rsidR="005F1A4C" w:rsidRPr="003876FA" w:rsidRDefault="005F1A4C" w:rsidP="005F1A4C">
                                  <w:pPr>
                                    <w:spacing w:line="240" w:lineRule="exact"/>
                                    <w:ind w:left="273" w:right="91" w:hanging="182"/>
                                    <w:jc w:val="left"/>
                                    <w:rPr>
                                      <w:rFonts w:cs="ＭＳ ゴシック"/>
                                      <w:sz w:val="18"/>
                                      <w:szCs w:val="20"/>
                                    </w:rPr>
                                  </w:pPr>
                                  <w:r w:rsidRPr="003876FA">
                                    <w:rPr>
                                      <w:rFonts w:cs="ＭＳ ゴシック" w:hint="eastAsia"/>
                                      <w:sz w:val="18"/>
                                      <w:szCs w:val="20"/>
                                    </w:rPr>
                                    <w:t>〇　経過措置として、令和</w:t>
                                  </w:r>
                                  <w:r w:rsidR="005E3D7A" w:rsidRPr="003876FA">
                                    <w:rPr>
                                      <w:rFonts w:cs="ＭＳ ゴシック" w:hint="eastAsia"/>
                                      <w:sz w:val="18"/>
                                      <w:szCs w:val="20"/>
                                    </w:rPr>
                                    <w:t>7</w:t>
                                  </w:r>
                                  <w:r w:rsidRPr="003876FA">
                                    <w:rPr>
                                      <w:rFonts w:cs="ＭＳ ゴシック" w:hint="eastAsia"/>
                                      <w:sz w:val="18"/>
                                      <w:szCs w:val="20"/>
                                    </w:rPr>
                                    <w:t>年</w:t>
                                  </w:r>
                                  <w:r w:rsidR="005E3D7A" w:rsidRPr="003876FA">
                                    <w:rPr>
                                      <w:rFonts w:cs="ＭＳ ゴシック" w:hint="eastAsia"/>
                                      <w:sz w:val="18"/>
                                      <w:szCs w:val="20"/>
                                    </w:rPr>
                                    <w:t>3</w:t>
                                  </w:r>
                                  <w:r w:rsidRPr="003876FA">
                                    <w:rPr>
                                      <w:rFonts w:cs="ＭＳ ゴシック" w:hint="eastAsia"/>
                                      <w:sz w:val="18"/>
                                      <w:szCs w:val="20"/>
                                    </w:rPr>
                                    <w:t>月</w:t>
                                  </w:r>
                                  <w:r w:rsidR="005E3D7A" w:rsidRPr="003876FA">
                                    <w:rPr>
                                      <w:rFonts w:cs="ＭＳ ゴシック" w:hint="eastAsia"/>
                                      <w:sz w:val="18"/>
                                      <w:szCs w:val="20"/>
                                    </w:rPr>
                                    <w:t>31</w:t>
                                  </w:r>
                                  <w:r w:rsidRPr="003876FA">
                                    <w:rPr>
                                      <w:rFonts w:cs="ＭＳ ゴシック"/>
                                      <w:sz w:val="18"/>
                                      <w:szCs w:val="20"/>
                                    </w:rPr>
                                    <w:t>日までの間、「感染症の予防及びまん延防止のた</w:t>
                                  </w:r>
                                  <w:r w:rsidRPr="003876FA">
                                    <w:rPr>
                                      <w:rFonts w:cs="ＭＳ ゴシック" w:hint="eastAsia"/>
                                      <w:sz w:val="18"/>
                                      <w:szCs w:val="20"/>
                                    </w:rPr>
                                    <w:t>めの指針の整備」及び「非常災害に関する具体的計画」の策定を行っている場合には、当該減算を適用しない。なお、自立生活援助については、令和7年3月</w:t>
                                  </w:r>
                                  <w:r w:rsidRPr="003876FA">
                                    <w:rPr>
                                      <w:rFonts w:cs="ＭＳ ゴシック"/>
                                      <w:sz w:val="18"/>
                                      <w:szCs w:val="20"/>
                                    </w:rPr>
                                    <w:t xml:space="preserve"> </w:t>
                                  </w:r>
                                  <w:r w:rsidRPr="003876FA">
                                    <w:rPr>
                                      <w:rFonts w:cs="ＭＳ ゴシック" w:hint="eastAsia"/>
                                      <w:sz w:val="18"/>
                                      <w:szCs w:val="20"/>
                                    </w:rPr>
                                    <w:t>31</w:t>
                                  </w:r>
                                  <w:r w:rsidRPr="003876FA">
                                    <w:rPr>
                                      <w:rFonts w:cs="ＭＳ ゴシック"/>
                                      <w:sz w:val="18"/>
                                      <w:szCs w:val="20"/>
                                    </w:rPr>
                                    <w:t>日</w:t>
                                  </w:r>
                                  <w:r w:rsidRPr="003876FA">
                                    <w:rPr>
                                      <w:rFonts w:cs="ＭＳ ゴシック" w:hint="eastAsia"/>
                                      <w:sz w:val="18"/>
                                      <w:szCs w:val="20"/>
                                    </w:rPr>
                                    <w:t>までの間、当該減算を適用しない。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19C9B2" id="テキスト ボックス 1776322853" o:spid="_x0000_s1092" type="#_x0000_t202" style="position:absolute;left:0;text-align:left;margin-left:-2.55pt;margin-top:8.5pt;width:340.85pt;height:213.4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">
                      <v:textbox>
                        <w:txbxContent>
                          <w:p w14:paraId="7B05DD90" w14:textId="10BD1A83" w:rsidR="005F1A4C" w:rsidRPr="003876FA" w:rsidRDefault="005F1A4C" w:rsidP="008C1AEA">
                            <w:pPr>
                              <w:spacing w:before="57" w:line="240" w:lineRule="exact"/>
                              <w:ind w:left="91" w:right="91"/>
                              <w:jc w:val="left"/>
                            </w:pPr>
                            <w:r w:rsidRPr="003876FA">
                              <w:rPr>
                                <w:rFonts w:cs="ＭＳ ゴシック"/>
                                <w:sz w:val="18"/>
                                <w:szCs w:val="18"/>
                              </w:rPr>
                              <w:t>＜留意事項通知　第二の</w:t>
                            </w:r>
                            <w:r w:rsidRPr="003876FA">
                              <w:rPr>
                                <w:rFonts w:cs="ＭＳ ゴシック" w:hint="eastAsia"/>
                                <w:sz w:val="18"/>
                                <w:szCs w:val="18"/>
                              </w:rPr>
                              <w:t>１</w:t>
                            </w:r>
                            <w:r w:rsidRPr="003876FA">
                              <w:rPr>
                                <w:rFonts w:cs="ＭＳ ゴシック"/>
                                <w:sz w:val="18"/>
                                <w:szCs w:val="18"/>
                              </w:rPr>
                              <w:t>(</w:t>
                            </w:r>
                            <w:r w:rsidRPr="003876FA">
                              <w:rPr>
                                <w:rFonts w:cs="ＭＳ ゴシック" w:hint="eastAsia"/>
                                <w:sz w:val="18"/>
                                <w:szCs w:val="18"/>
                              </w:rPr>
                              <w:t>13</w:t>
                            </w:r>
                            <w:r w:rsidRPr="003876FA">
                              <w:rPr>
                                <w:rFonts w:cs="ＭＳ ゴシック"/>
                                <w:sz w:val="18"/>
                                <w:szCs w:val="18"/>
                              </w:rPr>
                              <w:t>)＞</w:t>
                            </w:r>
                          </w:p>
                          <w:p w14:paraId="6908599C" w14:textId="4D1A7634" w:rsidR="005F1A4C" w:rsidRPr="003876FA" w:rsidRDefault="005F1A4C" w:rsidP="008C1AEA">
                            <w:pPr>
                              <w:spacing w:line="240" w:lineRule="exact"/>
                              <w:ind w:left="273" w:right="91" w:hanging="182"/>
                              <w:jc w:val="left"/>
                              <w:rPr>
                                <w:rFonts w:cs="ＭＳ ゴシック"/>
                                <w:sz w:val="18"/>
                                <w:szCs w:val="20"/>
                              </w:rPr>
                            </w:pPr>
                            <w:r w:rsidRPr="003876FA">
                              <w:rPr>
                                <w:rFonts w:cs="ＭＳ ゴシック" w:hint="eastAsia"/>
                                <w:sz w:val="18"/>
                                <w:szCs w:val="20"/>
                              </w:rPr>
                              <w:t>〇　所定単位数の</w:t>
                            </w:r>
                            <w:r w:rsidRPr="003876FA">
                              <w:rPr>
                                <w:rFonts w:cs="ＭＳ ゴシック"/>
                                <w:sz w:val="18"/>
                                <w:szCs w:val="20"/>
                              </w:rPr>
                              <w:t xml:space="preserve"> 100 分の 1 に相当する単位数を所定単位数から減算する。</w:t>
                            </w:r>
                          </w:p>
                          <w:p w14:paraId="60035409" w14:textId="0FB8BD9D" w:rsidR="005F1A4C" w:rsidRPr="003876FA" w:rsidRDefault="005F1A4C" w:rsidP="005F1A4C">
                            <w:pPr>
                              <w:spacing w:line="240" w:lineRule="exact"/>
                              <w:ind w:left="273" w:right="91" w:hanging="182"/>
                              <w:jc w:val="left"/>
                              <w:rPr>
                                <w:rFonts w:cs="ＭＳ ゴシック"/>
                                <w:sz w:val="18"/>
                                <w:szCs w:val="20"/>
                              </w:rPr>
                            </w:pPr>
                            <w:r w:rsidRPr="003876FA">
                              <w:rPr>
                                <w:rFonts w:cs="ＭＳ ゴシック"/>
                                <w:sz w:val="18"/>
                                <w:szCs w:val="20"/>
                              </w:rPr>
                              <w:t>○</w:t>
                            </w:r>
                            <w:r w:rsidRPr="003876FA">
                              <w:rPr>
                                <w:rFonts w:cs="ＭＳ ゴシック"/>
                                <w:sz w:val="18"/>
                                <w:szCs w:val="20"/>
                              </w:rPr>
                              <w:t xml:space="preserve">　</w:t>
                            </w:r>
                            <w:r w:rsidRPr="003876FA">
                              <w:rPr>
                                <w:rFonts w:cs="ＭＳ ゴシック" w:hint="eastAsia"/>
                                <w:sz w:val="18"/>
                                <w:szCs w:val="20"/>
                              </w:rPr>
                              <w:t>当該所定単位数は、各種加算がなされる前の単位数とし、当該各種加算を含めた単</w:t>
                            </w:r>
                          </w:p>
                          <w:p w14:paraId="2B11E3A9" w14:textId="27C5C0A2" w:rsidR="005F1A4C" w:rsidRPr="003876FA" w:rsidRDefault="005F1A4C" w:rsidP="005F1A4C">
                            <w:pPr>
                              <w:spacing w:line="240" w:lineRule="exact"/>
                              <w:ind w:leftChars="150" w:left="273" w:right="91"/>
                              <w:jc w:val="left"/>
                              <w:rPr>
                                <w:rFonts w:cs="ＭＳ ゴシック"/>
                                <w:sz w:val="18"/>
                                <w:szCs w:val="20"/>
                              </w:rPr>
                            </w:pPr>
                            <w:r w:rsidRPr="003876FA">
                              <w:rPr>
                                <w:rFonts w:cs="ＭＳ ゴシック" w:hint="eastAsia"/>
                                <w:sz w:val="18"/>
                                <w:szCs w:val="20"/>
                              </w:rPr>
                              <w:t>位数の合計数に対して</w:t>
                            </w:r>
                            <w:r w:rsidRPr="003876FA">
                              <w:rPr>
                                <w:rFonts w:cs="ＭＳ ゴシック"/>
                                <w:sz w:val="18"/>
                                <w:szCs w:val="20"/>
                              </w:rPr>
                              <w:t xml:space="preserve"> 100 分の 1となるものではないことに留</w:t>
                            </w:r>
                            <w:r w:rsidRPr="003876FA">
                              <w:rPr>
                                <w:rFonts w:cs="ＭＳ ゴシック" w:hint="eastAsia"/>
                                <w:sz w:val="18"/>
                                <w:szCs w:val="20"/>
                              </w:rPr>
                              <w:t>意すること。ただし、複数の減算事由に該当する場合にあっては、当該所定単位数に各種減算をした上で得た単位数に対する</w:t>
                            </w:r>
                            <w:r w:rsidRPr="003876FA">
                              <w:rPr>
                                <w:rFonts w:cs="ＭＳ ゴシック"/>
                                <w:sz w:val="18"/>
                                <w:szCs w:val="20"/>
                              </w:rPr>
                              <w:t xml:space="preserve"> 100 分の１に相当する単位数を減算後基</w:t>
                            </w:r>
                            <w:r w:rsidRPr="003876FA">
                              <w:rPr>
                                <w:rFonts w:cs="ＭＳ ゴシック" w:hint="eastAsia"/>
                                <w:sz w:val="18"/>
                                <w:szCs w:val="20"/>
                              </w:rPr>
                              <w:t>本報酬所定単位数から減算する点に留意すること。</w:t>
                            </w:r>
                          </w:p>
                          <w:p w14:paraId="10FA3CFE" w14:textId="2A61CB01" w:rsidR="005F1A4C" w:rsidRPr="003876FA" w:rsidRDefault="005F1A4C" w:rsidP="005F1A4C">
                            <w:pPr>
                              <w:spacing w:line="240" w:lineRule="exact"/>
                              <w:ind w:left="273" w:right="91" w:hanging="182"/>
                              <w:jc w:val="left"/>
                              <w:rPr>
                                <w:rFonts w:cs="ＭＳ ゴシック"/>
                                <w:sz w:val="18"/>
                                <w:szCs w:val="20"/>
                              </w:rPr>
                            </w:pPr>
                            <w:r w:rsidRPr="003876FA">
                              <w:rPr>
                                <w:rFonts w:cs="ＭＳ ゴシック" w:hint="eastAsia"/>
                                <w:sz w:val="18"/>
                                <w:szCs w:val="20"/>
                              </w:rPr>
                              <w:t>〇　当該減算については、</w:t>
                            </w:r>
                            <w:r w:rsidRPr="003876FA">
                              <w:rPr>
                                <w:rFonts w:cs="ＭＳ ゴシック"/>
                                <w:sz w:val="18"/>
                                <w:szCs w:val="20"/>
                              </w:rPr>
                              <w:t xml:space="preserve"> 指定障害福祉サービス基準又は指定障害者</w:t>
                            </w:r>
                            <w:r w:rsidRPr="003876FA">
                              <w:rPr>
                                <w:rFonts w:cs="ＭＳ ゴシック" w:hint="eastAsia"/>
                                <w:sz w:val="18"/>
                                <w:szCs w:val="20"/>
                              </w:rPr>
                              <w:t>支援施設基準の規定に基づき求められる</w:t>
                            </w:r>
                            <w:r w:rsidRPr="003876FA">
                              <w:rPr>
                                <w:rFonts w:cs="ＭＳ ゴシック"/>
                                <w:sz w:val="18"/>
                                <w:szCs w:val="20"/>
                              </w:rPr>
                              <w:t xml:space="preserve"> 業務継続計画の策定及び</w:t>
                            </w:r>
                            <w:r w:rsidRPr="003876FA">
                              <w:rPr>
                                <w:rFonts w:cs="ＭＳ ゴシック" w:hint="eastAsia"/>
                                <w:sz w:val="18"/>
                                <w:szCs w:val="20"/>
                              </w:rPr>
                              <w:t>当該業務継続計画に従い必要な措置を講じていない事実が生じた場合に、その翌月から基準に満たない状況が解消されるに至った月まで、当該事業所の利用者全員について、所定単位数から減算することとする。</w:t>
                            </w:r>
                          </w:p>
                          <w:p w14:paraId="608F39F5" w14:textId="13AD4DF8" w:rsidR="005F1A4C" w:rsidRPr="003876FA" w:rsidRDefault="005F1A4C" w:rsidP="005F1A4C">
                            <w:pPr>
                              <w:spacing w:line="240" w:lineRule="exact"/>
                              <w:ind w:left="273" w:right="91" w:hanging="182"/>
                              <w:jc w:val="left"/>
                              <w:rPr>
                                <w:rFonts w:cs="ＭＳ ゴシック"/>
                                <w:sz w:val="18"/>
                                <w:szCs w:val="20"/>
                              </w:rPr>
                            </w:pPr>
                            <w:r w:rsidRPr="003876FA">
                              <w:rPr>
                                <w:rFonts w:cs="ＭＳ ゴシック" w:hint="eastAsia"/>
                                <w:sz w:val="18"/>
                                <w:szCs w:val="20"/>
                              </w:rPr>
                              <w:t>〇　経過措置として、令和</w:t>
                            </w:r>
                            <w:r w:rsidR="005E3D7A" w:rsidRPr="003876FA">
                              <w:rPr>
                                <w:rFonts w:cs="ＭＳ ゴシック" w:hint="eastAsia"/>
                                <w:sz w:val="18"/>
                                <w:szCs w:val="20"/>
                              </w:rPr>
                              <w:t>7</w:t>
                            </w:r>
                            <w:r w:rsidRPr="003876FA">
                              <w:rPr>
                                <w:rFonts w:cs="ＭＳ ゴシック" w:hint="eastAsia"/>
                                <w:sz w:val="18"/>
                                <w:szCs w:val="20"/>
                              </w:rPr>
                              <w:t>年</w:t>
                            </w:r>
                            <w:r w:rsidR="005E3D7A" w:rsidRPr="003876FA">
                              <w:rPr>
                                <w:rFonts w:cs="ＭＳ ゴシック" w:hint="eastAsia"/>
                                <w:sz w:val="18"/>
                                <w:szCs w:val="20"/>
                              </w:rPr>
                              <w:t>3</w:t>
                            </w:r>
                            <w:r w:rsidRPr="003876FA">
                              <w:rPr>
                                <w:rFonts w:cs="ＭＳ ゴシック" w:hint="eastAsia"/>
                                <w:sz w:val="18"/>
                                <w:szCs w:val="20"/>
                              </w:rPr>
                              <w:t>月</w:t>
                            </w:r>
                            <w:r w:rsidR="005E3D7A" w:rsidRPr="003876FA">
                              <w:rPr>
                                <w:rFonts w:cs="ＭＳ ゴシック" w:hint="eastAsia"/>
                                <w:sz w:val="18"/>
                                <w:szCs w:val="20"/>
                              </w:rPr>
                              <w:t>31</w:t>
                            </w:r>
                            <w:r w:rsidRPr="003876FA">
                              <w:rPr>
                                <w:rFonts w:cs="ＭＳ ゴシック"/>
                                <w:sz w:val="18"/>
                                <w:szCs w:val="20"/>
                              </w:rPr>
                              <w:t>日までの間、「感染症の予防及びまん延防止のた</w:t>
                            </w:r>
                            <w:r w:rsidRPr="003876FA">
                              <w:rPr>
                                <w:rFonts w:cs="ＭＳ ゴシック" w:hint="eastAsia"/>
                                <w:sz w:val="18"/>
                                <w:szCs w:val="20"/>
                              </w:rPr>
                              <w:t>めの指針の整備」及び「非常災害に関する具体的計画」の策定を行っている場合には、当該減算を適用しない。なお、自立生活援助については、令和7年3月</w:t>
                            </w:r>
                            <w:r w:rsidRPr="003876FA">
                              <w:rPr>
                                <w:rFonts w:cs="ＭＳ ゴシック"/>
                                <w:sz w:val="18"/>
                                <w:szCs w:val="20"/>
                              </w:rPr>
                              <w:t xml:space="preserve"> </w:t>
                            </w:r>
                            <w:r w:rsidRPr="003876FA">
                              <w:rPr>
                                <w:rFonts w:cs="ＭＳ ゴシック" w:hint="eastAsia"/>
                                <w:sz w:val="18"/>
                                <w:szCs w:val="20"/>
                              </w:rPr>
                              <w:t>31</w:t>
                            </w:r>
                            <w:r w:rsidRPr="003876FA">
                              <w:rPr>
                                <w:rFonts w:cs="ＭＳ ゴシック"/>
                                <w:sz w:val="18"/>
                                <w:szCs w:val="20"/>
                              </w:rPr>
                              <w:t>日</w:t>
                            </w:r>
                            <w:r w:rsidRPr="003876FA">
                              <w:rPr>
                                <w:rFonts w:cs="ＭＳ ゴシック" w:hint="eastAsia"/>
                                <w:sz w:val="18"/>
                                <w:szCs w:val="20"/>
                              </w:rPr>
                              <w:t>までの間、当該減算を適用しない。</w:t>
                            </w:r>
                          </w:p>
                        </w:txbxContent>
                      </v:textbox>
                    </v:shape>
                  </w:pict>
                </mc:Fallback>
              </mc:AlternateContent>
            </w:r>
          </w:p>
          <w:p w14:paraId="632CD07F" w14:textId="182D648B" w:rsidR="005F1A4C" w:rsidRPr="003876FA" w:rsidRDefault="005F1A4C" w:rsidP="00B11BBA">
            <w:pPr>
              <w:ind w:leftChars="200" w:left="364" w:firstLineChars="100" w:firstLine="182"/>
              <w:jc w:val="left"/>
              <w:rPr>
                <w:rFonts w:hAnsi="ＭＳ ゴシック"/>
                <w:szCs w:val="20"/>
              </w:rPr>
            </w:pPr>
          </w:p>
          <w:p w14:paraId="49478921" w14:textId="3DDC1079" w:rsidR="005F1A4C" w:rsidRPr="003876FA" w:rsidRDefault="005F1A4C" w:rsidP="00B11BBA">
            <w:pPr>
              <w:ind w:leftChars="200" w:left="364" w:firstLineChars="100" w:firstLine="182"/>
              <w:jc w:val="left"/>
              <w:rPr>
                <w:rFonts w:hAnsi="ＭＳ ゴシック"/>
                <w:szCs w:val="20"/>
              </w:rPr>
            </w:pPr>
          </w:p>
          <w:p w14:paraId="58648D87" w14:textId="77777777" w:rsidR="005F1A4C" w:rsidRPr="003876FA" w:rsidRDefault="005F1A4C" w:rsidP="00B11BBA">
            <w:pPr>
              <w:ind w:leftChars="200" w:left="364" w:firstLineChars="100" w:firstLine="182"/>
              <w:jc w:val="left"/>
              <w:rPr>
                <w:rFonts w:hAnsi="ＭＳ ゴシック"/>
                <w:szCs w:val="20"/>
              </w:rPr>
            </w:pPr>
          </w:p>
          <w:p w14:paraId="24966C61" w14:textId="5EA393DB" w:rsidR="005F1A4C" w:rsidRPr="003876FA" w:rsidRDefault="005F1A4C" w:rsidP="00B11BBA">
            <w:pPr>
              <w:ind w:leftChars="200" w:left="364" w:firstLineChars="100" w:firstLine="182"/>
              <w:jc w:val="left"/>
              <w:rPr>
                <w:rFonts w:hAnsi="ＭＳ ゴシック"/>
                <w:szCs w:val="20"/>
              </w:rPr>
            </w:pPr>
          </w:p>
          <w:p w14:paraId="39C89423" w14:textId="7083A809" w:rsidR="005F1A4C" w:rsidRPr="003876FA" w:rsidRDefault="005F1A4C" w:rsidP="00B11BBA">
            <w:pPr>
              <w:ind w:leftChars="200" w:left="364" w:firstLineChars="100" w:firstLine="182"/>
              <w:jc w:val="left"/>
              <w:rPr>
                <w:rFonts w:hAnsi="ＭＳ ゴシック"/>
                <w:szCs w:val="20"/>
              </w:rPr>
            </w:pPr>
          </w:p>
          <w:p w14:paraId="6493F9BD" w14:textId="77777777" w:rsidR="005F1A4C" w:rsidRPr="003876FA" w:rsidRDefault="005F1A4C" w:rsidP="006A3B9F">
            <w:pPr>
              <w:snapToGrid/>
              <w:jc w:val="both"/>
              <w:rPr>
                <w:rFonts w:hAnsi="ＭＳ ゴシック"/>
                <w:szCs w:val="20"/>
              </w:rPr>
            </w:pPr>
          </w:p>
          <w:p w14:paraId="1BE0A672" w14:textId="77777777" w:rsidR="005F1A4C" w:rsidRPr="003876FA" w:rsidRDefault="005F1A4C" w:rsidP="008C1AEA">
            <w:pPr>
              <w:snapToGrid/>
              <w:ind w:left="182" w:hangingChars="100" w:hanging="182"/>
              <w:jc w:val="both"/>
              <w:rPr>
                <w:rFonts w:hAnsi="ＭＳ ゴシック"/>
                <w:szCs w:val="20"/>
              </w:rPr>
            </w:pPr>
            <w:r w:rsidRPr="003876FA">
              <w:rPr>
                <w:rFonts w:hAnsi="ＭＳ ゴシック" w:hint="eastAsia"/>
                <w:szCs w:val="20"/>
              </w:rPr>
              <w:t xml:space="preserve">　　　</w:t>
            </w:r>
          </w:p>
          <w:p w14:paraId="145E34A4" w14:textId="77777777" w:rsidR="005F1A4C" w:rsidRPr="003876FA" w:rsidRDefault="005F1A4C" w:rsidP="006A3B9F">
            <w:pPr>
              <w:snapToGrid/>
              <w:jc w:val="both"/>
              <w:rPr>
                <w:rFonts w:hAnsi="ＭＳ ゴシック"/>
                <w:szCs w:val="20"/>
              </w:rPr>
            </w:pPr>
          </w:p>
          <w:p w14:paraId="7D162727" w14:textId="77777777" w:rsidR="005F1A4C" w:rsidRPr="003876FA" w:rsidRDefault="005F1A4C" w:rsidP="006A3B9F">
            <w:pPr>
              <w:snapToGrid/>
              <w:jc w:val="both"/>
              <w:rPr>
                <w:rFonts w:hAnsi="ＭＳ ゴシック"/>
                <w:szCs w:val="20"/>
              </w:rPr>
            </w:pPr>
          </w:p>
          <w:p w14:paraId="55E9107B" w14:textId="77777777" w:rsidR="005F1A4C" w:rsidRPr="003876FA" w:rsidRDefault="005F1A4C" w:rsidP="006A3B9F">
            <w:pPr>
              <w:snapToGrid/>
              <w:jc w:val="both"/>
              <w:rPr>
                <w:rFonts w:hAnsi="ＭＳ ゴシック"/>
                <w:szCs w:val="20"/>
              </w:rPr>
            </w:pPr>
          </w:p>
          <w:p w14:paraId="692A2EB3" w14:textId="77777777" w:rsidR="005F1A4C" w:rsidRPr="003876FA" w:rsidRDefault="005F1A4C" w:rsidP="006A3B9F">
            <w:pPr>
              <w:snapToGrid/>
              <w:jc w:val="both"/>
              <w:rPr>
                <w:rFonts w:hAnsi="ＭＳ ゴシック"/>
                <w:szCs w:val="20"/>
              </w:rPr>
            </w:pPr>
          </w:p>
          <w:p w14:paraId="124E7813" w14:textId="77777777" w:rsidR="005F1A4C" w:rsidRPr="003876FA" w:rsidRDefault="005F1A4C" w:rsidP="00743F5E">
            <w:pPr>
              <w:snapToGrid/>
              <w:jc w:val="both"/>
              <w:rPr>
                <w:rFonts w:hAnsi="ＭＳ ゴシック"/>
                <w:szCs w:val="20"/>
              </w:rPr>
            </w:pPr>
          </w:p>
          <w:p w14:paraId="67612BB8" w14:textId="77777777" w:rsidR="005F1A4C" w:rsidRPr="003876FA" w:rsidRDefault="005F1A4C" w:rsidP="009B0680">
            <w:pPr>
              <w:snapToGrid/>
              <w:spacing w:afterLines="50" w:after="142"/>
              <w:jc w:val="both"/>
              <w:rPr>
                <w:rFonts w:hAnsi="ＭＳ ゴシック"/>
                <w:szCs w:val="20"/>
              </w:rPr>
            </w:pPr>
          </w:p>
          <w:p w14:paraId="09E8C9E7" w14:textId="2B808907" w:rsidR="005F1A4C" w:rsidRPr="003876FA" w:rsidRDefault="005F1A4C" w:rsidP="009B0680">
            <w:pPr>
              <w:spacing w:afterLines="50" w:after="142"/>
              <w:jc w:val="both"/>
              <w:rPr>
                <w:rFonts w:cs="ＭＳ ゴシック"/>
                <w:szCs w:val="20"/>
              </w:rPr>
            </w:pPr>
          </w:p>
        </w:tc>
        <w:tc>
          <w:tcPr>
            <w:tcW w:w="1134" w:type="dxa"/>
          </w:tcPr>
          <w:p w14:paraId="5EB73F16" w14:textId="77777777" w:rsidR="005F1A4C" w:rsidRPr="003876FA" w:rsidRDefault="005F1A4C" w:rsidP="005F1A4C">
            <w:pPr>
              <w:snapToGrid/>
              <w:jc w:val="both"/>
            </w:pPr>
            <w:r w:rsidRPr="003876FA">
              <w:t>☐</w:t>
            </w:r>
            <w:r w:rsidRPr="003876FA">
              <w:t>いる</w:t>
            </w:r>
          </w:p>
          <w:p w14:paraId="36FC2395" w14:textId="77777777" w:rsidR="005F1A4C" w:rsidRPr="003876FA" w:rsidRDefault="005F1A4C" w:rsidP="005F1A4C">
            <w:pPr>
              <w:snapToGrid/>
              <w:jc w:val="both"/>
            </w:pPr>
            <w:r w:rsidRPr="003876FA">
              <w:t>☐</w:t>
            </w:r>
            <w:r w:rsidRPr="003876FA">
              <w:t>いない</w:t>
            </w:r>
          </w:p>
          <w:p w14:paraId="4E8BF37E" w14:textId="77777777" w:rsidR="005F1A4C" w:rsidRPr="003876FA" w:rsidRDefault="005F1A4C" w:rsidP="005F1A4C">
            <w:pPr>
              <w:snapToGrid/>
              <w:jc w:val="both"/>
            </w:pPr>
            <w:r w:rsidRPr="003876FA">
              <w:t>☐</w:t>
            </w:r>
            <w:r w:rsidRPr="003876FA">
              <w:rPr>
                <w:sz w:val="18"/>
                <w:szCs w:val="18"/>
              </w:rPr>
              <w:t>該当なし</w:t>
            </w:r>
          </w:p>
          <w:p w14:paraId="6A08F81F" w14:textId="77777777" w:rsidR="005F1A4C" w:rsidRPr="003876FA" w:rsidRDefault="005F1A4C" w:rsidP="008C1AEA">
            <w:pPr>
              <w:snapToGrid/>
              <w:jc w:val="both"/>
            </w:pPr>
          </w:p>
          <w:p w14:paraId="7523A4CF" w14:textId="77777777" w:rsidR="005F1A4C" w:rsidRPr="003876FA" w:rsidRDefault="005F1A4C" w:rsidP="006A3B9F">
            <w:pPr>
              <w:snapToGrid/>
              <w:jc w:val="both"/>
            </w:pPr>
          </w:p>
          <w:p w14:paraId="73769A73" w14:textId="77777777" w:rsidR="005F1A4C" w:rsidRPr="003876FA" w:rsidRDefault="005F1A4C" w:rsidP="006A3B9F">
            <w:pPr>
              <w:snapToGrid/>
              <w:jc w:val="both"/>
            </w:pPr>
          </w:p>
          <w:p w14:paraId="2810145B" w14:textId="77777777" w:rsidR="005F1A4C" w:rsidRPr="003876FA" w:rsidRDefault="005F1A4C" w:rsidP="006A3B9F">
            <w:pPr>
              <w:snapToGrid/>
              <w:jc w:val="both"/>
            </w:pPr>
          </w:p>
          <w:p w14:paraId="0BE9B42A" w14:textId="77777777" w:rsidR="005F1A4C" w:rsidRPr="003876FA" w:rsidRDefault="005F1A4C" w:rsidP="006A3B9F">
            <w:pPr>
              <w:snapToGrid/>
              <w:jc w:val="both"/>
            </w:pPr>
          </w:p>
          <w:p w14:paraId="1FB15F37" w14:textId="77777777" w:rsidR="005F1A4C" w:rsidRPr="003876FA" w:rsidRDefault="005F1A4C" w:rsidP="006A3B9F">
            <w:pPr>
              <w:snapToGrid/>
              <w:jc w:val="both"/>
            </w:pPr>
          </w:p>
          <w:p w14:paraId="729E7E0B" w14:textId="77777777" w:rsidR="005F1A4C" w:rsidRPr="003876FA" w:rsidRDefault="005F1A4C" w:rsidP="006A3B9F">
            <w:pPr>
              <w:snapToGrid/>
              <w:jc w:val="both"/>
            </w:pPr>
          </w:p>
          <w:p w14:paraId="45566D9F" w14:textId="77777777" w:rsidR="005F1A4C" w:rsidRPr="003876FA" w:rsidRDefault="005F1A4C" w:rsidP="006A3B9F">
            <w:pPr>
              <w:snapToGrid/>
              <w:jc w:val="both"/>
            </w:pPr>
          </w:p>
          <w:p w14:paraId="42964BC1" w14:textId="01EDD6E3" w:rsidR="005F1A4C" w:rsidRPr="003876FA" w:rsidRDefault="005F1A4C" w:rsidP="006A3B9F">
            <w:pPr>
              <w:jc w:val="both"/>
            </w:pPr>
          </w:p>
        </w:tc>
        <w:tc>
          <w:tcPr>
            <w:tcW w:w="1559" w:type="dxa"/>
            <w:tcBorders>
              <w:right w:val="single" w:sz="4" w:space="0" w:color="auto"/>
            </w:tcBorders>
          </w:tcPr>
          <w:p w14:paraId="56C49A25" w14:textId="77777777" w:rsidR="005F1A4C" w:rsidRPr="003876FA" w:rsidRDefault="005F1A4C" w:rsidP="005F1A4C">
            <w:pPr>
              <w:pStyle w:val="Default"/>
              <w:autoSpaceDE/>
              <w:autoSpaceDN/>
              <w:adjustRightInd/>
              <w:spacing w:line="240" w:lineRule="exact"/>
              <w:rPr>
                <w:rFonts w:ascii="ＭＳ ゴシック" w:eastAsia="ＭＳ ゴシック" w:hAnsi="ＭＳ ゴシック"/>
                <w:color w:val="auto"/>
                <w:kern w:val="2"/>
                <w:sz w:val="18"/>
                <w:szCs w:val="18"/>
              </w:rPr>
            </w:pPr>
            <w:r w:rsidRPr="003876FA">
              <w:rPr>
                <w:rFonts w:ascii="ＭＳ ゴシック" w:eastAsia="ＭＳ ゴシック" w:hAnsi="ＭＳ ゴシック" w:hint="eastAsia"/>
                <w:color w:val="auto"/>
                <w:kern w:val="2"/>
                <w:sz w:val="18"/>
                <w:szCs w:val="18"/>
              </w:rPr>
              <w:t>告示別表</w:t>
            </w:r>
          </w:p>
          <w:p w14:paraId="47912C3B" w14:textId="77777777" w:rsidR="005F1A4C" w:rsidRPr="003876FA" w:rsidRDefault="005F1A4C" w:rsidP="005F1A4C">
            <w:pPr>
              <w:snapToGrid/>
              <w:spacing w:line="240" w:lineRule="exact"/>
              <w:jc w:val="left"/>
              <w:rPr>
                <w:rFonts w:hAnsi="ＭＳ ゴシック"/>
                <w:sz w:val="18"/>
                <w:szCs w:val="18"/>
              </w:rPr>
            </w:pPr>
            <w:r w:rsidRPr="003876FA">
              <w:rPr>
                <w:rFonts w:hAnsi="ＭＳ ゴシック" w:hint="eastAsia"/>
                <w:sz w:val="18"/>
                <w:szCs w:val="18"/>
              </w:rPr>
              <w:t>第14の3の1の10</w:t>
            </w:r>
          </w:p>
          <w:p w14:paraId="275AAC00" w14:textId="77777777" w:rsidR="005F1A4C" w:rsidRPr="003876FA" w:rsidRDefault="005F1A4C" w:rsidP="008C1AEA">
            <w:pPr>
              <w:snapToGrid/>
              <w:spacing w:line="240" w:lineRule="exact"/>
              <w:jc w:val="left"/>
              <w:rPr>
                <w:rFonts w:hAnsi="ＭＳ ゴシック"/>
                <w:sz w:val="18"/>
                <w:szCs w:val="18"/>
              </w:rPr>
            </w:pPr>
          </w:p>
          <w:p w14:paraId="5C854A4C" w14:textId="77777777" w:rsidR="005F1A4C" w:rsidRPr="003876FA" w:rsidRDefault="005F1A4C" w:rsidP="006A3B9F">
            <w:pPr>
              <w:snapToGrid/>
              <w:spacing w:line="240" w:lineRule="exact"/>
              <w:jc w:val="both"/>
              <w:rPr>
                <w:rFonts w:hAnsi="ＭＳ ゴシック"/>
                <w:sz w:val="18"/>
                <w:szCs w:val="20"/>
              </w:rPr>
            </w:pPr>
          </w:p>
          <w:p w14:paraId="00803EB3" w14:textId="77777777" w:rsidR="005F1A4C" w:rsidRPr="003876FA" w:rsidRDefault="005F1A4C" w:rsidP="006A3B9F">
            <w:pPr>
              <w:snapToGrid/>
              <w:spacing w:line="240" w:lineRule="exact"/>
              <w:jc w:val="both"/>
              <w:rPr>
                <w:rFonts w:hAnsi="ＭＳ ゴシック"/>
                <w:sz w:val="18"/>
                <w:szCs w:val="20"/>
              </w:rPr>
            </w:pPr>
          </w:p>
          <w:p w14:paraId="52F1FA85" w14:textId="77777777" w:rsidR="005F1A4C" w:rsidRPr="003876FA" w:rsidRDefault="005F1A4C" w:rsidP="006A3B9F">
            <w:pPr>
              <w:snapToGrid/>
              <w:spacing w:line="240" w:lineRule="exact"/>
              <w:jc w:val="both"/>
              <w:rPr>
                <w:rFonts w:hAnsi="ＭＳ ゴシック"/>
                <w:sz w:val="18"/>
                <w:szCs w:val="20"/>
              </w:rPr>
            </w:pPr>
          </w:p>
          <w:p w14:paraId="2824A194" w14:textId="77777777" w:rsidR="005F1A4C" w:rsidRPr="003876FA" w:rsidRDefault="005F1A4C" w:rsidP="006A3B9F">
            <w:pPr>
              <w:snapToGrid/>
              <w:spacing w:line="240" w:lineRule="exact"/>
              <w:jc w:val="both"/>
              <w:rPr>
                <w:rFonts w:hAnsi="ＭＳ ゴシック"/>
                <w:sz w:val="18"/>
                <w:szCs w:val="20"/>
              </w:rPr>
            </w:pPr>
          </w:p>
          <w:p w14:paraId="205760DE" w14:textId="77777777" w:rsidR="005F1A4C" w:rsidRPr="003876FA" w:rsidRDefault="005F1A4C" w:rsidP="006A3B9F">
            <w:pPr>
              <w:snapToGrid/>
              <w:spacing w:line="240" w:lineRule="exact"/>
              <w:jc w:val="both"/>
              <w:rPr>
                <w:rFonts w:hAnsi="ＭＳ ゴシック"/>
                <w:sz w:val="18"/>
                <w:szCs w:val="20"/>
              </w:rPr>
            </w:pPr>
          </w:p>
          <w:p w14:paraId="532BDDAB" w14:textId="77777777" w:rsidR="005F1A4C" w:rsidRPr="003876FA" w:rsidRDefault="005F1A4C" w:rsidP="006A3B9F">
            <w:pPr>
              <w:snapToGrid/>
              <w:spacing w:line="240" w:lineRule="exact"/>
              <w:jc w:val="both"/>
              <w:rPr>
                <w:rFonts w:hAnsi="ＭＳ ゴシック"/>
                <w:sz w:val="18"/>
                <w:szCs w:val="20"/>
              </w:rPr>
            </w:pPr>
          </w:p>
          <w:p w14:paraId="54E3CBBA" w14:textId="77777777" w:rsidR="005F1A4C" w:rsidRPr="003876FA" w:rsidRDefault="005F1A4C" w:rsidP="006A3B9F">
            <w:pPr>
              <w:snapToGrid/>
              <w:spacing w:line="240" w:lineRule="exact"/>
              <w:jc w:val="both"/>
              <w:rPr>
                <w:rFonts w:hAnsi="ＭＳ ゴシック"/>
                <w:sz w:val="18"/>
                <w:szCs w:val="20"/>
              </w:rPr>
            </w:pPr>
          </w:p>
          <w:p w14:paraId="420B79E8" w14:textId="77777777" w:rsidR="005F1A4C" w:rsidRPr="003876FA" w:rsidRDefault="005F1A4C" w:rsidP="006A3B9F">
            <w:pPr>
              <w:snapToGrid/>
              <w:spacing w:line="240" w:lineRule="exact"/>
              <w:jc w:val="both"/>
              <w:rPr>
                <w:rFonts w:hAnsi="ＭＳ ゴシック"/>
                <w:sz w:val="18"/>
                <w:szCs w:val="20"/>
              </w:rPr>
            </w:pPr>
          </w:p>
          <w:p w14:paraId="4D50A33B" w14:textId="77777777" w:rsidR="005F1A4C" w:rsidRPr="003876FA" w:rsidRDefault="005F1A4C" w:rsidP="006A3B9F">
            <w:pPr>
              <w:snapToGrid/>
              <w:spacing w:line="240" w:lineRule="exact"/>
              <w:jc w:val="both"/>
              <w:rPr>
                <w:rFonts w:hAnsi="ＭＳ ゴシック"/>
                <w:sz w:val="18"/>
                <w:szCs w:val="20"/>
              </w:rPr>
            </w:pPr>
          </w:p>
          <w:p w14:paraId="2992E221" w14:textId="77777777" w:rsidR="005F1A4C" w:rsidRPr="003876FA" w:rsidRDefault="005F1A4C" w:rsidP="006A3B9F">
            <w:pPr>
              <w:snapToGrid/>
              <w:spacing w:line="240" w:lineRule="exact"/>
              <w:jc w:val="both"/>
              <w:rPr>
                <w:rFonts w:hAnsi="ＭＳ ゴシック"/>
                <w:sz w:val="18"/>
                <w:szCs w:val="20"/>
              </w:rPr>
            </w:pPr>
          </w:p>
          <w:p w14:paraId="02F9E1B6" w14:textId="77777777" w:rsidR="005F1A4C" w:rsidRPr="003876FA" w:rsidRDefault="005F1A4C" w:rsidP="006A3B9F">
            <w:pPr>
              <w:snapToGrid/>
              <w:spacing w:line="240" w:lineRule="exact"/>
              <w:jc w:val="both"/>
              <w:rPr>
                <w:rFonts w:hAnsi="ＭＳ ゴシック"/>
                <w:sz w:val="18"/>
                <w:szCs w:val="20"/>
              </w:rPr>
            </w:pPr>
          </w:p>
          <w:p w14:paraId="1AE504BB" w14:textId="06030F63" w:rsidR="005F1A4C" w:rsidRPr="003876FA" w:rsidRDefault="005F1A4C" w:rsidP="008C1AEA">
            <w:pPr>
              <w:spacing w:line="240" w:lineRule="exact"/>
              <w:jc w:val="both"/>
              <w:rPr>
                <w:rFonts w:hAnsi="ＭＳ ゴシック"/>
                <w:sz w:val="18"/>
                <w:szCs w:val="18"/>
              </w:rPr>
            </w:pPr>
          </w:p>
        </w:tc>
      </w:tr>
    </w:tbl>
    <w:p w14:paraId="41C1AFF3" w14:textId="77777777" w:rsidR="00FE37C5" w:rsidRDefault="00FE37C5" w:rsidP="00FE37C5">
      <w:pPr>
        <w:jc w:val="left"/>
      </w:pPr>
    </w:p>
    <w:p w14:paraId="7C93A8B9" w14:textId="77777777" w:rsidR="00FE37C5" w:rsidRDefault="00FE37C5" w:rsidP="00FE37C5">
      <w:pPr>
        <w:jc w:val="left"/>
      </w:pPr>
    </w:p>
    <w:p w14:paraId="2D2CC3B9" w14:textId="77777777" w:rsidR="00FE37C5" w:rsidRDefault="00FE37C5" w:rsidP="00FE37C5">
      <w:pPr>
        <w:jc w:val="left"/>
      </w:pPr>
    </w:p>
    <w:p w14:paraId="3EEC6321" w14:textId="77777777" w:rsidR="003828AE" w:rsidRPr="00D20EFF" w:rsidRDefault="003828AE" w:rsidP="003828AE">
      <w:pPr>
        <w:jc w:val="left"/>
        <w:rPr>
          <w:szCs w:val="20"/>
        </w:rPr>
      </w:pPr>
      <w:r w:rsidRPr="00D20EFF">
        <w:rPr>
          <w:rFonts w:hint="eastAsia"/>
          <w:szCs w:val="20"/>
        </w:rPr>
        <w:lastRenderedPageBreak/>
        <w:t>◆　訓練等給付費の算定及び取扱い</w:t>
      </w:r>
    </w:p>
    <w:tbl>
      <w:tblPr>
        <w:tblW w:w="964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5812"/>
        <w:gridCol w:w="1134"/>
        <w:gridCol w:w="1559"/>
      </w:tblGrid>
      <w:tr w:rsidR="003828AE" w:rsidRPr="00D20EFF" w14:paraId="38A65C42" w14:textId="77777777" w:rsidTr="00F920EE">
        <w:trPr>
          <w:trHeight w:val="265"/>
          <w:tblHeader/>
        </w:trPr>
        <w:tc>
          <w:tcPr>
            <w:tcW w:w="1135" w:type="dxa"/>
            <w:vAlign w:val="center"/>
          </w:tcPr>
          <w:p w14:paraId="0DA3BCD6" w14:textId="77777777" w:rsidR="003828AE" w:rsidRPr="00D20EFF" w:rsidRDefault="003828AE" w:rsidP="00F920EE">
            <w:pPr>
              <w:snapToGrid/>
              <w:rPr>
                <w:szCs w:val="20"/>
              </w:rPr>
            </w:pPr>
            <w:r w:rsidRPr="00D20EFF">
              <w:rPr>
                <w:rFonts w:hint="eastAsia"/>
                <w:szCs w:val="20"/>
              </w:rPr>
              <w:t>項目</w:t>
            </w:r>
          </w:p>
        </w:tc>
        <w:tc>
          <w:tcPr>
            <w:tcW w:w="5812" w:type="dxa"/>
            <w:tcBorders>
              <w:bottom w:val="dotted" w:sz="4" w:space="0" w:color="auto"/>
            </w:tcBorders>
            <w:vAlign w:val="center"/>
          </w:tcPr>
          <w:p w14:paraId="5D901B08" w14:textId="77777777" w:rsidR="003828AE" w:rsidRPr="00D20EFF" w:rsidRDefault="003828AE" w:rsidP="00F920EE">
            <w:pPr>
              <w:snapToGrid/>
              <w:rPr>
                <w:szCs w:val="20"/>
              </w:rPr>
            </w:pPr>
            <w:r w:rsidRPr="00D20EFF">
              <w:rPr>
                <w:rFonts w:hint="eastAsia"/>
                <w:szCs w:val="20"/>
              </w:rPr>
              <w:t>自主点検のポイント</w:t>
            </w:r>
          </w:p>
        </w:tc>
        <w:tc>
          <w:tcPr>
            <w:tcW w:w="1134" w:type="dxa"/>
            <w:tcBorders>
              <w:bottom w:val="dotted" w:sz="4" w:space="0" w:color="auto"/>
            </w:tcBorders>
            <w:vAlign w:val="center"/>
          </w:tcPr>
          <w:p w14:paraId="7C69F212" w14:textId="77777777" w:rsidR="003828AE" w:rsidRPr="00D20EFF" w:rsidRDefault="003828AE" w:rsidP="00F920EE">
            <w:pPr>
              <w:snapToGrid/>
              <w:rPr>
                <w:szCs w:val="20"/>
              </w:rPr>
            </w:pPr>
            <w:r w:rsidRPr="00D20EFF">
              <w:rPr>
                <w:rFonts w:hint="eastAsia"/>
                <w:szCs w:val="20"/>
              </w:rPr>
              <w:t>点検</w:t>
            </w:r>
          </w:p>
        </w:tc>
        <w:tc>
          <w:tcPr>
            <w:tcW w:w="1559" w:type="dxa"/>
            <w:vAlign w:val="center"/>
          </w:tcPr>
          <w:p w14:paraId="07789986" w14:textId="77777777" w:rsidR="003828AE" w:rsidRPr="00D20EFF" w:rsidRDefault="003828AE" w:rsidP="00F920EE">
            <w:pPr>
              <w:snapToGrid/>
              <w:rPr>
                <w:szCs w:val="20"/>
              </w:rPr>
            </w:pPr>
            <w:r w:rsidRPr="00D20EFF">
              <w:rPr>
                <w:rFonts w:hint="eastAsia"/>
                <w:szCs w:val="20"/>
              </w:rPr>
              <w:t>根拠</w:t>
            </w:r>
          </w:p>
        </w:tc>
      </w:tr>
      <w:tr w:rsidR="005F1A4C" w:rsidRPr="00D20EFF" w14:paraId="21E47E11" w14:textId="77777777" w:rsidTr="00734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20"/>
        </w:trPr>
        <w:tc>
          <w:tcPr>
            <w:tcW w:w="1135" w:type="dxa"/>
            <w:tcBorders>
              <w:bottom w:val="single" w:sz="4" w:space="0" w:color="auto"/>
            </w:tcBorders>
          </w:tcPr>
          <w:p w14:paraId="1FA193BD" w14:textId="77777777" w:rsidR="00FE37C5" w:rsidRPr="003876FA" w:rsidRDefault="00FE37C5" w:rsidP="00FE37C5">
            <w:pPr>
              <w:snapToGrid/>
              <w:mirrorIndents/>
              <w:jc w:val="both"/>
              <w:rPr>
                <w:rFonts w:hAnsi="ＭＳ ゴシック"/>
                <w:szCs w:val="20"/>
              </w:rPr>
            </w:pPr>
            <w:r w:rsidRPr="003876FA">
              <w:rPr>
                <w:rFonts w:hAnsi="ＭＳ ゴシック" w:hint="eastAsia"/>
                <w:szCs w:val="20"/>
              </w:rPr>
              <w:t>５３</w:t>
            </w:r>
          </w:p>
          <w:p w14:paraId="14AD7455" w14:textId="77777777" w:rsidR="00FE37C5" w:rsidRPr="003876FA" w:rsidRDefault="00FE37C5" w:rsidP="00FE37C5">
            <w:pPr>
              <w:snapToGrid/>
              <w:mirrorIndents/>
              <w:jc w:val="both"/>
              <w:rPr>
                <w:rFonts w:hAnsi="ＭＳ ゴシック"/>
                <w:szCs w:val="20"/>
              </w:rPr>
            </w:pPr>
            <w:r w:rsidRPr="003876FA">
              <w:rPr>
                <w:rFonts w:hAnsi="ＭＳ ゴシック" w:hint="eastAsia"/>
                <w:szCs w:val="20"/>
              </w:rPr>
              <w:t>虐待防止措</w:t>
            </w:r>
          </w:p>
          <w:p w14:paraId="5D549CF8" w14:textId="77777777" w:rsidR="00FE37C5" w:rsidRPr="003876FA" w:rsidRDefault="00FE37C5" w:rsidP="00FE37C5">
            <w:pPr>
              <w:snapToGrid/>
              <w:mirrorIndents/>
              <w:jc w:val="both"/>
              <w:rPr>
                <w:rFonts w:hAnsi="ＭＳ ゴシック"/>
                <w:szCs w:val="20"/>
              </w:rPr>
            </w:pPr>
            <w:r w:rsidRPr="003876FA">
              <w:rPr>
                <w:rFonts w:hAnsi="ＭＳ ゴシック" w:hint="eastAsia"/>
                <w:szCs w:val="20"/>
              </w:rPr>
              <w:t>置未実施減</w:t>
            </w:r>
          </w:p>
          <w:p w14:paraId="2E7C74C1" w14:textId="1216C9DC" w:rsidR="005F1A4C" w:rsidRPr="00D20EFF" w:rsidRDefault="00FE37C5" w:rsidP="00FE37C5">
            <w:pPr>
              <w:snapToGrid/>
              <w:mirrorIndents/>
              <w:jc w:val="both"/>
              <w:rPr>
                <w:rFonts w:hAnsi="ＭＳ ゴシック"/>
                <w:szCs w:val="20"/>
              </w:rPr>
            </w:pPr>
            <w:r w:rsidRPr="003876FA">
              <w:rPr>
                <w:rFonts w:hAnsi="ＭＳ ゴシック" w:hint="eastAsia"/>
                <w:szCs w:val="20"/>
              </w:rPr>
              <w:t>算</w:t>
            </w:r>
          </w:p>
        </w:tc>
        <w:tc>
          <w:tcPr>
            <w:tcW w:w="5812" w:type="dxa"/>
            <w:tcBorders>
              <w:bottom w:val="single" w:sz="4" w:space="0" w:color="auto"/>
            </w:tcBorders>
          </w:tcPr>
          <w:p w14:paraId="7B794377" w14:textId="2AE70E55" w:rsidR="005F1A4C" w:rsidRPr="003876FA" w:rsidRDefault="005F1A4C" w:rsidP="00F05C43">
            <w:pPr>
              <w:snapToGrid/>
              <w:ind w:left="182" w:hangingChars="100" w:hanging="182"/>
              <w:jc w:val="both"/>
              <w:rPr>
                <w:rFonts w:hAnsi="ＭＳ ゴシック"/>
                <w:szCs w:val="20"/>
              </w:rPr>
            </w:pPr>
            <w:r w:rsidRPr="00F05C43">
              <w:rPr>
                <w:rFonts w:hAnsi="ＭＳ ゴシック" w:hint="eastAsia"/>
                <w:color w:val="FF0000"/>
                <w:szCs w:val="20"/>
              </w:rPr>
              <w:t xml:space="preserve">　　</w:t>
            </w:r>
            <w:r w:rsidRPr="003876FA">
              <w:rPr>
                <w:rFonts w:hAnsi="ＭＳ ゴシック"/>
                <w:szCs w:val="20"/>
              </w:rPr>
              <w:t>準用する指定障害福祉サービス基準第</w:t>
            </w:r>
            <w:r w:rsidR="007F0CCF" w:rsidRPr="003876FA">
              <w:rPr>
                <w:rFonts w:hAnsi="ＭＳ ゴシック" w:hint="eastAsia"/>
                <w:szCs w:val="20"/>
              </w:rPr>
              <w:t>４０</w:t>
            </w:r>
            <w:r w:rsidRPr="003876FA">
              <w:rPr>
                <w:rFonts w:hAnsi="ＭＳ ゴシック"/>
                <w:szCs w:val="20"/>
              </w:rPr>
              <w:t>条の２に規定する基準を満たしていない場合は、所定単位数の100分の１に相当する単位数を所定単位数から減算</w:t>
            </w:r>
            <w:r w:rsidRPr="003876FA">
              <w:rPr>
                <w:rFonts w:hAnsi="ＭＳ ゴシック" w:hint="eastAsia"/>
                <w:szCs w:val="20"/>
              </w:rPr>
              <w:t>していますか。</w:t>
            </w:r>
          </w:p>
          <w:p w14:paraId="7D707D84" w14:textId="7C0C6D7B" w:rsidR="005F1A4C" w:rsidRPr="003876FA" w:rsidRDefault="00734494" w:rsidP="008C1AEA">
            <w:pPr>
              <w:snapToGrid/>
              <w:jc w:val="both"/>
              <w:rPr>
                <w:rFonts w:hAnsi="ＭＳ ゴシック"/>
                <w:szCs w:val="20"/>
              </w:rPr>
            </w:pPr>
            <w:r w:rsidRPr="003876FA">
              <w:rPr>
                <w:rFonts w:hAnsi="ＭＳ ゴシック" w:hint="eastAsia"/>
                <w:noProof/>
                <w:szCs w:val="20"/>
              </w:rPr>
              <mc:AlternateContent>
                <mc:Choice Requires="wps">
                  <w:drawing>
                    <wp:anchor distT="45720" distB="45720" distL="114300" distR="114300" simplePos="0" relativeHeight="251670016" behindDoc="0" locked="0" layoutInCell="1" allowOverlap="1" wp14:anchorId="376D8154" wp14:editId="37719F9D">
                      <wp:simplePos x="0" y="0"/>
                      <wp:positionH relativeFrom="column">
                        <wp:posOffset>-41910</wp:posOffset>
                      </wp:positionH>
                      <wp:positionV relativeFrom="paragraph">
                        <wp:posOffset>98425</wp:posOffset>
                      </wp:positionV>
                      <wp:extent cx="4362450" cy="4472940"/>
                      <wp:effectExtent l="0" t="0" r="19050" b="22860"/>
                      <wp:wrapNone/>
                      <wp:docPr id="1447429651" name="テキスト ボックス 1447429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4472940"/>
                              </a:xfrm>
                              <a:prstGeom prst="rect">
                                <a:avLst/>
                              </a:prstGeom>
                              <a:solidFill>
                                <a:srgbClr val="FFFFFF"/>
                              </a:solidFill>
                              <a:ln w="9525">
                                <a:solidFill>
                                  <a:srgbClr val="000000"/>
                                </a:solidFill>
                                <a:miter lim="800000"/>
                                <a:headEnd/>
                                <a:tailEnd/>
                              </a:ln>
                            </wps:spPr>
                            <wps:txbx>
                              <w:txbxContent>
                                <w:p w14:paraId="6F004C27" w14:textId="41CB92D2" w:rsidR="00734494" w:rsidRPr="003876FA" w:rsidRDefault="00734494" w:rsidP="00F05C43">
                                  <w:pPr>
                                    <w:spacing w:before="57" w:line="240" w:lineRule="exact"/>
                                    <w:ind w:left="91" w:right="91"/>
                                    <w:jc w:val="left"/>
                                  </w:pPr>
                                  <w:r w:rsidRPr="003876FA">
                                    <w:rPr>
                                      <w:rFonts w:cs="ＭＳ ゴシック"/>
                                      <w:sz w:val="18"/>
                                      <w:szCs w:val="18"/>
                                    </w:rPr>
                                    <w:t>＜留意事項通知　第二の</w:t>
                                  </w:r>
                                  <w:r w:rsidRPr="003876FA">
                                    <w:rPr>
                                      <w:rFonts w:cs="ＭＳ ゴシック" w:hint="eastAsia"/>
                                      <w:sz w:val="18"/>
                                      <w:szCs w:val="18"/>
                                    </w:rPr>
                                    <w:t>１</w:t>
                                  </w:r>
                                  <w:r w:rsidRPr="003876FA">
                                    <w:rPr>
                                      <w:rFonts w:cs="ＭＳ ゴシック"/>
                                      <w:sz w:val="18"/>
                                      <w:szCs w:val="18"/>
                                    </w:rPr>
                                    <w:t>(</w:t>
                                  </w:r>
                                  <w:r w:rsidRPr="003876FA">
                                    <w:rPr>
                                      <w:rFonts w:cs="ＭＳ ゴシック" w:hint="eastAsia"/>
                                      <w:sz w:val="18"/>
                                      <w:szCs w:val="18"/>
                                    </w:rPr>
                                    <w:t>15</w:t>
                                  </w:r>
                                  <w:r w:rsidRPr="003876FA">
                                    <w:rPr>
                                      <w:rFonts w:cs="ＭＳ ゴシック"/>
                                      <w:sz w:val="18"/>
                                      <w:szCs w:val="18"/>
                                    </w:rPr>
                                    <w:t>)＞</w:t>
                                  </w:r>
                                </w:p>
                                <w:p w14:paraId="4ADD4192" w14:textId="667F7D17" w:rsidR="00734494" w:rsidRPr="003876FA" w:rsidRDefault="00734494" w:rsidP="00D83223">
                                  <w:pPr>
                                    <w:spacing w:line="240" w:lineRule="exact"/>
                                    <w:ind w:left="273" w:right="91" w:hanging="182"/>
                                    <w:jc w:val="left"/>
                                    <w:rPr>
                                      <w:rFonts w:cs="ＭＳ ゴシック"/>
                                      <w:sz w:val="18"/>
                                      <w:szCs w:val="20"/>
                                    </w:rPr>
                                  </w:pPr>
                                  <w:r w:rsidRPr="003876FA">
                                    <w:rPr>
                                      <w:rFonts w:cs="ＭＳ ゴシック"/>
                                      <w:sz w:val="18"/>
                                      <w:szCs w:val="20"/>
                                    </w:rPr>
                                    <w:t>○</w:t>
                                  </w:r>
                                  <w:r w:rsidRPr="003876FA">
                                    <w:rPr>
                                      <w:rFonts w:cs="ＭＳ ゴシック"/>
                                      <w:sz w:val="18"/>
                                      <w:szCs w:val="20"/>
                                    </w:rPr>
                                    <w:t xml:space="preserve">　</w:t>
                                  </w:r>
                                  <w:r w:rsidRPr="003876FA">
                                    <w:rPr>
                                      <w:rFonts w:cs="ＭＳ ゴシック" w:hint="eastAsia"/>
                                      <w:sz w:val="18"/>
                                      <w:szCs w:val="20"/>
                                    </w:rPr>
                                    <w:t>所定単位数の</w:t>
                                  </w:r>
                                  <w:r w:rsidRPr="003876FA">
                                    <w:rPr>
                                      <w:rFonts w:cs="ＭＳ ゴシック"/>
                                      <w:sz w:val="18"/>
                                      <w:szCs w:val="20"/>
                                    </w:rPr>
                                    <w:t>100分の1に相当する単位数を所定単位数から減算</w:t>
                                  </w:r>
                                  <w:r w:rsidRPr="003876FA">
                                    <w:rPr>
                                      <w:rFonts w:cs="ＭＳ ゴシック" w:hint="eastAsia"/>
                                      <w:sz w:val="18"/>
                                      <w:szCs w:val="20"/>
                                    </w:rPr>
                                    <w:t>する。</w:t>
                                  </w:r>
                                  <w:r w:rsidRPr="003876FA">
                                    <w:rPr>
                                      <w:rFonts w:cs="ＭＳ ゴシック"/>
                                      <w:sz w:val="18"/>
                                      <w:szCs w:val="20"/>
                                    </w:rPr>
                                    <w:t>なお、当該所定単位数は、各種加算</w:t>
                                  </w:r>
                                  <w:r w:rsidRPr="003876FA">
                                    <w:rPr>
                                      <w:rFonts w:cs="ＭＳ ゴシック" w:hint="eastAsia"/>
                                      <w:sz w:val="18"/>
                                      <w:szCs w:val="20"/>
                                    </w:rPr>
                                    <w:t>がなされる前の単位数とし、当該各種加算を含めた単位数の合計数に対して</w:t>
                                  </w:r>
                                  <w:r w:rsidRPr="003876FA">
                                    <w:rPr>
                                      <w:rFonts w:cs="ＭＳ ゴシック"/>
                                      <w:sz w:val="18"/>
                                      <w:szCs w:val="20"/>
                                    </w:rPr>
                                    <w:t xml:space="preserve"> 100 分の 1 となるものではないことに留意する</w:t>
                                  </w:r>
                                  <w:r w:rsidRPr="003876FA">
                                    <w:rPr>
                                      <w:rFonts w:cs="ＭＳ ゴシック" w:hint="eastAsia"/>
                                      <w:sz w:val="18"/>
                                      <w:szCs w:val="20"/>
                                    </w:rPr>
                                    <w:t>こと。ただし、複数の減算事由に該当する場合にあっては、当該所定単位数に各種減算をした上で得た単位数（減算後基本報酬所定単位数）に対する</w:t>
                                  </w:r>
                                  <w:r w:rsidRPr="003876FA">
                                    <w:rPr>
                                      <w:rFonts w:cs="ＭＳ ゴシック"/>
                                      <w:sz w:val="18"/>
                                      <w:szCs w:val="20"/>
                                    </w:rPr>
                                    <w:t xml:space="preserve"> 100 分の 1 に相当する単位数を減算後基本報酬所定</w:t>
                                  </w:r>
                                  <w:r w:rsidRPr="003876FA">
                                    <w:rPr>
                                      <w:rFonts w:cs="ＭＳ ゴシック" w:hint="eastAsia"/>
                                      <w:sz w:val="18"/>
                                      <w:szCs w:val="20"/>
                                    </w:rPr>
                                    <w:t>単位数から減算する点に留意する</w:t>
                                  </w:r>
                                  <w:r w:rsidRPr="003876FA">
                                    <w:rPr>
                                      <w:rFonts w:cs="ＭＳ ゴシック"/>
                                      <w:sz w:val="18"/>
                                      <w:szCs w:val="20"/>
                                    </w:rPr>
                                    <w:t>こと。</w:t>
                                  </w:r>
                                </w:p>
                                <w:p w14:paraId="27E23C91" w14:textId="36581A4E" w:rsidR="00734494" w:rsidRPr="003876FA" w:rsidRDefault="00734494" w:rsidP="009B7B2C">
                                  <w:pPr>
                                    <w:spacing w:line="240" w:lineRule="exact"/>
                                    <w:ind w:left="273" w:right="91" w:hanging="182"/>
                                    <w:jc w:val="left"/>
                                    <w:rPr>
                                      <w:rFonts w:cs="ＭＳ ゴシック"/>
                                      <w:sz w:val="18"/>
                                      <w:szCs w:val="20"/>
                                    </w:rPr>
                                  </w:pPr>
                                  <w:r w:rsidRPr="003876FA">
                                    <w:rPr>
                                      <w:rFonts w:cs="ＭＳ ゴシック" w:hint="eastAsia"/>
                                      <w:sz w:val="18"/>
                                      <w:szCs w:val="20"/>
                                    </w:rPr>
                                    <w:t>〇　当該減算については、次の㈠から㈢</w:t>
                                  </w:r>
                                  <w:r w:rsidRPr="003876FA">
                                    <w:rPr>
                                      <w:rFonts w:cs="ＭＳ ゴシック"/>
                                      <w:sz w:val="18"/>
                                      <w:szCs w:val="20"/>
                                    </w:rPr>
                                    <w:t xml:space="preserve"> まで に掲げる場合のいずれか</w:t>
                                  </w:r>
                                  <w:r w:rsidRPr="003876FA">
                                    <w:rPr>
                                      <w:rFonts w:cs="ＭＳ ゴシック" w:hint="eastAsia"/>
                                      <w:sz w:val="18"/>
                                      <w:szCs w:val="20"/>
                                    </w:rPr>
                                    <w:t>に該当する事実が生じた場合であって、速やかに改善計画を</w:t>
                                  </w:r>
                                  <w:r w:rsidR="00900F12" w:rsidRPr="003876FA">
                                    <w:rPr>
                                      <w:rFonts w:cs="ＭＳ ゴシック" w:hint="eastAsia"/>
                                      <w:sz w:val="18"/>
                                      <w:szCs w:val="20"/>
                                    </w:rPr>
                                    <w:t>市長</w:t>
                                  </w:r>
                                  <w:r w:rsidRPr="003876FA">
                                    <w:rPr>
                                      <w:rFonts w:cs="ＭＳ ゴシック" w:hint="eastAsia"/>
                                      <w:sz w:val="18"/>
                                      <w:szCs w:val="20"/>
                                    </w:rPr>
                                    <w:t>に提出した後、事実が生じた月から</w:t>
                                  </w:r>
                                  <w:r w:rsidRPr="003876FA">
                                    <w:rPr>
                                      <w:rFonts w:cs="ＭＳ ゴシック"/>
                                      <w:sz w:val="18"/>
                                      <w:szCs w:val="20"/>
                                    </w:rPr>
                                    <w:t xml:space="preserve"> 3 月後に改善計画に基</w:t>
                                  </w:r>
                                  <w:r w:rsidRPr="003876FA">
                                    <w:rPr>
                                      <w:rFonts w:cs="ＭＳ ゴシック" w:hint="eastAsia"/>
                                      <w:sz w:val="18"/>
                                      <w:szCs w:val="20"/>
                                    </w:rPr>
                                    <w:t>づく改善状況を</w:t>
                                  </w:r>
                                  <w:r w:rsidR="009B7B2C" w:rsidRPr="003876FA">
                                    <w:rPr>
                                      <w:rFonts w:cs="ＭＳ ゴシック" w:hint="eastAsia"/>
                                      <w:sz w:val="18"/>
                                      <w:szCs w:val="20"/>
                                    </w:rPr>
                                    <w:t>市長</w:t>
                                  </w:r>
                                  <w:r w:rsidRPr="003876FA">
                                    <w:rPr>
                                      <w:rFonts w:cs="ＭＳ ゴシック" w:hint="eastAsia"/>
                                      <w:sz w:val="18"/>
                                      <w:szCs w:val="20"/>
                                    </w:rPr>
                                    <w:t>に報告することとし、事実が生じた月の翌月から改善が認められた月までの間について、利用者全員について所定単位数から減算することとする。これは、適正なサービついて所定単位数から減算することとする。これは、適正なサービスの提供を確保するための規定であり、指定障害福祉サービス事業所等は、虐待の防止を図らなければならならないものとする。なお、「事実が生じた」とは、運営基準を満たしていない状況が確認されたことを指すものである。</w:t>
                                  </w:r>
                                </w:p>
                                <w:p w14:paraId="0ED7235A" w14:textId="0267984E" w:rsidR="00734494" w:rsidRPr="003876FA" w:rsidRDefault="00734494" w:rsidP="00D73B61">
                                  <w:pPr>
                                    <w:pStyle w:val="af4"/>
                                    <w:numPr>
                                      <w:ilvl w:val="0"/>
                                      <w:numId w:val="1"/>
                                    </w:numPr>
                                    <w:spacing w:line="240" w:lineRule="exact"/>
                                    <w:ind w:leftChars="0" w:left="273" w:right="91" w:hanging="182"/>
                                    <w:jc w:val="left"/>
                                    <w:rPr>
                                      <w:rFonts w:cs="ＭＳ ゴシック"/>
                                      <w:sz w:val="18"/>
                                      <w:szCs w:val="20"/>
                                    </w:rPr>
                                  </w:pPr>
                                  <w:r w:rsidRPr="003876FA">
                                    <w:rPr>
                                      <w:rFonts w:cs="ＭＳ ゴシック"/>
                                      <w:sz w:val="18"/>
                                      <w:szCs w:val="20"/>
                                    </w:rPr>
                                    <w:t xml:space="preserve"> 指定障害福祉サービス基準又は指定障害者支援施設基準の</w:t>
                                  </w:r>
                                  <w:r w:rsidRPr="003876FA">
                                    <w:rPr>
                                      <w:rFonts w:cs="ＭＳ ゴシック" w:hint="eastAsia"/>
                                      <w:sz w:val="18"/>
                                      <w:szCs w:val="20"/>
                                    </w:rPr>
                                    <w:t>規定に</w:t>
                                  </w:r>
                                  <w:r w:rsidRPr="003876FA">
                                    <w:rPr>
                                      <w:rFonts w:cs="ＭＳ ゴシック"/>
                                      <w:sz w:val="18"/>
                                      <w:szCs w:val="20"/>
                                    </w:rPr>
                                    <w:t>基づき求められる虐待防止委員会を定期的に開催していない場合。具体的には、1年に1回以上開催していない場合とする。</w:t>
                                  </w:r>
                                  <w:r w:rsidRPr="003876FA">
                                    <w:rPr>
                                      <w:rFonts w:cs="ＭＳ ゴシック" w:hint="eastAsia"/>
                                      <w:sz w:val="18"/>
                                      <w:szCs w:val="20"/>
                                    </w:rPr>
                                    <w:t>なお、当該委員会については、事業所単位でなく、法人単位で設置・開催することを可能としている。また、身体拘束適正化検討委員会と関係する職種等が相互に関係が深いと認めることも可能であることから、身体拘束適正化検討委員会と一体的に設置・運営すること</w:t>
                                  </w:r>
                                  <w:r w:rsidRPr="003876FA">
                                    <w:rPr>
                                      <w:rFonts w:cs="ＭＳ ゴシック"/>
                                      <w:sz w:val="18"/>
                                      <w:szCs w:val="20"/>
                                    </w:rPr>
                                    <w:t>をもって、当該委員会を開催しているとみなして差し支えない。</w:t>
                                  </w:r>
                                </w:p>
                                <w:p w14:paraId="28C3052C" w14:textId="3E10D8B9" w:rsidR="00734494" w:rsidRPr="003876FA" w:rsidRDefault="00734494" w:rsidP="00D73B61">
                                  <w:pPr>
                                    <w:pStyle w:val="af4"/>
                                    <w:numPr>
                                      <w:ilvl w:val="0"/>
                                      <w:numId w:val="1"/>
                                    </w:numPr>
                                    <w:spacing w:line="240" w:lineRule="exact"/>
                                    <w:ind w:leftChars="0" w:left="273" w:right="91" w:hanging="182"/>
                                    <w:jc w:val="left"/>
                                    <w:rPr>
                                      <w:sz w:val="18"/>
                                      <w:szCs w:val="20"/>
                                    </w:rPr>
                                  </w:pPr>
                                  <w:r w:rsidRPr="003876FA">
                                    <w:rPr>
                                      <w:rFonts w:hint="eastAsia"/>
                                      <w:sz w:val="18"/>
                                      <w:szCs w:val="20"/>
                                    </w:rPr>
                                    <w:t>虐待の防止のための研修を定期的に実施していない場合。具体的には、研修を</w:t>
                                  </w:r>
                                  <w:r w:rsidRPr="003876FA">
                                    <w:rPr>
                                      <w:sz w:val="18"/>
                                      <w:szCs w:val="20"/>
                                    </w:rPr>
                                    <w:t>1年に1 回以上実施していない場合とする。</w:t>
                                  </w:r>
                                </w:p>
                                <w:p w14:paraId="64EFD32F" w14:textId="5EB4C57E" w:rsidR="00734494" w:rsidRPr="003876FA" w:rsidRDefault="00734494" w:rsidP="00702747">
                                  <w:pPr>
                                    <w:spacing w:line="240" w:lineRule="exact"/>
                                    <w:ind w:left="273" w:right="91" w:hanging="182"/>
                                    <w:jc w:val="left"/>
                                    <w:rPr>
                                      <w:sz w:val="18"/>
                                      <w:szCs w:val="20"/>
                                    </w:rPr>
                                  </w:pPr>
                                  <w:r w:rsidRPr="003876FA">
                                    <w:rPr>
                                      <w:rFonts w:hint="eastAsia"/>
                                      <w:sz w:val="18"/>
                                      <w:szCs w:val="20"/>
                                    </w:rPr>
                                    <w:t>㈢虐待防止措置（虐待防止委員会の開催及び虐待の防止のための研修の実施）を適切に実施するための担当者を配置していない場合</w:t>
                                  </w:r>
                                </w:p>
                                <w:p w14:paraId="4ED1640D" w14:textId="5A8F8DFA" w:rsidR="00734494" w:rsidRPr="00F05C43" w:rsidRDefault="00734494" w:rsidP="00F05C43">
                                  <w:pPr>
                                    <w:spacing w:line="240" w:lineRule="exact"/>
                                    <w:ind w:left="273" w:right="91" w:hanging="182"/>
                                    <w:jc w:val="left"/>
                                    <w:rPr>
                                      <w:color w:val="FF0000"/>
                                      <w:sz w:val="18"/>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6D8154" id="テキスト ボックス 1447429651" o:spid="_x0000_s1093" type="#_x0000_t202" style="position:absolute;left:0;text-align:left;margin-left:-3.3pt;margin-top:7.75pt;width:343.5pt;height:352.2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">
                      <v:textbox>
                        <w:txbxContent>
                          <w:p w14:paraId="6F004C27" w14:textId="41CB92D2" w:rsidR="00734494" w:rsidRPr="003876FA" w:rsidRDefault="00734494" w:rsidP="00F05C43">
                            <w:pPr>
                              <w:spacing w:before="57" w:line="240" w:lineRule="exact"/>
                              <w:ind w:left="91" w:right="91"/>
                              <w:jc w:val="left"/>
                            </w:pPr>
                            <w:r w:rsidRPr="003876FA">
                              <w:rPr>
                                <w:rFonts w:cs="ＭＳ ゴシック"/>
                                <w:sz w:val="18"/>
                                <w:szCs w:val="18"/>
                              </w:rPr>
                              <w:t>＜留意事項通知　第二の</w:t>
                            </w:r>
                            <w:r w:rsidRPr="003876FA">
                              <w:rPr>
                                <w:rFonts w:cs="ＭＳ ゴシック" w:hint="eastAsia"/>
                                <w:sz w:val="18"/>
                                <w:szCs w:val="18"/>
                              </w:rPr>
                              <w:t>１</w:t>
                            </w:r>
                            <w:r w:rsidRPr="003876FA">
                              <w:rPr>
                                <w:rFonts w:cs="ＭＳ ゴシック"/>
                                <w:sz w:val="18"/>
                                <w:szCs w:val="18"/>
                              </w:rPr>
                              <w:t>(</w:t>
                            </w:r>
                            <w:r w:rsidRPr="003876FA">
                              <w:rPr>
                                <w:rFonts w:cs="ＭＳ ゴシック" w:hint="eastAsia"/>
                                <w:sz w:val="18"/>
                                <w:szCs w:val="18"/>
                              </w:rPr>
                              <w:t>15</w:t>
                            </w:r>
                            <w:r w:rsidRPr="003876FA">
                              <w:rPr>
                                <w:rFonts w:cs="ＭＳ ゴシック"/>
                                <w:sz w:val="18"/>
                                <w:szCs w:val="18"/>
                              </w:rPr>
                              <w:t>)＞</w:t>
                            </w:r>
                          </w:p>
                          <w:p w14:paraId="4ADD4192" w14:textId="667F7D17" w:rsidR="00734494" w:rsidRPr="003876FA" w:rsidRDefault="00734494" w:rsidP="00D83223">
                            <w:pPr>
                              <w:spacing w:line="240" w:lineRule="exact"/>
                              <w:ind w:left="273" w:right="91" w:hanging="182"/>
                              <w:jc w:val="left"/>
                              <w:rPr>
                                <w:rFonts w:cs="ＭＳ ゴシック"/>
                                <w:sz w:val="18"/>
                                <w:szCs w:val="20"/>
                              </w:rPr>
                            </w:pPr>
                            <w:r w:rsidRPr="003876FA">
                              <w:rPr>
                                <w:rFonts w:cs="ＭＳ ゴシック"/>
                                <w:sz w:val="18"/>
                                <w:szCs w:val="20"/>
                              </w:rPr>
                              <w:t>○</w:t>
                            </w:r>
                            <w:r w:rsidRPr="003876FA">
                              <w:rPr>
                                <w:rFonts w:cs="ＭＳ ゴシック"/>
                                <w:sz w:val="18"/>
                                <w:szCs w:val="20"/>
                              </w:rPr>
                              <w:t xml:space="preserve">　</w:t>
                            </w:r>
                            <w:r w:rsidRPr="003876FA">
                              <w:rPr>
                                <w:rFonts w:cs="ＭＳ ゴシック" w:hint="eastAsia"/>
                                <w:sz w:val="18"/>
                                <w:szCs w:val="20"/>
                              </w:rPr>
                              <w:t>所定単位数の</w:t>
                            </w:r>
                            <w:r w:rsidRPr="003876FA">
                              <w:rPr>
                                <w:rFonts w:cs="ＭＳ ゴシック"/>
                                <w:sz w:val="18"/>
                                <w:szCs w:val="20"/>
                              </w:rPr>
                              <w:t>100分の1に相当する単位数を所定単位数から減算</w:t>
                            </w:r>
                            <w:r w:rsidRPr="003876FA">
                              <w:rPr>
                                <w:rFonts w:cs="ＭＳ ゴシック" w:hint="eastAsia"/>
                                <w:sz w:val="18"/>
                                <w:szCs w:val="20"/>
                              </w:rPr>
                              <w:t>する。</w:t>
                            </w:r>
                            <w:r w:rsidRPr="003876FA">
                              <w:rPr>
                                <w:rFonts w:cs="ＭＳ ゴシック"/>
                                <w:sz w:val="18"/>
                                <w:szCs w:val="20"/>
                              </w:rPr>
                              <w:t>なお、当該所定単位数は、各種加算</w:t>
                            </w:r>
                            <w:r w:rsidRPr="003876FA">
                              <w:rPr>
                                <w:rFonts w:cs="ＭＳ ゴシック" w:hint="eastAsia"/>
                                <w:sz w:val="18"/>
                                <w:szCs w:val="20"/>
                              </w:rPr>
                              <w:t>がなされる前の単位数とし、当該各種加算を含めた単位数の合計数に対して</w:t>
                            </w:r>
                            <w:r w:rsidRPr="003876FA">
                              <w:rPr>
                                <w:rFonts w:cs="ＭＳ ゴシック"/>
                                <w:sz w:val="18"/>
                                <w:szCs w:val="20"/>
                              </w:rPr>
                              <w:t xml:space="preserve"> 100 分の 1 となるものではないことに留意する</w:t>
                            </w:r>
                            <w:r w:rsidRPr="003876FA">
                              <w:rPr>
                                <w:rFonts w:cs="ＭＳ ゴシック" w:hint="eastAsia"/>
                                <w:sz w:val="18"/>
                                <w:szCs w:val="20"/>
                              </w:rPr>
                              <w:t>こと。ただし、複数の減算事由に該当する場合にあっては、当該所定単位数に各種減算をした上で得た単位数（減算後基本報酬所定単位数）に対する</w:t>
                            </w:r>
                            <w:r w:rsidRPr="003876FA">
                              <w:rPr>
                                <w:rFonts w:cs="ＭＳ ゴシック"/>
                                <w:sz w:val="18"/>
                                <w:szCs w:val="20"/>
                              </w:rPr>
                              <w:t xml:space="preserve"> 100 分の 1 に相当する単位数を減算後基本報酬所定</w:t>
                            </w:r>
                            <w:r w:rsidRPr="003876FA">
                              <w:rPr>
                                <w:rFonts w:cs="ＭＳ ゴシック" w:hint="eastAsia"/>
                                <w:sz w:val="18"/>
                                <w:szCs w:val="20"/>
                              </w:rPr>
                              <w:t>単位数から減算する点に留意する</w:t>
                            </w:r>
                            <w:r w:rsidRPr="003876FA">
                              <w:rPr>
                                <w:rFonts w:cs="ＭＳ ゴシック"/>
                                <w:sz w:val="18"/>
                                <w:szCs w:val="20"/>
                              </w:rPr>
                              <w:t>こと。</w:t>
                            </w:r>
                          </w:p>
                          <w:p w14:paraId="27E23C91" w14:textId="36581A4E" w:rsidR="00734494" w:rsidRPr="003876FA" w:rsidRDefault="00734494" w:rsidP="009B7B2C">
                            <w:pPr>
                              <w:spacing w:line="240" w:lineRule="exact"/>
                              <w:ind w:left="273" w:right="91" w:hanging="182"/>
                              <w:jc w:val="left"/>
                              <w:rPr>
                                <w:rFonts w:cs="ＭＳ ゴシック"/>
                                <w:sz w:val="18"/>
                                <w:szCs w:val="20"/>
                              </w:rPr>
                            </w:pPr>
                            <w:r w:rsidRPr="003876FA">
                              <w:rPr>
                                <w:rFonts w:cs="ＭＳ ゴシック" w:hint="eastAsia"/>
                                <w:sz w:val="18"/>
                                <w:szCs w:val="20"/>
                              </w:rPr>
                              <w:t>〇　当該減算については、次の㈠から㈢</w:t>
                            </w:r>
                            <w:r w:rsidRPr="003876FA">
                              <w:rPr>
                                <w:rFonts w:cs="ＭＳ ゴシック"/>
                                <w:sz w:val="18"/>
                                <w:szCs w:val="20"/>
                              </w:rPr>
                              <w:t xml:space="preserve"> まで に掲げる場合のいずれか</w:t>
                            </w:r>
                            <w:r w:rsidRPr="003876FA">
                              <w:rPr>
                                <w:rFonts w:cs="ＭＳ ゴシック" w:hint="eastAsia"/>
                                <w:sz w:val="18"/>
                                <w:szCs w:val="20"/>
                              </w:rPr>
                              <w:t>に該当する事実が生じた場合であって、速やかに改善計画を</w:t>
                            </w:r>
                            <w:r w:rsidR="00900F12" w:rsidRPr="003876FA">
                              <w:rPr>
                                <w:rFonts w:cs="ＭＳ ゴシック" w:hint="eastAsia"/>
                                <w:sz w:val="18"/>
                                <w:szCs w:val="20"/>
                              </w:rPr>
                              <w:t>市長</w:t>
                            </w:r>
                            <w:r w:rsidRPr="003876FA">
                              <w:rPr>
                                <w:rFonts w:cs="ＭＳ ゴシック" w:hint="eastAsia"/>
                                <w:sz w:val="18"/>
                                <w:szCs w:val="20"/>
                              </w:rPr>
                              <w:t>に提出した後、事実が生じた月から</w:t>
                            </w:r>
                            <w:r w:rsidRPr="003876FA">
                              <w:rPr>
                                <w:rFonts w:cs="ＭＳ ゴシック"/>
                                <w:sz w:val="18"/>
                                <w:szCs w:val="20"/>
                              </w:rPr>
                              <w:t xml:space="preserve"> 3 月後に改善計画に基</w:t>
                            </w:r>
                            <w:r w:rsidRPr="003876FA">
                              <w:rPr>
                                <w:rFonts w:cs="ＭＳ ゴシック" w:hint="eastAsia"/>
                                <w:sz w:val="18"/>
                                <w:szCs w:val="20"/>
                              </w:rPr>
                              <w:t>づく改善状況を</w:t>
                            </w:r>
                            <w:r w:rsidR="009B7B2C" w:rsidRPr="003876FA">
                              <w:rPr>
                                <w:rFonts w:cs="ＭＳ ゴシック" w:hint="eastAsia"/>
                                <w:sz w:val="18"/>
                                <w:szCs w:val="20"/>
                              </w:rPr>
                              <w:t>市長</w:t>
                            </w:r>
                            <w:r w:rsidRPr="003876FA">
                              <w:rPr>
                                <w:rFonts w:cs="ＭＳ ゴシック" w:hint="eastAsia"/>
                                <w:sz w:val="18"/>
                                <w:szCs w:val="20"/>
                              </w:rPr>
                              <w:t>に報告することとし、事実が生じた月の翌月から改善が認められた月までの間について、利用者全員について所定単位数から減算することとする。これは、適正なサービついて所定単位数から減算することとする。これは、適正なサービスの提供を確保するための規定であり、指定障害福祉サービス事業所等は、虐待の防止を図らなければならならないものとする。なお、「事実が生じた」とは、運営基準を満たしていない状況が確認されたことを指すものである。</w:t>
                            </w:r>
                          </w:p>
                          <w:p w14:paraId="0ED7235A" w14:textId="0267984E" w:rsidR="00734494" w:rsidRPr="003876FA" w:rsidRDefault="00734494" w:rsidP="00D73B61">
                            <w:pPr>
                              <w:pStyle w:val="af4"/>
                              <w:numPr>
                                <w:ilvl w:val="0"/>
                                <w:numId w:val="1"/>
                              </w:numPr>
                              <w:spacing w:line="240" w:lineRule="exact"/>
                              <w:ind w:leftChars="0" w:left="273" w:right="91" w:hanging="182"/>
                              <w:jc w:val="left"/>
                              <w:rPr>
                                <w:rFonts w:cs="ＭＳ ゴシック"/>
                                <w:sz w:val="18"/>
                                <w:szCs w:val="20"/>
                              </w:rPr>
                            </w:pPr>
                            <w:r w:rsidRPr="003876FA">
                              <w:rPr>
                                <w:rFonts w:cs="ＭＳ ゴシック"/>
                                <w:sz w:val="18"/>
                                <w:szCs w:val="20"/>
                              </w:rPr>
                              <w:t xml:space="preserve"> 指定障害福祉サービス基準又は指定障害者支援施設基準の</w:t>
                            </w:r>
                            <w:r w:rsidRPr="003876FA">
                              <w:rPr>
                                <w:rFonts w:cs="ＭＳ ゴシック" w:hint="eastAsia"/>
                                <w:sz w:val="18"/>
                                <w:szCs w:val="20"/>
                              </w:rPr>
                              <w:t>規定に</w:t>
                            </w:r>
                            <w:r w:rsidRPr="003876FA">
                              <w:rPr>
                                <w:rFonts w:cs="ＭＳ ゴシック"/>
                                <w:sz w:val="18"/>
                                <w:szCs w:val="20"/>
                              </w:rPr>
                              <w:t>基づき求められる虐待防止委員会を定期的に開催していない場合。具体的には、1年に1回以上開催していない場合とする。</w:t>
                            </w:r>
                            <w:r w:rsidRPr="003876FA">
                              <w:rPr>
                                <w:rFonts w:cs="ＭＳ ゴシック" w:hint="eastAsia"/>
                                <w:sz w:val="18"/>
                                <w:szCs w:val="20"/>
                              </w:rPr>
                              <w:t>なお、当該委員会については、事業所単位でなく、法人単位で設置・開催することを可能としている。また、身体拘束適正化検討委員会と関係する職種等が相互に関係が深いと認めることも可能であることから、身体拘束適正化検討委員会と一体的に設置・運営すること</w:t>
                            </w:r>
                            <w:r w:rsidRPr="003876FA">
                              <w:rPr>
                                <w:rFonts w:cs="ＭＳ ゴシック"/>
                                <w:sz w:val="18"/>
                                <w:szCs w:val="20"/>
                              </w:rPr>
                              <w:t>をもって、当該委員会を開催しているとみなして差し支えない。</w:t>
                            </w:r>
                          </w:p>
                          <w:p w14:paraId="28C3052C" w14:textId="3E10D8B9" w:rsidR="00734494" w:rsidRPr="003876FA" w:rsidRDefault="00734494" w:rsidP="00D73B61">
                            <w:pPr>
                              <w:pStyle w:val="af4"/>
                              <w:numPr>
                                <w:ilvl w:val="0"/>
                                <w:numId w:val="1"/>
                              </w:numPr>
                              <w:spacing w:line="240" w:lineRule="exact"/>
                              <w:ind w:leftChars="0" w:left="273" w:right="91" w:hanging="182"/>
                              <w:jc w:val="left"/>
                              <w:rPr>
                                <w:sz w:val="18"/>
                                <w:szCs w:val="20"/>
                              </w:rPr>
                            </w:pPr>
                            <w:r w:rsidRPr="003876FA">
                              <w:rPr>
                                <w:rFonts w:hint="eastAsia"/>
                                <w:sz w:val="18"/>
                                <w:szCs w:val="20"/>
                              </w:rPr>
                              <w:t>虐待の防止のための研修を定期的に実施していない場合。具体的には、研修を</w:t>
                            </w:r>
                            <w:r w:rsidRPr="003876FA">
                              <w:rPr>
                                <w:sz w:val="18"/>
                                <w:szCs w:val="20"/>
                              </w:rPr>
                              <w:t>1年に1 回以上実施していない場合とする。</w:t>
                            </w:r>
                          </w:p>
                          <w:p w14:paraId="64EFD32F" w14:textId="5EB4C57E" w:rsidR="00734494" w:rsidRPr="003876FA" w:rsidRDefault="00734494" w:rsidP="00702747">
                            <w:pPr>
                              <w:spacing w:line="240" w:lineRule="exact"/>
                              <w:ind w:left="273" w:right="91" w:hanging="182"/>
                              <w:jc w:val="left"/>
                              <w:rPr>
                                <w:sz w:val="18"/>
                                <w:szCs w:val="20"/>
                              </w:rPr>
                            </w:pPr>
                            <w:r w:rsidRPr="003876FA">
                              <w:rPr>
                                <w:rFonts w:hint="eastAsia"/>
                                <w:sz w:val="18"/>
                                <w:szCs w:val="20"/>
                              </w:rPr>
                              <w:t>㈢虐待防止措置（虐待防止委員会の開催及び虐待の防止のための研修の実施）を適切に実施するための担当者を配置していない場合</w:t>
                            </w:r>
                          </w:p>
                          <w:p w14:paraId="4ED1640D" w14:textId="5A8F8DFA" w:rsidR="00734494" w:rsidRPr="00F05C43" w:rsidRDefault="00734494" w:rsidP="00F05C43">
                            <w:pPr>
                              <w:spacing w:line="240" w:lineRule="exact"/>
                              <w:ind w:left="273" w:right="91" w:hanging="182"/>
                              <w:jc w:val="left"/>
                              <w:rPr>
                                <w:color w:val="FF0000"/>
                                <w:sz w:val="18"/>
                                <w:szCs w:val="20"/>
                              </w:rPr>
                            </w:pPr>
                          </w:p>
                        </w:txbxContent>
                      </v:textbox>
                    </v:shape>
                  </w:pict>
                </mc:Fallback>
              </mc:AlternateContent>
            </w:r>
          </w:p>
          <w:p w14:paraId="2DFD1CCC" w14:textId="379EE902" w:rsidR="005F1A4C" w:rsidRDefault="005F1A4C" w:rsidP="008C1AEA">
            <w:pPr>
              <w:snapToGrid/>
              <w:jc w:val="both"/>
              <w:rPr>
                <w:rFonts w:hAnsi="ＭＳ ゴシック"/>
                <w:szCs w:val="20"/>
              </w:rPr>
            </w:pPr>
          </w:p>
          <w:p w14:paraId="49B8D184" w14:textId="055D13F8" w:rsidR="005F1A4C" w:rsidRDefault="005F1A4C" w:rsidP="008C1AEA">
            <w:pPr>
              <w:snapToGrid/>
              <w:jc w:val="both"/>
              <w:rPr>
                <w:rFonts w:hAnsi="ＭＳ ゴシック"/>
                <w:szCs w:val="20"/>
              </w:rPr>
            </w:pPr>
          </w:p>
          <w:p w14:paraId="141233DE" w14:textId="55D9F7B9" w:rsidR="005F1A4C" w:rsidRDefault="005F1A4C" w:rsidP="008C1AEA">
            <w:pPr>
              <w:snapToGrid/>
              <w:jc w:val="both"/>
              <w:rPr>
                <w:rFonts w:hAnsi="ＭＳ ゴシック"/>
                <w:szCs w:val="20"/>
              </w:rPr>
            </w:pPr>
          </w:p>
          <w:p w14:paraId="0B3E0F0B" w14:textId="77777777" w:rsidR="005F1A4C" w:rsidRDefault="005F1A4C" w:rsidP="008C1AEA">
            <w:pPr>
              <w:snapToGrid/>
              <w:jc w:val="both"/>
              <w:rPr>
                <w:rFonts w:hAnsi="ＭＳ ゴシック"/>
                <w:szCs w:val="20"/>
              </w:rPr>
            </w:pPr>
          </w:p>
          <w:p w14:paraId="67B1001C" w14:textId="468AAFA0" w:rsidR="005F1A4C" w:rsidRDefault="005F1A4C" w:rsidP="008C1AEA">
            <w:pPr>
              <w:snapToGrid/>
              <w:jc w:val="both"/>
              <w:rPr>
                <w:rFonts w:hAnsi="ＭＳ ゴシック"/>
                <w:szCs w:val="20"/>
              </w:rPr>
            </w:pPr>
          </w:p>
          <w:p w14:paraId="536F9407" w14:textId="77777777" w:rsidR="005F1A4C" w:rsidRDefault="005F1A4C" w:rsidP="008C1AEA">
            <w:pPr>
              <w:snapToGrid/>
              <w:jc w:val="both"/>
              <w:rPr>
                <w:rFonts w:hAnsi="ＭＳ ゴシック"/>
                <w:szCs w:val="20"/>
              </w:rPr>
            </w:pPr>
          </w:p>
          <w:p w14:paraId="4CF7B11C" w14:textId="77777777" w:rsidR="005F1A4C" w:rsidRDefault="005F1A4C" w:rsidP="008C1AEA">
            <w:pPr>
              <w:snapToGrid/>
              <w:jc w:val="both"/>
              <w:rPr>
                <w:rFonts w:hAnsi="ＭＳ ゴシック"/>
                <w:szCs w:val="20"/>
              </w:rPr>
            </w:pPr>
          </w:p>
          <w:p w14:paraId="09BA02F3" w14:textId="77777777" w:rsidR="005F1A4C" w:rsidRDefault="005F1A4C" w:rsidP="008C1AEA">
            <w:pPr>
              <w:snapToGrid/>
              <w:jc w:val="both"/>
              <w:rPr>
                <w:rFonts w:hAnsi="ＭＳ ゴシック"/>
                <w:szCs w:val="20"/>
              </w:rPr>
            </w:pPr>
          </w:p>
          <w:p w14:paraId="3A116194" w14:textId="77777777" w:rsidR="005F1A4C" w:rsidRDefault="005F1A4C" w:rsidP="008C1AEA">
            <w:pPr>
              <w:snapToGrid/>
              <w:jc w:val="both"/>
              <w:rPr>
                <w:rFonts w:hAnsi="ＭＳ ゴシック"/>
                <w:szCs w:val="20"/>
              </w:rPr>
            </w:pPr>
          </w:p>
          <w:p w14:paraId="72B4A65C" w14:textId="77777777" w:rsidR="00734494" w:rsidRPr="00F05C43" w:rsidRDefault="00734494" w:rsidP="00F05C43">
            <w:pPr>
              <w:snapToGrid/>
              <w:ind w:left="182" w:hangingChars="100" w:hanging="182"/>
              <w:jc w:val="both"/>
              <w:rPr>
                <w:rFonts w:hAnsi="ＭＳ ゴシック"/>
                <w:color w:val="FF0000"/>
                <w:szCs w:val="20"/>
              </w:rPr>
            </w:pPr>
          </w:p>
          <w:p w14:paraId="3CF965A1" w14:textId="034B551A" w:rsidR="00734494" w:rsidRDefault="00734494" w:rsidP="005F1A4C">
            <w:pPr>
              <w:snapToGrid/>
              <w:jc w:val="both"/>
              <w:rPr>
                <w:rFonts w:hAnsi="ＭＳ ゴシック"/>
                <w:color w:val="FF0000"/>
                <w:szCs w:val="20"/>
              </w:rPr>
            </w:pPr>
          </w:p>
          <w:p w14:paraId="4BA16E3E" w14:textId="77777777" w:rsidR="00734494" w:rsidRDefault="00734494" w:rsidP="005F1A4C">
            <w:pPr>
              <w:snapToGrid/>
              <w:jc w:val="both"/>
              <w:rPr>
                <w:rFonts w:hAnsi="ＭＳ ゴシック"/>
                <w:color w:val="FF0000"/>
                <w:szCs w:val="20"/>
              </w:rPr>
            </w:pPr>
          </w:p>
          <w:p w14:paraId="5FEB9701" w14:textId="77777777" w:rsidR="00734494" w:rsidRDefault="00734494" w:rsidP="005F1A4C">
            <w:pPr>
              <w:snapToGrid/>
              <w:jc w:val="both"/>
              <w:rPr>
                <w:rFonts w:hAnsi="ＭＳ ゴシック"/>
                <w:color w:val="FF0000"/>
                <w:szCs w:val="20"/>
              </w:rPr>
            </w:pPr>
          </w:p>
          <w:p w14:paraId="464D5406" w14:textId="77777777" w:rsidR="00734494" w:rsidRDefault="00734494" w:rsidP="005F1A4C">
            <w:pPr>
              <w:snapToGrid/>
              <w:jc w:val="both"/>
              <w:rPr>
                <w:rFonts w:hAnsi="ＭＳ ゴシック"/>
                <w:color w:val="FF0000"/>
                <w:szCs w:val="20"/>
              </w:rPr>
            </w:pPr>
          </w:p>
          <w:p w14:paraId="71CB2884" w14:textId="77777777" w:rsidR="00734494" w:rsidRDefault="00734494" w:rsidP="005F1A4C">
            <w:pPr>
              <w:snapToGrid/>
              <w:jc w:val="both"/>
              <w:rPr>
                <w:rFonts w:hAnsi="ＭＳ ゴシック"/>
                <w:color w:val="FF0000"/>
                <w:szCs w:val="20"/>
              </w:rPr>
            </w:pPr>
          </w:p>
          <w:p w14:paraId="0048A532" w14:textId="77777777" w:rsidR="00734494" w:rsidRDefault="00734494" w:rsidP="005F1A4C">
            <w:pPr>
              <w:snapToGrid/>
              <w:jc w:val="both"/>
              <w:rPr>
                <w:rFonts w:hAnsi="ＭＳ ゴシック"/>
                <w:color w:val="FF0000"/>
                <w:szCs w:val="20"/>
              </w:rPr>
            </w:pPr>
          </w:p>
          <w:p w14:paraId="680E8E91" w14:textId="77777777" w:rsidR="00734494" w:rsidRDefault="00734494" w:rsidP="005F1A4C">
            <w:pPr>
              <w:snapToGrid/>
              <w:jc w:val="both"/>
              <w:rPr>
                <w:rFonts w:hAnsi="ＭＳ ゴシック"/>
                <w:color w:val="FF0000"/>
                <w:szCs w:val="20"/>
              </w:rPr>
            </w:pPr>
          </w:p>
          <w:p w14:paraId="7FD739FF" w14:textId="77777777" w:rsidR="00734494" w:rsidRDefault="00734494" w:rsidP="005F1A4C">
            <w:pPr>
              <w:snapToGrid/>
              <w:jc w:val="both"/>
              <w:rPr>
                <w:rFonts w:hAnsi="ＭＳ ゴシック"/>
                <w:color w:val="FF0000"/>
                <w:szCs w:val="20"/>
              </w:rPr>
            </w:pPr>
          </w:p>
          <w:p w14:paraId="6332A4F8" w14:textId="77777777" w:rsidR="00734494" w:rsidRDefault="00734494" w:rsidP="005F1A4C">
            <w:pPr>
              <w:snapToGrid/>
              <w:jc w:val="both"/>
              <w:rPr>
                <w:rFonts w:hAnsi="ＭＳ ゴシック"/>
                <w:color w:val="FF0000"/>
                <w:szCs w:val="20"/>
              </w:rPr>
            </w:pPr>
          </w:p>
          <w:p w14:paraId="10197EA6" w14:textId="77777777" w:rsidR="00734494" w:rsidRDefault="00734494" w:rsidP="005F1A4C">
            <w:pPr>
              <w:snapToGrid/>
              <w:jc w:val="both"/>
              <w:rPr>
                <w:rFonts w:hAnsi="ＭＳ ゴシック"/>
                <w:color w:val="FF0000"/>
                <w:szCs w:val="20"/>
              </w:rPr>
            </w:pPr>
          </w:p>
          <w:p w14:paraId="6DBEC435" w14:textId="77777777" w:rsidR="00734494" w:rsidRDefault="00734494" w:rsidP="005F1A4C">
            <w:pPr>
              <w:snapToGrid/>
              <w:ind w:leftChars="100" w:left="182" w:firstLineChars="100" w:firstLine="182"/>
              <w:jc w:val="both"/>
              <w:rPr>
                <w:rFonts w:hAnsi="ＭＳ ゴシック"/>
                <w:szCs w:val="20"/>
              </w:rPr>
            </w:pPr>
          </w:p>
          <w:p w14:paraId="4A7A145F" w14:textId="75D8E012" w:rsidR="00734494" w:rsidRDefault="00734494" w:rsidP="005F1A4C">
            <w:pPr>
              <w:snapToGrid/>
              <w:ind w:leftChars="100" w:left="182" w:firstLineChars="100" w:firstLine="182"/>
              <w:jc w:val="both"/>
              <w:rPr>
                <w:rFonts w:hAnsi="ＭＳ ゴシック"/>
                <w:szCs w:val="20"/>
              </w:rPr>
            </w:pPr>
          </w:p>
          <w:p w14:paraId="486C68BD" w14:textId="77777777" w:rsidR="00734494" w:rsidRDefault="00734494" w:rsidP="005F1A4C">
            <w:pPr>
              <w:snapToGrid/>
              <w:ind w:leftChars="100" w:left="182" w:firstLineChars="100" w:firstLine="182"/>
              <w:jc w:val="both"/>
              <w:rPr>
                <w:rFonts w:hAnsi="ＭＳ ゴシック"/>
                <w:szCs w:val="20"/>
              </w:rPr>
            </w:pPr>
          </w:p>
          <w:p w14:paraId="01FAE78A" w14:textId="35A5DC8B" w:rsidR="00734494" w:rsidRDefault="00734494" w:rsidP="005F1A4C">
            <w:pPr>
              <w:snapToGrid/>
              <w:ind w:leftChars="100" w:left="182" w:firstLineChars="100" w:firstLine="182"/>
              <w:jc w:val="both"/>
              <w:rPr>
                <w:rFonts w:hAnsi="ＭＳ ゴシック"/>
                <w:szCs w:val="20"/>
              </w:rPr>
            </w:pPr>
          </w:p>
          <w:p w14:paraId="7797D891" w14:textId="7CF589CE" w:rsidR="005F1A4C" w:rsidRDefault="005F1A4C" w:rsidP="005F1A4C">
            <w:pPr>
              <w:ind w:leftChars="100" w:left="182" w:firstLineChars="100" w:firstLine="182"/>
              <w:jc w:val="both"/>
              <w:rPr>
                <w:rFonts w:hAnsi="ＭＳ ゴシック"/>
                <w:szCs w:val="20"/>
              </w:rPr>
            </w:pPr>
          </w:p>
        </w:tc>
        <w:tc>
          <w:tcPr>
            <w:tcW w:w="1134" w:type="dxa"/>
            <w:tcBorders>
              <w:bottom w:val="single" w:sz="4" w:space="0" w:color="auto"/>
            </w:tcBorders>
          </w:tcPr>
          <w:p w14:paraId="401A38F8" w14:textId="77777777" w:rsidR="005F1A4C" w:rsidRPr="00D20EFF" w:rsidRDefault="005541F4" w:rsidP="00F05C43">
            <w:pPr>
              <w:snapToGrid/>
              <w:jc w:val="both"/>
            </w:pPr>
            <w:sdt>
              <w:sdtPr>
                <w:rPr>
                  <w:rFonts w:hint="eastAsia"/>
                </w:rPr>
                <w:id w:val="532151210"/>
                <w14:checkbox>
                  <w14:checked w14:val="0"/>
                  <w14:checkedState w14:val="00FE" w14:font="Wingdings"/>
                  <w14:uncheckedState w14:val="2610" w14:font="ＭＳ ゴシック"/>
                </w14:checkbox>
              </w:sdtPr>
              <w:sdtEndPr/>
              <w:sdtContent>
                <w:r w:rsidR="005F1A4C">
                  <w:rPr>
                    <w:rFonts w:hAnsi="ＭＳ ゴシック" w:hint="eastAsia"/>
                  </w:rPr>
                  <w:t>☐</w:t>
                </w:r>
              </w:sdtContent>
            </w:sdt>
            <w:r w:rsidR="005F1A4C" w:rsidRPr="00D20EFF">
              <w:rPr>
                <w:rFonts w:hint="eastAsia"/>
              </w:rPr>
              <w:t>いる</w:t>
            </w:r>
          </w:p>
          <w:p w14:paraId="490847DA" w14:textId="77777777" w:rsidR="005F1A4C" w:rsidRPr="00D20EFF" w:rsidRDefault="005541F4" w:rsidP="00F05C43">
            <w:pPr>
              <w:snapToGrid/>
              <w:jc w:val="both"/>
            </w:pPr>
            <w:sdt>
              <w:sdtPr>
                <w:rPr>
                  <w:rFonts w:hint="eastAsia"/>
                </w:rPr>
                <w:id w:val="340594285"/>
                <w14:checkbox>
                  <w14:checked w14:val="0"/>
                  <w14:checkedState w14:val="00FE" w14:font="Wingdings"/>
                  <w14:uncheckedState w14:val="2610" w14:font="ＭＳ ゴシック"/>
                </w14:checkbox>
              </w:sdtPr>
              <w:sdtEndPr/>
              <w:sdtContent>
                <w:r w:rsidR="005F1A4C" w:rsidRPr="00D20EFF">
                  <w:rPr>
                    <w:rFonts w:hAnsi="ＭＳ ゴシック" w:hint="eastAsia"/>
                  </w:rPr>
                  <w:t>☐</w:t>
                </w:r>
              </w:sdtContent>
            </w:sdt>
            <w:r w:rsidR="005F1A4C" w:rsidRPr="00D20EFF">
              <w:rPr>
                <w:rFonts w:hint="eastAsia"/>
              </w:rPr>
              <w:t>いない</w:t>
            </w:r>
          </w:p>
          <w:p w14:paraId="22408685" w14:textId="5DB95427" w:rsidR="005F1A4C" w:rsidRDefault="005541F4" w:rsidP="00F05C43">
            <w:pPr>
              <w:snapToGrid/>
              <w:jc w:val="both"/>
            </w:pPr>
            <w:sdt>
              <w:sdtPr>
                <w:rPr>
                  <w:rFonts w:hint="eastAsia"/>
                </w:rPr>
                <w:id w:val="-1473908290"/>
                <w14:checkbox>
                  <w14:checked w14:val="0"/>
                  <w14:checkedState w14:val="00FE" w14:font="Wingdings"/>
                  <w14:uncheckedState w14:val="2610" w14:font="ＭＳ ゴシック"/>
                </w14:checkbox>
              </w:sdtPr>
              <w:sdtEndPr/>
              <w:sdtContent>
                <w:r w:rsidR="005F1A4C" w:rsidRPr="00D20EFF">
                  <w:rPr>
                    <w:rFonts w:hAnsi="ＭＳ ゴシック" w:hint="eastAsia"/>
                  </w:rPr>
                  <w:t>☐</w:t>
                </w:r>
              </w:sdtContent>
            </w:sdt>
            <w:r w:rsidR="005F1A4C" w:rsidRPr="00D20EFF">
              <w:rPr>
                <w:rFonts w:hint="eastAsia"/>
                <w:szCs w:val="20"/>
              </w:rPr>
              <w:t>該当な</w:t>
            </w:r>
            <w:r w:rsidR="005F1A4C" w:rsidRPr="00D20EFF">
              <w:rPr>
                <w:rFonts w:hAnsi="ＭＳ ゴシック" w:hint="eastAsia"/>
                <w:szCs w:val="20"/>
              </w:rPr>
              <w:t>し</w:t>
            </w:r>
          </w:p>
          <w:p w14:paraId="5106FEF5" w14:textId="77777777" w:rsidR="005F1A4C" w:rsidRDefault="005F1A4C" w:rsidP="008C1AEA">
            <w:pPr>
              <w:snapToGrid/>
              <w:jc w:val="both"/>
            </w:pPr>
          </w:p>
          <w:p w14:paraId="4BB0E058" w14:textId="77777777" w:rsidR="005F1A4C" w:rsidRDefault="005F1A4C" w:rsidP="008C1AEA">
            <w:pPr>
              <w:snapToGrid/>
              <w:jc w:val="both"/>
            </w:pPr>
          </w:p>
          <w:p w14:paraId="245DADF1" w14:textId="77777777" w:rsidR="005F1A4C" w:rsidRDefault="005F1A4C" w:rsidP="008C1AEA">
            <w:pPr>
              <w:snapToGrid/>
              <w:jc w:val="both"/>
            </w:pPr>
          </w:p>
          <w:p w14:paraId="7D0826FB" w14:textId="77777777" w:rsidR="005F1A4C" w:rsidRDefault="005F1A4C" w:rsidP="008C1AEA">
            <w:pPr>
              <w:snapToGrid/>
              <w:jc w:val="both"/>
            </w:pPr>
          </w:p>
          <w:p w14:paraId="710B89E8" w14:textId="77777777" w:rsidR="005F1A4C" w:rsidRDefault="005F1A4C" w:rsidP="008C1AEA">
            <w:pPr>
              <w:snapToGrid/>
              <w:jc w:val="both"/>
            </w:pPr>
          </w:p>
          <w:p w14:paraId="0CE54CE8" w14:textId="77777777" w:rsidR="005F1A4C" w:rsidRDefault="005F1A4C" w:rsidP="008C1AEA">
            <w:pPr>
              <w:snapToGrid/>
              <w:jc w:val="both"/>
            </w:pPr>
          </w:p>
          <w:p w14:paraId="22510102" w14:textId="77777777" w:rsidR="005F1A4C" w:rsidRDefault="005F1A4C" w:rsidP="008C1AEA">
            <w:pPr>
              <w:snapToGrid/>
              <w:jc w:val="both"/>
            </w:pPr>
          </w:p>
          <w:p w14:paraId="5BF63C1F" w14:textId="77777777" w:rsidR="005F1A4C" w:rsidRDefault="005F1A4C" w:rsidP="008C1AEA">
            <w:pPr>
              <w:snapToGrid/>
              <w:jc w:val="both"/>
            </w:pPr>
          </w:p>
          <w:p w14:paraId="4CBE8C6B" w14:textId="77777777" w:rsidR="005F1A4C" w:rsidRDefault="005F1A4C" w:rsidP="008C1AEA">
            <w:pPr>
              <w:snapToGrid/>
              <w:jc w:val="both"/>
            </w:pPr>
          </w:p>
          <w:p w14:paraId="20C58251" w14:textId="77777777" w:rsidR="005F1A4C" w:rsidRDefault="005F1A4C" w:rsidP="008C1AEA">
            <w:pPr>
              <w:snapToGrid/>
              <w:jc w:val="both"/>
            </w:pPr>
          </w:p>
          <w:p w14:paraId="0F8F5A4C" w14:textId="77777777" w:rsidR="005F1A4C" w:rsidRDefault="005F1A4C" w:rsidP="008C1AEA">
            <w:pPr>
              <w:snapToGrid/>
              <w:jc w:val="both"/>
            </w:pPr>
          </w:p>
          <w:p w14:paraId="3CC679CC" w14:textId="77777777" w:rsidR="005F1A4C" w:rsidRDefault="005F1A4C" w:rsidP="008C1AEA">
            <w:pPr>
              <w:snapToGrid/>
              <w:jc w:val="both"/>
            </w:pPr>
          </w:p>
          <w:p w14:paraId="32C74D27" w14:textId="77777777" w:rsidR="00734494" w:rsidRDefault="00734494" w:rsidP="00F05C43">
            <w:pPr>
              <w:snapToGrid/>
              <w:jc w:val="both"/>
            </w:pPr>
          </w:p>
          <w:p w14:paraId="18125C9D" w14:textId="34208F74" w:rsidR="00734494" w:rsidRDefault="00734494" w:rsidP="005F1A4C">
            <w:pPr>
              <w:snapToGrid/>
              <w:jc w:val="both"/>
            </w:pPr>
          </w:p>
          <w:p w14:paraId="140E613F" w14:textId="77777777" w:rsidR="00734494" w:rsidRDefault="00734494" w:rsidP="005F1A4C">
            <w:pPr>
              <w:snapToGrid/>
              <w:jc w:val="both"/>
            </w:pPr>
          </w:p>
          <w:p w14:paraId="52868879" w14:textId="77777777" w:rsidR="00734494" w:rsidRDefault="00734494" w:rsidP="005F1A4C">
            <w:pPr>
              <w:snapToGrid/>
              <w:jc w:val="both"/>
            </w:pPr>
          </w:p>
          <w:p w14:paraId="23220D05" w14:textId="77777777" w:rsidR="00734494" w:rsidRDefault="00734494" w:rsidP="005F1A4C">
            <w:pPr>
              <w:snapToGrid/>
              <w:jc w:val="both"/>
            </w:pPr>
          </w:p>
          <w:p w14:paraId="5B2861FE" w14:textId="77777777" w:rsidR="00734494" w:rsidRDefault="00734494" w:rsidP="005F1A4C">
            <w:pPr>
              <w:snapToGrid/>
              <w:jc w:val="both"/>
            </w:pPr>
          </w:p>
          <w:p w14:paraId="4FF02EED" w14:textId="77777777" w:rsidR="00734494" w:rsidRDefault="00734494" w:rsidP="005F1A4C">
            <w:pPr>
              <w:snapToGrid/>
              <w:jc w:val="both"/>
            </w:pPr>
          </w:p>
          <w:p w14:paraId="12346330" w14:textId="77777777" w:rsidR="00734494" w:rsidRDefault="00734494" w:rsidP="005F1A4C">
            <w:pPr>
              <w:snapToGrid/>
              <w:jc w:val="both"/>
            </w:pPr>
          </w:p>
          <w:p w14:paraId="3D20D329" w14:textId="77777777" w:rsidR="00734494" w:rsidRDefault="00734494" w:rsidP="005F1A4C">
            <w:pPr>
              <w:snapToGrid/>
              <w:jc w:val="both"/>
            </w:pPr>
          </w:p>
          <w:p w14:paraId="683F06C3" w14:textId="77777777" w:rsidR="00734494" w:rsidRDefault="00734494" w:rsidP="005F1A4C">
            <w:pPr>
              <w:snapToGrid/>
              <w:jc w:val="both"/>
            </w:pPr>
          </w:p>
          <w:p w14:paraId="175AB2F7" w14:textId="77777777" w:rsidR="00734494" w:rsidRDefault="00734494" w:rsidP="005F1A4C">
            <w:pPr>
              <w:snapToGrid/>
              <w:jc w:val="both"/>
            </w:pPr>
          </w:p>
          <w:p w14:paraId="175C2552" w14:textId="175F0173" w:rsidR="005F1A4C" w:rsidRDefault="005F1A4C" w:rsidP="005F1A4C">
            <w:pPr>
              <w:jc w:val="both"/>
            </w:pPr>
          </w:p>
        </w:tc>
        <w:tc>
          <w:tcPr>
            <w:tcW w:w="1559" w:type="dxa"/>
            <w:tcBorders>
              <w:bottom w:val="single" w:sz="4" w:space="0" w:color="auto"/>
            </w:tcBorders>
          </w:tcPr>
          <w:p w14:paraId="1DF4CC00" w14:textId="77777777" w:rsidR="005F1A4C" w:rsidRPr="003876FA" w:rsidRDefault="005F1A4C" w:rsidP="00F05C43">
            <w:pPr>
              <w:pStyle w:val="Default"/>
              <w:autoSpaceDE/>
              <w:autoSpaceDN/>
              <w:adjustRightInd/>
              <w:spacing w:line="240" w:lineRule="exact"/>
              <w:rPr>
                <w:rFonts w:ascii="ＭＳ ゴシック" w:eastAsia="ＭＳ ゴシック" w:hAnsi="ＭＳ ゴシック"/>
                <w:color w:val="auto"/>
                <w:kern w:val="2"/>
                <w:sz w:val="18"/>
                <w:szCs w:val="18"/>
              </w:rPr>
            </w:pPr>
            <w:r w:rsidRPr="003876FA">
              <w:rPr>
                <w:rFonts w:ascii="ＭＳ ゴシック" w:eastAsia="ＭＳ ゴシック" w:hAnsi="ＭＳ ゴシック" w:hint="eastAsia"/>
                <w:color w:val="auto"/>
                <w:kern w:val="2"/>
                <w:sz w:val="18"/>
                <w:szCs w:val="18"/>
              </w:rPr>
              <w:t>告示別表</w:t>
            </w:r>
          </w:p>
          <w:p w14:paraId="5342D29F" w14:textId="4E09E512" w:rsidR="005F1A4C" w:rsidRPr="003876FA" w:rsidRDefault="005F1A4C" w:rsidP="00F05C43">
            <w:pPr>
              <w:snapToGrid/>
              <w:spacing w:line="240" w:lineRule="exact"/>
              <w:jc w:val="left"/>
              <w:rPr>
                <w:rFonts w:hAnsi="ＭＳ ゴシック"/>
                <w:sz w:val="18"/>
                <w:szCs w:val="18"/>
              </w:rPr>
            </w:pPr>
            <w:r w:rsidRPr="003876FA">
              <w:rPr>
                <w:rFonts w:hAnsi="ＭＳ ゴシック" w:hint="eastAsia"/>
                <w:sz w:val="18"/>
                <w:szCs w:val="18"/>
              </w:rPr>
              <w:t>第14の3の1の11</w:t>
            </w:r>
          </w:p>
          <w:p w14:paraId="34F38EAE" w14:textId="77777777" w:rsidR="005F1A4C" w:rsidRDefault="005F1A4C" w:rsidP="008C1AEA">
            <w:pPr>
              <w:snapToGrid/>
              <w:spacing w:line="240" w:lineRule="exact"/>
              <w:jc w:val="both"/>
              <w:rPr>
                <w:rFonts w:hAnsi="ＭＳ ゴシック"/>
                <w:sz w:val="18"/>
                <w:szCs w:val="20"/>
              </w:rPr>
            </w:pPr>
          </w:p>
          <w:p w14:paraId="3DD686A2" w14:textId="77777777" w:rsidR="005F1A4C" w:rsidRDefault="005F1A4C" w:rsidP="008C1AEA">
            <w:pPr>
              <w:snapToGrid/>
              <w:spacing w:line="240" w:lineRule="exact"/>
              <w:jc w:val="both"/>
              <w:rPr>
                <w:rFonts w:hAnsi="ＭＳ ゴシック"/>
                <w:sz w:val="18"/>
                <w:szCs w:val="20"/>
              </w:rPr>
            </w:pPr>
          </w:p>
          <w:p w14:paraId="60430AAE" w14:textId="77777777" w:rsidR="005F1A4C" w:rsidRDefault="005F1A4C" w:rsidP="008C1AEA">
            <w:pPr>
              <w:snapToGrid/>
              <w:spacing w:line="240" w:lineRule="exact"/>
              <w:jc w:val="both"/>
              <w:rPr>
                <w:rFonts w:hAnsi="ＭＳ ゴシック"/>
                <w:sz w:val="18"/>
                <w:szCs w:val="20"/>
              </w:rPr>
            </w:pPr>
          </w:p>
          <w:p w14:paraId="73AD0213" w14:textId="77777777" w:rsidR="005F1A4C" w:rsidRDefault="005F1A4C" w:rsidP="008C1AEA">
            <w:pPr>
              <w:snapToGrid/>
              <w:spacing w:line="240" w:lineRule="exact"/>
              <w:jc w:val="both"/>
              <w:rPr>
                <w:rFonts w:hAnsi="ＭＳ ゴシック"/>
                <w:sz w:val="18"/>
                <w:szCs w:val="20"/>
              </w:rPr>
            </w:pPr>
          </w:p>
          <w:p w14:paraId="4D34000B" w14:textId="77777777" w:rsidR="005F1A4C" w:rsidRDefault="005F1A4C" w:rsidP="008C1AEA">
            <w:pPr>
              <w:snapToGrid/>
              <w:spacing w:line="240" w:lineRule="exact"/>
              <w:jc w:val="both"/>
              <w:rPr>
                <w:rFonts w:hAnsi="ＭＳ ゴシック"/>
                <w:sz w:val="18"/>
                <w:szCs w:val="20"/>
              </w:rPr>
            </w:pPr>
          </w:p>
          <w:p w14:paraId="10A8A6FB" w14:textId="77777777" w:rsidR="005F1A4C" w:rsidRDefault="005F1A4C" w:rsidP="008C1AEA">
            <w:pPr>
              <w:snapToGrid/>
              <w:spacing w:line="240" w:lineRule="exact"/>
              <w:jc w:val="both"/>
              <w:rPr>
                <w:rFonts w:hAnsi="ＭＳ ゴシック"/>
                <w:sz w:val="18"/>
                <w:szCs w:val="20"/>
              </w:rPr>
            </w:pPr>
          </w:p>
          <w:p w14:paraId="1C802239" w14:textId="77777777" w:rsidR="005F1A4C" w:rsidRDefault="005F1A4C" w:rsidP="008C1AEA">
            <w:pPr>
              <w:snapToGrid/>
              <w:spacing w:line="240" w:lineRule="exact"/>
              <w:jc w:val="both"/>
              <w:rPr>
                <w:rFonts w:hAnsi="ＭＳ ゴシック"/>
                <w:sz w:val="18"/>
                <w:szCs w:val="20"/>
              </w:rPr>
            </w:pPr>
          </w:p>
          <w:p w14:paraId="71BC88D8" w14:textId="77777777" w:rsidR="005F1A4C" w:rsidRDefault="005F1A4C" w:rsidP="008C1AEA">
            <w:pPr>
              <w:snapToGrid/>
              <w:spacing w:line="240" w:lineRule="exact"/>
              <w:jc w:val="both"/>
              <w:rPr>
                <w:rFonts w:hAnsi="ＭＳ ゴシック"/>
                <w:sz w:val="18"/>
                <w:szCs w:val="20"/>
              </w:rPr>
            </w:pPr>
          </w:p>
          <w:p w14:paraId="2CA57EFE" w14:textId="77777777" w:rsidR="005F1A4C" w:rsidRDefault="005F1A4C" w:rsidP="008C1AEA">
            <w:pPr>
              <w:snapToGrid/>
              <w:spacing w:line="240" w:lineRule="exact"/>
              <w:jc w:val="both"/>
              <w:rPr>
                <w:rFonts w:hAnsi="ＭＳ ゴシック"/>
                <w:sz w:val="18"/>
                <w:szCs w:val="20"/>
              </w:rPr>
            </w:pPr>
          </w:p>
          <w:p w14:paraId="44657235" w14:textId="77777777" w:rsidR="005F1A4C" w:rsidRDefault="005F1A4C" w:rsidP="008C1AEA">
            <w:pPr>
              <w:snapToGrid/>
              <w:spacing w:line="240" w:lineRule="exact"/>
              <w:jc w:val="both"/>
              <w:rPr>
                <w:rFonts w:hAnsi="ＭＳ ゴシック"/>
                <w:sz w:val="18"/>
                <w:szCs w:val="20"/>
              </w:rPr>
            </w:pPr>
          </w:p>
          <w:p w14:paraId="2BB3AC5F" w14:textId="77777777" w:rsidR="005F1A4C" w:rsidRDefault="005F1A4C" w:rsidP="008C1AEA">
            <w:pPr>
              <w:snapToGrid/>
              <w:spacing w:line="240" w:lineRule="exact"/>
              <w:jc w:val="both"/>
              <w:rPr>
                <w:rFonts w:hAnsi="ＭＳ ゴシック"/>
                <w:sz w:val="18"/>
                <w:szCs w:val="20"/>
              </w:rPr>
            </w:pPr>
          </w:p>
          <w:p w14:paraId="665F3E64" w14:textId="77777777" w:rsidR="005F1A4C" w:rsidRDefault="005F1A4C" w:rsidP="008C1AEA">
            <w:pPr>
              <w:snapToGrid/>
              <w:spacing w:line="240" w:lineRule="exact"/>
              <w:jc w:val="both"/>
              <w:rPr>
                <w:rFonts w:hAnsi="ＭＳ ゴシック"/>
                <w:sz w:val="18"/>
                <w:szCs w:val="20"/>
              </w:rPr>
            </w:pPr>
          </w:p>
          <w:p w14:paraId="0C2810C7" w14:textId="77777777" w:rsidR="005F1A4C" w:rsidRDefault="005F1A4C" w:rsidP="008C1AEA">
            <w:pPr>
              <w:snapToGrid/>
              <w:spacing w:line="240" w:lineRule="exact"/>
              <w:jc w:val="both"/>
              <w:rPr>
                <w:rFonts w:hAnsi="ＭＳ ゴシック"/>
                <w:sz w:val="18"/>
                <w:szCs w:val="20"/>
              </w:rPr>
            </w:pPr>
          </w:p>
          <w:p w14:paraId="568E5008" w14:textId="77777777" w:rsidR="005F1A4C" w:rsidRDefault="005F1A4C" w:rsidP="008C1AEA">
            <w:pPr>
              <w:snapToGrid/>
              <w:spacing w:line="240" w:lineRule="exact"/>
              <w:jc w:val="both"/>
              <w:rPr>
                <w:rFonts w:hAnsi="ＭＳ ゴシック"/>
                <w:sz w:val="18"/>
                <w:szCs w:val="20"/>
              </w:rPr>
            </w:pPr>
          </w:p>
          <w:p w14:paraId="31532E0F" w14:textId="77777777" w:rsidR="005F1A4C" w:rsidRDefault="005F1A4C" w:rsidP="008C1AEA">
            <w:pPr>
              <w:snapToGrid/>
              <w:spacing w:line="240" w:lineRule="exact"/>
              <w:jc w:val="both"/>
              <w:rPr>
                <w:rFonts w:hAnsi="ＭＳ ゴシック"/>
                <w:sz w:val="18"/>
                <w:szCs w:val="20"/>
              </w:rPr>
            </w:pPr>
          </w:p>
          <w:p w14:paraId="21AC05C6" w14:textId="77777777" w:rsidR="005F1A4C" w:rsidRDefault="005F1A4C" w:rsidP="008C1AEA">
            <w:pPr>
              <w:snapToGrid/>
              <w:spacing w:line="240" w:lineRule="exact"/>
              <w:jc w:val="both"/>
              <w:rPr>
                <w:rFonts w:hAnsi="ＭＳ ゴシック"/>
                <w:sz w:val="18"/>
                <w:szCs w:val="20"/>
              </w:rPr>
            </w:pPr>
          </w:p>
          <w:p w14:paraId="2C675F99" w14:textId="77777777" w:rsidR="00734494" w:rsidRPr="009B0680" w:rsidRDefault="00734494" w:rsidP="00F05C43">
            <w:pPr>
              <w:pStyle w:val="Default"/>
              <w:autoSpaceDE/>
              <w:autoSpaceDN/>
              <w:adjustRightInd/>
              <w:spacing w:line="240" w:lineRule="exact"/>
              <w:rPr>
                <w:rFonts w:ascii="ＭＳ ゴシック" w:eastAsia="ＭＳ ゴシック" w:hAnsi="ＭＳ ゴシック"/>
                <w:color w:val="FF0000"/>
                <w:kern w:val="2"/>
                <w:sz w:val="18"/>
                <w:szCs w:val="18"/>
              </w:rPr>
            </w:pPr>
          </w:p>
          <w:p w14:paraId="7D386E05" w14:textId="14FAC109" w:rsidR="00734494" w:rsidRDefault="00734494" w:rsidP="005F1A4C">
            <w:pPr>
              <w:snapToGrid/>
              <w:spacing w:line="240" w:lineRule="exact"/>
              <w:jc w:val="both"/>
              <w:rPr>
                <w:rFonts w:hAnsi="ＭＳ ゴシック"/>
                <w:sz w:val="18"/>
                <w:szCs w:val="20"/>
              </w:rPr>
            </w:pPr>
          </w:p>
          <w:p w14:paraId="026B2DD1" w14:textId="77777777" w:rsidR="00734494" w:rsidRDefault="00734494" w:rsidP="005F1A4C">
            <w:pPr>
              <w:snapToGrid/>
              <w:spacing w:line="240" w:lineRule="exact"/>
              <w:jc w:val="both"/>
              <w:rPr>
                <w:rFonts w:hAnsi="ＭＳ ゴシック"/>
                <w:sz w:val="18"/>
                <w:szCs w:val="20"/>
              </w:rPr>
            </w:pPr>
          </w:p>
          <w:p w14:paraId="1C5425CD" w14:textId="77777777" w:rsidR="00734494" w:rsidRDefault="00734494" w:rsidP="005F1A4C">
            <w:pPr>
              <w:snapToGrid/>
              <w:spacing w:line="240" w:lineRule="exact"/>
              <w:jc w:val="both"/>
              <w:rPr>
                <w:rFonts w:hAnsi="ＭＳ ゴシック"/>
                <w:sz w:val="18"/>
                <w:szCs w:val="20"/>
              </w:rPr>
            </w:pPr>
          </w:p>
          <w:p w14:paraId="672F25EF" w14:textId="77777777" w:rsidR="00734494" w:rsidRDefault="00734494" w:rsidP="005F1A4C">
            <w:pPr>
              <w:snapToGrid/>
              <w:spacing w:line="240" w:lineRule="exact"/>
              <w:jc w:val="both"/>
              <w:rPr>
                <w:rFonts w:hAnsi="ＭＳ ゴシック"/>
                <w:sz w:val="18"/>
                <w:szCs w:val="20"/>
              </w:rPr>
            </w:pPr>
          </w:p>
          <w:p w14:paraId="26A0C9AD" w14:textId="77777777" w:rsidR="00734494" w:rsidRDefault="00734494" w:rsidP="005F1A4C">
            <w:pPr>
              <w:snapToGrid/>
              <w:spacing w:line="240" w:lineRule="exact"/>
              <w:jc w:val="both"/>
              <w:rPr>
                <w:rFonts w:hAnsi="ＭＳ ゴシック"/>
                <w:sz w:val="18"/>
                <w:szCs w:val="20"/>
              </w:rPr>
            </w:pPr>
          </w:p>
          <w:p w14:paraId="3655B25D" w14:textId="77777777" w:rsidR="00734494" w:rsidRDefault="00734494" w:rsidP="005F1A4C">
            <w:pPr>
              <w:snapToGrid/>
              <w:spacing w:line="240" w:lineRule="exact"/>
              <w:jc w:val="both"/>
              <w:rPr>
                <w:rFonts w:hAnsi="ＭＳ ゴシック"/>
                <w:sz w:val="18"/>
                <w:szCs w:val="20"/>
              </w:rPr>
            </w:pPr>
          </w:p>
          <w:p w14:paraId="298DFC95" w14:textId="77777777" w:rsidR="00734494" w:rsidRDefault="00734494" w:rsidP="005F1A4C">
            <w:pPr>
              <w:snapToGrid/>
              <w:spacing w:line="240" w:lineRule="exact"/>
              <w:jc w:val="both"/>
              <w:rPr>
                <w:rFonts w:hAnsi="ＭＳ ゴシック"/>
                <w:sz w:val="18"/>
                <w:szCs w:val="20"/>
              </w:rPr>
            </w:pPr>
          </w:p>
          <w:p w14:paraId="23A1D9A2" w14:textId="77777777" w:rsidR="00734494" w:rsidRDefault="00734494" w:rsidP="005F1A4C">
            <w:pPr>
              <w:snapToGrid/>
              <w:spacing w:line="240" w:lineRule="exact"/>
              <w:jc w:val="both"/>
              <w:rPr>
                <w:rFonts w:hAnsi="ＭＳ ゴシック"/>
                <w:sz w:val="18"/>
                <w:szCs w:val="20"/>
              </w:rPr>
            </w:pPr>
          </w:p>
          <w:p w14:paraId="584A9D5E" w14:textId="77777777" w:rsidR="00734494" w:rsidRDefault="00734494" w:rsidP="005F1A4C">
            <w:pPr>
              <w:snapToGrid/>
              <w:spacing w:line="240" w:lineRule="exact"/>
              <w:jc w:val="both"/>
              <w:rPr>
                <w:rFonts w:hAnsi="ＭＳ ゴシック"/>
                <w:sz w:val="18"/>
                <w:szCs w:val="20"/>
              </w:rPr>
            </w:pPr>
          </w:p>
          <w:p w14:paraId="02A2A92B" w14:textId="77777777" w:rsidR="00734494" w:rsidRDefault="00734494" w:rsidP="005F1A4C">
            <w:pPr>
              <w:snapToGrid/>
              <w:spacing w:line="240" w:lineRule="exact"/>
              <w:jc w:val="both"/>
              <w:rPr>
                <w:rFonts w:hAnsi="ＭＳ ゴシック"/>
                <w:sz w:val="18"/>
                <w:szCs w:val="20"/>
              </w:rPr>
            </w:pPr>
          </w:p>
          <w:p w14:paraId="0694830E" w14:textId="77777777" w:rsidR="00734494" w:rsidRDefault="00734494" w:rsidP="005F1A4C">
            <w:pPr>
              <w:snapToGrid/>
              <w:spacing w:line="240" w:lineRule="exact"/>
              <w:jc w:val="both"/>
              <w:rPr>
                <w:rFonts w:hAnsi="ＭＳ ゴシック"/>
                <w:sz w:val="18"/>
                <w:szCs w:val="20"/>
              </w:rPr>
            </w:pPr>
          </w:p>
          <w:p w14:paraId="2ED174D7" w14:textId="77777777" w:rsidR="00734494" w:rsidRDefault="00734494" w:rsidP="005F1A4C">
            <w:pPr>
              <w:snapToGrid/>
              <w:spacing w:line="240" w:lineRule="exact"/>
              <w:jc w:val="both"/>
              <w:rPr>
                <w:rFonts w:hAnsi="ＭＳ ゴシック"/>
                <w:sz w:val="18"/>
                <w:szCs w:val="20"/>
              </w:rPr>
            </w:pPr>
          </w:p>
          <w:p w14:paraId="45106AF8" w14:textId="22E7A9BC" w:rsidR="005F1A4C" w:rsidRPr="009B0680" w:rsidRDefault="005F1A4C" w:rsidP="005F1A4C">
            <w:pPr>
              <w:spacing w:line="240" w:lineRule="exact"/>
              <w:jc w:val="both"/>
              <w:rPr>
                <w:rFonts w:hAnsi="ＭＳ ゴシック"/>
                <w:color w:val="FF0000"/>
                <w:sz w:val="18"/>
                <w:szCs w:val="18"/>
              </w:rPr>
            </w:pPr>
          </w:p>
        </w:tc>
      </w:tr>
      <w:tr w:rsidR="00734494" w:rsidRPr="00D20EFF" w14:paraId="7E05233B" w14:textId="77777777" w:rsidTr="00900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5"/>
        </w:trPr>
        <w:tc>
          <w:tcPr>
            <w:tcW w:w="1135" w:type="dxa"/>
            <w:tcBorders>
              <w:bottom w:val="single" w:sz="4" w:space="0" w:color="auto"/>
            </w:tcBorders>
          </w:tcPr>
          <w:p w14:paraId="15246FF7" w14:textId="4AA10366" w:rsidR="00A33A20" w:rsidRPr="003876FA" w:rsidRDefault="00A33A20" w:rsidP="00A33A20">
            <w:pPr>
              <w:snapToGrid/>
              <w:mirrorIndents/>
              <w:jc w:val="both"/>
              <w:rPr>
                <w:rFonts w:hAnsi="ＭＳ ゴシック"/>
                <w:szCs w:val="20"/>
              </w:rPr>
            </w:pPr>
            <w:r w:rsidRPr="003876FA">
              <w:rPr>
                <w:rFonts w:hAnsi="ＭＳ ゴシック" w:hint="eastAsia"/>
                <w:szCs w:val="20"/>
              </w:rPr>
              <w:t>５４</w:t>
            </w:r>
          </w:p>
          <w:p w14:paraId="6AE82F4D" w14:textId="0663EFFE" w:rsidR="00734494" w:rsidRPr="00D20EFF" w:rsidRDefault="00A33A20" w:rsidP="00A33A20">
            <w:pPr>
              <w:snapToGrid/>
              <w:mirrorIndents/>
              <w:jc w:val="both"/>
              <w:rPr>
                <w:rFonts w:hAnsi="ＭＳ ゴシック"/>
                <w:szCs w:val="20"/>
              </w:rPr>
            </w:pPr>
            <w:r>
              <w:rPr>
                <w:rFonts w:hAnsi="ＭＳ ゴシック" w:hint="eastAsia"/>
                <w:szCs w:val="20"/>
              </w:rPr>
              <w:t>特別地域加算</w:t>
            </w:r>
          </w:p>
        </w:tc>
        <w:tc>
          <w:tcPr>
            <w:tcW w:w="5812" w:type="dxa"/>
            <w:tcBorders>
              <w:bottom w:val="single" w:sz="4" w:space="0" w:color="auto"/>
            </w:tcBorders>
          </w:tcPr>
          <w:p w14:paraId="3FA09120" w14:textId="000D645A" w:rsidR="00A33A20" w:rsidRDefault="00A33A20" w:rsidP="00A33A20">
            <w:pPr>
              <w:snapToGrid/>
              <w:ind w:firstLineChars="100" w:firstLine="182"/>
              <w:jc w:val="both"/>
              <w:rPr>
                <w:rFonts w:hAnsi="ＭＳ ゴシック"/>
                <w:szCs w:val="20"/>
              </w:rPr>
            </w:pPr>
            <w:r w:rsidRPr="00D20EFF">
              <w:rPr>
                <w:rFonts w:hAnsi="ＭＳ ゴシック" w:hint="eastAsia"/>
                <w:szCs w:val="20"/>
              </w:rPr>
              <w:t>中山間地域等に居住している利用者に対してサービスを行った場合に、１月につき定められた単位数を加算していますか。</w:t>
            </w:r>
          </w:p>
          <w:p w14:paraId="5A9DCFEE" w14:textId="5AECAE8D" w:rsidR="00734494" w:rsidRDefault="00734494" w:rsidP="00A33A20">
            <w:pPr>
              <w:snapToGrid/>
              <w:jc w:val="both"/>
              <w:rPr>
                <w:rFonts w:hAnsi="ＭＳ ゴシック"/>
                <w:szCs w:val="20"/>
              </w:rPr>
            </w:pPr>
          </w:p>
          <w:p w14:paraId="686B7D54" w14:textId="040036D7" w:rsidR="00734494" w:rsidRPr="00F05C43" w:rsidRDefault="00A33A20" w:rsidP="005F1A4C">
            <w:pPr>
              <w:ind w:leftChars="100" w:left="182" w:firstLineChars="100" w:firstLine="182"/>
              <w:jc w:val="both"/>
              <w:rPr>
                <w:rFonts w:hAnsi="ＭＳ ゴシック"/>
                <w:color w:val="FF0000"/>
                <w:szCs w:val="20"/>
              </w:rPr>
            </w:pPr>
            <w:r w:rsidRPr="00D20EFF">
              <w:rPr>
                <w:rFonts w:hAnsi="ＭＳ ゴシック" w:hint="eastAsia"/>
                <w:noProof/>
                <w:szCs w:val="20"/>
              </w:rPr>
              <mc:AlternateContent>
                <mc:Choice Requires="wps">
                  <w:drawing>
                    <wp:anchor distT="0" distB="0" distL="114300" distR="114300" simplePos="0" relativeHeight="251694592" behindDoc="0" locked="0" layoutInCell="1" allowOverlap="1" wp14:anchorId="3690FC7A" wp14:editId="52ED5EC6">
                      <wp:simplePos x="0" y="0"/>
                      <wp:positionH relativeFrom="column">
                        <wp:posOffset>78105</wp:posOffset>
                      </wp:positionH>
                      <wp:positionV relativeFrom="paragraph">
                        <wp:posOffset>107315</wp:posOffset>
                      </wp:positionV>
                      <wp:extent cx="3362325" cy="1085850"/>
                      <wp:effectExtent l="0" t="0" r="28575" b="19050"/>
                      <wp:wrapNone/>
                      <wp:docPr id="663929636" name="Rectangle 1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1085850"/>
                              </a:xfrm>
                              <a:prstGeom prst="rect">
                                <a:avLst/>
                              </a:prstGeom>
                              <a:solidFill>
                                <a:srgbClr val="FFFFFF"/>
                              </a:solidFill>
                              <a:ln w="6350">
                                <a:solidFill>
                                  <a:srgbClr val="000000"/>
                                </a:solidFill>
                                <a:miter lim="800000"/>
                                <a:headEnd/>
                                <a:tailEnd/>
                              </a:ln>
                            </wps:spPr>
                            <wps:txbx>
                              <w:txbxContent>
                                <w:p w14:paraId="60965B4B" w14:textId="77777777" w:rsidR="005F1A4C" w:rsidRPr="001D5418" w:rsidRDefault="005F1A4C" w:rsidP="005F1A4C">
                                  <w:pPr>
                                    <w:ind w:left="273" w:right="91" w:hanging="182"/>
                                    <w:jc w:val="both"/>
                                    <w:rPr>
                                      <w:rFonts w:cs="ＭＳ ゴシック"/>
                                      <w:sz w:val="18"/>
                                      <w:szCs w:val="18"/>
                                    </w:rPr>
                                  </w:pPr>
                                  <w:r w:rsidRPr="001D5418">
                                    <w:rPr>
                                      <w:rFonts w:cs="ＭＳ ゴシック" w:hint="eastAsia"/>
                                      <w:sz w:val="18"/>
                                      <w:szCs w:val="18"/>
                                    </w:rPr>
                                    <w:t>厚生労働大臣が定める地域</w:t>
                                  </w:r>
                                </w:p>
                                <w:p w14:paraId="033936F3" w14:textId="77777777" w:rsidR="005F1A4C" w:rsidRPr="001D5418" w:rsidRDefault="005F1A4C" w:rsidP="005F1A4C">
                                  <w:pPr>
                                    <w:ind w:left="273" w:right="91" w:hanging="182"/>
                                    <w:jc w:val="both"/>
                                    <w:rPr>
                                      <w:rFonts w:cs="ＭＳ ゴシック"/>
                                      <w:sz w:val="18"/>
                                      <w:szCs w:val="18"/>
                                    </w:rPr>
                                  </w:pPr>
                                  <w:r w:rsidRPr="001D5418">
                                    <w:rPr>
                                      <w:rFonts w:cs="ＭＳ ゴシック" w:hint="eastAsia"/>
                                      <w:sz w:val="18"/>
                                      <w:szCs w:val="18"/>
                                    </w:rPr>
                                    <w:t xml:space="preserve">　≪参照≫（平成</w:t>
                                  </w:r>
                                  <w:r w:rsidRPr="001D5418">
                                    <w:rPr>
                                      <w:rFonts w:cs="ＭＳ ゴシック"/>
                                      <w:sz w:val="18"/>
                                      <w:szCs w:val="18"/>
                                    </w:rPr>
                                    <w:t>21年厚生労働省告示第176号）</w:t>
                                  </w:r>
                                </w:p>
                                <w:p w14:paraId="44FDAE91" w14:textId="77777777" w:rsidR="005F1A4C" w:rsidRPr="001D5418" w:rsidRDefault="005F1A4C" w:rsidP="005F1A4C">
                                  <w:pPr>
                                    <w:ind w:leftChars="100" w:left="182" w:right="91"/>
                                    <w:jc w:val="both"/>
                                    <w:rPr>
                                      <w:rFonts w:cs="ＭＳ ゴシック"/>
                                      <w:sz w:val="18"/>
                                      <w:szCs w:val="18"/>
                                    </w:rPr>
                                  </w:pPr>
                                  <w:r w:rsidRPr="001D5418">
                                    <w:rPr>
                                      <w:rFonts w:cs="ＭＳ ゴシック" w:hint="eastAsia"/>
                                      <w:sz w:val="18"/>
                                      <w:szCs w:val="18"/>
                                    </w:rPr>
                                    <w:t>特定農山村地域における農林業等の活性化のための基盤整備の促進に関する法律に基づく特定農山村地域　→　木戸学区、小松学区</w:t>
                                  </w:r>
                                </w:p>
                                <w:p w14:paraId="531EC38C" w14:textId="77777777" w:rsidR="005F1A4C" w:rsidRPr="001D5418" w:rsidRDefault="005F1A4C" w:rsidP="005F1A4C">
                                  <w:pPr>
                                    <w:ind w:right="91" w:firstLineChars="100" w:firstLine="142"/>
                                    <w:jc w:val="both"/>
                                    <w:rPr>
                                      <w:rFonts w:cs="ＭＳ ゴシック"/>
                                      <w:sz w:val="16"/>
                                      <w:szCs w:val="16"/>
                                    </w:rPr>
                                  </w:pPr>
                                  <w:r w:rsidRPr="001D5418">
                                    <w:rPr>
                                      <w:rFonts w:cs="ＭＳ ゴシック" w:hint="eastAsia"/>
                                      <w:sz w:val="16"/>
                                      <w:szCs w:val="16"/>
                                    </w:rPr>
                                    <w:t>※対象者は受給者証にその旨が記載されます。</w:t>
                                  </w:r>
                                </w:p>
                                <w:p w14:paraId="5E40BEA7" w14:textId="77777777" w:rsidR="005F1A4C" w:rsidRPr="001D5418" w:rsidRDefault="005F1A4C" w:rsidP="005F1A4C">
                                  <w:pPr>
                                    <w:ind w:leftChars="100" w:left="324" w:right="91" w:hangingChars="100" w:hanging="142"/>
                                    <w:jc w:val="both"/>
                                    <w:rPr>
                                      <w:rFonts w:hAnsi="ＭＳ ゴシック"/>
                                      <w:sz w:val="18"/>
                                      <w:szCs w:val="20"/>
                                    </w:rPr>
                                  </w:pPr>
                                  <w:r w:rsidRPr="001D5418">
                                    <w:rPr>
                                      <w:rFonts w:cs="ＭＳ ゴシック" w:hint="eastAsia"/>
                                      <w:sz w:val="16"/>
                                      <w:szCs w:val="16"/>
                                    </w:rPr>
                                    <w:t>※特別地域加算に係る利用者から通常の事業の実施地域を越えてサービス提供した場合の交通費の支払いを受けることはできません。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0FC7A" id="_x0000_s1094" style="position:absolute;left:0;text-align:left;margin-left:6.15pt;margin-top:8.45pt;width:264.75pt;height:85.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" strokeweight=".5pt">
                      <v:textbox inset="5.85pt,.7pt,5.85pt,.7pt">
                        <w:txbxContent>
                          <w:p w14:paraId="60965B4B" w14:textId="77777777" w:rsidR="005F1A4C" w:rsidRPr="001D5418" w:rsidRDefault="005F1A4C" w:rsidP="005F1A4C">
                            <w:pPr>
                              <w:ind w:left="273" w:right="91" w:hanging="182"/>
                              <w:jc w:val="both"/>
                              <w:rPr>
                                <w:rFonts w:cs="ＭＳ ゴシック"/>
                                <w:sz w:val="18"/>
                                <w:szCs w:val="18"/>
                              </w:rPr>
                            </w:pPr>
                            <w:r w:rsidRPr="001D5418">
                              <w:rPr>
                                <w:rFonts w:cs="ＭＳ ゴシック" w:hint="eastAsia"/>
                                <w:sz w:val="18"/>
                                <w:szCs w:val="18"/>
                              </w:rPr>
                              <w:t>厚生労働大臣が定める地域</w:t>
                            </w:r>
                          </w:p>
                          <w:p w14:paraId="033936F3" w14:textId="77777777" w:rsidR="005F1A4C" w:rsidRPr="001D5418" w:rsidRDefault="005F1A4C" w:rsidP="005F1A4C">
                            <w:pPr>
                              <w:ind w:left="273" w:right="91" w:hanging="182"/>
                              <w:jc w:val="both"/>
                              <w:rPr>
                                <w:rFonts w:cs="ＭＳ ゴシック"/>
                                <w:sz w:val="18"/>
                                <w:szCs w:val="18"/>
                              </w:rPr>
                            </w:pPr>
                            <w:r w:rsidRPr="001D5418">
                              <w:rPr>
                                <w:rFonts w:cs="ＭＳ ゴシック" w:hint="eastAsia"/>
                                <w:sz w:val="18"/>
                                <w:szCs w:val="18"/>
                              </w:rPr>
                              <w:t xml:space="preserve">　≪参照≫（平成</w:t>
                            </w:r>
                            <w:r w:rsidRPr="001D5418">
                              <w:rPr>
                                <w:rFonts w:cs="ＭＳ ゴシック"/>
                                <w:sz w:val="18"/>
                                <w:szCs w:val="18"/>
                              </w:rPr>
                              <w:t>21年厚生労働省告示第176号）</w:t>
                            </w:r>
                          </w:p>
                          <w:p w14:paraId="44FDAE91" w14:textId="77777777" w:rsidR="005F1A4C" w:rsidRPr="001D5418" w:rsidRDefault="005F1A4C" w:rsidP="005F1A4C">
                            <w:pPr>
                              <w:ind w:leftChars="100" w:left="182" w:right="91"/>
                              <w:jc w:val="both"/>
                              <w:rPr>
                                <w:rFonts w:cs="ＭＳ ゴシック"/>
                                <w:sz w:val="18"/>
                                <w:szCs w:val="18"/>
                              </w:rPr>
                            </w:pPr>
                            <w:r w:rsidRPr="001D5418">
                              <w:rPr>
                                <w:rFonts w:cs="ＭＳ ゴシック" w:hint="eastAsia"/>
                                <w:sz w:val="18"/>
                                <w:szCs w:val="18"/>
                              </w:rPr>
                              <w:t>特定農山村地域における農林業等の活性化のための基盤整備の促進に関する法律に基づく特定農山村地域　→　木戸学区、小松学区</w:t>
                            </w:r>
                          </w:p>
                          <w:p w14:paraId="531EC38C" w14:textId="77777777" w:rsidR="005F1A4C" w:rsidRPr="001D5418" w:rsidRDefault="005F1A4C" w:rsidP="005F1A4C">
                            <w:pPr>
                              <w:ind w:right="91" w:firstLineChars="100" w:firstLine="142"/>
                              <w:jc w:val="both"/>
                              <w:rPr>
                                <w:rFonts w:cs="ＭＳ ゴシック"/>
                                <w:sz w:val="16"/>
                                <w:szCs w:val="16"/>
                              </w:rPr>
                            </w:pPr>
                            <w:r w:rsidRPr="001D5418">
                              <w:rPr>
                                <w:rFonts w:cs="ＭＳ ゴシック" w:hint="eastAsia"/>
                                <w:sz w:val="16"/>
                                <w:szCs w:val="16"/>
                              </w:rPr>
                              <w:t>※対象者は受給者証にその旨が記載されます。</w:t>
                            </w:r>
                          </w:p>
                          <w:p w14:paraId="5E40BEA7" w14:textId="77777777" w:rsidR="005F1A4C" w:rsidRPr="001D5418" w:rsidRDefault="005F1A4C" w:rsidP="005F1A4C">
                            <w:pPr>
                              <w:ind w:leftChars="100" w:left="324" w:right="91" w:hangingChars="100" w:hanging="142"/>
                              <w:jc w:val="both"/>
                              <w:rPr>
                                <w:rFonts w:hAnsi="ＭＳ ゴシック"/>
                                <w:sz w:val="18"/>
                                <w:szCs w:val="20"/>
                              </w:rPr>
                            </w:pPr>
                            <w:r w:rsidRPr="001D5418">
                              <w:rPr>
                                <w:rFonts w:cs="ＭＳ ゴシック" w:hint="eastAsia"/>
                                <w:sz w:val="16"/>
                                <w:szCs w:val="16"/>
                              </w:rPr>
                              <w:t>※特別地域加算に係る利用者から通常の事業の実施地域を越えてサービス提供した場合の交通費の支払いを受けることはできません。</w:t>
                            </w:r>
                          </w:p>
                        </w:txbxContent>
                      </v:textbox>
                    </v:rect>
                  </w:pict>
                </mc:Fallback>
              </mc:AlternateContent>
            </w:r>
          </w:p>
        </w:tc>
        <w:tc>
          <w:tcPr>
            <w:tcW w:w="1134" w:type="dxa"/>
            <w:tcBorders>
              <w:bottom w:val="single" w:sz="4" w:space="0" w:color="auto"/>
            </w:tcBorders>
          </w:tcPr>
          <w:p w14:paraId="30BCDC0C" w14:textId="77777777" w:rsidR="00734494" w:rsidRDefault="00734494" w:rsidP="00734494">
            <w:pPr>
              <w:jc w:val="both"/>
            </w:pPr>
            <w:r>
              <w:t>☐</w:t>
            </w:r>
            <w:r>
              <w:t>いる</w:t>
            </w:r>
          </w:p>
          <w:p w14:paraId="5852798C" w14:textId="77777777" w:rsidR="00734494" w:rsidRDefault="00734494" w:rsidP="00734494">
            <w:pPr>
              <w:jc w:val="both"/>
            </w:pPr>
            <w:r>
              <w:t>☐</w:t>
            </w:r>
            <w:r>
              <w:t>いない</w:t>
            </w:r>
          </w:p>
          <w:p w14:paraId="7EB3F021" w14:textId="6F0DCABF" w:rsidR="00734494" w:rsidRDefault="00734494" w:rsidP="00734494">
            <w:pPr>
              <w:jc w:val="both"/>
            </w:pPr>
            <w:r>
              <w:t>☐</w:t>
            </w:r>
            <w:r w:rsidRPr="00A33A20">
              <w:rPr>
                <w:sz w:val="18"/>
                <w:szCs w:val="18"/>
              </w:rPr>
              <w:t>該当なし</w:t>
            </w:r>
          </w:p>
        </w:tc>
        <w:tc>
          <w:tcPr>
            <w:tcW w:w="1559" w:type="dxa"/>
            <w:tcBorders>
              <w:bottom w:val="single" w:sz="4" w:space="0" w:color="auto"/>
            </w:tcBorders>
          </w:tcPr>
          <w:p w14:paraId="4AD78E72" w14:textId="77777777" w:rsidR="00A33A20" w:rsidRPr="00A33A20" w:rsidRDefault="00A33A20" w:rsidP="00A33A20">
            <w:pPr>
              <w:pStyle w:val="Default"/>
              <w:spacing w:line="240" w:lineRule="exact"/>
              <w:rPr>
                <w:rFonts w:ascii="ＭＳ ゴシック" w:eastAsia="ＭＳ ゴシック" w:hAnsi="ＭＳ ゴシック"/>
                <w:color w:val="000000" w:themeColor="text1"/>
                <w:kern w:val="2"/>
                <w:sz w:val="18"/>
                <w:szCs w:val="18"/>
              </w:rPr>
            </w:pPr>
            <w:r w:rsidRPr="00A33A20">
              <w:rPr>
                <w:rFonts w:ascii="ＭＳ ゴシック" w:eastAsia="ＭＳ ゴシック" w:hAnsi="ＭＳ ゴシック" w:hint="eastAsia"/>
                <w:color w:val="000000" w:themeColor="text1"/>
                <w:kern w:val="2"/>
                <w:sz w:val="18"/>
                <w:szCs w:val="18"/>
              </w:rPr>
              <w:t>告示別表</w:t>
            </w:r>
          </w:p>
          <w:p w14:paraId="5810226A" w14:textId="2053107B" w:rsidR="00734494" w:rsidRPr="009B0680" w:rsidRDefault="00A33A20" w:rsidP="00A33A20">
            <w:pPr>
              <w:pStyle w:val="Default"/>
              <w:spacing w:line="240" w:lineRule="exact"/>
              <w:rPr>
                <w:rFonts w:ascii="ＭＳ ゴシック" w:eastAsia="ＭＳ ゴシック" w:hAnsi="ＭＳ ゴシック"/>
                <w:color w:val="FF0000"/>
                <w:kern w:val="2"/>
                <w:sz w:val="18"/>
                <w:szCs w:val="18"/>
              </w:rPr>
            </w:pPr>
            <w:r w:rsidRPr="00A33A20">
              <w:rPr>
                <w:rFonts w:ascii="ＭＳ ゴシック" w:eastAsia="ＭＳ ゴシック" w:hAnsi="ＭＳ ゴシック" w:hint="eastAsia"/>
                <w:color w:val="000000" w:themeColor="text1"/>
                <w:kern w:val="2"/>
                <w:sz w:val="18"/>
                <w:szCs w:val="18"/>
              </w:rPr>
              <w:t>第</w:t>
            </w:r>
            <w:r w:rsidRPr="00A33A20">
              <w:rPr>
                <w:rFonts w:ascii="ＭＳ ゴシック" w:eastAsia="ＭＳ ゴシック" w:hAnsi="ＭＳ ゴシック"/>
                <w:color w:val="000000" w:themeColor="text1"/>
                <w:kern w:val="2"/>
                <w:sz w:val="18"/>
                <w:szCs w:val="18"/>
              </w:rPr>
              <w:t>14の3の1注</w:t>
            </w:r>
            <w:r w:rsidRPr="003876FA">
              <w:rPr>
                <w:rFonts w:ascii="ＭＳ ゴシック" w:eastAsia="ＭＳ ゴシック" w:hAnsi="ＭＳ ゴシック"/>
                <w:color w:val="auto"/>
                <w:kern w:val="2"/>
                <w:sz w:val="18"/>
                <w:szCs w:val="18"/>
              </w:rPr>
              <w:t>12</w:t>
            </w:r>
          </w:p>
        </w:tc>
      </w:tr>
    </w:tbl>
    <w:p w14:paraId="7D9806CC" w14:textId="5A86E4B1" w:rsidR="00D83223" w:rsidRDefault="00D83223" w:rsidP="00B551A0">
      <w:pPr>
        <w:jc w:val="left"/>
        <w:rPr>
          <w:szCs w:val="20"/>
        </w:rPr>
      </w:pPr>
    </w:p>
    <w:p w14:paraId="447706DF" w14:textId="77777777" w:rsidR="00A33A20" w:rsidRDefault="00A33A20" w:rsidP="00B551A0">
      <w:pPr>
        <w:jc w:val="left"/>
        <w:rPr>
          <w:szCs w:val="20"/>
        </w:rPr>
      </w:pPr>
    </w:p>
    <w:p w14:paraId="7676EA06" w14:textId="77777777" w:rsidR="00A33A20" w:rsidRDefault="00A33A20" w:rsidP="00B551A0">
      <w:pPr>
        <w:jc w:val="left"/>
        <w:rPr>
          <w:szCs w:val="20"/>
        </w:rPr>
      </w:pPr>
    </w:p>
    <w:p w14:paraId="639CA713" w14:textId="77777777" w:rsidR="00A33A20" w:rsidRDefault="00A33A20" w:rsidP="00B551A0">
      <w:pPr>
        <w:jc w:val="left"/>
        <w:rPr>
          <w:szCs w:val="20"/>
        </w:rPr>
      </w:pPr>
    </w:p>
    <w:p w14:paraId="3B81A8F6" w14:textId="77777777" w:rsidR="00A33A20" w:rsidRDefault="00A33A20" w:rsidP="00B551A0">
      <w:pPr>
        <w:jc w:val="left"/>
        <w:rPr>
          <w:szCs w:val="20"/>
        </w:rPr>
      </w:pPr>
    </w:p>
    <w:p w14:paraId="278D8124" w14:textId="77777777" w:rsidR="00A33A20" w:rsidRDefault="00A33A20" w:rsidP="00B551A0">
      <w:pPr>
        <w:jc w:val="left"/>
        <w:rPr>
          <w:szCs w:val="20"/>
        </w:rPr>
      </w:pPr>
    </w:p>
    <w:p w14:paraId="445A86BE" w14:textId="77777777" w:rsidR="00900F12" w:rsidRDefault="00900F12" w:rsidP="00B551A0">
      <w:pPr>
        <w:jc w:val="left"/>
        <w:rPr>
          <w:szCs w:val="20"/>
        </w:rPr>
      </w:pPr>
    </w:p>
    <w:p w14:paraId="4471EE16" w14:textId="77777777" w:rsidR="00D83223" w:rsidRDefault="00D83223" w:rsidP="00B551A0">
      <w:pPr>
        <w:jc w:val="left"/>
        <w:rPr>
          <w:szCs w:val="20"/>
        </w:rPr>
      </w:pPr>
    </w:p>
    <w:p w14:paraId="60919F72" w14:textId="77777777" w:rsidR="003828AE" w:rsidRDefault="003828AE" w:rsidP="00B551A0">
      <w:pPr>
        <w:jc w:val="left"/>
        <w:rPr>
          <w:szCs w:val="20"/>
        </w:rPr>
      </w:pPr>
    </w:p>
    <w:p w14:paraId="273675EB" w14:textId="17959D46" w:rsidR="005C253D" w:rsidRPr="00D20EFF" w:rsidRDefault="005C253D" w:rsidP="00B551A0">
      <w:pPr>
        <w:jc w:val="left"/>
        <w:rPr>
          <w:szCs w:val="20"/>
        </w:rPr>
      </w:pPr>
      <w:r w:rsidRPr="00D20EFF">
        <w:rPr>
          <w:rFonts w:hint="eastAsia"/>
          <w:szCs w:val="20"/>
        </w:rPr>
        <w:lastRenderedPageBreak/>
        <w:t>◆　訓練等給付費の算定及び取扱い</w:t>
      </w:r>
    </w:p>
    <w:tbl>
      <w:tblPr>
        <w:tblW w:w="964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2"/>
        <w:gridCol w:w="1166"/>
        <w:gridCol w:w="1559"/>
      </w:tblGrid>
      <w:tr w:rsidR="00D20EFF" w:rsidRPr="00D20EFF" w14:paraId="2307DBDA" w14:textId="77777777" w:rsidTr="00A33A20">
        <w:trPr>
          <w:trHeight w:val="285"/>
        </w:trPr>
        <w:tc>
          <w:tcPr>
            <w:tcW w:w="1183" w:type="dxa"/>
            <w:tcBorders>
              <w:top w:val="single" w:sz="4" w:space="0" w:color="auto"/>
              <w:bottom w:val="single" w:sz="4" w:space="0" w:color="auto"/>
            </w:tcBorders>
          </w:tcPr>
          <w:p w14:paraId="12089A0F" w14:textId="46798AC8" w:rsidR="0008461B" w:rsidRPr="00EC68E0" w:rsidRDefault="00A33A20" w:rsidP="00B630C4">
            <w:pPr>
              <w:snapToGrid/>
              <w:mirrorIndents/>
              <w:rPr>
                <w:sz w:val="21"/>
              </w:rPr>
            </w:pPr>
            <w:r w:rsidRPr="00EC68E0">
              <w:rPr>
                <w:rFonts w:hAnsi="ＭＳ ゴシック" w:hint="eastAsia"/>
                <w:sz w:val="21"/>
              </w:rPr>
              <w:t>項目</w:t>
            </w:r>
          </w:p>
        </w:tc>
        <w:tc>
          <w:tcPr>
            <w:tcW w:w="5732" w:type="dxa"/>
            <w:tcBorders>
              <w:top w:val="single" w:sz="4" w:space="0" w:color="auto"/>
              <w:bottom w:val="single" w:sz="4" w:space="0" w:color="auto"/>
            </w:tcBorders>
          </w:tcPr>
          <w:p w14:paraId="6F0AECF1" w14:textId="3FCDFA7E" w:rsidR="0008461B" w:rsidRPr="00EC68E0" w:rsidRDefault="00A33A20" w:rsidP="00B630C4">
            <w:pPr>
              <w:snapToGrid/>
              <w:ind w:firstLineChars="100" w:firstLine="192"/>
              <w:rPr>
                <w:sz w:val="21"/>
              </w:rPr>
            </w:pPr>
            <w:r w:rsidRPr="00EC68E0">
              <w:rPr>
                <w:rFonts w:hint="eastAsia"/>
                <w:sz w:val="21"/>
              </w:rPr>
              <w:t>自主点検のポイント</w:t>
            </w:r>
          </w:p>
        </w:tc>
        <w:tc>
          <w:tcPr>
            <w:tcW w:w="1166" w:type="dxa"/>
            <w:tcBorders>
              <w:bottom w:val="single" w:sz="4" w:space="0" w:color="auto"/>
            </w:tcBorders>
          </w:tcPr>
          <w:p w14:paraId="29F4FD90" w14:textId="5173F0D9" w:rsidR="0008461B" w:rsidRPr="00EC68E0" w:rsidRDefault="00A33A20" w:rsidP="00B630C4">
            <w:pPr>
              <w:snapToGrid/>
              <w:rPr>
                <w:sz w:val="21"/>
              </w:rPr>
            </w:pPr>
            <w:r w:rsidRPr="00EC68E0">
              <w:rPr>
                <w:rFonts w:hint="eastAsia"/>
                <w:sz w:val="21"/>
              </w:rPr>
              <w:t>点検</w:t>
            </w:r>
          </w:p>
        </w:tc>
        <w:tc>
          <w:tcPr>
            <w:tcW w:w="1559" w:type="dxa"/>
            <w:tcBorders>
              <w:bottom w:val="single" w:sz="4" w:space="0" w:color="auto"/>
              <w:right w:val="single" w:sz="4" w:space="0" w:color="auto"/>
            </w:tcBorders>
          </w:tcPr>
          <w:p w14:paraId="3BFE3A1A" w14:textId="67EB8575" w:rsidR="0008461B" w:rsidRPr="00EC68E0" w:rsidRDefault="00A33A20" w:rsidP="00B630C4">
            <w:pPr>
              <w:pStyle w:val="Default"/>
              <w:spacing w:line="240" w:lineRule="exact"/>
              <w:jc w:val="center"/>
              <w:rPr>
                <w:rFonts w:hAnsi="ＭＳ ゴシック"/>
                <w:color w:val="auto"/>
                <w:sz w:val="21"/>
                <w:szCs w:val="21"/>
              </w:rPr>
            </w:pPr>
            <w:r w:rsidRPr="00EC68E0">
              <w:rPr>
                <w:rFonts w:ascii="ＭＳ ゴシック" w:eastAsia="ＭＳ ゴシック" w:hAnsi="ＭＳ ゴシック" w:hint="eastAsia"/>
                <w:color w:val="auto"/>
                <w:kern w:val="2"/>
                <w:sz w:val="21"/>
                <w:szCs w:val="21"/>
              </w:rPr>
              <w:t>根拠</w:t>
            </w:r>
          </w:p>
        </w:tc>
      </w:tr>
      <w:tr w:rsidR="00A33A20" w:rsidRPr="00D20EFF" w14:paraId="7EE02F36" w14:textId="77777777" w:rsidTr="007800EA">
        <w:trPr>
          <w:trHeight w:val="7807"/>
        </w:trPr>
        <w:tc>
          <w:tcPr>
            <w:tcW w:w="1183" w:type="dxa"/>
            <w:tcBorders>
              <w:top w:val="single" w:sz="4" w:space="0" w:color="auto"/>
              <w:bottom w:val="single" w:sz="4" w:space="0" w:color="auto"/>
            </w:tcBorders>
          </w:tcPr>
          <w:p w14:paraId="473C31E9" w14:textId="33132208" w:rsidR="00A33A20" w:rsidRPr="003876FA" w:rsidRDefault="00A33A20" w:rsidP="00A33A20">
            <w:pPr>
              <w:snapToGrid/>
              <w:mirrorIndents/>
              <w:jc w:val="both"/>
              <w:rPr>
                <w:rFonts w:hAnsi="ＭＳ ゴシック"/>
                <w:szCs w:val="20"/>
              </w:rPr>
            </w:pPr>
            <w:r w:rsidRPr="003876FA">
              <w:rPr>
                <w:rFonts w:hAnsi="ＭＳ ゴシック" w:hint="eastAsia"/>
                <w:szCs w:val="20"/>
              </w:rPr>
              <w:t>５</w:t>
            </w:r>
            <w:r w:rsidR="00B630C4" w:rsidRPr="003876FA">
              <w:rPr>
                <w:rFonts w:hAnsi="ＭＳ ゴシック" w:hint="eastAsia"/>
                <w:szCs w:val="20"/>
              </w:rPr>
              <w:t>５</w:t>
            </w:r>
          </w:p>
          <w:p w14:paraId="6141E004" w14:textId="26C812C3" w:rsidR="003538DC" w:rsidRPr="003876FA" w:rsidRDefault="003538DC" w:rsidP="00A33A20">
            <w:pPr>
              <w:snapToGrid/>
              <w:mirrorIndents/>
              <w:jc w:val="both"/>
              <w:rPr>
                <w:rFonts w:hAnsi="ＭＳ ゴシック"/>
                <w:szCs w:val="20"/>
              </w:rPr>
            </w:pPr>
            <w:r w:rsidRPr="003876FA">
              <w:rPr>
                <w:rFonts w:hAnsi="ＭＳ ゴシック" w:hint="eastAsia"/>
                <w:szCs w:val="20"/>
              </w:rPr>
              <w:t>＜新設＞</w:t>
            </w:r>
          </w:p>
          <w:p w14:paraId="6B53A39D" w14:textId="62A2F439" w:rsidR="00A33A20" w:rsidRPr="003876FA" w:rsidRDefault="003E590E" w:rsidP="00A33A20">
            <w:pPr>
              <w:snapToGrid/>
              <w:mirrorIndents/>
              <w:jc w:val="both"/>
              <w:rPr>
                <w:rFonts w:hAnsi="ＭＳ ゴシック"/>
                <w:szCs w:val="20"/>
              </w:rPr>
            </w:pPr>
            <w:r w:rsidRPr="003876FA">
              <w:rPr>
                <w:rFonts w:hAnsi="ＭＳ ゴシック" w:hint="eastAsia"/>
                <w:szCs w:val="20"/>
              </w:rPr>
              <w:t>地域</w:t>
            </w:r>
            <w:r w:rsidR="00A33A20" w:rsidRPr="003876FA">
              <w:rPr>
                <w:rFonts w:hAnsi="ＭＳ ゴシック" w:hint="eastAsia"/>
                <w:szCs w:val="20"/>
              </w:rPr>
              <w:t>生活支援拠点等機能強化加算</w:t>
            </w:r>
          </w:p>
          <w:p w14:paraId="02B8B46D" w14:textId="34E97BBC" w:rsidR="00A33A20" w:rsidRPr="003876FA" w:rsidRDefault="00A33A20" w:rsidP="00A33A20">
            <w:pPr>
              <w:snapToGrid/>
              <w:jc w:val="both"/>
              <w:rPr>
                <w:rFonts w:hAnsi="Century"/>
                <w:szCs w:val="24"/>
              </w:rPr>
            </w:pPr>
          </w:p>
          <w:p w14:paraId="350A3714" w14:textId="77777777" w:rsidR="00D23463" w:rsidRPr="003876FA" w:rsidRDefault="00D23463" w:rsidP="00D23463">
            <w:pPr>
              <w:jc w:val="left"/>
              <w:rPr>
                <w:rFonts w:hAnsi="ＭＳ ゴシック"/>
                <w:szCs w:val="20"/>
              </w:rPr>
            </w:pPr>
          </w:p>
          <w:p w14:paraId="020AC899" w14:textId="77777777" w:rsidR="00D23463" w:rsidRPr="003876FA" w:rsidRDefault="00D23463" w:rsidP="00D23463">
            <w:pPr>
              <w:jc w:val="left"/>
              <w:rPr>
                <w:rFonts w:hAnsi="ＭＳ ゴシック"/>
                <w:szCs w:val="20"/>
              </w:rPr>
            </w:pPr>
          </w:p>
          <w:p w14:paraId="086D3CFB" w14:textId="77777777" w:rsidR="00D23463" w:rsidRPr="003876FA" w:rsidRDefault="00D23463" w:rsidP="00D23463">
            <w:pPr>
              <w:jc w:val="left"/>
              <w:rPr>
                <w:rFonts w:hAnsi="ＭＳ ゴシック"/>
                <w:szCs w:val="20"/>
              </w:rPr>
            </w:pPr>
          </w:p>
          <w:p w14:paraId="7CFB3E71" w14:textId="77777777" w:rsidR="00D23463" w:rsidRPr="003876FA" w:rsidRDefault="00D23463" w:rsidP="00D23463">
            <w:pPr>
              <w:jc w:val="left"/>
              <w:rPr>
                <w:rFonts w:hAnsi="ＭＳ ゴシック"/>
                <w:szCs w:val="20"/>
              </w:rPr>
            </w:pPr>
          </w:p>
          <w:p w14:paraId="43B6F02D" w14:textId="77777777" w:rsidR="00D23463" w:rsidRPr="003876FA" w:rsidRDefault="00D23463" w:rsidP="00D23463">
            <w:pPr>
              <w:jc w:val="left"/>
              <w:rPr>
                <w:rFonts w:hAnsi="ＭＳ ゴシック"/>
                <w:szCs w:val="20"/>
              </w:rPr>
            </w:pPr>
          </w:p>
          <w:p w14:paraId="2141A5E2" w14:textId="77777777" w:rsidR="00D23463" w:rsidRPr="003876FA" w:rsidRDefault="00D23463" w:rsidP="00D23463">
            <w:pPr>
              <w:jc w:val="left"/>
              <w:rPr>
                <w:rFonts w:hAnsi="ＭＳ ゴシック"/>
                <w:szCs w:val="20"/>
              </w:rPr>
            </w:pPr>
          </w:p>
          <w:p w14:paraId="1439CA91" w14:textId="77777777" w:rsidR="00D23463" w:rsidRPr="003876FA" w:rsidRDefault="00D23463" w:rsidP="00D23463">
            <w:pPr>
              <w:jc w:val="left"/>
              <w:rPr>
                <w:rFonts w:hAnsi="ＭＳ ゴシック"/>
                <w:szCs w:val="20"/>
              </w:rPr>
            </w:pPr>
          </w:p>
          <w:p w14:paraId="58134FAE" w14:textId="77777777" w:rsidR="00D23463" w:rsidRPr="003876FA" w:rsidRDefault="00D23463" w:rsidP="00D23463">
            <w:pPr>
              <w:jc w:val="left"/>
              <w:rPr>
                <w:rFonts w:hAnsi="ＭＳ ゴシック"/>
                <w:szCs w:val="20"/>
              </w:rPr>
            </w:pPr>
          </w:p>
          <w:p w14:paraId="18AEE677" w14:textId="77777777" w:rsidR="00D23463" w:rsidRPr="003876FA" w:rsidRDefault="00D23463" w:rsidP="00D23463">
            <w:pPr>
              <w:jc w:val="left"/>
              <w:rPr>
                <w:rFonts w:hAnsi="ＭＳ ゴシック"/>
                <w:szCs w:val="20"/>
              </w:rPr>
            </w:pPr>
          </w:p>
          <w:p w14:paraId="1CA6405B" w14:textId="77777777" w:rsidR="00D23463" w:rsidRPr="003876FA" w:rsidRDefault="00D23463" w:rsidP="00D23463">
            <w:pPr>
              <w:jc w:val="left"/>
              <w:rPr>
                <w:rFonts w:hAnsi="ＭＳ ゴシック"/>
                <w:szCs w:val="20"/>
              </w:rPr>
            </w:pPr>
          </w:p>
          <w:p w14:paraId="57981EF1" w14:textId="77777777" w:rsidR="00D23463" w:rsidRPr="003876FA" w:rsidRDefault="00D23463" w:rsidP="00D23463">
            <w:pPr>
              <w:jc w:val="left"/>
              <w:rPr>
                <w:rFonts w:hAnsi="ＭＳ ゴシック"/>
                <w:szCs w:val="20"/>
              </w:rPr>
            </w:pPr>
          </w:p>
          <w:p w14:paraId="38670884" w14:textId="77777777" w:rsidR="00D23463" w:rsidRPr="003876FA" w:rsidRDefault="00D23463" w:rsidP="00D23463">
            <w:pPr>
              <w:jc w:val="left"/>
              <w:rPr>
                <w:rFonts w:hAnsi="ＭＳ ゴシック"/>
                <w:szCs w:val="20"/>
              </w:rPr>
            </w:pPr>
          </w:p>
          <w:p w14:paraId="1F79DC45" w14:textId="77777777" w:rsidR="00D23463" w:rsidRPr="003876FA" w:rsidRDefault="00D23463" w:rsidP="00D23463">
            <w:pPr>
              <w:jc w:val="left"/>
              <w:rPr>
                <w:rFonts w:hAnsi="ＭＳ ゴシック"/>
                <w:szCs w:val="20"/>
              </w:rPr>
            </w:pPr>
          </w:p>
          <w:p w14:paraId="30BF9C8A" w14:textId="77777777" w:rsidR="00D23463" w:rsidRPr="003876FA" w:rsidRDefault="00D23463" w:rsidP="00D23463">
            <w:pPr>
              <w:jc w:val="left"/>
              <w:rPr>
                <w:rFonts w:hAnsi="ＭＳ ゴシック"/>
                <w:szCs w:val="20"/>
              </w:rPr>
            </w:pPr>
          </w:p>
          <w:p w14:paraId="0F052048" w14:textId="77777777" w:rsidR="00D23463" w:rsidRPr="003876FA" w:rsidRDefault="00D23463" w:rsidP="00D23463">
            <w:pPr>
              <w:jc w:val="left"/>
              <w:rPr>
                <w:rFonts w:hAnsi="ＭＳ ゴシック"/>
                <w:szCs w:val="20"/>
              </w:rPr>
            </w:pPr>
          </w:p>
          <w:p w14:paraId="6420B32B" w14:textId="77777777" w:rsidR="00D23463" w:rsidRPr="003876FA" w:rsidRDefault="00D23463" w:rsidP="00D23463">
            <w:pPr>
              <w:jc w:val="left"/>
              <w:rPr>
                <w:rFonts w:hAnsi="ＭＳ ゴシック"/>
                <w:szCs w:val="20"/>
              </w:rPr>
            </w:pPr>
          </w:p>
          <w:p w14:paraId="1D752646" w14:textId="77777777" w:rsidR="00D23463" w:rsidRPr="003876FA" w:rsidRDefault="00D23463" w:rsidP="00D23463">
            <w:pPr>
              <w:jc w:val="left"/>
              <w:rPr>
                <w:rFonts w:hAnsi="ＭＳ ゴシック"/>
                <w:szCs w:val="20"/>
              </w:rPr>
            </w:pPr>
          </w:p>
          <w:p w14:paraId="5E515E98" w14:textId="77777777" w:rsidR="00D23463" w:rsidRPr="003876FA" w:rsidRDefault="00D23463" w:rsidP="00D23463">
            <w:pPr>
              <w:jc w:val="left"/>
              <w:rPr>
                <w:rFonts w:hAnsi="ＭＳ ゴシック"/>
                <w:szCs w:val="20"/>
              </w:rPr>
            </w:pPr>
          </w:p>
          <w:p w14:paraId="06A7942A" w14:textId="77777777" w:rsidR="00D23463" w:rsidRPr="003876FA" w:rsidRDefault="00D23463" w:rsidP="00D23463">
            <w:pPr>
              <w:jc w:val="left"/>
              <w:rPr>
                <w:rFonts w:hAnsi="ＭＳ ゴシック"/>
                <w:szCs w:val="20"/>
              </w:rPr>
            </w:pPr>
          </w:p>
          <w:p w14:paraId="1F6F856C" w14:textId="77777777" w:rsidR="00D23463" w:rsidRPr="003876FA" w:rsidRDefault="00D23463" w:rsidP="00D23463">
            <w:pPr>
              <w:jc w:val="left"/>
              <w:rPr>
                <w:rFonts w:hAnsi="ＭＳ ゴシック"/>
                <w:szCs w:val="20"/>
              </w:rPr>
            </w:pPr>
          </w:p>
          <w:p w14:paraId="7DDE542E" w14:textId="77777777" w:rsidR="00D23463" w:rsidRPr="003876FA" w:rsidRDefault="00D23463" w:rsidP="00D23463">
            <w:pPr>
              <w:jc w:val="left"/>
              <w:rPr>
                <w:rFonts w:hAnsi="ＭＳ ゴシック"/>
                <w:szCs w:val="20"/>
              </w:rPr>
            </w:pPr>
          </w:p>
          <w:p w14:paraId="09DE1EDC" w14:textId="77777777" w:rsidR="00D23463" w:rsidRPr="003876FA" w:rsidRDefault="00D23463" w:rsidP="00D23463">
            <w:pPr>
              <w:jc w:val="left"/>
              <w:rPr>
                <w:rFonts w:hAnsi="ＭＳ ゴシック"/>
                <w:szCs w:val="20"/>
              </w:rPr>
            </w:pPr>
          </w:p>
          <w:p w14:paraId="614754B7" w14:textId="77777777" w:rsidR="00D23463" w:rsidRPr="003876FA" w:rsidRDefault="00D23463" w:rsidP="00D23463">
            <w:pPr>
              <w:jc w:val="left"/>
              <w:rPr>
                <w:rFonts w:hAnsi="ＭＳ ゴシック"/>
                <w:szCs w:val="20"/>
              </w:rPr>
            </w:pPr>
          </w:p>
          <w:p w14:paraId="2A45D067" w14:textId="77777777" w:rsidR="00D23463" w:rsidRPr="003876FA" w:rsidRDefault="00D23463" w:rsidP="00D23463">
            <w:pPr>
              <w:jc w:val="left"/>
              <w:rPr>
                <w:rFonts w:hAnsi="ＭＳ ゴシック"/>
                <w:szCs w:val="20"/>
              </w:rPr>
            </w:pPr>
          </w:p>
          <w:p w14:paraId="0D9FE3AF" w14:textId="77777777" w:rsidR="00D23463" w:rsidRPr="003876FA" w:rsidRDefault="00D23463" w:rsidP="00D23463">
            <w:pPr>
              <w:jc w:val="left"/>
              <w:rPr>
                <w:rFonts w:hAnsi="ＭＳ ゴシック"/>
                <w:szCs w:val="20"/>
              </w:rPr>
            </w:pPr>
          </w:p>
          <w:p w14:paraId="5B94E078" w14:textId="77777777" w:rsidR="00D23463" w:rsidRPr="003876FA" w:rsidRDefault="00D23463" w:rsidP="00D23463">
            <w:pPr>
              <w:jc w:val="left"/>
              <w:rPr>
                <w:rFonts w:hAnsi="ＭＳ ゴシック"/>
                <w:szCs w:val="20"/>
              </w:rPr>
            </w:pPr>
          </w:p>
          <w:p w14:paraId="7ADC4D5D" w14:textId="77777777" w:rsidR="00D23463" w:rsidRPr="003876FA" w:rsidRDefault="00D23463" w:rsidP="00D23463">
            <w:pPr>
              <w:jc w:val="left"/>
              <w:rPr>
                <w:rFonts w:hAnsi="ＭＳ ゴシック"/>
                <w:szCs w:val="20"/>
              </w:rPr>
            </w:pPr>
          </w:p>
          <w:p w14:paraId="00475AAE" w14:textId="77777777" w:rsidR="00D23463" w:rsidRPr="003876FA" w:rsidRDefault="00D23463" w:rsidP="00D23463">
            <w:pPr>
              <w:jc w:val="left"/>
              <w:rPr>
                <w:rFonts w:hAnsi="ＭＳ ゴシック"/>
                <w:szCs w:val="20"/>
              </w:rPr>
            </w:pPr>
          </w:p>
          <w:p w14:paraId="46C7F636" w14:textId="77777777" w:rsidR="00D23463" w:rsidRPr="003876FA" w:rsidRDefault="00D23463" w:rsidP="00D23463">
            <w:pPr>
              <w:jc w:val="left"/>
              <w:rPr>
                <w:rFonts w:hAnsi="ＭＳ ゴシック"/>
                <w:szCs w:val="20"/>
              </w:rPr>
            </w:pPr>
          </w:p>
          <w:p w14:paraId="4C8DFC9F" w14:textId="77777777" w:rsidR="00D23463" w:rsidRPr="003876FA" w:rsidRDefault="00D23463" w:rsidP="00D23463">
            <w:pPr>
              <w:jc w:val="left"/>
              <w:rPr>
                <w:rFonts w:hAnsi="ＭＳ ゴシック"/>
                <w:szCs w:val="20"/>
              </w:rPr>
            </w:pPr>
          </w:p>
          <w:p w14:paraId="5D0A5939" w14:textId="77777777" w:rsidR="00D23463" w:rsidRPr="003876FA" w:rsidRDefault="00D23463" w:rsidP="00D23463">
            <w:pPr>
              <w:jc w:val="left"/>
              <w:rPr>
                <w:rFonts w:hAnsi="ＭＳ ゴシック"/>
                <w:szCs w:val="20"/>
              </w:rPr>
            </w:pPr>
          </w:p>
          <w:p w14:paraId="3AEF4F5A" w14:textId="77777777" w:rsidR="00D23463" w:rsidRPr="003876FA" w:rsidRDefault="00D23463" w:rsidP="00D23463">
            <w:pPr>
              <w:jc w:val="left"/>
              <w:rPr>
                <w:rFonts w:hAnsi="ＭＳ ゴシック"/>
                <w:szCs w:val="20"/>
              </w:rPr>
            </w:pPr>
          </w:p>
          <w:p w14:paraId="427A89C0" w14:textId="77777777" w:rsidR="00D23463" w:rsidRPr="003876FA" w:rsidRDefault="00D23463" w:rsidP="00D23463">
            <w:pPr>
              <w:jc w:val="left"/>
              <w:rPr>
                <w:rFonts w:hAnsi="ＭＳ ゴシック"/>
                <w:szCs w:val="20"/>
              </w:rPr>
            </w:pPr>
          </w:p>
          <w:p w14:paraId="061193B9" w14:textId="77777777" w:rsidR="00D23463" w:rsidRPr="003876FA" w:rsidRDefault="00D23463" w:rsidP="00D23463">
            <w:pPr>
              <w:jc w:val="left"/>
              <w:rPr>
                <w:rFonts w:hAnsi="ＭＳ ゴシック"/>
                <w:szCs w:val="20"/>
              </w:rPr>
            </w:pPr>
          </w:p>
          <w:p w14:paraId="62E135DE" w14:textId="77777777" w:rsidR="00D23463" w:rsidRPr="003876FA" w:rsidRDefault="00D23463" w:rsidP="00D23463">
            <w:pPr>
              <w:jc w:val="left"/>
              <w:rPr>
                <w:rFonts w:hAnsi="ＭＳ ゴシック"/>
                <w:szCs w:val="20"/>
              </w:rPr>
            </w:pPr>
          </w:p>
          <w:p w14:paraId="45481015" w14:textId="77777777" w:rsidR="00D23463" w:rsidRPr="003876FA" w:rsidRDefault="00D23463" w:rsidP="00D23463">
            <w:pPr>
              <w:jc w:val="left"/>
              <w:rPr>
                <w:rFonts w:hAnsi="ＭＳ ゴシック"/>
                <w:szCs w:val="20"/>
              </w:rPr>
            </w:pPr>
          </w:p>
          <w:p w14:paraId="592180C8" w14:textId="77777777" w:rsidR="00D23463" w:rsidRPr="003876FA" w:rsidRDefault="00D23463" w:rsidP="00D23463">
            <w:pPr>
              <w:jc w:val="left"/>
              <w:rPr>
                <w:rFonts w:hAnsi="ＭＳ ゴシック"/>
                <w:szCs w:val="20"/>
              </w:rPr>
            </w:pPr>
          </w:p>
          <w:p w14:paraId="0E1487E1" w14:textId="77777777" w:rsidR="00D23463" w:rsidRPr="003876FA" w:rsidRDefault="00D23463" w:rsidP="00D23463">
            <w:pPr>
              <w:jc w:val="left"/>
              <w:rPr>
                <w:rFonts w:hAnsi="ＭＳ ゴシック"/>
                <w:szCs w:val="20"/>
              </w:rPr>
            </w:pPr>
          </w:p>
          <w:p w14:paraId="4C667B9E" w14:textId="77777777" w:rsidR="00D23463" w:rsidRPr="003876FA" w:rsidRDefault="00D23463" w:rsidP="00D23463">
            <w:pPr>
              <w:jc w:val="left"/>
              <w:rPr>
                <w:rFonts w:hAnsi="ＭＳ ゴシック"/>
                <w:szCs w:val="20"/>
              </w:rPr>
            </w:pPr>
          </w:p>
          <w:p w14:paraId="510EACC6" w14:textId="77777777" w:rsidR="00D23463" w:rsidRPr="003876FA" w:rsidRDefault="00D23463" w:rsidP="00D23463">
            <w:pPr>
              <w:jc w:val="left"/>
              <w:rPr>
                <w:rFonts w:hAnsi="ＭＳ ゴシック"/>
                <w:szCs w:val="20"/>
              </w:rPr>
            </w:pPr>
          </w:p>
          <w:p w14:paraId="1A009008" w14:textId="77777777" w:rsidR="00D23463" w:rsidRPr="003876FA" w:rsidRDefault="00D23463" w:rsidP="00D23463">
            <w:pPr>
              <w:jc w:val="left"/>
              <w:rPr>
                <w:rFonts w:hAnsi="ＭＳ ゴシック"/>
                <w:szCs w:val="20"/>
              </w:rPr>
            </w:pPr>
          </w:p>
          <w:p w14:paraId="4388E539" w14:textId="77777777" w:rsidR="00D23463" w:rsidRPr="003876FA" w:rsidRDefault="00D23463" w:rsidP="00D23463">
            <w:pPr>
              <w:jc w:val="left"/>
              <w:rPr>
                <w:rFonts w:hAnsi="ＭＳ ゴシック"/>
                <w:szCs w:val="20"/>
              </w:rPr>
            </w:pPr>
          </w:p>
          <w:p w14:paraId="10E47231" w14:textId="77777777" w:rsidR="00D23463" w:rsidRPr="003876FA" w:rsidRDefault="00D23463" w:rsidP="00D23463">
            <w:pPr>
              <w:jc w:val="left"/>
              <w:rPr>
                <w:rFonts w:hAnsi="ＭＳ ゴシック"/>
                <w:szCs w:val="20"/>
              </w:rPr>
            </w:pPr>
          </w:p>
          <w:p w14:paraId="63B9FFC6" w14:textId="77777777" w:rsidR="00D23463" w:rsidRPr="003876FA" w:rsidRDefault="00D23463" w:rsidP="00D23463">
            <w:pPr>
              <w:jc w:val="left"/>
              <w:rPr>
                <w:rFonts w:hAnsi="ＭＳ ゴシック"/>
                <w:szCs w:val="20"/>
              </w:rPr>
            </w:pPr>
          </w:p>
          <w:p w14:paraId="2CCE6F64" w14:textId="77777777" w:rsidR="00D23463" w:rsidRPr="003876FA" w:rsidRDefault="00D23463" w:rsidP="00D23463">
            <w:pPr>
              <w:jc w:val="left"/>
              <w:rPr>
                <w:rFonts w:hAnsi="ＭＳ ゴシック"/>
                <w:szCs w:val="20"/>
              </w:rPr>
            </w:pPr>
          </w:p>
          <w:p w14:paraId="2A0312D8" w14:textId="77777777" w:rsidR="00D23463" w:rsidRPr="003876FA" w:rsidRDefault="00D23463" w:rsidP="00D23463">
            <w:pPr>
              <w:jc w:val="left"/>
              <w:rPr>
                <w:rFonts w:hAnsi="ＭＳ ゴシック"/>
                <w:szCs w:val="20"/>
              </w:rPr>
            </w:pPr>
          </w:p>
          <w:p w14:paraId="55D8A436" w14:textId="77777777" w:rsidR="00D23463" w:rsidRPr="003876FA" w:rsidRDefault="00D23463" w:rsidP="00D23463">
            <w:pPr>
              <w:jc w:val="left"/>
              <w:rPr>
                <w:rFonts w:hAnsi="ＭＳ ゴシック"/>
                <w:szCs w:val="20"/>
              </w:rPr>
            </w:pPr>
          </w:p>
        </w:tc>
        <w:tc>
          <w:tcPr>
            <w:tcW w:w="5732" w:type="dxa"/>
            <w:tcBorders>
              <w:top w:val="single" w:sz="4" w:space="0" w:color="auto"/>
              <w:bottom w:val="single" w:sz="4" w:space="0" w:color="auto"/>
            </w:tcBorders>
          </w:tcPr>
          <w:p w14:paraId="30A2A73B" w14:textId="21A22767" w:rsidR="00A33A20" w:rsidRPr="003876FA" w:rsidRDefault="00A33A20" w:rsidP="00A33A20">
            <w:pPr>
              <w:snapToGrid/>
              <w:ind w:firstLineChars="100" w:firstLine="192"/>
              <w:jc w:val="both"/>
              <w:rPr>
                <w:sz w:val="21"/>
              </w:rPr>
            </w:pPr>
            <w:r w:rsidRPr="003876FA">
              <w:rPr>
                <w:rFonts w:hint="eastAsia"/>
                <w:sz w:val="21"/>
              </w:rPr>
              <w:t>別に厚生労働大臣が定める施設基準に適合しているものとして市長に届け出た事業所において、サービスを行った場合に、地域生活支援拠点等機能強化加算として、所定単位数に</w:t>
            </w:r>
            <w:r w:rsidRPr="003876FA">
              <w:rPr>
                <w:sz w:val="21"/>
              </w:rPr>
              <w:t>500単位を加算していますか。ただし、拠点コーディネーター１人につき、事業所</w:t>
            </w:r>
            <w:r w:rsidR="0021607D" w:rsidRPr="003876FA">
              <w:rPr>
                <w:rFonts w:hint="eastAsia"/>
                <w:sz w:val="21"/>
              </w:rPr>
              <w:t>並びに事業所と</w:t>
            </w:r>
            <w:r w:rsidRPr="003876FA">
              <w:rPr>
                <w:sz w:val="21"/>
              </w:rPr>
              <w:t>相互に連携して運営される指定地域移行支援事業者等の</w:t>
            </w:r>
            <w:r w:rsidR="0021607D" w:rsidRPr="003876FA">
              <w:rPr>
                <w:rFonts w:hint="eastAsia"/>
                <w:sz w:val="21"/>
              </w:rPr>
              <w:t>事業所の</w:t>
            </w:r>
            <w:r w:rsidRPr="003876FA">
              <w:rPr>
                <w:sz w:val="21"/>
              </w:rPr>
              <w:t>単位において、1月につき100回を限度と</w:t>
            </w:r>
            <w:r w:rsidRPr="003876FA">
              <w:rPr>
                <w:rFonts w:hint="eastAsia"/>
                <w:sz w:val="21"/>
              </w:rPr>
              <w:t>していますか。</w:t>
            </w:r>
          </w:p>
          <w:p w14:paraId="32C826C7" w14:textId="0AB6BB9B" w:rsidR="00D23463" w:rsidRPr="003876FA" w:rsidRDefault="00E13509" w:rsidP="00A33A20">
            <w:pPr>
              <w:pStyle w:val="Default"/>
              <w:jc w:val="both"/>
              <w:rPr>
                <w:color w:val="auto"/>
                <w:sz w:val="21"/>
              </w:rPr>
            </w:pPr>
            <w:r w:rsidRPr="003876FA">
              <w:rPr>
                <w:rFonts w:hAnsi="ＭＳ ゴシック" w:hint="eastAsia"/>
                <w:noProof/>
                <w:color w:val="auto"/>
                <w:szCs w:val="20"/>
              </w:rPr>
              <mc:AlternateContent>
                <mc:Choice Requires="wps">
                  <w:drawing>
                    <wp:anchor distT="45720" distB="45720" distL="114300" distR="114300" simplePos="0" relativeHeight="251661824" behindDoc="0" locked="0" layoutInCell="1" allowOverlap="1" wp14:anchorId="60E9D09E" wp14:editId="6D68901A">
                      <wp:simplePos x="0" y="0"/>
                      <wp:positionH relativeFrom="column">
                        <wp:posOffset>-697865</wp:posOffset>
                      </wp:positionH>
                      <wp:positionV relativeFrom="paragraph">
                        <wp:posOffset>264109</wp:posOffset>
                      </wp:positionV>
                      <wp:extent cx="5874106" cy="4155034"/>
                      <wp:effectExtent l="0" t="0" r="12700" b="17145"/>
                      <wp:wrapNone/>
                      <wp:docPr id="544849504" name="テキスト ボックス 544849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106" cy="4155034"/>
                              </a:xfrm>
                              <a:prstGeom prst="rect">
                                <a:avLst/>
                              </a:prstGeom>
                              <a:solidFill>
                                <a:srgbClr val="FFFFFF"/>
                              </a:solidFill>
                              <a:ln w="9525">
                                <a:solidFill>
                                  <a:srgbClr val="000000"/>
                                </a:solidFill>
                                <a:miter lim="800000"/>
                                <a:headEnd/>
                                <a:tailEnd/>
                              </a:ln>
                            </wps:spPr>
                            <wps:txbx>
                              <w:txbxContent>
                                <w:p w14:paraId="4D0FECFE" w14:textId="064A6171" w:rsidR="00D23463" w:rsidRPr="003876FA" w:rsidRDefault="00D23463" w:rsidP="00D23463">
                                  <w:pPr>
                                    <w:jc w:val="left"/>
                                    <w:rPr>
                                      <w:sz w:val="18"/>
                                      <w:szCs w:val="18"/>
                                    </w:rPr>
                                  </w:pPr>
                                  <w:r w:rsidRPr="003876FA">
                                    <w:rPr>
                                      <w:rFonts w:hint="eastAsia"/>
                                      <w:sz w:val="18"/>
                                      <w:szCs w:val="18"/>
                                    </w:rPr>
                                    <w:t>【厚生労働大臣が定める</w:t>
                                  </w:r>
                                  <w:r w:rsidR="002C786E" w:rsidRPr="003876FA">
                                    <w:rPr>
                                      <w:rFonts w:hint="eastAsia"/>
                                      <w:sz w:val="18"/>
                                      <w:szCs w:val="18"/>
                                    </w:rPr>
                                    <w:t>施設</w:t>
                                  </w:r>
                                  <w:r w:rsidRPr="003876FA">
                                    <w:rPr>
                                      <w:rFonts w:hint="eastAsia"/>
                                      <w:sz w:val="18"/>
                                      <w:szCs w:val="18"/>
                                    </w:rPr>
                                    <w:t>基準】</w:t>
                                  </w:r>
                                </w:p>
                                <w:p w14:paraId="7703BB77" w14:textId="03F2D4BB" w:rsidR="00D23463" w:rsidRPr="003876FA" w:rsidRDefault="00D23463" w:rsidP="00D23463">
                                  <w:pPr>
                                    <w:ind w:left="162" w:hangingChars="100" w:hanging="162"/>
                                    <w:jc w:val="left"/>
                                    <w:rPr>
                                      <w:sz w:val="18"/>
                                      <w:szCs w:val="18"/>
                                    </w:rPr>
                                  </w:pPr>
                                  <w:r w:rsidRPr="003876FA">
                                    <w:rPr>
                                      <w:rFonts w:hint="eastAsia"/>
                                      <w:sz w:val="18"/>
                                      <w:szCs w:val="18"/>
                                    </w:rPr>
                                    <w:t xml:space="preserve">　≪参照≫（平成</w:t>
                                  </w:r>
                                  <w:r w:rsidRPr="003876FA">
                                    <w:rPr>
                                      <w:sz w:val="18"/>
                                      <w:szCs w:val="18"/>
                                    </w:rPr>
                                    <w:t>18年厚生労働省告示第551号）</w:t>
                                  </w:r>
                                  <w:r w:rsidRPr="003876FA">
                                    <w:rPr>
                                      <w:rFonts w:hint="eastAsia"/>
                                      <w:sz w:val="18"/>
                                      <w:szCs w:val="18"/>
                                    </w:rPr>
                                    <w:t>15イ</w:t>
                                  </w:r>
                                </w:p>
                                <w:p w14:paraId="37F47457" w14:textId="44FB1F5A" w:rsidR="00D23463" w:rsidRPr="003876FA" w:rsidRDefault="00D23463" w:rsidP="00D23463">
                                  <w:pPr>
                                    <w:ind w:left="162" w:hangingChars="100" w:hanging="162"/>
                                    <w:jc w:val="left"/>
                                    <w:rPr>
                                      <w:sz w:val="18"/>
                                      <w:szCs w:val="18"/>
                                    </w:rPr>
                                  </w:pPr>
                                  <w:r w:rsidRPr="003876FA">
                                    <w:rPr>
                                      <w:rFonts w:hint="eastAsia"/>
                                      <w:sz w:val="18"/>
                                      <w:szCs w:val="18"/>
                                    </w:rPr>
                                    <w:t>○　介護給付費等単位数表第</w:t>
                                  </w:r>
                                  <w:r w:rsidRPr="003876FA">
                                    <w:rPr>
                                      <w:sz w:val="18"/>
                                      <w:szCs w:val="18"/>
                                    </w:rPr>
                                    <w:t>14の３の１の注13の地域生活支援拠点等機能強化加算を算定すべき</w:t>
                                  </w:r>
                                  <w:r w:rsidR="00AF65B2" w:rsidRPr="003876FA">
                                    <w:rPr>
                                      <w:rFonts w:hint="eastAsia"/>
                                      <w:sz w:val="18"/>
                                      <w:szCs w:val="18"/>
                                    </w:rPr>
                                    <w:t>指定</w:t>
                                  </w:r>
                                  <w:r w:rsidRPr="003876FA">
                                    <w:rPr>
                                      <w:sz w:val="18"/>
                                      <w:szCs w:val="18"/>
                                    </w:rPr>
                                    <w:t>自立生活援助事業所の施設基準</w:t>
                                  </w:r>
                                </w:p>
                                <w:p w14:paraId="01198D91" w14:textId="54D4199C" w:rsidR="00D23463" w:rsidRPr="003876FA" w:rsidRDefault="00D23463" w:rsidP="00D23463">
                                  <w:pPr>
                                    <w:ind w:left="162" w:hangingChars="100" w:hanging="162"/>
                                    <w:jc w:val="left"/>
                                    <w:rPr>
                                      <w:sz w:val="18"/>
                                      <w:szCs w:val="18"/>
                                    </w:rPr>
                                  </w:pPr>
                                  <w:r w:rsidRPr="003876FA">
                                    <w:rPr>
                                      <w:rFonts w:hint="eastAsia"/>
                                      <w:sz w:val="18"/>
                                      <w:szCs w:val="18"/>
                                    </w:rPr>
                                    <w:t xml:space="preserve">　　次</w:t>
                                  </w:r>
                                  <w:bookmarkStart w:id="10" w:name="_Hlk167450634"/>
                                  <w:r w:rsidRPr="003876FA">
                                    <w:rPr>
                                      <w:rFonts w:hint="eastAsia"/>
                                      <w:sz w:val="18"/>
                                      <w:szCs w:val="18"/>
                                    </w:rPr>
                                    <w:t>の</w:t>
                                  </w:r>
                                  <w:r w:rsidR="00B14406" w:rsidRPr="003876FA">
                                    <w:rPr>
                                      <w:rFonts w:hint="eastAsia"/>
                                      <w:sz w:val="18"/>
                                      <w:szCs w:val="18"/>
                                    </w:rPr>
                                    <w:t>(</w:t>
                                  </w:r>
                                  <w:r w:rsidR="00B14406" w:rsidRPr="003876FA">
                                    <w:rPr>
                                      <w:sz w:val="18"/>
                                      <w:szCs w:val="18"/>
                                    </w:rPr>
                                    <w:t>1</w:t>
                                  </w:r>
                                  <w:r w:rsidR="00B14406" w:rsidRPr="003876FA">
                                    <w:rPr>
                                      <w:rFonts w:hint="eastAsia"/>
                                      <w:sz w:val="18"/>
                                      <w:szCs w:val="18"/>
                                    </w:rPr>
                                    <w:t>)</w:t>
                                  </w:r>
                                  <w:r w:rsidRPr="003876FA">
                                    <w:rPr>
                                      <w:rFonts w:hint="eastAsia"/>
                                      <w:sz w:val="18"/>
                                      <w:szCs w:val="18"/>
                                    </w:rPr>
                                    <w:t>及</w:t>
                                  </w:r>
                                  <w:bookmarkEnd w:id="10"/>
                                  <w:r w:rsidRPr="003876FA">
                                    <w:rPr>
                                      <w:rFonts w:hint="eastAsia"/>
                                      <w:sz w:val="18"/>
                                      <w:szCs w:val="18"/>
                                    </w:rPr>
                                    <w:t>び</w:t>
                                  </w:r>
                                  <w:r w:rsidR="00B14406" w:rsidRPr="003876FA">
                                    <w:rPr>
                                      <w:rFonts w:hint="eastAsia"/>
                                      <w:sz w:val="18"/>
                                      <w:szCs w:val="18"/>
                                    </w:rPr>
                                    <w:t>(</w:t>
                                  </w:r>
                                  <w:r w:rsidR="00B14406" w:rsidRPr="003876FA">
                                    <w:rPr>
                                      <w:sz w:val="18"/>
                                      <w:szCs w:val="18"/>
                                    </w:rPr>
                                    <w:t>2</w:t>
                                  </w:r>
                                  <w:r w:rsidR="00B14406" w:rsidRPr="003876FA">
                                    <w:rPr>
                                      <w:rFonts w:hint="eastAsia"/>
                                      <w:sz w:val="18"/>
                                      <w:szCs w:val="18"/>
                                    </w:rPr>
                                    <w:t>)</w:t>
                                  </w:r>
                                  <w:r w:rsidRPr="003876FA">
                                    <w:rPr>
                                      <w:rFonts w:hint="eastAsia"/>
                                      <w:sz w:val="18"/>
                                      <w:szCs w:val="18"/>
                                    </w:rPr>
                                    <w:t>のいずれかに該当する</w:t>
                                  </w:r>
                                  <w:r w:rsidR="00AF65B2" w:rsidRPr="003876FA">
                                    <w:rPr>
                                      <w:rFonts w:hint="eastAsia"/>
                                      <w:sz w:val="18"/>
                                      <w:szCs w:val="18"/>
                                    </w:rPr>
                                    <w:t>指定</w:t>
                                  </w:r>
                                  <w:r w:rsidRPr="003876FA">
                                    <w:rPr>
                                      <w:rFonts w:hint="eastAsia"/>
                                      <w:sz w:val="18"/>
                                      <w:szCs w:val="18"/>
                                    </w:rPr>
                                    <w:t>自立生活援助事業所であること。</w:t>
                                  </w:r>
                                </w:p>
                                <w:p w14:paraId="3D2F0EC3" w14:textId="77977DC7" w:rsidR="00753F43" w:rsidRPr="003876FA" w:rsidRDefault="00753F43" w:rsidP="00753F43">
                                  <w:pPr>
                                    <w:ind w:firstLineChars="200" w:firstLine="324"/>
                                    <w:jc w:val="left"/>
                                    <w:rPr>
                                      <w:sz w:val="18"/>
                                      <w:szCs w:val="18"/>
                                    </w:rPr>
                                  </w:pPr>
                                  <w:r w:rsidRPr="003876FA">
                                    <w:rPr>
                                      <w:rFonts w:hint="eastAsia"/>
                                      <w:sz w:val="18"/>
                                      <w:szCs w:val="18"/>
                                    </w:rPr>
                                    <w:t>(</w:t>
                                  </w:r>
                                  <w:r w:rsidRPr="003876FA">
                                    <w:rPr>
                                      <w:sz w:val="18"/>
                                      <w:szCs w:val="18"/>
                                    </w:rPr>
                                    <w:t>1</w:t>
                                  </w:r>
                                  <w:r w:rsidRPr="003876FA">
                                    <w:rPr>
                                      <w:rFonts w:hint="eastAsia"/>
                                      <w:sz w:val="18"/>
                                      <w:szCs w:val="18"/>
                                    </w:rPr>
                                    <w:t>)次の㈠から㈣までのいずれにも該当するものであること。</w:t>
                                  </w:r>
                                </w:p>
                                <w:p w14:paraId="31CAE9C2" w14:textId="24F22A7D" w:rsidR="00D23463" w:rsidRPr="003876FA" w:rsidRDefault="00753F43" w:rsidP="00753F43">
                                  <w:pPr>
                                    <w:ind w:leftChars="200" w:left="445" w:hangingChars="50" w:hanging="81"/>
                                    <w:jc w:val="left"/>
                                    <w:rPr>
                                      <w:sz w:val="18"/>
                                      <w:szCs w:val="18"/>
                                    </w:rPr>
                                  </w:pPr>
                                  <w:r w:rsidRPr="003876FA">
                                    <w:rPr>
                                      <w:rFonts w:hint="eastAsia"/>
                                      <w:sz w:val="18"/>
                                      <w:szCs w:val="18"/>
                                    </w:rPr>
                                    <w:t>㈠</w:t>
                                  </w:r>
                                  <w:r w:rsidRPr="003876FA">
                                    <w:rPr>
                                      <w:sz w:val="18"/>
                                      <w:szCs w:val="18"/>
                                    </w:rPr>
                                    <w:t xml:space="preserve"> 指定障害福祉サービス基準</w:t>
                                  </w:r>
                                  <w:r w:rsidRPr="003876FA">
                                    <w:rPr>
                                      <w:rFonts w:hint="eastAsia"/>
                                      <w:sz w:val="18"/>
                                      <w:szCs w:val="18"/>
                                    </w:rPr>
                                    <w:t>第206</w:t>
                                  </w:r>
                                  <w:r w:rsidRPr="003876FA">
                                    <w:rPr>
                                      <w:sz w:val="18"/>
                                      <w:szCs w:val="18"/>
                                    </w:rPr>
                                    <w:t>条の</w:t>
                                  </w:r>
                                  <w:r w:rsidRPr="003876FA">
                                    <w:rPr>
                                      <w:rFonts w:hint="eastAsia"/>
                                      <w:sz w:val="18"/>
                                      <w:szCs w:val="18"/>
                                    </w:rPr>
                                    <w:t>20</w:t>
                                  </w:r>
                                  <w:r w:rsidRPr="003876FA">
                                    <w:rPr>
                                      <w:sz w:val="18"/>
                                      <w:szCs w:val="18"/>
                                    </w:rPr>
                                    <w:t>において準用する指定障害福祉サービス基準第</w:t>
                                  </w:r>
                                  <w:r w:rsidRPr="003876FA">
                                    <w:rPr>
                                      <w:rFonts w:hint="eastAsia"/>
                                      <w:sz w:val="18"/>
                                      <w:szCs w:val="18"/>
                                    </w:rPr>
                                    <w:t>206</w:t>
                                  </w:r>
                                  <w:r w:rsidRPr="003876FA">
                                    <w:rPr>
                                      <w:sz w:val="18"/>
                                      <w:szCs w:val="18"/>
                                    </w:rPr>
                                    <w:t>条の</w:t>
                                  </w:r>
                                  <w:r w:rsidRPr="003876FA">
                                    <w:rPr>
                                      <w:rFonts w:hint="eastAsia"/>
                                      <w:sz w:val="18"/>
                                      <w:szCs w:val="18"/>
                                    </w:rPr>
                                    <w:t>10</w:t>
                                  </w:r>
                                  <w:r w:rsidRPr="003876FA">
                                    <w:rPr>
                                      <w:sz w:val="18"/>
                                      <w:szCs w:val="18"/>
                                    </w:rPr>
                                    <w:t>に規定する運営規程において、当該自立生活援助事業所が市により地域生活支援拠点等として位置付けられていることを定めていること。</w:t>
                                  </w:r>
                                </w:p>
                                <w:p w14:paraId="43462CCA" w14:textId="460576C5" w:rsidR="00753F43" w:rsidRPr="003876FA" w:rsidRDefault="00E13509" w:rsidP="00753F43">
                                  <w:pPr>
                                    <w:ind w:leftChars="200" w:left="445" w:hangingChars="50" w:hanging="81"/>
                                    <w:jc w:val="left"/>
                                    <w:rPr>
                                      <w:sz w:val="18"/>
                                      <w:szCs w:val="18"/>
                                    </w:rPr>
                                  </w:pPr>
                                  <w:r w:rsidRPr="003876FA">
                                    <w:rPr>
                                      <w:rFonts w:hint="eastAsia"/>
                                      <w:sz w:val="18"/>
                                      <w:szCs w:val="18"/>
                                    </w:rPr>
                                    <w:t>㈡</w:t>
                                  </w:r>
                                  <w:r w:rsidR="00753F43" w:rsidRPr="003876FA">
                                    <w:rPr>
                                      <w:rFonts w:hint="eastAsia"/>
                                      <w:sz w:val="18"/>
                                      <w:szCs w:val="18"/>
                                    </w:rPr>
                                    <w:t>指定地域移行支援事業者、指定地域定着支援事業者、指定特定相談支援事業者及び指定障害児相談支援事業者の指定を併せて受け、かつ、指定自立生活援助の事業と指定地域移行支援、指定地域定着支援、指定計画相談支援及び指定障害児相談支援の事業を同一の事業所において一体的に運営していること。</w:t>
                                  </w:r>
                                </w:p>
                                <w:p w14:paraId="3FE2A035" w14:textId="7E0DC724" w:rsidR="00134262" w:rsidRPr="003876FA" w:rsidRDefault="00E13509" w:rsidP="00753F43">
                                  <w:pPr>
                                    <w:ind w:leftChars="200" w:left="445" w:hangingChars="50" w:hanging="81"/>
                                    <w:jc w:val="left"/>
                                    <w:rPr>
                                      <w:sz w:val="18"/>
                                      <w:szCs w:val="18"/>
                                    </w:rPr>
                                  </w:pPr>
                                  <w:r w:rsidRPr="003876FA">
                                    <w:rPr>
                                      <w:rFonts w:hint="eastAsia"/>
                                      <w:sz w:val="18"/>
                                      <w:szCs w:val="18"/>
                                    </w:rPr>
                                    <w:t>㈢</w:t>
                                  </w:r>
                                  <w:r w:rsidR="00692783" w:rsidRPr="003876FA">
                                    <w:rPr>
                                      <w:rFonts w:hint="eastAsia"/>
                                      <w:sz w:val="18"/>
                                      <w:szCs w:val="18"/>
                                    </w:rPr>
                                    <w:t>当該事業所が障害者の日常生活及び社会生活を総合的に支援するための法律に基づく指定計画相談支援に要する額の算定に関する基準に基づき厚生労働大臣が定める基準（平成</w:t>
                                  </w:r>
                                  <w:r w:rsidR="00772DBD" w:rsidRPr="003876FA">
                                    <w:rPr>
                                      <w:rFonts w:hint="eastAsia"/>
                                      <w:sz w:val="18"/>
                                      <w:szCs w:val="18"/>
                                    </w:rPr>
                                    <w:t>27</w:t>
                                  </w:r>
                                  <w:r w:rsidR="00692783" w:rsidRPr="003876FA">
                                    <w:rPr>
                                      <w:rFonts w:hint="eastAsia"/>
                                      <w:sz w:val="18"/>
                                      <w:szCs w:val="18"/>
                                    </w:rPr>
                                    <w:t>年厚生労働省告示第</w:t>
                                  </w:r>
                                  <w:r w:rsidR="00772DBD" w:rsidRPr="003876FA">
                                    <w:rPr>
                                      <w:rFonts w:hint="eastAsia"/>
                                      <w:sz w:val="18"/>
                                      <w:szCs w:val="18"/>
                                    </w:rPr>
                                    <w:t>180</w:t>
                                  </w:r>
                                  <w:r w:rsidR="00692783" w:rsidRPr="003876FA">
                                    <w:rPr>
                                      <w:rFonts w:hint="eastAsia"/>
                                      <w:sz w:val="18"/>
                                      <w:szCs w:val="18"/>
                                    </w:rPr>
                                    <w:t>号）第</w:t>
                                  </w:r>
                                  <w:r w:rsidR="00772DBD" w:rsidRPr="003876FA">
                                    <w:rPr>
                                      <w:rFonts w:hint="eastAsia"/>
                                      <w:sz w:val="18"/>
                                      <w:szCs w:val="18"/>
                                    </w:rPr>
                                    <w:t>1</w:t>
                                  </w:r>
                                  <w:r w:rsidR="00692783" w:rsidRPr="003876FA">
                                    <w:rPr>
                                      <w:rFonts w:hint="eastAsia"/>
                                      <w:sz w:val="18"/>
                                      <w:szCs w:val="18"/>
                                    </w:rPr>
                                    <w:t>号イ又はロに掲げる基準に適合していること</w:t>
                                  </w:r>
                                </w:p>
                                <w:p w14:paraId="197167DC" w14:textId="3880C7A0" w:rsidR="002B4146" w:rsidRPr="003876FA" w:rsidRDefault="00E13509" w:rsidP="00753F43">
                                  <w:pPr>
                                    <w:ind w:leftChars="200" w:left="445" w:hangingChars="50" w:hanging="81"/>
                                    <w:jc w:val="left"/>
                                    <w:rPr>
                                      <w:sz w:val="18"/>
                                      <w:szCs w:val="18"/>
                                    </w:rPr>
                                  </w:pPr>
                                  <w:r w:rsidRPr="003876FA">
                                    <w:rPr>
                                      <w:rFonts w:hint="eastAsia"/>
                                      <w:sz w:val="18"/>
                                      <w:szCs w:val="18"/>
                                    </w:rPr>
                                    <w:t>㈣</w:t>
                                  </w:r>
                                  <w:r w:rsidR="002B4146" w:rsidRPr="003876FA">
                                    <w:rPr>
                                      <w:sz w:val="18"/>
                                      <w:szCs w:val="18"/>
                                    </w:rPr>
                                    <w:t>当該自立生活援助事業所が位置付けられている地域生活支援拠点等と連携する拠点関係機関において、市及び拠点関係機関の相互の有機的な連携及び調整等の業務に従事する者</w:t>
                                  </w:r>
                                  <w:r w:rsidR="00C54D70" w:rsidRPr="003876FA">
                                    <w:rPr>
                                      <w:rFonts w:hint="eastAsia"/>
                                      <w:sz w:val="18"/>
                                      <w:szCs w:val="18"/>
                                    </w:rPr>
                                    <w:t>（以下「拠点コーディネーター」という。）</w:t>
                                  </w:r>
                                  <w:r w:rsidR="002B4146" w:rsidRPr="003876FA">
                                    <w:rPr>
                                      <w:sz w:val="18"/>
                                      <w:szCs w:val="18"/>
                                    </w:rPr>
                                    <w:t>が常勤で一人以上配置されている事業所として市が認めるものであること。</w:t>
                                  </w:r>
                                </w:p>
                                <w:p w14:paraId="1DA6A892" w14:textId="76AE9E9C" w:rsidR="00E13509" w:rsidRPr="003876FA" w:rsidRDefault="00E13509" w:rsidP="00753F43">
                                  <w:pPr>
                                    <w:ind w:leftChars="200" w:left="445" w:hangingChars="50" w:hanging="81"/>
                                    <w:jc w:val="left"/>
                                    <w:rPr>
                                      <w:sz w:val="18"/>
                                      <w:szCs w:val="18"/>
                                    </w:rPr>
                                  </w:pPr>
                                  <w:r w:rsidRPr="003876FA">
                                    <w:rPr>
                                      <w:rFonts w:hint="eastAsia"/>
                                      <w:sz w:val="18"/>
                                      <w:szCs w:val="18"/>
                                    </w:rPr>
                                    <w:t>(</w:t>
                                  </w:r>
                                  <w:r w:rsidRPr="003876FA">
                                    <w:rPr>
                                      <w:sz w:val="18"/>
                                      <w:szCs w:val="18"/>
                                    </w:rPr>
                                    <w:t>2</w:t>
                                  </w:r>
                                  <w:r w:rsidRPr="003876FA">
                                    <w:rPr>
                                      <w:rFonts w:hint="eastAsia"/>
                                      <w:sz w:val="18"/>
                                      <w:szCs w:val="18"/>
                                    </w:rPr>
                                    <w:t>)次の㈠から㈣までのいずれにも該当するものであること</w:t>
                                  </w:r>
                                </w:p>
                                <w:p w14:paraId="58515D89" w14:textId="1ED8EB51" w:rsidR="00E13509" w:rsidRPr="003876FA" w:rsidRDefault="00E13509" w:rsidP="00753F43">
                                  <w:pPr>
                                    <w:ind w:leftChars="200" w:left="445" w:hangingChars="50" w:hanging="81"/>
                                    <w:jc w:val="left"/>
                                    <w:rPr>
                                      <w:sz w:val="18"/>
                                      <w:szCs w:val="18"/>
                                    </w:rPr>
                                  </w:pPr>
                                  <w:r w:rsidRPr="003876FA">
                                    <w:rPr>
                                      <w:rFonts w:hint="eastAsia"/>
                                      <w:sz w:val="18"/>
                                      <w:szCs w:val="18"/>
                                    </w:rPr>
                                    <w:t>㈠(</w:t>
                                  </w:r>
                                  <w:r w:rsidRPr="003876FA">
                                    <w:rPr>
                                      <w:sz w:val="18"/>
                                      <w:szCs w:val="18"/>
                                    </w:rPr>
                                    <w:t>1</w:t>
                                  </w:r>
                                  <w:r w:rsidRPr="003876FA">
                                    <w:rPr>
                                      <w:rFonts w:hint="eastAsia"/>
                                      <w:sz w:val="18"/>
                                      <w:szCs w:val="18"/>
                                    </w:rPr>
                                    <w:t>)の㈠の基準に適合すること。</w:t>
                                  </w:r>
                                </w:p>
                                <w:p w14:paraId="32A9E59C" w14:textId="71758799" w:rsidR="00B14406" w:rsidRPr="003876FA" w:rsidRDefault="00B14406" w:rsidP="00753F43">
                                  <w:pPr>
                                    <w:ind w:leftChars="200" w:left="445" w:hangingChars="50" w:hanging="81"/>
                                    <w:jc w:val="left"/>
                                    <w:rPr>
                                      <w:sz w:val="18"/>
                                      <w:szCs w:val="18"/>
                                    </w:rPr>
                                  </w:pPr>
                                  <w:r w:rsidRPr="003876FA">
                                    <w:rPr>
                                      <w:rFonts w:hint="eastAsia"/>
                                      <w:sz w:val="18"/>
                                      <w:szCs w:val="18"/>
                                    </w:rPr>
                                    <w:t>㈡他の指定地域移行支援事業者、指定地域定着支援事業者</w:t>
                                  </w:r>
                                  <w:r w:rsidR="00FC36D3" w:rsidRPr="003876FA">
                                    <w:rPr>
                                      <w:rFonts w:hint="eastAsia"/>
                                      <w:sz w:val="18"/>
                                      <w:szCs w:val="18"/>
                                    </w:rPr>
                                    <w:t>、指定特定相談支援事業者及び指定障害児相談支援事業者の事業所と相互に連携して運営していること。</w:t>
                                  </w:r>
                                </w:p>
                                <w:p w14:paraId="5476DCFA" w14:textId="77777777" w:rsidR="00931F05" w:rsidRPr="003876FA" w:rsidRDefault="00FC36D3" w:rsidP="00753F43">
                                  <w:pPr>
                                    <w:ind w:leftChars="200" w:left="445" w:hangingChars="50" w:hanging="81"/>
                                    <w:jc w:val="left"/>
                                    <w:rPr>
                                      <w:sz w:val="18"/>
                                      <w:szCs w:val="18"/>
                                    </w:rPr>
                                  </w:pPr>
                                  <w:r w:rsidRPr="003876FA">
                                    <w:rPr>
                                      <w:rFonts w:hint="eastAsia"/>
                                      <w:sz w:val="18"/>
                                      <w:szCs w:val="18"/>
                                    </w:rPr>
                                    <w:t>㈢</w:t>
                                  </w:r>
                                  <w:r w:rsidR="00622CA6" w:rsidRPr="003876FA">
                                    <w:rPr>
                                      <w:rFonts w:hint="eastAsia"/>
                                      <w:sz w:val="18"/>
                                      <w:szCs w:val="18"/>
                                    </w:rPr>
                                    <w:t>㈡の指定特定相談支援事業者が設置する指定特定相談支援事業所が機能強化型基準に適合しており、かつ、指定計画相談支援の事業と指定障害児相談支援の事業を同一の事業所において一体的に運営していること。</w:t>
                                  </w:r>
                                </w:p>
                                <w:p w14:paraId="608EBC0E" w14:textId="5B6F46D8" w:rsidR="00355590" w:rsidRPr="003876FA" w:rsidRDefault="00931F05" w:rsidP="00931F05">
                                  <w:pPr>
                                    <w:ind w:leftChars="200" w:left="445" w:hangingChars="50" w:hanging="81"/>
                                    <w:jc w:val="left"/>
                                    <w:rPr>
                                      <w:sz w:val="18"/>
                                      <w:szCs w:val="18"/>
                                    </w:rPr>
                                  </w:pPr>
                                  <w:r w:rsidRPr="003876FA">
                                    <w:rPr>
                                      <w:rFonts w:hint="eastAsia"/>
                                      <w:sz w:val="18"/>
                                      <w:szCs w:val="18"/>
                                    </w:rPr>
                                    <w:t>㈣当該自立生活援助事業所が位置付けられている地域生活支援拠点等と連携する拠点関係機関において、拠点コーディネーターが常勤で一人以上配置され、かつ、当該拠点コーディネーターと相互に連携している事業所として市が認めるものであ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E9D09E" id="テキスト ボックス 544849504" o:spid="_x0000_s1095" type="#_x0000_t202" style="position:absolute;left:0;text-align:left;margin-left:-54.95pt;margin-top:20.8pt;width:462.55pt;height:327.1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">
                      <v:textbox>
                        <w:txbxContent>
                          <w:p w14:paraId="4D0FECFE" w14:textId="064A6171" w:rsidR="00D23463" w:rsidRPr="003876FA" w:rsidRDefault="00D23463" w:rsidP="00D23463">
                            <w:pPr>
                              <w:jc w:val="left"/>
                              <w:rPr>
                                <w:sz w:val="18"/>
                                <w:szCs w:val="18"/>
                              </w:rPr>
                            </w:pPr>
                            <w:r w:rsidRPr="003876FA">
                              <w:rPr>
                                <w:rFonts w:hint="eastAsia"/>
                                <w:sz w:val="18"/>
                                <w:szCs w:val="18"/>
                              </w:rPr>
                              <w:t>【厚生労働大臣が定める</w:t>
                            </w:r>
                            <w:r w:rsidR="002C786E" w:rsidRPr="003876FA">
                              <w:rPr>
                                <w:rFonts w:hint="eastAsia"/>
                                <w:sz w:val="18"/>
                                <w:szCs w:val="18"/>
                              </w:rPr>
                              <w:t>施設</w:t>
                            </w:r>
                            <w:r w:rsidRPr="003876FA">
                              <w:rPr>
                                <w:rFonts w:hint="eastAsia"/>
                                <w:sz w:val="18"/>
                                <w:szCs w:val="18"/>
                              </w:rPr>
                              <w:t>基準】</w:t>
                            </w:r>
                          </w:p>
                          <w:p w14:paraId="7703BB77" w14:textId="03F2D4BB" w:rsidR="00D23463" w:rsidRPr="003876FA" w:rsidRDefault="00D23463" w:rsidP="00D23463">
                            <w:pPr>
                              <w:ind w:left="162" w:hangingChars="100" w:hanging="162"/>
                              <w:jc w:val="left"/>
                              <w:rPr>
                                <w:sz w:val="18"/>
                                <w:szCs w:val="18"/>
                              </w:rPr>
                            </w:pPr>
                            <w:r w:rsidRPr="003876FA">
                              <w:rPr>
                                <w:rFonts w:hint="eastAsia"/>
                                <w:sz w:val="18"/>
                                <w:szCs w:val="18"/>
                              </w:rPr>
                              <w:t xml:space="preserve">　≪参照≫（平成</w:t>
                            </w:r>
                            <w:r w:rsidRPr="003876FA">
                              <w:rPr>
                                <w:sz w:val="18"/>
                                <w:szCs w:val="18"/>
                              </w:rPr>
                              <w:t>18年厚生労働省告示第551号）</w:t>
                            </w:r>
                            <w:r w:rsidRPr="003876FA">
                              <w:rPr>
                                <w:rFonts w:hint="eastAsia"/>
                                <w:sz w:val="18"/>
                                <w:szCs w:val="18"/>
                              </w:rPr>
                              <w:t>15イ</w:t>
                            </w:r>
                          </w:p>
                          <w:p w14:paraId="37F47457" w14:textId="44FB1F5A" w:rsidR="00D23463" w:rsidRPr="003876FA" w:rsidRDefault="00D23463" w:rsidP="00D23463">
                            <w:pPr>
                              <w:ind w:left="162" w:hangingChars="100" w:hanging="162"/>
                              <w:jc w:val="left"/>
                              <w:rPr>
                                <w:sz w:val="18"/>
                                <w:szCs w:val="18"/>
                              </w:rPr>
                            </w:pPr>
                            <w:r w:rsidRPr="003876FA">
                              <w:rPr>
                                <w:rFonts w:hint="eastAsia"/>
                                <w:sz w:val="18"/>
                                <w:szCs w:val="18"/>
                              </w:rPr>
                              <w:t>○　介護給付費等単位数表第</w:t>
                            </w:r>
                            <w:r w:rsidRPr="003876FA">
                              <w:rPr>
                                <w:sz w:val="18"/>
                                <w:szCs w:val="18"/>
                              </w:rPr>
                              <w:t>14の３の１の注13の地域生活支援拠点等機能強化加算を算定すべき</w:t>
                            </w:r>
                            <w:r w:rsidR="00AF65B2" w:rsidRPr="003876FA">
                              <w:rPr>
                                <w:rFonts w:hint="eastAsia"/>
                                <w:sz w:val="18"/>
                                <w:szCs w:val="18"/>
                              </w:rPr>
                              <w:t>指定</w:t>
                            </w:r>
                            <w:r w:rsidRPr="003876FA">
                              <w:rPr>
                                <w:sz w:val="18"/>
                                <w:szCs w:val="18"/>
                              </w:rPr>
                              <w:t>自立生活援助事業所の施設基準</w:t>
                            </w:r>
                          </w:p>
                          <w:p w14:paraId="01198D91" w14:textId="54D4199C" w:rsidR="00D23463" w:rsidRPr="003876FA" w:rsidRDefault="00D23463" w:rsidP="00D23463">
                            <w:pPr>
                              <w:ind w:left="162" w:hangingChars="100" w:hanging="162"/>
                              <w:jc w:val="left"/>
                              <w:rPr>
                                <w:sz w:val="18"/>
                                <w:szCs w:val="18"/>
                              </w:rPr>
                            </w:pPr>
                            <w:r w:rsidRPr="003876FA">
                              <w:rPr>
                                <w:rFonts w:hint="eastAsia"/>
                                <w:sz w:val="18"/>
                                <w:szCs w:val="18"/>
                              </w:rPr>
                              <w:t xml:space="preserve">　　次</w:t>
                            </w:r>
                            <w:bookmarkStart w:id="11" w:name="_Hlk167450634"/>
                            <w:r w:rsidRPr="003876FA">
                              <w:rPr>
                                <w:rFonts w:hint="eastAsia"/>
                                <w:sz w:val="18"/>
                                <w:szCs w:val="18"/>
                              </w:rPr>
                              <w:t>の</w:t>
                            </w:r>
                            <w:r w:rsidR="00B14406" w:rsidRPr="003876FA">
                              <w:rPr>
                                <w:rFonts w:hint="eastAsia"/>
                                <w:sz w:val="18"/>
                                <w:szCs w:val="18"/>
                              </w:rPr>
                              <w:t>(</w:t>
                            </w:r>
                            <w:r w:rsidR="00B14406" w:rsidRPr="003876FA">
                              <w:rPr>
                                <w:sz w:val="18"/>
                                <w:szCs w:val="18"/>
                              </w:rPr>
                              <w:t>1</w:t>
                            </w:r>
                            <w:r w:rsidR="00B14406" w:rsidRPr="003876FA">
                              <w:rPr>
                                <w:rFonts w:hint="eastAsia"/>
                                <w:sz w:val="18"/>
                                <w:szCs w:val="18"/>
                              </w:rPr>
                              <w:t>)</w:t>
                            </w:r>
                            <w:r w:rsidRPr="003876FA">
                              <w:rPr>
                                <w:rFonts w:hint="eastAsia"/>
                                <w:sz w:val="18"/>
                                <w:szCs w:val="18"/>
                              </w:rPr>
                              <w:t>及</w:t>
                            </w:r>
                            <w:bookmarkEnd w:id="11"/>
                            <w:r w:rsidRPr="003876FA">
                              <w:rPr>
                                <w:rFonts w:hint="eastAsia"/>
                                <w:sz w:val="18"/>
                                <w:szCs w:val="18"/>
                              </w:rPr>
                              <w:t>び</w:t>
                            </w:r>
                            <w:r w:rsidR="00B14406" w:rsidRPr="003876FA">
                              <w:rPr>
                                <w:rFonts w:hint="eastAsia"/>
                                <w:sz w:val="18"/>
                                <w:szCs w:val="18"/>
                              </w:rPr>
                              <w:t>(</w:t>
                            </w:r>
                            <w:r w:rsidR="00B14406" w:rsidRPr="003876FA">
                              <w:rPr>
                                <w:sz w:val="18"/>
                                <w:szCs w:val="18"/>
                              </w:rPr>
                              <w:t>2</w:t>
                            </w:r>
                            <w:r w:rsidR="00B14406" w:rsidRPr="003876FA">
                              <w:rPr>
                                <w:rFonts w:hint="eastAsia"/>
                                <w:sz w:val="18"/>
                                <w:szCs w:val="18"/>
                              </w:rPr>
                              <w:t>)</w:t>
                            </w:r>
                            <w:r w:rsidRPr="003876FA">
                              <w:rPr>
                                <w:rFonts w:hint="eastAsia"/>
                                <w:sz w:val="18"/>
                                <w:szCs w:val="18"/>
                              </w:rPr>
                              <w:t>のいずれかに該当する</w:t>
                            </w:r>
                            <w:r w:rsidR="00AF65B2" w:rsidRPr="003876FA">
                              <w:rPr>
                                <w:rFonts w:hint="eastAsia"/>
                                <w:sz w:val="18"/>
                                <w:szCs w:val="18"/>
                              </w:rPr>
                              <w:t>指定</w:t>
                            </w:r>
                            <w:r w:rsidRPr="003876FA">
                              <w:rPr>
                                <w:rFonts w:hint="eastAsia"/>
                                <w:sz w:val="18"/>
                                <w:szCs w:val="18"/>
                              </w:rPr>
                              <w:t>自立生活援助事業所であること。</w:t>
                            </w:r>
                          </w:p>
                          <w:p w14:paraId="3D2F0EC3" w14:textId="77977DC7" w:rsidR="00753F43" w:rsidRPr="003876FA" w:rsidRDefault="00753F43" w:rsidP="00753F43">
                            <w:pPr>
                              <w:ind w:firstLineChars="200" w:firstLine="324"/>
                              <w:jc w:val="left"/>
                              <w:rPr>
                                <w:sz w:val="18"/>
                                <w:szCs w:val="18"/>
                              </w:rPr>
                            </w:pPr>
                            <w:r w:rsidRPr="003876FA">
                              <w:rPr>
                                <w:rFonts w:hint="eastAsia"/>
                                <w:sz w:val="18"/>
                                <w:szCs w:val="18"/>
                              </w:rPr>
                              <w:t>(</w:t>
                            </w:r>
                            <w:r w:rsidRPr="003876FA">
                              <w:rPr>
                                <w:sz w:val="18"/>
                                <w:szCs w:val="18"/>
                              </w:rPr>
                              <w:t>1</w:t>
                            </w:r>
                            <w:r w:rsidRPr="003876FA">
                              <w:rPr>
                                <w:rFonts w:hint="eastAsia"/>
                                <w:sz w:val="18"/>
                                <w:szCs w:val="18"/>
                              </w:rPr>
                              <w:t>)次の㈠から㈣までのいずれにも該当するものであること。</w:t>
                            </w:r>
                          </w:p>
                          <w:p w14:paraId="31CAE9C2" w14:textId="24F22A7D" w:rsidR="00D23463" w:rsidRPr="003876FA" w:rsidRDefault="00753F43" w:rsidP="00753F43">
                            <w:pPr>
                              <w:ind w:leftChars="200" w:left="445" w:hangingChars="50" w:hanging="81"/>
                              <w:jc w:val="left"/>
                              <w:rPr>
                                <w:sz w:val="18"/>
                                <w:szCs w:val="18"/>
                              </w:rPr>
                            </w:pPr>
                            <w:r w:rsidRPr="003876FA">
                              <w:rPr>
                                <w:rFonts w:hint="eastAsia"/>
                                <w:sz w:val="18"/>
                                <w:szCs w:val="18"/>
                              </w:rPr>
                              <w:t>㈠</w:t>
                            </w:r>
                            <w:r w:rsidRPr="003876FA">
                              <w:rPr>
                                <w:sz w:val="18"/>
                                <w:szCs w:val="18"/>
                              </w:rPr>
                              <w:t xml:space="preserve"> 指定障害福祉サービス基準</w:t>
                            </w:r>
                            <w:r w:rsidRPr="003876FA">
                              <w:rPr>
                                <w:rFonts w:hint="eastAsia"/>
                                <w:sz w:val="18"/>
                                <w:szCs w:val="18"/>
                              </w:rPr>
                              <w:t>第206</w:t>
                            </w:r>
                            <w:r w:rsidRPr="003876FA">
                              <w:rPr>
                                <w:sz w:val="18"/>
                                <w:szCs w:val="18"/>
                              </w:rPr>
                              <w:t>条の</w:t>
                            </w:r>
                            <w:r w:rsidRPr="003876FA">
                              <w:rPr>
                                <w:rFonts w:hint="eastAsia"/>
                                <w:sz w:val="18"/>
                                <w:szCs w:val="18"/>
                              </w:rPr>
                              <w:t>20</w:t>
                            </w:r>
                            <w:r w:rsidRPr="003876FA">
                              <w:rPr>
                                <w:sz w:val="18"/>
                                <w:szCs w:val="18"/>
                              </w:rPr>
                              <w:t>において準用する指定障害福祉サービス基準第</w:t>
                            </w:r>
                            <w:r w:rsidRPr="003876FA">
                              <w:rPr>
                                <w:rFonts w:hint="eastAsia"/>
                                <w:sz w:val="18"/>
                                <w:szCs w:val="18"/>
                              </w:rPr>
                              <w:t>206</w:t>
                            </w:r>
                            <w:r w:rsidRPr="003876FA">
                              <w:rPr>
                                <w:sz w:val="18"/>
                                <w:szCs w:val="18"/>
                              </w:rPr>
                              <w:t>条の</w:t>
                            </w:r>
                            <w:r w:rsidRPr="003876FA">
                              <w:rPr>
                                <w:rFonts w:hint="eastAsia"/>
                                <w:sz w:val="18"/>
                                <w:szCs w:val="18"/>
                              </w:rPr>
                              <w:t>10</w:t>
                            </w:r>
                            <w:r w:rsidRPr="003876FA">
                              <w:rPr>
                                <w:sz w:val="18"/>
                                <w:szCs w:val="18"/>
                              </w:rPr>
                              <w:t>に規定する運営規程において、当該自立生活援助事業所が市により地域生活支援拠点等として位置付けられていることを定めていること。</w:t>
                            </w:r>
                          </w:p>
                          <w:p w14:paraId="43462CCA" w14:textId="460576C5" w:rsidR="00753F43" w:rsidRPr="003876FA" w:rsidRDefault="00E13509" w:rsidP="00753F43">
                            <w:pPr>
                              <w:ind w:leftChars="200" w:left="445" w:hangingChars="50" w:hanging="81"/>
                              <w:jc w:val="left"/>
                              <w:rPr>
                                <w:sz w:val="18"/>
                                <w:szCs w:val="18"/>
                              </w:rPr>
                            </w:pPr>
                            <w:r w:rsidRPr="003876FA">
                              <w:rPr>
                                <w:rFonts w:hint="eastAsia"/>
                                <w:sz w:val="18"/>
                                <w:szCs w:val="18"/>
                              </w:rPr>
                              <w:t>㈡</w:t>
                            </w:r>
                            <w:r w:rsidR="00753F43" w:rsidRPr="003876FA">
                              <w:rPr>
                                <w:rFonts w:hint="eastAsia"/>
                                <w:sz w:val="18"/>
                                <w:szCs w:val="18"/>
                              </w:rPr>
                              <w:t>指定地域移行支援事業者、指定地域定着支援事業者、指定特定相談支援事業者及び指定障害児相談支援事業者の指定を併せて受け、かつ、指定自立生活援助の事業と指定地域移行支援、指定地域定着支援、指定計画相談支援及び指定障害児相談支援の事業を同一の事業所において一体的に運営していること。</w:t>
                            </w:r>
                          </w:p>
                          <w:p w14:paraId="3FE2A035" w14:textId="7E0DC724" w:rsidR="00134262" w:rsidRPr="003876FA" w:rsidRDefault="00E13509" w:rsidP="00753F43">
                            <w:pPr>
                              <w:ind w:leftChars="200" w:left="445" w:hangingChars="50" w:hanging="81"/>
                              <w:jc w:val="left"/>
                              <w:rPr>
                                <w:sz w:val="18"/>
                                <w:szCs w:val="18"/>
                              </w:rPr>
                            </w:pPr>
                            <w:r w:rsidRPr="003876FA">
                              <w:rPr>
                                <w:rFonts w:hint="eastAsia"/>
                                <w:sz w:val="18"/>
                                <w:szCs w:val="18"/>
                              </w:rPr>
                              <w:t>㈢</w:t>
                            </w:r>
                            <w:r w:rsidR="00692783" w:rsidRPr="003876FA">
                              <w:rPr>
                                <w:rFonts w:hint="eastAsia"/>
                                <w:sz w:val="18"/>
                                <w:szCs w:val="18"/>
                              </w:rPr>
                              <w:t>当該事業所が障害者の日常生活及び社会生活を総合的に支援するための法律に基づく指定計画相談支援に要する額の算定に関する基準に基づき厚生労働大臣が定める基準（平成</w:t>
                            </w:r>
                            <w:r w:rsidR="00772DBD" w:rsidRPr="003876FA">
                              <w:rPr>
                                <w:rFonts w:hint="eastAsia"/>
                                <w:sz w:val="18"/>
                                <w:szCs w:val="18"/>
                              </w:rPr>
                              <w:t>27</w:t>
                            </w:r>
                            <w:r w:rsidR="00692783" w:rsidRPr="003876FA">
                              <w:rPr>
                                <w:rFonts w:hint="eastAsia"/>
                                <w:sz w:val="18"/>
                                <w:szCs w:val="18"/>
                              </w:rPr>
                              <w:t>年厚生労働省告示第</w:t>
                            </w:r>
                            <w:r w:rsidR="00772DBD" w:rsidRPr="003876FA">
                              <w:rPr>
                                <w:rFonts w:hint="eastAsia"/>
                                <w:sz w:val="18"/>
                                <w:szCs w:val="18"/>
                              </w:rPr>
                              <w:t>180</w:t>
                            </w:r>
                            <w:r w:rsidR="00692783" w:rsidRPr="003876FA">
                              <w:rPr>
                                <w:rFonts w:hint="eastAsia"/>
                                <w:sz w:val="18"/>
                                <w:szCs w:val="18"/>
                              </w:rPr>
                              <w:t>号）第</w:t>
                            </w:r>
                            <w:r w:rsidR="00772DBD" w:rsidRPr="003876FA">
                              <w:rPr>
                                <w:rFonts w:hint="eastAsia"/>
                                <w:sz w:val="18"/>
                                <w:szCs w:val="18"/>
                              </w:rPr>
                              <w:t>1</w:t>
                            </w:r>
                            <w:r w:rsidR="00692783" w:rsidRPr="003876FA">
                              <w:rPr>
                                <w:rFonts w:hint="eastAsia"/>
                                <w:sz w:val="18"/>
                                <w:szCs w:val="18"/>
                              </w:rPr>
                              <w:t>号イ又はロに掲げる基準に適合していること</w:t>
                            </w:r>
                          </w:p>
                          <w:p w14:paraId="197167DC" w14:textId="3880C7A0" w:rsidR="002B4146" w:rsidRPr="003876FA" w:rsidRDefault="00E13509" w:rsidP="00753F43">
                            <w:pPr>
                              <w:ind w:leftChars="200" w:left="445" w:hangingChars="50" w:hanging="81"/>
                              <w:jc w:val="left"/>
                              <w:rPr>
                                <w:sz w:val="18"/>
                                <w:szCs w:val="18"/>
                              </w:rPr>
                            </w:pPr>
                            <w:r w:rsidRPr="003876FA">
                              <w:rPr>
                                <w:rFonts w:hint="eastAsia"/>
                                <w:sz w:val="18"/>
                                <w:szCs w:val="18"/>
                              </w:rPr>
                              <w:t>㈣</w:t>
                            </w:r>
                            <w:r w:rsidR="002B4146" w:rsidRPr="003876FA">
                              <w:rPr>
                                <w:sz w:val="18"/>
                                <w:szCs w:val="18"/>
                              </w:rPr>
                              <w:t>当該自立生活援助事業所が位置付けられている地域生活支援拠点等と連携する拠点関係機関において、市及び拠点関係機関の相互の有機的な連携及び調整等の業務に従事する者</w:t>
                            </w:r>
                            <w:r w:rsidR="00C54D70" w:rsidRPr="003876FA">
                              <w:rPr>
                                <w:rFonts w:hint="eastAsia"/>
                                <w:sz w:val="18"/>
                                <w:szCs w:val="18"/>
                              </w:rPr>
                              <w:t>（以下「拠点コーディネーター」という。）</w:t>
                            </w:r>
                            <w:r w:rsidR="002B4146" w:rsidRPr="003876FA">
                              <w:rPr>
                                <w:sz w:val="18"/>
                                <w:szCs w:val="18"/>
                              </w:rPr>
                              <w:t>が常勤で一人以上配置されている事業所として市が認めるものであること。</w:t>
                            </w:r>
                          </w:p>
                          <w:p w14:paraId="1DA6A892" w14:textId="76AE9E9C" w:rsidR="00E13509" w:rsidRPr="003876FA" w:rsidRDefault="00E13509" w:rsidP="00753F43">
                            <w:pPr>
                              <w:ind w:leftChars="200" w:left="445" w:hangingChars="50" w:hanging="81"/>
                              <w:jc w:val="left"/>
                              <w:rPr>
                                <w:sz w:val="18"/>
                                <w:szCs w:val="18"/>
                              </w:rPr>
                            </w:pPr>
                            <w:r w:rsidRPr="003876FA">
                              <w:rPr>
                                <w:rFonts w:hint="eastAsia"/>
                                <w:sz w:val="18"/>
                                <w:szCs w:val="18"/>
                              </w:rPr>
                              <w:t>(</w:t>
                            </w:r>
                            <w:r w:rsidRPr="003876FA">
                              <w:rPr>
                                <w:sz w:val="18"/>
                                <w:szCs w:val="18"/>
                              </w:rPr>
                              <w:t>2</w:t>
                            </w:r>
                            <w:r w:rsidRPr="003876FA">
                              <w:rPr>
                                <w:rFonts w:hint="eastAsia"/>
                                <w:sz w:val="18"/>
                                <w:szCs w:val="18"/>
                              </w:rPr>
                              <w:t>)次の㈠から㈣までのいずれにも該当するものであること</w:t>
                            </w:r>
                          </w:p>
                          <w:p w14:paraId="58515D89" w14:textId="1ED8EB51" w:rsidR="00E13509" w:rsidRPr="003876FA" w:rsidRDefault="00E13509" w:rsidP="00753F43">
                            <w:pPr>
                              <w:ind w:leftChars="200" w:left="445" w:hangingChars="50" w:hanging="81"/>
                              <w:jc w:val="left"/>
                              <w:rPr>
                                <w:sz w:val="18"/>
                                <w:szCs w:val="18"/>
                              </w:rPr>
                            </w:pPr>
                            <w:r w:rsidRPr="003876FA">
                              <w:rPr>
                                <w:rFonts w:hint="eastAsia"/>
                                <w:sz w:val="18"/>
                                <w:szCs w:val="18"/>
                              </w:rPr>
                              <w:t>㈠(</w:t>
                            </w:r>
                            <w:r w:rsidRPr="003876FA">
                              <w:rPr>
                                <w:sz w:val="18"/>
                                <w:szCs w:val="18"/>
                              </w:rPr>
                              <w:t>1</w:t>
                            </w:r>
                            <w:r w:rsidRPr="003876FA">
                              <w:rPr>
                                <w:rFonts w:hint="eastAsia"/>
                                <w:sz w:val="18"/>
                                <w:szCs w:val="18"/>
                              </w:rPr>
                              <w:t>)の㈠の基準に適合すること。</w:t>
                            </w:r>
                          </w:p>
                          <w:p w14:paraId="32A9E59C" w14:textId="71758799" w:rsidR="00B14406" w:rsidRPr="003876FA" w:rsidRDefault="00B14406" w:rsidP="00753F43">
                            <w:pPr>
                              <w:ind w:leftChars="200" w:left="445" w:hangingChars="50" w:hanging="81"/>
                              <w:jc w:val="left"/>
                              <w:rPr>
                                <w:sz w:val="18"/>
                                <w:szCs w:val="18"/>
                              </w:rPr>
                            </w:pPr>
                            <w:r w:rsidRPr="003876FA">
                              <w:rPr>
                                <w:rFonts w:hint="eastAsia"/>
                                <w:sz w:val="18"/>
                                <w:szCs w:val="18"/>
                              </w:rPr>
                              <w:t>㈡他の指定地域移行支援事業者、指定地域定着支援事業者</w:t>
                            </w:r>
                            <w:r w:rsidR="00FC36D3" w:rsidRPr="003876FA">
                              <w:rPr>
                                <w:rFonts w:hint="eastAsia"/>
                                <w:sz w:val="18"/>
                                <w:szCs w:val="18"/>
                              </w:rPr>
                              <w:t>、指定特定相談支援事業者及び指定障害児相談支援事業者の事業所と相互に連携して運営していること。</w:t>
                            </w:r>
                          </w:p>
                          <w:p w14:paraId="5476DCFA" w14:textId="77777777" w:rsidR="00931F05" w:rsidRPr="003876FA" w:rsidRDefault="00FC36D3" w:rsidP="00753F43">
                            <w:pPr>
                              <w:ind w:leftChars="200" w:left="445" w:hangingChars="50" w:hanging="81"/>
                              <w:jc w:val="left"/>
                              <w:rPr>
                                <w:sz w:val="18"/>
                                <w:szCs w:val="18"/>
                              </w:rPr>
                            </w:pPr>
                            <w:r w:rsidRPr="003876FA">
                              <w:rPr>
                                <w:rFonts w:hint="eastAsia"/>
                                <w:sz w:val="18"/>
                                <w:szCs w:val="18"/>
                              </w:rPr>
                              <w:t>㈢</w:t>
                            </w:r>
                            <w:r w:rsidR="00622CA6" w:rsidRPr="003876FA">
                              <w:rPr>
                                <w:rFonts w:hint="eastAsia"/>
                                <w:sz w:val="18"/>
                                <w:szCs w:val="18"/>
                              </w:rPr>
                              <w:t>㈡の指定特定相談支援事業者が設置する指定特定相談支援事業所が機能強化型基準に適合しており、かつ、指定計画相談支援の事業と指定障害児相談支援の事業を同一の事業所において一体的に運営していること。</w:t>
                            </w:r>
                          </w:p>
                          <w:p w14:paraId="608EBC0E" w14:textId="5B6F46D8" w:rsidR="00355590" w:rsidRPr="003876FA" w:rsidRDefault="00931F05" w:rsidP="00931F05">
                            <w:pPr>
                              <w:ind w:leftChars="200" w:left="445" w:hangingChars="50" w:hanging="81"/>
                              <w:jc w:val="left"/>
                              <w:rPr>
                                <w:sz w:val="18"/>
                                <w:szCs w:val="18"/>
                              </w:rPr>
                            </w:pPr>
                            <w:r w:rsidRPr="003876FA">
                              <w:rPr>
                                <w:rFonts w:hint="eastAsia"/>
                                <w:sz w:val="18"/>
                                <w:szCs w:val="18"/>
                              </w:rPr>
                              <w:t>㈣当該自立生活援助事業所が位置付けられている地域生活支援拠点等と連携する拠点関係機関において、拠点コーディネーターが常勤で一人以上配置され、かつ、当該拠点コーディネーターと相互に連携している事業所として市が認めるものであること。</w:t>
                            </w:r>
                          </w:p>
                        </w:txbxContent>
                      </v:textbox>
                    </v:shape>
                  </w:pict>
                </mc:Fallback>
              </mc:AlternateContent>
            </w:r>
          </w:p>
          <w:p w14:paraId="652F6B6E" w14:textId="1DDC5908" w:rsidR="00D23463" w:rsidRPr="003876FA" w:rsidRDefault="00D23463" w:rsidP="00A33A20">
            <w:pPr>
              <w:pStyle w:val="Default"/>
              <w:jc w:val="both"/>
              <w:rPr>
                <w:color w:val="auto"/>
                <w:sz w:val="21"/>
              </w:rPr>
            </w:pPr>
          </w:p>
          <w:p w14:paraId="1CA2207F" w14:textId="3E34CD5A" w:rsidR="00D23463" w:rsidRPr="003876FA" w:rsidRDefault="00D23463" w:rsidP="00A33A20">
            <w:pPr>
              <w:pStyle w:val="Default"/>
              <w:jc w:val="both"/>
              <w:rPr>
                <w:color w:val="auto"/>
                <w:sz w:val="21"/>
              </w:rPr>
            </w:pPr>
          </w:p>
          <w:p w14:paraId="38BD032E" w14:textId="6A6444AF" w:rsidR="00D23463" w:rsidRPr="003876FA" w:rsidRDefault="00D23463" w:rsidP="00A33A20">
            <w:pPr>
              <w:pStyle w:val="Default"/>
              <w:jc w:val="both"/>
              <w:rPr>
                <w:color w:val="auto"/>
                <w:sz w:val="21"/>
              </w:rPr>
            </w:pPr>
          </w:p>
          <w:p w14:paraId="3570A4C4" w14:textId="77777777" w:rsidR="00D23463" w:rsidRPr="003876FA" w:rsidRDefault="00D23463" w:rsidP="00A33A20">
            <w:pPr>
              <w:pStyle w:val="Default"/>
              <w:jc w:val="both"/>
              <w:rPr>
                <w:color w:val="auto"/>
                <w:sz w:val="21"/>
              </w:rPr>
            </w:pPr>
          </w:p>
          <w:p w14:paraId="6AF63E78" w14:textId="66CF8A26" w:rsidR="00A33A20" w:rsidRPr="003876FA" w:rsidRDefault="00A33A20" w:rsidP="00A33A20">
            <w:pPr>
              <w:pStyle w:val="Default"/>
              <w:jc w:val="both"/>
              <w:rPr>
                <w:color w:val="auto"/>
                <w:sz w:val="21"/>
              </w:rPr>
            </w:pPr>
          </w:p>
          <w:p w14:paraId="73207FC2" w14:textId="42F3B06B" w:rsidR="00A33A20" w:rsidRPr="003876FA" w:rsidRDefault="00D23463" w:rsidP="00D97907">
            <w:pPr>
              <w:spacing w:afterLines="50" w:after="142"/>
              <w:ind w:firstLineChars="100" w:firstLine="182"/>
              <w:jc w:val="both"/>
              <w:rPr>
                <w:sz w:val="21"/>
              </w:rPr>
            </w:pPr>
            <w:r w:rsidRPr="003876FA">
              <w:rPr>
                <w:rFonts w:hAnsi="ＭＳ ゴシック" w:hint="eastAsia"/>
                <w:noProof/>
                <w:szCs w:val="20"/>
              </w:rPr>
              <mc:AlternateContent>
                <mc:Choice Requires="wps">
                  <w:drawing>
                    <wp:anchor distT="45720" distB="45720" distL="114300" distR="114300" simplePos="0" relativeHeight="251656704" behindDoc="0" locked="0" layoutInCell="1" allowOverlap="1" wp14:anchorId="79BEB9E0" wp14:editId="24A51426">
                      <wp:simplePos x="0" y="0"/>
                      <wp:positionH relativeFrom="column">
                        <wp:posOffset>-697865</wp:posOffset>
                      </wp:positionH>
                      <wp:positionV relativeFrom="paragraph">
                        <wp:posOffset>3488083</wp:posOffset>
                      </wp:positionV>
                      <wp:extent cx="5946750" cy="2867558"/>
                      <wp:effectExtent l="0" t="0" r="16510" b="28575"/>
                      <wp:wrapNone/>
                      <wp:docPr id="1531044844" name="テキスト ボックス 15310448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50" cy="2867558"/>
                              </a:xfrm>
                              <a:prstGeom prst="rect">
                                <a:avLst/>
                              </a:prstGeom>
                              <a:solidFill>
                                <a:srgbClr val="FFFFFF"/>
                              </a:solidFill>
                              <a:ln w="9525">
                                <a:solidFill>
                                  <a:srgbClr val="000000"/>
                                </a:solidFill>
                                <a:miter lim="800000"/>
                                <a:headEnd/>
                                <a:tailEnd/>
                              </a:ln>
                            </wps:spPr>
                            <wps:txbx>
                              <w:txbxContent>
                                <w:p w14:paraId="13B4EFEF" w14:textId="77777777" w:rsidR="00A33A20" w:rsidRPr="00E45869" w:rsidRDefault="00A33A20" w:rsidP="00A33A20">
                                  <w:pPr>
                                    <w:ind w:left="162" w:hangingChars="100" w:hanging="162"/>
                                    <w:jc w:val="left"/>
                                    <w:rPr>
                                      <w:sz w:val="18"/>
                                      <w:szCs w:val="18"/>
                                    </w:rPr>
                                  </w:pPr>
                                  <w:r w:rsidRPr="00E45869">
                                    <w:rPr>
                                      <w:rFonts w:hint="eastAsia"/>
                                      <w:sz w:val="18"/>
                                      <w:szCs w:val="18"/>
                                    </w:rPr>
                                    <w:t>＜留意事項通知　第二の</w:t>
                                  </w:r>
                                  <w:r w:rsidRPr="00E45869">
                                    <w:rPr>
                                      <w:sz w:val="18"/>
                                      <w:szCs w:val="18"/>
                                    </w:rPr>
                                    <w:t>3(7)</w:t>
                                  </w:r>
                                  <w:r w:rsidRPr="00E45869">
                                    <w:rPr>
                                      <w:rFonts w:hint="eastAsia"/>
                                      <w:sz w:val="18"/>
                                      <w:szCs w:val="18"/>
                                    </w:rPr>
                                    <w:t>③</w:t>
                                  </w:r>
                                  <w:r w:rsidRPr="00E45869">
                                    <w:rPr>
                                      <w:sz w:val="18"/>
                                      <w:szCs w:val="18"/>
                                    </w:rPr>
                                    <w:t>＞</w:t>
                                  </w:r>
                                </w:p>
                                <w:p w14:paraId="1F6561B8" w14:textId="793F7999" w:rsidR="00A33A20" w:rsidRPr="00E45869" w:rsidRDefault="00A33A20" w:rsidP="00A33A20">
                                  <w:pPr>
                                    <w:ind w:left="162" w:hangingChars="100" w:hanging="162"/>
                                    <w:jc w:val="left"/>
                                    <w:rPr>
                                      <w:sz w:val="18"/>
                                      <w:szCs w:val="18"/>
                                    </w:rPr>
                                  </w:pPr>
                                  <w:r w:rsidRPr="00E45869">
                                    <w:rPr>
                                      <w:rFonts w:hint="eastAsia"/>
                                      <w:sz w:val="18"/>
                                      <w:szCs w:val="18"/>
                                    </w:rPr>
                                    <w:t>〇　計画相談支援及び障害児相談支援</w:t>
                                  </w:r>
                                  <w:r w:rsidRPr="00E45869">
                                    <w:rPr>
                                      <w:sz w:val="18"/>
                                      <w:szCs w:val="18"/>
                                    </w:rPr>
                                    <w:t>と自立生</w:t>
                                  </w:r>
                                  <w:r w:rsidRPr="00E45869">
                                    <w:rPr>
                                      <w:rFonts w:hint="eastAsia"/>
                                      <w:sz w:val="18"/>
                                      <w:szCs w:val="18"/>
                                    </w:rPr>
                                    <w:t>活援助、地域移行支援及び地域定着支援の</w:t>
                                  </w:r>
                                  <w:r w:rsidRPr="00E45869">
                                    <w:rPr>
                                      <w:sz w:val="18"/>
                                      <w:szCs w:val="18"/>
                                    </w:rPr>
                                    <w:t>全てのサービスを一体的に運営してい</w:t>
                                  </w:r>
                                  <w:r w:rsidRPr="00E45869">
                                    <w:rPr>
                                      <w:rFonts w:hint="eastAsia"/>
                                      <w:sz w:val="18"/>
                                      <w:szCs w:val="18"/>
                                    </w:rPr>
                                    <w:t>ること又は</w:t>
                                  </w:r>
                                  <w:r w:rsidRPr="00E45869">
                                    <w:rPr>
                                      <w:sz w:val="18"/>
                                      <w:szCs w:val="18"/>
                                    </w:rPr>
                                    <w:t xml:space="preserve"> 拠点機能強化サービスに係る複数の事業者が地域生</w:t>
                                  </w:r>
                                  <w:r w:rsidRPr="00E45869">
                                    <w:rPr>
                                      <w:rFonts w:hint="eastAsia"/>
                                      <w:sz w:val="18"/>
                                      <w:szCs w:val="18"/>
                                    </w:rPr>
                                    <w:t>活支援拠点等のネットワークにおいて相互に連携して運営</w:t>
                                  </w:r>
                                  <w:r w:rsidRPr="00E45869">
                                    <w:rPr>
                                      <w:sz w:val="18"/>
                                      <w:szCs w:val="18"/>
                                    </w:rPr>
                                    <w:t>して</w:t>
                                  </w:r>
                                  <w:r w:rsidRPr="00E45869">
                                    <w:rPr>
                                      <w:rFonts w:hint="eastAsia"/>
                                      <w:sz w:val="18"/>
                                      <w:szCs w:val="18"/>
                                    </w:rPr>
                                    <w:t>おり</w:t>
                                  </w:r>
                                  <w:r w:rsidRPr="00E45869">
                                    <w:rPr>
                                      <w:sz w:val="18"/>
                                      <w:szCs w:val="18"/>
                                    </w:rPr>
                                    <w:t xml:space="preserve"> 、かつ、市により地域生活支援拠点等に位置付けられた</w:t>
                                  </w:r>
                                  <w:r w:rsidRPr="00E45869">
                                    <w:rPr>
                                      <w:rFonts w:hint="eastAsia"/>
                                      <w:sz w:val="18"/>
                                      <w:szCs w:val="18"/>
                                    </w:rPr>
                                    <w:t>場合であって、</w:t>
                                  </w:r>
                                  <w:r w:rsidRPr="00E45869">
                                    <w:rPr>
                                      <w:sz w:val="18"/>
                                      <w:szCs w:val="18"/>
                                    </w:rPr>
                                    <w:t xml:space="preserve"> 相互の有機的な連携及び調整等の業務に従事する</w:t>
                                  </w:r>
                                  <w:r w:rsidRPr="00E45869">
                                    <w:rPr>
                                      <w:rFonts w:hint="eastAsia"/>
                                      <w:sz w:val="18"/>
                                      <w:szCs w:val="18"/>
                                    </w:rPr>
                                    <w:t>拠点コーディネーター</w:t>
                                  </w:r>
                                  <w:r w:rsidRPr="00E45869">
                                    <w:rPr>
                                      <w:sz w:val="18"/>
                                      <w:szCs w:val="18"/>
                                    </w:rPr>
                                    <w:t>が常勤で１以上配置</w:t>
                                  </w:r>
                                  <w:r w:rsidRPr="00E45869">
                                    <w:rPr>
                                      <w:rFonts w:hint="eastAsia"/>
                                      <w:sz w:val="18"/>
                                      <w:szCs w:val="18"/>
                                    </w:rPr>
                                    <w:t>されている</w:t>
                                  </w:r>
                                  <w:r w:rsidRPr="00E45869">
                                    <w:rPr>
                                      <w:sz w:val="18"/>
                                      <w:szCs w:val="18"/>
                                    </w:rPr>
                                    <w:t>事業所について加算する</w:t>
                                  </w:r>
                                  <w:r w:rsidRPr="00E45869">
                                    <w:rPr>
                                      <w:rFonts w:hint="eastAsia"/>
                                      <w:sz w:val="18"/>
                                      <w:szCs w:val="18"/>
                                    </w:rPr>
                                    <w:t>。</w:t>
                                  </w:r>
                                </w:p>
                                <w:p w14:paraId="0F6284AC" w14:textId="1A5D69BD" w:rsidR="00A33A20" w:rsidRPr="00E45869" w:rsidRDefault="00A33A20" w:rsidP="00B630C4">
                                  <w:pPr>
                                    <w:ind w:left="162" w:hangingChars="100" w:hanging="162"/>
                                    <w:jc w:val="left"/>
                                    <w:rPr>
                                      <w:sz w:val="18"/>
                                      <w:szCs w:val="18"/>
                                    </w:rPr>
                                  </w:pPr>
                                  <w:r w:rsidRPr="00E45869">
                                    <w:rPr>
                                      <w:rFonts w:hint="eastAsia"/>
                                      <w:sz w:val="18"/>
                                      <w:szCs w:val="18"/>
                                    </w:rPr>
                                    <w:t>〇　拠点コーディネーターの</w:t>
                                  </w:r>
                                  <w:r w:rsidRPr="00E45869">
                                    <w:rPr>
                                      <w:sz w:val="18"/>
                                      <w:szCs w:val="18"/>
                                    </w:rPr>
                                    <w:t>要件</w:t>
                                  </w:r>
                                  <w:r w:rsidR="00D2437F" w:rsidRPr="00E45869">
                                    <w:rPr>
                                      <w:rFonts w:hint="eastAsia"/>
                                      <w:sz w:val="18"/>
                                      <w:szCs w:val="18"/>
                                    </w:rPr>
                                    <w:t>及び業務</w:t>
                                  </w:r>
                                  <w:r w:rsidRPr="00E45869">
                                    <w:rPr>
                                      <w:rFonts w:hint="eastAsia"/>
                                      <w:sz w:val="18"/>
                                      <w:szCs w:val="18"/>
                                    </w:rPr>
                                    <w:t>は、専ら当該地域生活支援拠点等におけるコーディネート業務に従事することを基本とし、原則として、拠点コーディネーターが他の職務を兼ねることはできない。</w:t>
                                  </w:r>
                                  <w:r w:rsidR="00B630C4" w:rsidRPr="00E45869">
                                    <w:rPr>
                                      <w:rFonts w:hint="eastAsia"/>
                                      <w:sz w:val="18"/>
                                      <w:szCs w:val="18"/>
                                    </w:rPr>
                                    <w:t>ただし、緊急的な支援や、地域移行等に係る支援など、拠点コーディネーターが自ら支援を提供することについて市が特に必要と認める場合には、拠点機能強化事業所の他の職務に従事することができるものとする。</w:t>
                                  </w:r>
                                </w:p>
                                <w:p w14:paraId="40F24FA6" w14:textId="6123DEBC" w:rsidR="00B630C4" w:rsidRPr="00E45869" w:rsidRDefault="00B630C4" w:rsidP="007800EA">
                                  <w:pPr>
                                    <w:ind w:left="243" w:hangingChars="150" w:hanging="243"/>
                                    <w:jc w:val="left"/>
                                    <w:rPr>
                                      <w:sz w:val="18"/>
                                      <w:szCs w:val="18"/>
                                    </w:rPr>
                                  </w:pPr>
                                  <w:r w:rsidRPr="00E45869">
                                    <w:rPr>
                                      <w:rFonts w:hint="eastAsia"/>
                                      <w:sz w:val="18"/>
                                      <w:szCs w:val="18"/>
                                    </w:rPr>
                                    <w:t>〇ア 当該加算に</w:t>
                                  </w:r>
                                  <w:r w:rsidRPr="00E45869">
                                    <w:rPr>
                                      <w:sz w:val="18"/>
                                      <w:szCs w:val="18"/>
                                    </w:rPr>
                                    <w:t>ついては、地域生活支援拠点等に配置された拠点</w:t>
                                  </w:r>
                                  <w:r w:rsidRPr="00E45869">
                                    <w:rPr>
                                      <w:rFonts w:hint="eastAsia"/>
                                      <w:sz w:val="18"/>
                                      <w:szCs w:val="18"/>
                                    </w:rPr>
                                    <w:t>コーディネーター</w:t>
                                  </w:r>
                                  <w:r w:rsidRPr="00E45869">
                                    <w:rPr>
                                      <w:sz w:val="18"/>
                                      <w:szCs w:val="18"/>
                                    </w:rPr>
                                    <w:t>１人 当たり、１月につき 100 回 を 上限 として</w:t>
                                  </w:r>
                                  <w:r w:rsidRPr="00E45869">
                                    <w:rPr>
                                      <w:rFonts w:hint="eastAsia"/>
                                      <w:sz w:val="18"/>
                                      <w:szCs w:val="18"/>
                                    </w:rPr>
                                    <w:t>算定</w:t>
                                  </w:r>
                                  <w:r w:rsidRPr="00E45869">
                                    <w:rPr>
                                      <w:sz w:val="18"/>
                                      <w:szCs w:val="18"/>
                                    </w:rPr>
                                    <w:t>する。</w:t>
                                  </w:r>
                                </w:p>
                                <w:p w14:paraId="71AD47E4" w14:textId="791D19A5" w:rsidR="00B630C4" w:rsidRPr="00E45869" w:rsidRDefault="007800EA" w:rsidP="00994032">
                                  <w:pPr>
                                    <w:ind w:leftChars="100" w:left="263" w:hangingChars="50" w:hanging="81"/>
                                    <w:jc w:val="left"/>
                                    <w:rPr>
                                      <w:sz w:val="18"/>
                                      <w:szCs w:val="18"/>
                                    </w:rPr>
                                  </w:pPr>
                                  <w:r w:rsidRPr="00E45869">
                                    <w:rPr>
                                      <w:rFonts w:hint="eastAsia"/>
                                      <w:sz w:val="18"/>
                                      <w:szCs w:val="18"/>
                                    </w:rPr>
                                    <w:t>イ</w:t>
                                  </w:r>
                                  <w:r w:rsidR="00B630C4" w:rsidRPr="00E45869">
                                    <w:rPr>
                                      <w:rFonts w:hint="eastAsia"/>
                                      <w:sz w:val="18"/>
                                      <w:szCs w:val="18"/>
                                    </w:rPr>
                                    <w:t xml:space="preserve"> 拠点機能強化事業所</w:t>
                                  </w:r>
                                  <w:r w:rsidR="00B630C4" w:rsidRPr="00E45869">
                                    <w:rPr>
                                      <w:sz w:val="18"/>
                                      <w:szCs w:val="18"/>
                                    </w:rPr>
                                    <w:t>は、１月に１回以上の頻度で、拠点コー</w:t>
                                  </w:r>
                                  <w:r w:rsidR="00B630C4" w:rsidRPr="00E45869">
                                    <w:rPr>
                                      <w:rFonts w:hint="eastAsia"/>
                                      <w:sz w:val="18"/>
                                      <w:szCs w:val="18"/>
                                    </w:rPr>
                                    <w:t>ディネーター及び</w:t>
                                  </w:r>
                                  <w:r w:rsidR="00B630C4" w:rsidRPr="00E45869">
                                    <w:rPr>
                                      <w:sz w:val="18"/>
                                      <w:szCs w:val="18"/>
                                    </w:rPr>
                                    <w:t>拠点機能強化事業所の従業者が参加し、当該</w:t>
                                  </w:r>
                                  <w:r w:rsidR="00B630C4" w:rsidRPr="00E45869">
                                    <w:rPr>
                                      <w:rFonts w:hint="eastAsia"/>
                                      <w:sz w:val="18"/>
                                      <w:szCs w:val="18"/>
                                    </w:rPr>
                                    <w:t>加算の算定状況の共有に加え、</w:t>
                                  </w:r>
                                  <w:r w:rsidR="00B630C4" w:rsidRPr="00E45869">
                                    <w:rPr>
                                      <w:sz w:val="18"/>
                                      <w:szCs w:val="18"/>
                                    </w:rPr>
                                    <w:t>地域生活支援拠点等における機</w:t>
                                  </w:r>
                                  <w:r w:rsidR="00B630C4" w:rsidRPr="00E45869">
                                    <w:rPr>
                                      <w:rFonts w:hint="eastAsia"/>
                                      <w:sz w:val="18"/>
                                      <w:szCs w:val="18"/>
                                    </w:rPr>
                                    <w:t>能の整備状況、支援において明らかになった地域課題の抽出</w:t>
                                  </w:r>
                                  <w:r w:rsidR="00B630C4" w:rsidRPr="00E45869">
                                    <w:rPr>
                                      <w:sz w:val="18"/>
                                      <w:szCs w:val="18"/>
                                    </w:rPr>
                                    <w:t>及</w:t>
                                  </w:r>
                                  <w:r w:rsidR="00B630C4" w:rsidRPr="00E45869">
                                    <w:rPr>
                                      <w:rFonts w:hint="eastAsia"/>
                                      <w:sz w:val="18"/>
                                      <w:szCs w:val="18"/>
                                    </w:rPr>
                                    <w:t>び共有</w:t>
                                  </w:r>
                                  <w:r w:rsidR="00B630C4" w:rsidRPr="00E45869">
                                    <w:rPr>
                                      <w:sz w:val="18"/>
                                      <w:szCs w:val="18"/>
                                    </w:rPr>
                                    <w:t>その他地域生活支援拠点等の機能強化を推進するため</w:t>
                                  </w:r>
                                  <w:r w:rsidR="00B630C4" w:rsidRPr="00E45869">
                                    <w:rPr>
                                      <w:rFonts w:hint="eastAsia"/>
                                      <w:sz w:val="18"/>
                                      <w:szCs w:val="18"/>
                                    </w:rPr>
                                    <w:t>に必要な事項を協議すること。</w:t>
                                  </w:r>
                                  <w:r w:rsidR="00B630C4" w:rsidRPr="00E45869">
                                    <w:rPr>
                                      <w:sz w:val="18"/>
                                      <w:szCs w:val="18"/>
                                    </w:rPr>
                                    <w:t>また</w:t>
                                  </w:r>
                                  <w:r w:rsidR="00994032" w:rsidRPr="00E45869">
                                    <w:rPr>
                                      <w:rFonts w:hint="eastAsia"/>
                                      <w:sz w:val="18"/>
                                      <w:szCs w:val="18"/>
                                    </w:rPr>
                                    <w:t>、</w:t>
                                  </w:r>
                                  <w:r w:rsidR="00B630C4" w:rsidRPr="00E45869">
                                    <w:rPr>
                                      <w:sz w:val="18"/>
                                      <w:szCs w:val="18"/>
                                    </w:rPr>
                                    <w:t>その協議内容については、</w:t>
                                  </w:r>
                                  <w:r w:rsidR="00B630C4" w:rsidRPr="00E45869">
                                    <w:rPr>
                                      <w:rFonts w:hint="eastAsia"/>
                                      <w:sz w:val="18"/>
                                      <w:szCs w:val="18"/>
                                    </w:rPr>
                                    <w:t>市の職員出席</w:t>
                                  </w:r>
                                  <w:r w:rsidR="00B630C4" w:rsidRPr="00E45869">
                                    <w:rPr>
                                      <w:sz w:val="18"/>
                                      <w:szCs w:val="18"/>
                                    </w:rPr>
                                    <w:t>や書面の提出等の方法により、市と共有</w:t>
                                  </w:r>
                                  <w:r w:rsidR="00B630C4" w:rsidRPr="00E45869">
                                    <w:rPr>
                                      <w:rFonts w:hint="eastAsia"/>
                                      <w:sz w:val="18"/>
                                      <w:szCs w:val="18"/>
                                    </w:rPr>
                                    <w:t>すること。</w:t>
                                  </w:r>
                                </w:p>
                                <w:p w14:paraId="51887022" w14:textId="1FAF8E25" w:rsidR="00A33A20" w:rsidRPr="00E45869" w:rsidRDefault="00B630C4" w:rsidP="007800EA">
                                  <w:pPr>
                                    <w:ind w:leftChars="100" w:left="182"/>
                                    <w:jc w:val="left"/>
                                    <w:rPr>
                                      <w:sz w:val="18"/>
                                      <w:szCs w:val="18"/>
                                    </w:rPr>
                                  </w:pPr>
                                  <w:r w:rsidRPr="00E45869">
                                    <w:rPr>
                                      <w:rFonts w:hint="eastAsia"/>
                                      <w:sz w:val="18"/>
                                      <w:szCs w:val="18"/>
                                    </w:rPr>
                                    <w:t>ウ</w:t>
                                  </w:r>
                                  <w:r w:rsidR="007800EA" w:rsidRPr="00E45869">
                                    <w:rPr>
                                      <w:rFonts w:hint="eastAsia"/>
                                      <w:sz w:val="18"/>
                                      <w:szCs w:val="18"/>
                                    </w:rPr>
                                    <w:t xml:space="preserve"> </w:t>
                                  </w:r>
                                  <w:r w:rsidRPr="00E45869">
                                    <w:rPr>
                                      <w:rFonts w:hint="eastAsia"/>
                                      <w:sz w:val="18"/>
                                      <w:szCs w:val="18"/>
                                    </w:rPr>
                                    <w:t>当該加算の算定に係る事務処理等の詳細については、</w:t>
                                  </w:r>
                                  <w:r w:rsidRPr="00E45869">
                                    <w:rPr>
                                      <w:sz w:val="18"/>
                                      <w:szCs w:val="18"/>
                                    </w:rPr>
                                    <w:t>この通</w:t>
                                  </w:r>
                                  <w:r w:rsidRPr="00E45869">
                                    <w:rPr>
                                      <w:rFonts w:hint="eastAsia"/>
                                      <w:sz w:val="18"/>
                                      <w:szCs w:val="18"/>
                                    </w:rPr>
                                    <w:t>知に定めるもののほか、「地域生活支援拠点等の機能強化について（令和</w:t>
                                  </w:r>
                                  <w:r w:rsidR="002C4840" w:rsidRPr="00E45869">
                                    <w:rPr>
                                      <w:rFonts w:hint="eastAsia"/>
                                      <w:sz w:val="18"/>
                                      <w:szCs w:val="18"/>
                                    </w:rPr>
                                    <w:t>6</w:t>
                                  </w:r>
                                  <w:r w:rsidRPr="00E45869">
                                    <w:rPr>
                                      <w:rFonts w:hint="eastAsia"/>
                                      <w:sz w:val="18"/>
                                      <w:szCs w:val="18"/>
                                    </w:rPr>
                                    <w:t>年</w:t>
                                  </w:r>
                                  <w:r w:rsidR="002C4840" w:rsidRPr="00E45869">
                                    <w:rPr>
                                      <w:rFonts w:hint="eastAsia"/>
                                      <w:sz w:val="18"/>
                                      <w:szCs w:val="18"/>
                                    </w:rPr>
                                    <w:t>3</w:t>
                                  </w:r>
                                  <w:r w:rsidRPr="00E45869">
                                    <w:rPr>
                                      <w:sz w:val="18"/>
                                      <w:szCs w:val="18"/>
                                    </w:rPr>
                                    <w:t>月29日障障発0329第１号厚生労働省社会・</w:t>
                                  </w:r>
                                  <w:r w:rsidRPr="00E45869">
                                    <w:rPr>
                                      <w:rFonts w:hint="eastAsia"/>
                                      <w:sz w:val="18"/>
                                      <w:szCs w:val="18"/>
                                    </w:rPr>
                                    <w:t>援護局障害保健福祉部障害福祉課長通知）」を参照すること。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BEB9E0" id="テキスト ボックス 1531044844" o:spid="_x0000_s1096" type="#_x0000_t202" style="position:absolute;left:0;text-align:left;margin-left:-54.95pt;margin-top:274.65pt;width:468.25pt;height:225.8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">
                      <v:textbox>
                        <w:txbxContent>
                          <w:p w14:paraId="13B4EFEF" w14:textId="77777777" w:rsidR="00A33A20" w:rsidRPr="00E45869" w:rsidRDefault="00A33A20" w:rsidP="00A33A20">
                            <w:pPr>
                              <w:ind w:left="162" w:hangingChars="100" w:hanging="162"/>
                              <w:jc w:val="left"/>
                              <w:rPr>
                                <w:sz w:val="18"/>
                                <w:szCs w:val="18"/>
                              </w:rPr>
                            </w:pPr>
                            <w:r w:rsidRPr="00E45869">
                              <w:rPr>
                                <w:rFonts w:hint="eastAsia"/>
                                <w:sz w:val="18"/>
                                <w:szCs w:val="18"/>
                              </w:rPr>
                              <w:t>＜留意事項通知　第二の</w:t>
                            </w:r>
                            <w:r w:rsidRPr="00E45869">
                              <w:rPr>
                                <w:sz w:val="18"/>
                                <w:szCs w:val="18"/>
                              </w:rPr>
                              <w:t>3(7)</w:t>
                            </w:r>
                            <w:r w:rsidRPr="00E45869">
                              <w:rPr>
                                <w:rFonts w:hint="eastAsia"/>
                                <w:sz w:val="18"/>
                                <w:szCs w:val="18"/>
                              </w:rPr>
                              <w:t>③</w:t>
                            </w:r>
                            <w:r w:rsidRPr="00E45869">
                              <w:rPr>
                                <w:sz w:val="18"/>
                                <w:szCs w:val="18"/>
                              </w:rPr>
                              <w:t>＞</w:t>
                            </w:r>
                          </w:p>
                          <w:p w14:paraId="1F6561B8" w14:textId="793F7999" w:rsidR="00A33A20" w:rsidRPr="00E45869" w:rsidRDefault="00A33A20" w:rsidP="00A33A20">
                            <w:pPr>
                              <w:ind w:left="162" w:hangingChars="100" w:hanging="162"/>
                              <w:jc w:val="left"/>
                              <w:rPr>
                                <w:sz w:val="18"/>
                                <w:szCs w:val="18"/>
                              </w:rPr>
                            </w:pPr>
                            <w:r w:rsidRPr="00E45869">
                              <w:rPr>
                                <w:rFonts w:hint="eastAsia"/>
                                <w:sz w:val="18"/>
                                <w:szCs w:val="18"/>
                              </w:rPr>
                              <w:t>〇　計画相談支援及び障害児相談支援</w:t>
                            </w:r>
                            <w:r w:rsidRPr="00E45869">
                              <w:rPr>
                                <w:sz w:val="18"/>
                                <w:szCs w:val="18"/>
                              </w:rPr>
                              <w:t>と自立生</w:t>
                            </w:r>
                            <w:r w:rsidRPr="00E45869">
                              <w:rPr>
                                <w:rFonts w:hint="eastAsia"/>
                                <w:sz w:val="18"/>
                                <w:szCs w:val="18"/>
                              </w:rPr>
                              <w:t>活援助、地域移行支援及び地域定着支援の</w:t>
                            </w:r>
                            <w:r w:rsidRPr="00E45869">
                              <w:rPr>
                                <w:sz w:val="18"/>
                                <w:szCs w:val="18"/>
                              </w:rPr>
                              <w:t>全てのサービスを一体的に運営してい</w:t>
                            </w:r>
                            <w:r w:rsidRPr="00E45869">
                              <w:rPr>
                                <w:rFonts w:hint="eastAsia"/>
                                <w:sz w:val="18"/>
                                <w:szCs w:val="18"/>
                              </w:rPr>
                              <w:t>ること又は</w:t>
                            </w:r>
                            <w:r w:rsidRPr="00E45869">
                              <w:rPr>
                                <w:sz w:val="18"/>
                                <w:szCs w:val="18"/>
                              </w:rPr>
                              <w:t xml:space="preserve"> 拠点機能強化サービスに係る複数の事業者が地域生</w:t>
                            </w:r>
                            <w:r w:rsidRPr="00E45869">
                              <w:rPr>
                                <w:rFonts w:hint="eastAsia"/>
                                <w:sz w:val="18"/>
                                <w:szCs w:val="18"/>
                              </w:rPr>
                              <w:t>活支援拠点等のネットワークにおいて相互に連携して運営</w:t>
                            </w:r>
                            <w:r w:rsidRPr="00E45869">
                              <w:rPr>
                                <w:sz w:val="18"/>
                                <w:szCs w:val="18"/>
                              </w:rPr>
                              <w:t>して</w:t>
                            </w:r>
                            <w:r w:rsidRPr="00E45869">
                              <w:rPr>
                                <w:rFonts w:hint="eastAsia"/>
                                <w:sz w:val="18"/>
                                <w:szCs w:val="18"/>
                              </w:rPr>
                              <w:t>おり</w:t>
                            </w:r>
                            <w:r w:rsidRPr="00E45869">
                              <w:rPr>
                                <w:sz w:val="18"/>
                                <w:szCs w:val="18"/>
                              </w:rPr>
                              <w:t xml:space="preserve"> 、かつ、市により地域生活支援拠点等に位置付けられた</w:t>
                            </w:r>
                            <w:r w:rsidRPr="00E45869">
                              <w:rPr>
                                <w:rFonts w:hint="eastAsia"/>
                                <w:sz w:val="18"/>
                                <w:szCs w:val="18"/>
                              </w:rPr>
                              <w:t>場合であって、</w:t>
                            </w:r>
                            <w:r w:rsidRPr="00E45869">
                              <w:rPr>
                                <w:sz w:val="18"/>
                                <w:szCs w:val="18"/>
                              </w:rPr>
                              <w:t xml:space="preserve"> 相互の有機的な連携及び調整等の業務に従事する</w:t>
                            </w:r>
                            <w:r w:rsidRPr="00E45869">
                              <w:rPr>
                                <w:rFonts w:hint="eastAsia"/>
                                <w:sz w:val="18"/>
                                <w:szCs w:val="18"/>
                              </w:rPr>
                              <w:t>拠点コーディネーター</w:t>
                            </w:r>
                            <w:r w:rsidRPr="00E45869">
                              <w:rPr>
                                <w:sz w:val="18"/>
                                <w:szCs w:val="18"/>
                              </w:rPr>
                              <w:t>が常勤で１以上配置</w:t>
                            </w:r>
                            <w:r w:rsidRPr="00E45869">
                              <w:rPr>
                                <w:rFonts w:hint="eastAsia"/>
                                <w:sz w:val="18"/>
                                <w:szCs w:val="18"/>
                              </w:rPr>
                              <w:t>されている</w:t>
                            </w:r>
                            <w:r w:rsidRPr="00E45869">
                              <w:rPr>
                                <w:sz w:val="18"/>
                                <w:szCs w:val="18"/>
                              </w:rPr>
                              <w:t>事業所について加算する</w:t>
                            </w:r>
                            <w:r w:rsidRPr="00E45869">
                              <w:rPr>
                                <w:rFonts w:hint="eastAsia"/>
                                <w:sz w:val="18"/>
                                <w:szCs w:val="18"/>
                              </w:rPr>
                              <w:t>。</w:t>
                            </w:r>
                          </w:p>
                          <w:p w14:paraId="0F6284AC" w14:textId="1A5D69BD" w:rsidR="00A33A20" w:rsidRPr="00E45869" w:rsidRDefault="00A33A20" w:rsidP="00B630C4">
                            <w:pPr>
                              <w:ind w:left="162" w:hangingChars="100" w:hanging="162"/>
                              <w:jc w:val="left"/>
                              <w:rPr>
                                <w:sz w:val="18"/>
                                <w:szCs w:val="18"/>
                              </w:rPr>
                            </w:pPr>
                            <w:r w:rsidRPr="00E45869">
                              <w:rPr>
                                <w:rFonts w:hint="eastAsia"/>
                                <w:sz w:val="18"/>
                                <w:szCs w:val="18"/>
                              </w:rPr>
                              <w:t>〇　拠点コーディネーターの</w:t>
                            </w:r>
                            <w:r w:rsidRPr="00E45869">
                              <w:rPr>
                                <w:sz w:val="18"/>
                                <w:szCs w:val="18"/>
                              </w:rPr>
                              <w:t>要件</w:t>
                            </w:r>
                            <w:r w:rsidR="00D2437F" w:rsidRPr="00E45869">
                              <w:rPr>
                                <w:rFonts w:hint="eastAsia"/>
                                <w:sz w:val="18"/>
                                <w:szCs w:val="18"/>
                              </w:rPr>
                              <w:t>及び業務</w:t>
                            </w:r>
                            <w:r w:rsidRPr="00E45869">
                              <w:rPr>
                                <w:rFonts w:hint="eastAsia"/>
                                <w:sz w:val="18"/>
                                <w:szCs w:val="18"/>
                              </w:rPr>
                              <w:t>は、専ら当該地域生活支援拠点等におけるコーディネート業務に従事することを基本とし、原則として、拠点コーディネーターが他の職務を兼ねることはできない。</w:t>
                            </w:r>
                            <w:r w:rsidR="00B630C4" w:rsidRPr="00E45869">
                              <w:rPr>
                                <w:rFonts w:hint="eastAsia"/>
                                <w:sz w:val="18"/>
                                <w:szCs w:val="18"/>
                              </w:rPr>
                              <w:t>ただし、緊急的な支援や、地域移行等に係る支援など、拠点コーディネーターが自ら支援を提供することについて市が特に必要と認める場合には、拠点機能強化事業所の他の職務に従事することができるものとする。</w:t>
                            </w:r>
                          </w:p>
                          <w:p w14:paraId="40F24FA6" w14:textId="6123DEBC" w:rsidR="00B630C4" w:rsidRPr="00E45869" w:rsidRDefault="00B630C4" w:rsidP="007800EA">
                            <w:pPr>
                              <w:ind w:left="243" w:hangingChars="150" w:hanging="243"/>
                              <w:jc w:val="left"/>
                              <w:rPr>
                                <w:sz w:val="18"/>
                                <w:szCs w:val="18"/>
                              </w:rPr>
                            </w:pPr>
                            <w:r w:rsidRPr="00E45869">
                              <w:rPr>
                                <w:rFonts w:hint="eastAsia"/>
                                <w:sz w:val="18"/>
                                <w:szCs w:val="18"/>
                              </w:rPr>
                              <w:t>〇ア 当該加算に</w:t>
                            </w:r>
                            <w:r w:rsidRPr="00E45869">
                              <w:rPr>
                                <w:sz w:val="18"/>
                                <w:szCs w:val="18"/>
                              </w:rPr>
                              <w:t>ついては、地域生活支援拠点等に配置された拠点</w:t>
                            </w:r>
                            <w:r w:rsidRPr="00E45869">
                              <w:rPr>
                                <w:rFonts w:hint="eastAsia"/>
                                <w:sz w:val="18"/>
                                <w:szCs w:val="18"/>
                              </w:rPr>
                              <w:t>コーディネーター</w:t>
                            </w:r>
                            <w:r w:rsidRPr="00E45869">
                              <w:rPr>
                                <w:sz w:val="18"/>
                                <w:szCs w:val="18"/>
                              </w:rPr>
                              <w:t>１人 当たり、１月につき 100 回 を 上限 として</w:t>
                            </w:r>
                            <w:r w:rsidRPr="00E45869">
                              <w:rPr>
                                <w:rFonts w:hint="eastAsia"/>
                                <w:sz w:val="18"/>
                                <w:szCs w:val="18"/>
                              </w:rPr>
                              <w:t>算定</w:t>
                            </w:r>
                            <w:r w:rsidRPr="00E45869">
                              <w:rPr>
                                <w:sz w:val="18"/>
                                <w:szCs w:val="18"/>
                              </w:rPr>
                              <w:t>する。</w:t>
                            </w:r>
                          </w:p>
                          <w:p w14:paraId="71AD47E4" w14:textId="791D19A5" w:rsidR="00B630C4" w:rsidRPr="00E45869" w:rsidRDefault="007800EA" w:rsidP="00994032">
                            <w:pPr>
                              <w:ind w:leftChars="100" w:left="263" w:hangingChars="50" w:hanging="81"/>
                              <w:jc w:val="left"/>
                              <w:rPr>
                                <w:sz w:val="18"/>
                                <w:szCs w:val="18"/>
                              </w:rPr>
                            </w:pPr>
                            <w:r w:rsidRPr="00E45869">
                              <w:rPr>
                                <w:rFonts w:hint="eastAsia"/>
                                <w:sz w:val="18"/>
                                <w:szCs w:val="18"/>
                              </w:rPr>
                              <w:t>イ</w:t>
                            </w:r>
                            <w:r w:rsidR="00B630C4" w:rsidRPr="00E45869">
                              <w:rPr>
                                <w:rFonts w:hint="eastAsia"/>
                                <w:sz w:val="18"/>
                                <w:szCs w:val="18"/>
                              </w:rPr>
                              <w:t xml:space="preserve"> 拠点機能強化事業所</w:t>
                            </w:r>
                            <w:r w:rsidR="00B630C4" w:rsidRPr="00E45869">
                              <w:rPr>
                                <w:sz w:val="18"/>
                                <w:szCs w:val="18"/>
                              </w:rPr>
                              <w:t>は、１月に１回以上の頻度で、拠点コー</w:t>
                            </w:r>
                            <w:r w:rsidR="00B630C4" w:rsidRPr="00E45869">
                              <w:rPr>
                                <w:rFonts w:hint="eastAsia"/>
                                <w:sz w:val="18"/>
                                <w:szCs w:val="18"/>
                              </w:rPr>
                              <w:t>ディネーター及び</w:t>
                            </w:r>
                            <w:r w:rsidR="00B630C4" w:rsidRPr="00E45869">
                              <w:rPr>
                                <w:sz w:val="18"/>
                                <w:szCs w:val="18"/>
                              </w:rPr>
                              <w:t>拠点機能強化事業所の従業者が参加し、当該</w:t>
                            </w:r>
                            <w:r w:rsidR="00B630C4" w:rsidRPr="00E45869">
                              <w:rPr>
                                <w:rFonts w:hint="eastAsia"/>
                                <w:sz w:val="18"/>
                                <w:szCs w:val="18"/>
                              </w:rPr>
                              <w:t>加算の算定状況の共有に加え、</w:t>
                            </w:r>
                            <w:r w:rsidR="00B630C4" w:rsidRPr="00E45869">
                              <w:rPr>
                                <w:sz w:val="18"/>
                                <w:szCs w:val="18"/>
                              </w:rPr>
                              <w:t>地域生活支援拠点等における機</w:t>
                            </w:r>
                            <w:r w:rsidR="00B630C4" w:rsidRPr="00E45869">
                              <w:rPr>
                                <w:rFonts w:hint="eastAsia"/>
                                <w:sz w:val="18"/>
                                <w:szCs w:val="18"/>
                              </w:rPr>
                              <w:t>能の整備状況、支援において明らかになった地域課題の抽出</w:t>
                            </w:r>
                            <w:r w:rsidR="00B630C4" w:rsidRPr="00E45869">
                              <w:rPr>
                                <w:sz w:val="18"/>
                                <w:szCs w:val="18"/>
                              </w:rPr>
                              <w:t>及</w:t>
                            </w:r>
                            <w:r w:rsidR="00B630C4" w:rsidRPr="00E45869">
                              <w:rPr>
                                <w:rFonts w:hint="eastAsia"/>
                                <w:sz w:val="18"/>
                                <w:szCs w:val="18"/>
                              </w:rPr>
                              <w:t>び共有</w:t>
                            </w:r>
                            <w:r w:rsidR="00B630C4" w:rsidRPr="00E45869">
                              <w:rPr>
                                <w:sz w:val="18"/>
                                <w:szCs w:val="18"/>
                              </w:rPr>
                              <w:t>その他地域生活支援拠点等の機能強化を推進するため</w:t>
                            </w:r>
                            <w:r w:rsidR="00B630C4" w:rsidRPr="00E45869">
                              <w:rPr>
                                <w:rFonts w:hint="eastAsia"/>
                                <w:sz w:val="18"/>
                                <w:szCs w:val="18"/>
                              </w:rPr>
                              <w:t>に必要な事項を協議すること。</w:t>
                            </w:r>
                            <w:r w:rsidR="00B630C4" w:rsidRPr="00E45869">
                              <w:rPr>
                                <w:sz w:val="18"/>
                                <w:szCs w:val="18"/>
                              </w:rPr>
                              <w:t>また</w:t>
                            </w:r>
                            <w:r w:rsidR="00994032" w:rsidRPr="00E45869">
                              <w:rPr>
                                <w:rFonts w:hint="eastAsia"/>
                                <w:sz w:val="18"/>
                                <w:szCs w:val="18"/>
                              </w:rPr>
                              <w:t>、</w:t>
                            </w:r>
                            <w:r w:rsidR="00B630C4" w:rsidRPr="00E45869">
                              <w:rPr>
                                <w:sz w:val="18"/>
                                <w:szCs w:val="18"/>
                              </w:rPr>
                              <w:t>その協議内容については、</w:t>
                            </w:r>
                            <w:r w:rsidR="00B630C4" w:rsidRPr="00E45869">
                              <w:rPr>
                                <w:rFonts w:hint="eastAsia"/>
                                <w:sz w:val="18"/>
                                <w:szCs w:val="18"/>
                              </w:rPr>
                              <w:t>市の職員出席</w:t>
                            </w:r>
                            <w:r w:rsidR="00B630C4" w:rsidRPr="00E45869">
                              <w:rPr>
                                <w:sz w:val="18"/>
                                <w:szCs w:val="18"/>
                              </w:rPr>
                              <w:t>や書面の提出等の方法により、市と共有</w:t>
                            </w:r>
                            <w:r w:rsidR="00B630C4" w:rsidRPr="00E45869">
                              <w:rPr>
                                <w:rFonts w:hint="eastAsia"/>
                                <w:sz w:val="18"/>
                                <w:szCs w:val="18"/>
                              </w:rPr>
                              <w:t>すること。</w:t>
                            </w:r>
                          </w:p>
                          <w:p w14:paraId="51887022" w14:textId="1FAF8E25" w:rsidR="00A33A20" w:rsidRPr="00E45869" w:rsidRDefault="00B630C4" w:rsidP="007800EA">
                            <w:pPr>
                              <w:ind w:leftChars="100" w:left="182"/>
                              <w:jc w:val="left"/>
                              <w:rPr>
                                <w:sz w:val="18"/>
                                <w:szCs w:val="18"/>
                              </w:rPr>
                            </w:pPr>
                            <w:r w:rsidRPr="00E45869">
                              <w:rPr>
                                <w:rFonts w:hint="eastAsia"/>
                                <w:sz w:val="18"/>
                                <w:szCs w:val="18"/>
                              </w:rPr>
                              <w:t>ウ</w:t>
                            </w:r>
                            <w:r w:rsidR="007800EA" w:rsidRPr="00E45869">
                              <w:rPr>
                                <w:rFonts w:hint="eastAsia"/>
                                <w:sz w:val="18"/>
                                <w:szCs w:val="18"/>
                              </w:rPr>
                              <w:t xml:space="preserve"> </w:t>
                            </w:r>
                            <w:r w:rsidRPr="00E45869">
                              <w:rPr>
                                <w:rFonts w:hint="eastAsia"/>
                                <w:sz w:val="18"/>
                                <w:szCs w:val="18"/>
                              </w:rPr>
                              <w:t>当該加算の算定に係る事務処理等の詳細については、</w:t>
                            </w:r>
                            <w:r w:rsidRPr="00E45869">
                              <w:rPr>
                                <w:sz w:val="18"/>
                                <w:szCs w:val="18"/>
                              </w:rPr>
                              <w:t>この通</w:t>
                            </w:r>
                            <w:r w:rsidRPr="00E45869">
                              <w:rPr>
                                <w:rFonts w:hint="eastAsia"/>
                                <w:sz w:val="18"/>
                                <w:szCs w:val="18"/>
                              </w:rPr>
                              <w:t>知に定めるもののほか、「地域生活支援拠点等の機能強化について（令和</w:t>
                            </w:r>
                            <w:r w:rsidR="002C4840" w:rsidRPr="00E45869">
                              <w:rPr>
                                <w:rFonts w:hint="eastAsia"/>
                                <w:sz w:val="18"/>
                                <w:szCs w:val="18"/>
                              </w:rPr>
                              <w:t>6</w:t>
                            </w:r>
                            <w:r w:rsidRPr="00E45869">
                              <w:rPr>
                                <w:rFonts w:hint="eastAsia"/>
                                <w:sz w:val="18"/>
                                <w:szCs w:val="18"/>
                              </w:rPr>
                              <w:t>年</w:t>
                            </w:r>
                            <w:r w:rsidR="002C4840" w:rsidRPr="00E45869">
                              <w:rPr>
                                <w:rFonts w:hint="eastAsia"/>
                                <w:sz w:val="18"/>
                                <w:szCs w:val="18"/>
                              </w:rPr>
                              <w:t>3</w:t>
                            </w:r>
                            <w:r w:rsidRPr="00E45869">
                              <w:rPr>
                                <w:sz w:val="18"/>
                                <w:szCs w:val="18"/>
                              </w:rPr>
                              <w:t>月29日障障発0329第１号厚生労働省社会・</w:t>
                            </w:r>
                            <w:r w:rsidRPr="00E45869">
                              <w:rPr>
                                <w:rFonts w:hint="eastAsia"/>
                                <w:sz w:val="18"/>
                                <w:szCs w:val="18"/>
                              </w:rPr>
                              <w:t>援護局障害保健福祉部障害福祉課長通知）」を参照すること。</w:t>
                            </w:r>
                          </w:p>
                        </w:txbxContent>
                      </v:textbox>
                    </v:shape>
                  </w:pict>
                </mc:Fallback>
              </mc:AlternateContent>
            </w:r>
          </w:p>
        </w:tc>
        <w:tc>
          <w:tcPr>
            <w:tcW w:w="1166" w:type="dxa"/>
            <w:tcBorders>
              <w:top w:val="single" w:sz="4" w:space="0" w:color="auto"/>
              <w:bottom w:val="single" w:sz="4" w:space="0" w:color="auto"/>
            </w:tcBorders>
          </w:tcPr>
          <w:p w14:paraId="69A57FD9" w14:textId="77777777" w:rsidR="00A33A20" w:rsidRPr="003876FA" w:rsidRDefault="00A33A20" w:rsidP="00A33A20">
            <w:pPr>
              <w:snapToGrid/>
              <w:jc w:val="both"/>
            </w:pPr>
            <w:r w:rsidRPr="003876FA">
              <w:t>☐</w:t>
            </w:r>
            <w:r w:rsidRPr="003876FA">
              <w:t>いる</w:t>
            </w:r>
          </w:p>
          <w:p w14:paraId="0D26A770" w14:textId="77777777" w:rsidR="00A33A20" w:rsidRPr="003876FA" w:rsidRDefault="00A33A20" w:rsidP="00A33A20">
            <w:pPr>
              <w:snapToGrid/>
              <w:jc w:val="both"/>
            </w:pPr>
            <w:r w:rsidRPr="003876FA">
              <w:t>☐</w:t>
            </w:r>
            <w:r w:rsidRPr="003876FA">
              <w:t>いない</w:t>
            </w:r>
          </w:p>
          <w:p w14:paraId="1EF233FA" w14:textId="77777777" w:rsidR="00A33A20" w:rsidRPr="003876FA" w:rsidRDefault="00A33A20" w:rsidP="00A33A20">
            <w:pPr>
              <w:snapToGrid/>
              <w:jc w:val="both"/>
            </w:pPr>
            <w:r w:rsidRPr="003876FA">
              <w:t>☐</w:t>
            </w:r>
            <w:r w:rsidRPr="003876FA">
              <w:t>該当なし</w:t>
            </w:r>
          </w:p>
          <w:p w14:paraId="4CC0D1D1" w14:textId="77777777" w:rsidR="00A33A20" w:rsidRPr="003876FA" w:rsidRDefault="00A33A20" w:rsidP="00A33A20">
            <w:pPr>
              <w:snapToGrid/>
              <w:jc w:val="both"/>
            </w:pPr>
          </w:p>
          <w:p w14:paraId="40D23501" w14:textId="52A6322A" w:rsidR="00A33A20" w:rsidRPr="003876FA" w:rsidRDefault="00A33A20" w:rsidP="00A33A20"/>
        </w:tc>
        <w:tc>
          <w:tcPr>
            <w:tcW w:w="1559" w:type="dxa"/>
            <w:tcBorders>
              <w:top w:val="single" w:sz="4" w:space="0" w:color="auto"/>
              <w:bottom w:val="single" w:sz="4" w:space="0" w:color="auto"/>
              <w:right w:val="single" w:sz="4" w:space="0" w:color="auto"/>
            </w:tcBorders>
          </w:tcPr>
          <w:p w14:paraId="7D27BFE3" w14:textId="77777777" w:rsidR="00A33A20" w:rsidRPr="003876FA" w:rsidRDefault="00A33A20" w:rsidP="00A33A20">
            <w:pPr>
              <w:pStyle w:val="Default"/>
              <w:spacing w:line="240" w:lineRule="exact"/>
              <w:rPr>
                <w:rFonts w:ascii="ＭＳ ゴシック" w:eastAsia="ＭＳ ゴシック" w:hAnsi="ＭＳ ゴシック"/>
                <w:color w:val="auto"/>
                <w:kern w:val="2"/>
                <w:sz w:val="18"/>
                <w:szCs w:val="18"/>
              </w:rPr>
            </w:pPr>
            <w:r w:rsidRPr="003876FA">
              <w:rPr>
                <w:rFonts w:ascii="ＭＳ ゴシック" w:eastAsia="ＭＳ ゴシック" w:hAnsi="ＭＳ ゴシック" w:hint="eastAsia"/>
                <w:color w:val="auto"/>
                <w:kern w:val="2"/>
                <w:sz w:val="18"/>
                <w:szCs w:val="18"/>
              </w:rPr>
              <w:t>告示別表</w:t>
            </w:r>
          </w:p>
          <w:p w14:paraId="78F955C2" w14:textId="77777777" w:rsidR="00A33A20" w:rsidRPr="003876FA" w:rsidRDefault="00A33A20" w:rsidP="00A33A20">
            <w:pPr>
              <w:pStyle w:val="Default"/>
              <w:spacing w:line="240" w:lineRule="exact"/>
              <w:rPr>
                <w:rFonts w:ascii="ＭＳ ゴシック" w:eastAsia="ＭＳ ゴシック" w:hAnsi="ＭＳ ゴシック"/>
                <w:color w:val="auto"/>
                <w:kern w:val="2"/>
                <w:sz w:val="18"/>
                <w:szCs w:val="18"/>
              </w:rPr>
            </w:pPr>
            <w:r w:rsidRPr="003876FA">
              <w:rPr>
                <w:rFonts w:ascii="ＭＳ ゴシック" w:eastAsia="ＭＳ ゴシック" w:hAnsi="ＭＳ ゴシック" w:hint="eastAsia"/>
                <w:color w:val="auto"/>
                <w:kern w:val="2"/>
                <w:sz w:val="18"/>
                <w:szCs w:val="18"/>
              </w:rPr>
              <w:t>第</w:t>
            </w:r>
            <w:r w:rsidRPr="003876FA">
              <w:rPr>
                <w:rFonts w:ascii="ＭＳ ゴシック" w:eastAsia="ＭＳ ゴシック" w:hAnsi="ＭＳ ゴシック"/>
                <w:color w:val="auto"/>
                <w:kern w:val="2"/>
                <w:sz w:val="18"/>
                <w:szCs w:val="18"/>
              </w:rPr>
              <w:t>14の3の1注13</w:t>
            </w:r>
          </w:p>
          <w:p w14:paraId="105BDBB4" w14:textId="77777777" w:rsidR="00A33A20" w:rsidRPr="003876FA" w:rsidRDefault="00A33A20" w:rsidP="00A33A20">
            <w:pPr>
              <w:pStyle w:val="Default"/>
              <w:spacing w:line="240" w:lineRule="exact"/>
              <w:rPr>
                <w:rFonts w:ascii="ＭＳ ゴシック" w:eastAsia="ＭＳ ゴシック" w:hAnsi="ＭＳ ゴシック"/>
                <w:color w:val="auto"/>
                <w:kern w:val="2"/>
                <w:sz w:val="18"/>
                <w:szCs w:val="18"/>
              </w:rPr>
            </w:pPr>
          </w:p>
          <w:p w14:paraId="5B484732" w14:textId="77777777" w:rsidR="00A33A20" w:rsidRPr="003876FA" w:rsidRDefault="00A33A20" w:rsidP="00CB2ECE">
            <w:pPr>
              <w:spacing w:line="240" w:lineRule="exact"/>
              <w:ind w:rightChars="-56" w:right="-102"/>
              <w:jc w:val="left"/>
              <w:rPr>
                <w:rFonts w:hAnsi="ＭＳ ゴシック"/>
                <w:sz w:val="18"/>
                <w:szCs w:val="18"/>
              </w:rPr>
            </w:pPr>
          </w:p>
        </w:tc>
      </w:tr>
    </w:tbl>
    <w:p w14:paraId="6A39BE44" w14:textId="77777777" w:rsidR="00FD4212" w:rsidRPr="00D20EFF" w:rsidRDefault="00FD4212" w:rsidP="00FD4212">
      <w:pPr>
        <w:jc w:val="left"/>
        <w:rPr>
          <w:szCs w:val="20"/>
        </w:rPr>
      </w:pPr>
      <w:r w:rsidRPr="00D20EFF">
        <w:rPr>
          <w:rFonts w:hint="eastAsia"/>
          <w:szCs w:val="20"/>
        </w:rPr>
        <w:lastRenderedPageBreak/>
        <w:t>◆　訓練等給付費の算定及び取扱い</w:t>
      </w:r>
    </w:p>
    <w:tbl>
      <w:tblPr>
        <w:tblW w:w="964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3"/>
        <w:gridCol w:w="5459"/>
        <w:gridCol w:w="1166"/>
        <w:gridCol w:w="1559"/>
      </w:tblGrid>
      <w:tr w:rsidR="00FD4212" w:rsidRPr="00D20EFF" w14:paraId="39ABCB5E" w14:textId="77777777" w:rsidTr="00F920EE">
        <w:trPr>
          <w:trHeight w:val="285"/>
        </w:trPr>
        <w:tc>
          <w:tcPr>
            <w:tcW w:w="1183" w:type="dxa"/>
            <w:tcBorders>
              <w:top w:val="single" w:sz="4" w:space="0" w:color="auto"/>
              <w:bottom w:val="single" w:sz="4" w:space="0" w:color="auto"/>
            </w:tcBorders>
          </w:tcPr>
          <w:p w14:paraId="444536C1" w14:textId="77777777" w:rsidR="00FD4212" w:rsidRPr="0077714C" w:rsidRDefault="00FD4212" w:rsidP="00F920EE">
            <w:pPr>
              <w:snapToGrid/>
              <w:mirrorIndents/>
              <w:rPr>
                <w:sz w:val="21"/>
              </w:rPr>
            </w:pPr>
            <w:r w:rsidRPr="0077714C">
              <w:rPr>
                <w:rFonts w:hAnsi="ＭＳ ゴシック" w:hint="eastAsia"/>
                <w:sz w:val="21"/>
              </w:rPr>
              <w:t>項目</w:t>
            </w:r>
          </w:p>
        </w:tc>
        <w:tc>
          <w:tcPr>
            <w:tcW w:w="5732" w:type="dxa"/>
            <w:gridSpan w:val="2"/>
            <w:tcBorders>
              <w:top w:val="single" w:sz="4" w:space="0" w:color="auto"/>
              <w:bottom w:val="single" w:sz="4" w:space="0" w:color="auto"/>
            </w:tcBorders>
          </w:tcPr>
          <w:p w14:paraId="2E527437" w14:textId="77777777" w:rsidR="00FD4212" w:rsidRPr="0077714C" w:rsidRDefault="00FD4212" w:rsidP="00F920EE">
            <w:pPr>
              <w:snapToGrid/>
              <w:ind w:firstLineChars="100" w:firstLine="192"/>
              <w:rPr>
                <w:sz w:val="21"/>
              </w:rPr>
            </w:pPr>
            <w:r w:rsidRPr="0077714C">
              <w:rPr>
                <w:rFonts w:hint="eastAsia"/>
                <w:sz w:val="21"/>
              </w:rPr>
              <w:t>自主点検のポイント</w:t>
            </w:r>
          </w:p>
        </w:tc>
        <w:tc>
          <w:tcPr>
            <w:tcW w:w="1166" w:type="dxa"/>
            <w:tcBorders>
              <w:bottom w:val="single" w:sz="4" w:space="0" w:color="auto"/>
            </w:tcBorders>
          </w:tcPr>
          <w:p w14:paraId="2C411D40" w14:textId="77777777" w:rsidR="00FD4212" w:rsidRPr="0077714C" w:rsidRDefault="00FD4212" w:rsidP="00F920EE">
            <w:pPr>
              <w:snapToGrid/>
              <w:rPr>
                <w:sz w:val="21"/>
              </w:rPr>
            </w:pPr>
            <w:r w:rsidRPr="0077714C">
              <w:rPr>
                <w:rFonts w:hint="eastAsia"/>
                <w:sz w:val="21"/>
              </w:rPr>
              <w:t>点検</w:t>
            </w:r>
          </w:p>
        </w:tc>
        <w:tc>
          <w:tcPr>
            <w:tcW w:w="1559" w:type="dxa"/>
            <w:tcBorders>
              <w:bottom w:val="single" w:sz="4" w:space="0" w:color="auto"/>
              <w:right w:val="single" w:sz="4" w:space="0" w:color="auto"/>
            </w:tcBorders>
          </w:tcPr>
          <w:p w14:paraId="590BEDBA" w14:textId="77777777" w:rsidR="00FD4212" w:rsidRPr="0077714C" w:rsidRDefault="00FD4212" w:rsidP="00F920EE">
            <w:pPr>
              <w:pStyle w:val="Default"/>
              <w:spacing w:line="240" w:lineRule="exact"/>
              <w:jc w:val="center"/>
              <w:rPr>
                <w:rFonts w:hAnsi="ＭＳ ゴシック"/>
                <w:color w:val="auto"/>
                <w:sz w:val="21"/>
                <w:szCs w:val="21"/>
              </w:rPr>
            </w:pPr>
            <w:r w:rsidRPr="0077714C">
              <w:rPr>
                <w:rFonts w:ascii="ＭＳ ゴシック" w:eastAsia="ＭＳ ゴシック" w:hAnsi="ＭＳ ゴシック" w:hint="eastAsia"/>
                <w:color w:val="auto"/>
                <w:kern w:val="2"/>
                <w:sz w:val="21"/>
                <w:szCs w:val="21"/>
              </w:rPr>
              <w:t>根拠</w:t>
            </w:r>
          </w:p>
        </w:tc>
      </w:tr>
      <w:tr w:rsidR="00D23463" w:rsidRPr="00D20EFF" w14:paraId="21E97F3A" w14:textId="77777777" w:rsidTr="007800EA">
        <w:trPr>
          <w:trHeight w:val="1452"/>
        </w:trPr>
        <w:tc>
          <w:tcPr>
            <w:tcW w:w="1183" w:type="dxa"/>
            <w:vMerge w:val="restart"/>
            <w:tcBorders>
              <w:top w:val="single" w:sz="4" w:space="0" w:color="auto"/>
            </w:tcBorders>
          </w:tcPr>
          <w:p w14:paraId="66D069BF" w14:textId="77777777" w:rsidR="00D23463" w:rsidRPr="00E45869" w:rsidRDefault="00D23463" w:rsidP="00D23463">
            <w:pPr>
              <w:snapToGrid/>
              <w:jc w:val="both"/>
              <w:rPr>
                <w:rFonts w:hAnsi="Century"/>
                <w:szCs w:val="24"/>
              </w:rPr>
            </w:pPr>
            <w:r w:rsidRPr="00E45869">
              <w:rPr>
                <w:rFonts w:hAnsi="Century" w:hint="eastAsia"/>
                <w:szCs w:val="24"/>
              </w:rPr>
              <w:t>５６</w:t>
            </w:r>
          </w:p>
          <w:p w14:paraId="6475C317" w14:textId="77777777" w:rsidR="00D23463" w:rsidRPr="00D20EFF" w:rsidRDefault="00D23463" w:rsidP="00D23463">
            <w:pPr>
              <w:snapToGrid/>
              <w:jc w:val="both"/>
              <w:rPr>
                <w:rFonts w:hAnsi="ＭＳ ゴシック"/>
                <w:szCs w:val="22"/>
              </w:rPr>
            </w:pPr>
            <w:r w:rsidRPr="00D20EFF">
              <w:rPr>
                <w:rFonts w:hAnsi="ＭＳ ゴシック" w:hint="eastAsia"/>
                <w:szCs w:val="22"/>
              </w:rPr>
              <w:t>福祉専門</w:t>
            </w:r>
          </w:p>
          <w:p w14:paraId="14CA291E" w14:textId="77777777" w:rsidR="00D23463" w:rsidRPr="00D20EFF" w:rsidRDefault="00D23463" w:rsidP="00D23463">
            <w:pPr>
              <w:snapToGrid/>
              <w:jc w:val="both"/>
              <w:rPr>
                <w:rFonts w:hAnsi="ＭＳ ゴシック"/>
                <w:szCs w:val="22"/>
              </w:rPr>
            </w:pPr>
            <w:r w:rsidRPr="00D20EFF">
              <w:rPr>
                <w:rFonts w:hAnsi="ＭＳ ゴシック" w:hint="eastAsia"/>
                <w:szCs w:val="22"/>
              </w:rPr>
              <w:t>職員配置等</w:t>
            </w:r>
          </w:p>
          <w:p w14:paraId="2A981C9F" w14:textId="77777777" w:rsidR="00D23463" w:rsidRPr="00D20EFF" w:rsidRDefault="00D23463" w:rsidP="00D23463">
            <w:pPr>
              <w:snapToGrid/>
              <w:jc w:val="both"/>
              <w:rPr>
                <w:szCs w:val="20"/>
              </w:rPr>
            </w:pPr>
            <w:r w:rsidRPr="00D20EFF">
              <w:rPr>
                <w:rFonts w:hAnsi="ＭＳ ゴシック" w:hint="eastAsia"/>
                <w:szCs w:val="22"/>
              </w:rPr>
              <w:t>加算</w:t>
            </w:r>
          </w:p>
          <w:p w14:paraId="49AF9A3B" w14:textId="77777777" w:rsidR="00D23463" w:rsidRPr="00D23463" w:rsidRDefault="00D23463" w:rsidP="00A25D7F"/>
        </w:tc>
        <w:tc>
          <w:tcPr>
            <w:tcW w:w="5732" w:type="dxa"/>
            <w:gridSpan w:val="2"/>
            <w:tcBorders>
              <w:top w:val="single" w:sz="4" w:space="0" w:color="auto"/>
              <w:bottom w:val="nil"/>
            </w:tcBorders>
          </w:tcPr>
          <w:p w14:paraId="70BC9FC9" w14:textId="77777777" w:rsidR="00D23463" w:rsidRDefault="00D23463" w:rsidP="00D23463">
            <w:pPr>
              <w:spacing w:afterLines="50" w:after="142"/>
              <w:ind w:firstLineChars="100" w:firstLine="182"/>
              <w:jc w:val="both"/>
              <w:rPr>
                <w:highlight w:val="yellow"/>
              </w:rPr>
            </w:pPr>
            <w:r w:rsidRPr="00C87360">
              <w:rPr>
                <w:rFonts w:hAnsi="ＭＳ ゴシック" w:hint="eastAsia"/>
                <w:szCs w:val="20"/>
              </w:rPr>
              <w:t>指定基準の規定により置くべき地域生活支援員として常勤で配置されている従業者のうち、一定の条件に該当するものとして市長に届け出た事業所において、サービスを行った場合に、１月につき所定単位数を加算していますか。</w:t>
            </w:r>
          </w:p>
        </w:tc>
        <w:tc>
          <w:tcPr>
            <w:tcW w:w="1166" w:type="dxa"/>
            <w:vMerge w:val="restart"/>
            <w:tcBorders>
              <w:top w:val="single" w:sz="4" w:space="0" w:color="auto"/>
            </w:tcBorders>
          </w:tcPr>
          <w:p w14:paraId="2C303CBC" w14:textId="77777777" w:rsidR="00D23463" w:rsidRDefault="005541F4" w:rsidP="00D23463">
            <w:pPr>
              <w:snapToGrid/>
              <w:jc w:val="both"/>
            </w:pPr>
            <w:sdt>
              <w:sdtPr>
                <w:rPr>
                  <w:rFonts w:hint="eastAsia"/>
                </w:rPr>
                <w:id w:val="491761149"/>
                <w14:checkbox>
                  <w14:checked w14:val="0"/>
                  <w14:checkedState w14:val="00FE" w14:font="Wingdings"/>
                  <w14:uncheckedState w14:val="2610" w14:font="ＭＳ ゴシック"/>
                </w14:checkbox>
              </w:sdtPr>
              <w:sdtEndPr/>
              <w:sdtContent>
                <w:r w:rsidR="00D23463">
                  <w:rPr>
                    <w:rFonts w:hAnsi="ＭＳ ゴシック" w:hint="eastAsia"/>
                  </w:rPr>
                  <w:t>☐</w:t>
                </w:r>
              </w:sdtContent>
            </w:sdt>
            <w:r w:rsidR="00D23463" w:rsidRPr="00D20EFF">
              <w:rPr>
                <w:rFonts w:hint="eastAsia"/>
              </w:rPr>
              <w:t>いる</w:t>
            </w:r>
          </w:p>
          <w:p w14:paraId="5196C805" w14:textId="77777777" w:rsidR="00D23463" w:rsidRPr="00D20EFF" w:rsidRDefault="005541F4" w:rsidP="00D23463">
            <w:pPr>
              <w:snapToGrid/>
              <w:jc w:val="both"/>
            </w:pPr>
            <w:sdt>
              <w:sdtPr>
                <w:rPr>
                  <w:rFonts w:hint="eastAsia"/>
                </w:rPr>
                <w:id w:val="566608734"/>
                <w14:checkbox>
                  <w14:checked w14:val="0"/>
                  <w14:checkedState w14:val="00FE" w14:font="Wingdings"/>
                  <w14:uncheckedState w14:val="2610" w14:font="ＭＳ ゴシック"/>
                </w14:checkbox>
              </w:sdtPr>
              <w:sdtEndPr/>
              <w:sdtContent>
                <w:r w:rsidR="00D23463" w:rsidRPr="00D20EFF">
                  <w:rPr>
                    <w:rFonts w:hAnsi="ＭＳ ゴシック" w:hint="eastAsia"/>
                  </w:rPr>
                  <w:t>☐</w:t>
                </w:r>
              </w:sdtContent>
            </w:sdt>
            <w:r w:rsidR="00D23463" w:rsidRPr="00D20EFF">
              <w:rPr>
                <w:rFonts w:hint="eastAsia"/>
              </w:rPr>
              <w:t>いない</w:t>
            </w:r>
          </w:p>
          <w:p w14:paraId="20844BD9" w14:textId="77777777" w:rsidR="00D23463" w:rsidRPr="00D20EFF" w:rsidRDefault="005541F4" w:rsidP="00D23463">
            <w:pPr>
              <w:snapToGrid/>
              <w:jc w:val="both"/>
            </w:pPr>
            <w:sdt>
              <w:sdtPr>
                <w:rPr>
                  <w:rFonts w:hint="eastAsia"/>
                </w:rPr>
                <w:id w:val="1369635027"/>
                <w14:checkbox>
                  <w14:checked w14:val="0"/>
                  <w14:checkedState w14:val="00FE" w14:font="Wingdings"/>
                  <w14:uncheckedState w14:val="2610" w14:font="ＭＳ ゴシック"/>
                </w14:checkbox>
              </w:sdtPr>
              <w:sdtEndPr/>
              <w:sdtContent>
                <w:r w:rsidR="00D23463" w:rsidRPr="00D20EFF">
                  <w:rPr>
                    <w:rFonts w:hAnsi="ＭＳ ゴシック" w:hint="eastAsia"/>
                  </w:rPr>
                  <w:t>☐</w:t>
                </w:r>
              </w:sdtContent>
            </w:sdt>
            <w:r w:rsidR="00D23463" w:rsidRPr="00D20EFF">
              <w:rPr>
                <w:rFonts w:hint="eastAsia"/>
                <w:szCs w:val="20"/>
              </w:rPr>
              <w:t>該当なし</w:t>
            </w:r>
          </w:p>
          <w:p w14:paraId="0F4ADC28" w14:textId="77777777" w:rsidR="00D23463" w:rsidRDefault="00D23463" w:rsidP="00A25D7F"/>
        </w:tc>
        <w:tc>
          <w:tcPr>
            <w:tcW w:w="1559" w:type="dxa"/>
            <w:vMerge w:val="restart"/>
            <w:tcBorders>
              <w:top w:val="single" w:sz="4" w:space="0" w:color="auto"/>
              <w:right w:val="single" w:sz="4" w:space="0" w:color="auto"/>
            </w:tcBorders>
          </w:tcPr>
          <w:p w14:paraId="5BE562E9" w14:textId="77777777" w:rsidR="00D23463" w:rsidRPr="00D20EFF" w:rsidRDefault="00D23463" w:rsidP="00D23463">
            <w:pPr>
              <w:pStyle w:val="Default"/>
              <w:spacing w:line="240" w:lineRule="exact"/>
              <w:rPr>
                <w:rFonts w:ascii="ＭＳ ゴシック" w:eastAsia="ＭＳ ゴシック" w:hAnsi="ＭＳ ゴシック"/>
                <w:color w:val="auto"/>
                <w:kern w:val="2"/>
                <w:sz w:val="18"/>
                <w:szCs w:val="18"/>
              </w:rPr>
            </w:pPr>
            <w:r w:rsidRPr="00D20EFF">
              <w:rPr>
                <w:rFonts w:ascii="ＭＳ ゴシック" w:eastAsia="ＭＳ ゴシック" w:hAnsi="ＭＳ ゴシック" w:hint="eastAsia"/>
                <w:color w:val="auto"/>
                <w:kern w:val="2"/>
                <w:sz w:val="18"/>
                <w:szCs w:val="18"/>
              </w:rPr>
              <w:t>報酬告示第</w:t>
            </w:r>
            <w:r w:rsidRPr="00D20EFF">
              <w:rPr>
                <w:rFonts w:ascii="ＭＳ ゴシック" w:eastAsia="ＭＳ ゴシック" w:hAnsi="ＭＳ ゴシック"/>
                <w:color w:val="auto"/>
                <w:kern w:val="2"/>
                <w:sz w:val="18"/>
                <w:szCs w:val="18"/>
              </w:rPr>
              <w:t>14の3の2</w:t>
            </w:r>
          </w:p>
          <w:p w14:paraId="0A105F76" w14:textId="77777777" w:rsidR="00D23463" w:rsidRPr="00D20EFF" w:rsidRDefault="00D23463" w:rsidP="00D23463">
            <w:pPr>
              <w:pStyle w:val="Default"/>
              <w:spacing w:line="240" w:lineRule="exact"/>
              <w:rPr>
                <w:rFonts w:ascii="ＭＳ ゴシック" w:eastAsia="ＭＳ ゴシック" w:hAnsi="ＭＳ ゴシック"/>
                <w:color w:val="auto"/>
                <w:kern w:val="2"/>
                <w:sz w:val="18"/>
                <w:szCs w:val="18"/>
              </w:rPr>
            </w:pPr>
          </w:p>
          <w:p w14:paraId="312AEB0A" w14:textId="77777777" w:rsidR="00D23463" w:rsidRPr="00D20EFF" w:rsidRDefault="00D23463" w:rsidP="00D23463">
            <w:pPr>
              <w:pStyle w:val="Default"/>
              <w:spacing w:line="240" w:lineRule="exact"/>
              <w:rPr>
                <w:rFonts w:ascii="ＭＳ ゴシック" w:eastAsia="ＭＳ ゴシック" w:hAnsi="ＭＳ ゴシック"/>
                <w:color w:val="auto"/>
                <w:kern w:val="2"/>
                <w:sz w:val="18"/>
                <w:szCs w:val="18"/>
              </w:rPr>
            </w:pPr>
          </w:p>
          <w:p w14:paraId="45ECA101" w14:textId="77777777" w:rsidR="00D23463" w:rsidRDefault="00D23463" w:rsidP="00CB2ECE">
            <w:pPr>
              <w:spacing w:line="240" w:lineRule="exact"/>
              <w:ind w:rightChars="-56" w:right="-102"/>
              <w:jc w:val="left"/>
              <w:rPr>
                <w:rFonts w:hAnsi="ＭＳ ゴシック"/>
                <w:sz w:val="18"/>
                <w:szCs w:val="18"/>
              </w:rPr>
            </w:pPr>
          </w:p>
        </w:tc>
      </w:tr>
      <w:tr w:rsidR="00D20EFF" w:rsidRPr="00D20EFF" w14:paraId="60DA1C7E" w14:textId="77777777" w:rsidTr="00660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3"/>
        </w:trPr>
        <w:tc>
          <w:tcPr>
            <w:tcW w:w="1183" w:type="dxa"/>
            <w:vMerge/>
            <w:vAlign w:val="center"/>
          </w:tcPr>
          <w:p w14:paraId="7F89FCF4" w14:textId="77777777" w:rsidR="0008461B" w:rsidRPr="00D20EFF" w:rsidRDefault="0008461B" w:rsidP="00D97907">
            <w:pPr>
              <w:snapToGrid/>
              <w:ind w:left="364" w:hangingChars="200" w:hanging="364"/>
              <w:jc w:val="both"/>
              <w:rPr>
                <w:rFonts w:hAnsi="ＭＳ ゴシック"/>
                <w:szCs w:val="22"/>
              </w:rPr>
            </w:pPr>
          </w:p>
        </w:tc>
        <w:tc>
          <w:tcPr>
            <w:tcW w:w="273" w:type="dxa"/>
            <w:vMerge w:val="restart"/>
            <w:tcBorders>
              <w:top w:val="nil"/>
              <w:right w:val="dashSmallGap" w:sz="4" w:space="0" w:color="auto"/>
            </w:tcBorders>
          </w:tcPr>
          <w:p w14:paraId="6BBA16C5" w14:textId="77777777" w:rsidR="0008461B" w:rsidRPr="00D20EFF" w:rsidRDefault="0008461B" w:rsidP="00A25D7F">
            <w:pPr>
              <w:snapToGrid/>
              <w:jc w:val="left"/>
              <w:rPr>
                <w:rFonts w:hAnsi="ＭＳ ゴシック"/>
                <w:szCs w:val="20"/>
              </w:rPr>
            </w:pPr>
          </w:p>
        </w:tc>
        <w:tc>
          <w:tcPr>
            <w:tcW w:w="5459" w:type="dxa"/>
            <w:tcBorders>
              <w:top w:val="dashSmallGap" w:sz="4" w:space="0" w:color="auto"/>
              <w:left w:val="dashSmallGap" w:sz="4" w:space="0" w:color="auto"/>
              <w:bottom w:val="dashSmallGap" w:sz="4" w:space="0" w:color="auto"/>
            </w:tcBorders>
          </w:tcPr>
          <w:p w14:paraId="5D0886C4" w14:textId="19E49FA0" w:rsidR="0008461B" w:rsidRPr="00D20EFF" w:rsidRDefault="005541F4" w:rsidP="002C338A">
            <w:pPr>
              <w:jc w:val="left"/>
              <w:rPr>
                <w:rFonts w:hAnsi="ＭＳ ゴシック"/>
                <w:szCs w:val="20"/>
              </w:rPr>
            </w:pPr>
            <w:sdt>
              <w:sdtPr>
                <w:rPr>
                  <w:rFonts w:hint="eastAsia"/>
                </w:rPr>
                <w:id w:val="-2143415254"/>
                <w14:checkbox>
                  <w14:checked w14:val="0"/>
                  <w14:checkedState w14:val="00FE" w14:font="Wingdings"/>
                  <w14:uncheckedState w14:val="2610" w14:font="ＭＳ ゴシック"/>
                </w14:checkbox>
              </w:sdtPr>
              <w:sdtEndPr/>
              <w:sdtContent>
                <w:r w:rsidR="002C338A">
                  <w:rPr>
                    <w:rFonts w:hAnsi="ＭＳ ゴシック" w:hint="eastAsia"/>
                  </w:rPr>
                  <w:t>☐</w:t>
                </w:r>
              </w:sdtContent>
            </w:sdt>
            <w:r w:rsidR="0008461B" w:rsidRPr="00D20EFF">
              <w:rPr>
                <w:rFonts w:hAnsi="ＭＳ ゴシック" w:hint="eastAsia"/>
                <w:szCs w:val="20"/>
              </w:rPr>
              <w:t xml:space="preserve"> 福祉専門職員配置等加算（Ⅰ）</w:t>
            </w:r>
          </w:p>
          <w:p w14:paraId="2B26E924" w14:textId="429E3E03" w:rsidR="0008461B" w:rsidRPr="00D20EFF" w:rsidRDefault="0008461B" w:rsidP="00EC0484">
            <w:pPr>
              <w:snapToGrid/>
              <w:spacing w:afterLines="50" w:after="142"/>
              <w:ind w:leftChars="100" w:left="182" w:firstLineChars="100" w:firstLine="182"/>
              <w:jc w:val="left"/>
              <w:rPr>
                <w:rFonts w:hAnsi="ＭＳ ゴシック"/>
                <w:szCs w:val="20"/>
              </w:rPr>
            </w:pPr>
            <w:r w:rsidRPr="00D20EFF">
              <w:rPr>
                <w:rFonts w:hAnsi="ＭＳ ゴシック" w:hint="eastAsia"/>
                <w:szCs w:val="20"/>
              </w:rPr>
              <w:t>地域生活支援員として常勤で配置されている従業者のうち、社会福祉士、介護福祉士、精神保健福祉士又は公認心理師であるものの割合が１００分の３５以上であるもの</w:t>
            </w:r>
          </w:p>
        </w:tc>
        <w:tc>
          <w:tcPr>
            <w:tcW w:w="1166" w:type="dxa"/>
            <w:vMerge/>
          </w:tcPr>
          <w:p w14:paraId="0ECADF0D" w14:textId="77777777" w:rsidR="0008461B" w:rsidRPr="00D20EFF" w:rsidRDefault="0008461B" w:rsidP="00A25D7F">
            <w:pPr>
              <w:snapToGrid/>
              <w:jc w:val="both"/>
              <w:rPr>
                <w:rFonts w:hAnsi="ＭＳ ゴシック"/>
                <w:szCs w:val="22"/>
              </w:rPr>
            </w:pPr>
          </w:p>
        </w:tc>
        <w:tc>
          <w:tcPr>
            <w:tcW w:w="1559" w:type="dxa"/>
            <w:vMerge/>
            <w:tcBorders>
              <w:right w:val="single" w:sz="4" w:space="0" w:color="auto"/>
            </w:tcBorders>
          </w:tcPr>
          <w:p w14:paraId="17DBA874" w14:textId="77777777" w:rsidR="0008461B" w:rsidRPr="00D20EFF" w:rsidRDefault="0008461B" w:rsidP="00AF4FBF">
            <w:pPr>
              <w:snapToGrid/>
              <w:spacing w:line="240" w:lineRule="exact"/>
              <w:jc w:val="both"/>
              <w:rPr>
                <w:rFonts w:hAnsi="ＭＳ ゴシック"/>
                <w:sz w:val="18"/>
                <w:szCs w:val="18"/>
              </w:rPr>
            </w:pPr>
          </w:p>
        </w:tc>
      </w:tr>
      <w:tr w:rsidR="00D20EFF" w:rsidRPr="00D20EFF" w14:paraId="520D3B85" w14:textId="77777777" w:rsidTr="004B3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3"/>
        </w:trPr>
        <w:tc>
          <w:tcPr>
            <w:tcW w:w="1183" w:type="dxa"/>
            <w:vMerge/>
            <w:tcBorders>
              <w:bottom w:val="single" w:sz="4" w:space="0" w:color="auto"/>
            </w:tcBorders>
            <w:vAlign w:val="center"/>
          </w:tcPr>
          <w:p w14:paraId="2A83EA03" w14:textId="77777777" w:rsidR="0008461B" w:rsidRPr="00D20EFF" w:rsidRDefault="0008461B" w:rsidP="00D97907">
            <w:pPr>
              <w:snapToGrid/>
              <w:ind w:left="364" w:hangingChars="200" w:hanging="364"/>
              <w:jc w:val="both"/>
              <w:rPr>
                <w:rFonts w:hAnsi="ＭＳ ゴシック"/>
              </w:rPr>
            </w:pPr>
          </w:p>
        </w:tc>
        <w:tc>
          <w:tcPr>
            <w:tcW w:w="273" w:type="dxa"/>
            <w:vMerge/>
            <w:tcBorders>
              <w:bottom w:val="single" w:sz="4" w:space="0" w:color="auto"/>
              <w:right w:val="dashSmallGap" w:sz="4" w:space="0" w:color="auto"/>
            </w:tcBorders>
          </w:tcPr>
          <w:p w14:paraId="21B53F92" w14:textId="77777777" w:rsidR="0008461B" w:rsidRPr="00D20EFF" w:rsidRDefault="0008461B" w:rsidP="00A25D7F">
            <w:pPr>
              <w:snapToGrid/>
              <w:jc w:val="both"/>
              <w:rPr>
                <w:rFonts w:hAnsi="ＭＳ ゴシック"/>
                <w:szCs w:val="22"/>
              </w:rPr>
            </w:pPr>
          </w:p>
        </w:tc>
        <w:tc>
          <w:tcPr>
            <w:tcW w:w="5459" w:type="dxa"/>
            <w:tcBorders>
              <w:top w:val="dashSmallGap" w:sz="4" w:space="0" w:color="auto"/>
              <w:left w:val="dashSmallGap" w:sz="4" w:space="0" w:color="auto"/>
              <w:bottom w:val="single" w:sz="4" w:space="0" w:color="auto"/>
            </w:tcBorders>
          </w:tcPr>
          <w:p w14:paraId="41548CA5" w14:textId="77777777" w:rsidR="0008461B" w:rsidRPr="00D20EFF" w:rsidRDefault="005541F4" w:rsidP="00EC0484">
            <w:pPr>
              <w:snapToGrid/>
              <w:spacing w:afterLines="10" w:after="28"/>
              <w:ind w:leftChars="50" w:left="91"/>
              <w:jc w:val="left"/>
              <w:rPr>
                <w:rFonts w:hAnsi="ＭＳ ゴシック"/>
                <w:szCs w:val="20"/>
              </w:rPr>
            </w:pPr>
            <w:sdt>
              <w:sdtPr>
                <w:rPr>
                  <w:rFonts w:hint="eastAsia"/>
                </w:rPr>
                <w:id w:val="1596676904"/>
                <w14:checkbox>
                  <w14:checked w14:val="0"/>
                  <w14:checkedState w14:val="00FE" w14:font="Wingdings"/>
                  <w14:uncheckedState w14:val="2610" w14:font="ＭＳ ゴシック"/>
                </w14:checkbox>
              </w:sdtPr>
              <w:sdtEndPr/>
              <w:sdtContent>
                <w:r w:rsidR="0008461B" w:rsidRPr="00D20EFF">
                  <w:rPr>
                    <w:rFonts w:hAnsi="ＭＳ ゴシック" w:hint="eastAsia"/>
                  </w:rPr>
                  <w:t>☐</w:t>
                </w:r>
              </w:sdtContent>
            </w:sdt>
            <w:r w:rsidR="0008461B" w:rsidRPr="00D20EFF">
              <w:rPr>
                <w:rFonts w:hAnsi="ＭＳ ゴシック" w:hint="eastAsia"/>
                <w:szCs w:val="20"/>
              </w:rPr>
              <w:t xml:space="preserve"> 福祉専門職員配置等加算（Ⅱ）</w:t>
            </w:r>
          </w:p>
          <w:p w14:paraId="63A47027" w14:textId="3EE54F18" w:rsidR="0008461B" w:rsidRPr="00D20EFF" w:rsidRDefault="0008461B" w:rsidP="00EC0484">
            <w:pPr>
              <w:snapToGrid/>
              <w:spacing w:afterLines="50" w:after="142"/>
              <w:ind w:leftChars="100" w:left="182" w:firstLineChars="100" w:firstLine="182"/>
              <w:jc w:val="left"/>
              <w:rPr>
                <w:rFonts w:hAnsi="ＭＳ ゴシック"/>
                <w:szCs w:val="20"/>
              </w:rPr>
            </w:pPr>
            <w:r w:rsidRPr="00D20EFF">
              <w:rPr>
                <w:rFonts w:hAnsi="ＭＳ ゴシック" w:hint="eastAsia"/>
                <w:szCs w:val="20"/>
              </w:rPr>
              <w:t>地域生活支援員として常勤で配置されている従業者のうち、社会福祉士、介護福祉士、精神保健福祉士又は公認心理師であるものの割合が１００分の２５以上であるもの</w:t>
            </w:r>
          </w:p>
        </w:tc>
        <w:tc>
          <w:tcPr>
            <w:tcW w:w="1166" w:type="dxa"/>
            <w:vMerge/>
            <w:tcBorders>
              <w:bottom w:val="single" w:sz="4" w:space="0" w:color="auto"/>
            </w:tcBorders>
          </w:tcPr>
          <w:p w14:paraId="366F7CAF" w14:textId="77777777" w:rsidR="0008461B" w:rsidRPr="00D20EFF" w:rsidRDefault="0008461B" w:rsidP="00A25D7F">
            <w:pPr>
              <w:snapToGrid/>
              <w:jc w:val="both"/>
              <w:rPr>
                <w:rFonts w:hAnsi="ＭＳ ゴシック"/>
                <w:szCs w:val="22"/>
              </w:rPr>
            </w:pPr>
          </w:p>
        </w:tc>
        <w:tc>
          <w:tcPr>
            <w:tcW w:w="1559" w:type="dxa"/>
            <w:vMerge/>
            <w:tcBorders>
              <w:right w:val="single" w:sz="4" w:space="0" w:color="auto"/>
            </w:tcBorders>
          </w:tcPr>
          <w:p w14:paraId="6E0F0A5B" w14:textId="77777777" w:rsidR="0008461B" w:rsidRPr="00D20EFF" w:rsidRDefault="0008461B" w:rsidP="00AF4FBF">
            <w:pPr>
              <w:snapToGrid/>
              <w:spacing w:line="240" w:lineRule="exact"/>
              <w:jc w:val="both"/>
              <w:rPr>
                <w:rFonts w:hAnsi="ＭＳ ゴシック"/>
                <w:sz w:val="18"/>
                <w:szCs w:val="18"/>
              </w:rPr>
            </w:pPr>
          </w:p>
        </w:tc>
      </w:tr>
      <w:tr w:rsidR="00D20EFF" w:rsidRPr="00D20EFF" w14:paraId="5998FE62" w14:textId="77777777" w:rsidTr="004B3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2"/>
        </w:trPr>
        <w:tc>
          <w:tcPr>
            <w:tcW w:w="1183" w:type="dxa"/>
            <w:vMerge/>
            <w:tcBorders>
              <w:top w:val="single" w:sz="4" w:space="0" w:color="auto"/>
              <w:bottom w:val="single" w:sz="4" w:space="0" w:color="auto"/>
            </w:tcBorders>
            <w:vAlign w:val="center"/>
          </w:tcPr>
          <w:p w14:paraId="60B13DE6" w14:textId="77777777" w:rsidR="0008461B" w:rsidRPr="00D20EFF" w:rsidRDefault="0008461B" w:rsidP="00D97907">
            <w:pPr>
              <w:snapToGrid/>
              <w:ind w:left="364" w:hangingChars="200" w:hanging="364"/>
              <w:jc w:val="both"/>
              <w:rPr>
                <w:rFonts w:hAnsi="ＭＳ ゴシック"/>
                <w:szCs w:val="22"/>
              </w:rPr>
            </w:pPr>
          </w:p>
        </w:tc>
        <w:tc>
          <w:tcPr>
            <w:tcW w:w="273" w:type="dxa"/>
            <w:vMerge/>
            <w:tcBorders>
              <w:top w:val="single" w:sz="4" w:space="0" w:color="auto"/>
              <w:bottom w:val="single" w:sz="4" w:space="0" w:color="auto"/>
              <w:right w:val="dashSmallGap" w:sz="4" w:space="0" w:color="auto"/>
            </w:tcBorders>
          </w:tcPr>
          <w:p w14:paraId="0AA07F91" w14:textId="77777777" w:rsidR="0008461B" w:rsidRPr="00D20EFF" w:rsidRDefault="0008461B" w:rsidP="00A25D7F">
            <w:pPr>
              <w:snapToGrid/>
              <w:jc w:val="both"/>
              <w:rPr>
                <w:rFonts w:hAnsi="ＭＳ ゴシック"/>
                <w:szCs w:val="22"/>
              </w:rPr>
            </w:pPr>
          </w:p>
        </w:tc>
        <w:tc>
          <w:tcPr>
            <w:tcW w:w="5459" w:type="dxa"/>
            <w:tcBorders>
              <w:top w:val="single" w:sz="4" w:space="0" w:color="auto"/>
              <w:left w:val="dashSmallGap" w:sz="4" w:space="0" w:color="auto"/>
              <w:bottom w:val="single" w:sz="4" w:space="0" w:color="auto"/>
            </w:tcBorders>
          </w:tcPr>
          <w:p w14:paraId="4A4A9D71" w14:textId="77777777" w:rsidR="0008461B" w:rsidRPr="00D20EFF" w:rsidRDefault="005541F4" w:rsidP="00EC0484">
            <w:pPr>
              <w:snapToGrid/>
              <w:spacing w:afterLines="10" w:after="28"/>
              <w:ind w:leftChars="50" w:left="91"/>
              <w:jc w:val="left"/>
              <w:rPr>
                <w:rFonts w:hAnsi="ＭＳ ゴシック"/>
                <w:szCs w:val="20"/>
              </w:rPr>
            </w:pPr>
            <w:sdt>
              <w:sdtPr>
                <w:rPr>
                  <w:rFonts w:hint="eastAsia"/>
                </w:rPr>
                <w:id w:val="1203593022"/>
                <w14:checkbox>
                  <w14:checked w14:val="0"/>
                  <w14:checkedState w14:val="00FE" w14:font="Wingdings"/>
                  <w14:uncheckedState w14:val="2610" w14:font="ＭＳ ゴシック"/>
                </w14:checkbox>
              </w:sdtPr>
              <w:sdtEndPr/>
              <w:sdtContent>
                <w:r w:rsidR="0008461B" w:rsidRPr="00D20EFF">
                  <w:rPr>
                    <w:rFonts w:hAnsi="ＭＳ ゴシック" w:hint="eastAsia"/>
                  </w:rPr>
                  <w:t>☐</w:t>
                </w:r>
              </w:sdtContent>
            </w:sdt>
            <w:r w:rsidR="0008461B" w:rsidRPr="00D20EFF">
              <w:rPr>
                <w:rFonts w:hAnsi="ＭＳ ゴシック" w:hint="eastAsia"/>
                <w:szCs w:val="20"/>
              </w:rPr>
              <w:t xml:space="preserve"> 福祉専門職員配置等加算（Ⅲ）</w:t>
            </w:r>
          </w:p>
          <w:p w14:paraId="2B86C1A2" w14:textId="77777777" w:rsidR="0008461B" w:rsidRPr="00D20EFF" w:rsidRDefault="0008461B" w:rsidP="00C87D85">
            <w:pPr>
              <w:snapToGrid/>
              <w:ind w:firstLineChars="200" w:firstLine="364"/>
              <w:jc w:val="left"/>
              <w:rPr>
                <w:rFonts w:hAnsi="ＭＳ ゴシック"/>
                <w:szCs w:val="20"/>
              </w:rPr>
            </w:pPr>
            <w:r w:rsidRPr="00D20EFF">
              <w:rPr>
                <w:rFonts w:hAnsi="ＭＳ ゴシック" w:hint="eastAsia"/>
                <w:szCs w:val="20"/>
              </w:rPr>
              <w:t>次のいずれかに該当するもの</w:t>
            </w:r>
          </w:p>
          <w:p w14:paraId="6BBF2590" w14:textId="03F60EF4" w:rsidR="0008461B" w:rsidRPr="00D20EFF" w:rsidRDefault="005541F4" w:rsidP="00C87D85">
            <w:pPr>
              <w:snapToGrid/>
              <w:ind w:leftChars="50" w:left="455" w:hangingChars="200" w:hanging="364"/>
              <w:jc w:val="both"/>
              <w:rPr>
                <w:rFonts w:hAnsi="ＭＳ ゴシック"/>
                <w:spacing w:val="-2"/>
                <w:szCs w:val="20"/>
              </w:rPr>
            </w:pPr>
            <w:sdt>
              <w:sdtPr>
                <w:rPr>
                  <w:rFonts w:hint="eastAsia"/>
                </w:rPr>
                <w:id w:val="-259759080"/>
                <w14:checkbox>
                  <w14:checked w14:val="0"/>
                  <w14:checkedState w14:val="00FE" w14:font="Wingdings"/>
                  <w14:uncheckedState w14:val="2610" w14:font="ＭＳ ゴシック"/>
                </w14:checkbox>
              </w:sdtPr>
              <w:sdtEndPr/>
              <w:sdtContent>
                <w:r w:rsidR="0008461B" w:rsidRPr="00D20EFF">
                  <w:rPr>
                    <w:rFonts w:hAnsi="ＭＳ ゴシック" w:hint="eastAsia"/>
                  </w:rPr>
                  <w:t>☐</w:t>
                </w:r>
              </w:sdtContent>
            </w:sdt>
            <w:r w:rsidR="0008461B" w:rsidRPr="00D20EFF">
              <w:rPr>
                <w:rFonts w:hAnsi="ＭＳ ゴシック" w:hint="eastAsia"/>
                <w:spacing w:val="-2"/>
                <w:szCs w:val="20"/>
              </w:rPr>
              <w:t>（1）</w:t>
            </w:r>
            <w:r w:rsidR="0008461B" w:rsidRPr="00D20EFF">
              <w:rPr>
                <w:rFonts w:hAnsi="ＭＳ ゴシック" w:hint="eastAsia"/>
                <w:szCs w:val="20"/>
              </w:rPr>
              <w:t>地域生活支援員</w:t>
            </w:r>
            <w:r w:rsidR="0008461B" w:rsidRPr="00D20EFF">
              <w:rPr>
                <w:rFonts w:hAnsi="ＭＳ ゴシック" w:hint="eastAsia"/>
                <w:spacing w:val="-2"/>
                <w:szCs w:val="20"/>
              </w:rPr>
              <w:t>として配置されている従業者のうち、常勤で配置されている従業者の割合が１００分の７５以上</w:t>
            </w:r>
          </w:p>
          <w:p w14:paraId="1F10EA9E" w14:textId="7788425F" w:rsidR="004B3B3A" w:rsidRPr="00D20EFF" w:rsidRDefault="005541F4" w:rsidP="00521C76">
            <w:pPr>
              <w:spacing w:afterLines="50" w:after="142"/>
              <w:ind w:leftChars="50" w:left="455" w:rightChars="-74" w:right="-135" w:hangingChars="200" w:hanging="364"/>
              <w:jc w:val="both"/>
              <w:rPr>
                <w:rFonts w:hAnsi="ＭＳ ゴシック"/>
                <w:szCs w:val="20"/>
              </w:rPr>
            </w:pPr>
            <w:sdt>
              <w:sdtPr>
                <w:rPr>
                  <w:rFonts w:hint="eastAsia"/>
                </w:rPr>
                <w:id w:val="1808506738"/>
                <w14:checkbox>
                  <w14:checked w14:val="0"/>
                  <w14:checkedState w14:val="00FE" w14:font="Wingdings"/>
                  <w14:uncheckedState w14:val="2610" w14:font="ＭＳ ゴシック"/>
                </w14:checkbox>
              </w:sdtPr>
              <w:sdtEndPr/>
              <w:sdtContent>
                <w:r w:rsidR="0008461B" w:rsidRPr="00D20EFF">
                  <w:rPr>
                    <w:rFonts w:hAnsi="ＭＳ ゴシック" w:hint="eastAsia"/>
                  </w:rPr>
                  <w:t>☐</w:t>
                </w:r>
              </w:sdtContent>
            </w:sdt>
            <w:r w:rsidR="0008461B" w:rsidRPr="00D20EFF">
              <w:rPr>
                <w:rFonts w:hAnsi="ＭＳ ゴシック" w:hint="eastAsia"/>
                <w:spacing w:val="-2"/>
                <w:szCs w:val="20"/>
              </w:rPr>
              <w:t xml:space="preserve"> （2）</w:t>
            </w:r>
            <w:r w:rsidR="0008461B" w:rsidRPr="00D20EFF">
              <w:rPr>
                <w:rFonts w:hAnsi="ＭＳ ゴシック" w:hint="eastAsia"/>
                <w:szCs w:val="20"/>
              </w:rPr>
              <w:t>地域生活支援員</w:t>
            </w:r>
            <w:r w:rsidR="0008461B" w:rsidRPr="00D20EFF">
              <w:rPr>
                <w:rFonts w:hAnsi="ＭＳ ゴシック" w:hint="eastAsia"/>
                <w:spacing w:val="-2"/>
                <w:szCs w:val="20"/>
              </w:rPr>
              <w:t>として常勤で配置されている従業者のうち、３年以上従事している従業者の割合が１００分の３０以上</w:t>
            </w:r>
          </w:p>
        </w:tc>
        <w:tc>
          <w:tcPr>
            <w:tcW w:w="1166" w:type="dxa"/>
            <w:vMerge/>
            <w:tcBorders>
              <w:top w:val="single" w:sz="4" w:space="0" w:color="auto"/>
              <w:bottom w:val="single" w:sz="4" w:space="0" w:color="auto"/>
            </w:tcBorders>
          </w:tcPr>
          <w:p w14:paraId="6705790D" w14:textId="77777777" w:rsidR="0008461B" w:rsidRPr="00D20EFF" w:rsidRDefault="0008461B" w:rsidP="00A25D7F">
            <w:pPr>
              <w:snapToGrid/>
              <w:jc w:val="both"/>
              <w:rPr>
                <w:rFonts w:hAnsi="ＭＳ ゴシック"/>
                <w:szCs w:val="22"/>
              </w:rPr>
            </w:pPr>
          </w:p>
        </w:tc>
        <w:tc>
          <w:tcPr>
            <w:tcW w:w="1559" w:type="dxa"/>
            <w:vMerge/>
            <w:tcBorders>
              <w:bottom w:val="single" w:sz="4" w:space="0" w:color="auto"/>
              <w:right w:val="single" w:sz="4" w:space="0" w:color="auto"/>
            </w:tcBorders>
          </w:tcPr>
          <w:p w14:paraId="5801D6C4" w14:textId="77777777" w:rsidR="0008461B" w:rsidRPr="00D20EFF" w:rsidRDefault="0008461B" w:rsidP="00AF4FBF">
            <w:pPr>
              <w:snapToGrid/>
              <w:spacing w:line="240" w:lineRule="exact"/>
              <w:jc w:val="both"/>
              <w:rPr>
                <w:rFonts w:hAnsi="ＭＳ ゴシック"/>
                <w:sz w:val="18"/>
                <w:szCs w:val="18"/>
              </w:rPr>
            </w:pPr>
          </w:p>
        </w:tc>
      </w:tr>
    </w:tbl>
    <w:p w14:paraId="6D0FC815" w14:textId="3151F3D2" w:rsidR="00CB2ECE" w:rsidRPr="00D20EFF" w:rsidRDefault="00CB2ECE" w:rsidP="00CB2ECE">
      <w:pPr>
        <w:jc w:val="left"/>
        <w:rPr>
          <w:szCs w:val="20"/>
        </w:rPr>
      </w:pPr>
      <w:r w:rsidRPr="00D20EFF">
        <w:br w:type="page"/>
      </w:r>
      <w:r w:rsidRPr="00D20EFF">
        <w:rPr>
          <w:rFonts w:hint="eastAsia"/>
          <w:szCs w:val="20"/>
        </w:rPr>
        <w:lastRenderedPageBreak/>
        <w:t>◆　訓練等給付費の算定及び取扱い</w:t>
      </w:r>
    </w:p>
    <w:tbl>
      <w:tblPr>
        <w:tblW w:w="949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5812"/>
        <w:gridCol w:w="1134"/>
        <w:gridCol w:w="1418"/>
      </w:tblGrid>
      <w:tr w:rsidR="00D20EFF" w:rsidRPr="00D20EFF" w14:paraId="23FA7C4B" w14:textId="77777777" w:rsidTr="006601AE">
        <w:trPr>
          <w:trHeight w:val="265"/>
        </w:trPr>
        <w:tc>
          <w:tcPr>
            <w:tcW w:w="1135" w:type="dxa"/>
            <w:vAlign w:val="center"/>
          </w:tcPr>
          <w:p w14:paraId="117BB901" w14:textId="77777777" w:rsidR="00CB2ECE" w:rsidRPr="00D20EFF" w:rsidRDefault="00CB2ECE" w:rsidP="006A3B9F">
            <w:pPr>
              <w:snapToGrid/>
              <w:rPr>
                <w:szCs w:val="20"/>
              </w:rPr>
            </w:pPr>
            <w:r w:rsidRPr="00D20EFF">
              <w:rPr>
                <w:rFonts w:hint="eastAsia"/>
                <w:szCs w:val="20"/>
              </w:rPr>
              <w:t>項目</w:t>
            </w:r>
          </w:p>
        </w:tc>
        <w:tc>
          <w:tcPr>
            <w:tcW w:w="5812" w:type="dxa"/>
            <w:tcBorders>
              <w:bottom w:val="dotted" w:sz="4" w:space="0" w:color="auto"/>
            </w:tcBorders>
            <w:vAlign w:val="center"/>
          </w:tcPr>
          <w:p w14:paraId="52751A14" w14:textId="77777777" w:rsidR="00CB2ECE" w:rsidRPr="00D20EFF" w:rsidRDefault="00CB2ECE" w:rsidP="006A3B9F">
            <w:pPr>
              <w:snapToGrid/>
              <w:rPr>
                <w:szCs w:val="20"/>
              </w:rPr>
            </w:pPr>
            <w:r w:rsidRPr="00D20EFF">
              <w:rPr>
                <w:rFonts w:hint="eastAsia"/>
                <w:szCs w:val="20"/>
              </w:rPr>
              <w:t>自主点検のポイント</w:t>
            </w:r>
          </w:p>
        </w:tc>
        <w:tc>
          <w:tcPr>
            <w:tcW w:w="1134" w:type="dxa"/>
            <w:tcBorders>
              <w:bottom w:val="dotted" w:sz="4" w:space="0" w:color="auto"/>
            </w:tcBorders>
            <w:vAlign w:val="center"/>
          </w:tcPr>
          <w:p w14:paraId="71764C60" w14:textId="77777777" w:rsidR="00CB2ECE" w:rsidRPr="00D20EFF" w:rsidRDefault="00CB2ECE" w:rsidP="006A3B9F">
            <w:pPr>
              <w:snapToGrid/>
              <w:rPr>
                <w:szCs w:val="20"/>
              </w:rPr>
            </w:pPr>
            <w:r w:rsidRPr="00D20EFF">
              <w:rPr>
                <w:rFonts w:hint="eastAsia"/>
                <w:szCs w:val="20"/>
              </w:rPr>
              <w:t>点検</w:t>
            </w:r>
          </w:p>
        </w:tc>
        <w:tc>
          <w:tcPr>
            <w:tcW w:w="1418" w:type="dxa"/>
            <w:vAlign w:val="center"/>
          </w:tcPr>
          <w:p w14:paraId="625CFA48" w14:textId="77777777" w:rsidR="00CB2ECE" w:rsidRPr="00D20EFF" w:rsidRDefault="00CB2ECE" w:rsidP="006A3B9F">
            <w:pPr>
              <w:snapToGrid/>
              <w:rPr>
                <w:szCs w:val="20"/>
              </w:rPr>
            </w:pPr>
            <w:r w:rsidRPr="00D20EFF">
              <w:rPr>
                <w:rFonts w:hint="eastAsia"/>
                <w:szCs w:val="20"/>
              </w:rPr>
              <w:t>根拠</w:t>
            </w:r>
          </w:p>
        </w:tc>
      </w:tr>
      <w:tr w:rsidR="00D20EFF" w:rsidRPr="00D20EFF" w14:paraId="69F69E00" w14:textId="77777777" w:rsidTr="00974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0647"/>
        </w:trPr>
        <w:tc>
          <w:tcPr>
            <w:tcW w:w="1135" w:type="dxa"/>
          </w:tcPr>
          <w:p w14:paraId="177FBAB0" w14:textId="6A925842" w:rsidR="000D1B90" w:rsidRPr="00E45869" w:rsidRDefault="007800EA" w:rsidP="006E559D">
            <w:pPr>
              <w:jc w:val="left"/>
              <w:rPr>
                <w:rFonts w:hAnsi="ＭＳ ゴシック"/>
                <w:szCs w:val="20"/>
              </w:rPr>
            </w:pPr>
            <w:r w:rsidRPr="00E45869">
              <w:rPr>
                <w:rFonts w:hAnsi="ＭＳ ゴシック" w:hint="eastAsia"/>
                <w:szCs w:val="20"/>
              </w:rPr>
              <w:t>５７</w:t>
            </w:r>
          </w:p>
          <w:p w14:paraId="5C7B2CCB" w14:textId="7C850E3A" w:rsidR="002A2E53" w:rsidRPr="00D20EFF" w:rsidRDefault="002A2E53" w:rsidP="006E559D">
            <w:pPr>
              <w:jc w:val="left"/>
              <w:rPr>
                <w:rFonts w:hAnsi="ＭＳ ゴシック"/>
                <w:szCs w:val="20"/>
              </w:rPr>
            </w:pPr>
            <w:r w:rsidRPr="00D20EFF">
              <w:rPr>
                <w:rFonts w:hAnsi="ＭＳ ゴシック" w:hint="eastAsia"/>
                <w:szCs w:val="20"/>
              </w:rPr>
              <w:t>ピアサポート</w:t>
            </w:r>
            <w:r w:rsidR="00CB2ECE" w:rsidRPr="00D20EFF">
              <w:rPr>
                <w:rFonts w:hAnsi="ＭＳ ゴシック" w:hint="eastAsia"/>
                <w:szCs w:val="20"/>
              </w:rPr>
              <w:t>体制</w:t>
            </w:r>
            <w:r w:rsidRPr="00D20EFF">
              <w:rPr>
                <w:rFonts w:hAnsi="ＭＳ ゴシック" w:hint="eastAsia"/>
                <w:szCs w:val="20"/>
              </w:rPr>
              <w:t>加算</w:t>
            </w:r>
          </w:p>
          <w:p w14:paraId="7C725AAF" w14:textId="77777777" w:rsidR="002A2E53" w:rsidRPr="00D20EFF" w:rsidRDefault="002A2E53" w:rsidP="006E559D">
            <w:pPr>
              <w:jc w:val="left"/>
              <w:rPr>
                <w:rFonts w:hAnsi="ＭＳ ゴシック"/>
                <w:szCs w:val="20"/>
              </w:rPr>
            </w:pPr>
          </w:p>
          <w:p w14:paraId="11045B19" w14:textId="77777777" w:rsidR="002A2E53" w:rsidRPr="00D20EFF" w:rsidRDefault="002A2E53" w:rsidP="006E559D">
            <w:pPr>
              <w:rPr>
                <w:rFonts w:hAnsi="ＭＳ ゴシック"/>
                <w:szCs w:val="20"/>
              </w:rPr>
            </w:pPr>
          </w:p>
          <w:p w14:paraId="6F278753" w14:textId="77777777" w:rsidR="002A2E53" w:rsidRPr="00D20EFF" w:rsidRDefault="002A2E53" w:rsidP="006E559D">
            <w:pPr>
              <w:rPr>
                <w:rFonts w:hAnsi="ＭＳ ゴシック"/>
                <w:szCs w:val="20"/>
              </w:rPr>
            </w:pPr>
          </w:p>
          <w:p w14:paraId="5A7F72A9" w14:textId="77777777" w:rsidR="002A2E53" w:rsidRPr="00D20EFF" w:rsidRDefault="002A2E53" w:rsidP="006E559D">
            <w:pPr>
              <w:rPr>
                <w:rFonts w:hAnsi="ＭＳ ゴシック"/>
                <w:szCs w:val="20"/>
              </w:rPr>
            </w:pPr>
          </w:p>
          <w:p w14:paraId="665EB2CE" w14:textId="77777777" w:rsidR="002A2E53" w:rsidRPr="00D20EFF" w:rsidRDefault="002A2E53" w:rsidP="006E559D">
            <w:pPr>
              <w:rPr>
                <w:rFonts w:hAnsi="ＭＳ ゴシック"/>
                <w:szCs w:val="20"/>
              </w:rPr>
            </w:pPr>
          </w:p>
          <w:p w14:paraId="59FE7AE0" w14:textId="77777777" w:rsidR="002A2E53" w:rsidRPr="00D20EFF" w:rsidRDefault="002A2E53" w:rsidP="006E559D">
            <w:pPr>
              <w:rPr>
                <w:rFonts w:hAnsi="ＭＳ ゴシック"/>
                <w:szCs w:val="20"/>
              </w:rPr>
            </w:pPr>
          </w:p>
          <w:p w14:paraId="12BCCEC0" w14:textId="77777777" w:rsidR="002A2E53" w:rsidRPr="00D20EFF" w:rsidRDefault="002A2E53" w:rsidP="006E559D">
            <w:pPr>
              <w:rPr>
                <w:rFonts w:hAnsi="ＭＳ ゴシック"/>
                <w:szCs w:val="20"/>
              </w:rPr>
            </w:pPr>
          </w:p>
          <w:p w14:paraId="70545A63" w14:textId="77777777" w:rsidR="002A2E53" w:rsidRPr="00D20EFF" w:rsidRDefault="002A2E53" w:rsidP="006E559D">
            <w:pPr>
              <w:rPr>
                <w:rFonts w:hAnsi="ＭＳ ゴシック"/>
                <w:szCs w:val="20"/>
              </w:rPr>
            </w:pPr>
          </w:p>
        </w:tc>
        <w:tc>
          <w:tcPr>
            <w:tcW w:w="5812" w:type="dxa"/>
          </w:tcPr>
          <w:p w14:paraId="73A34956" w14:textId="77777777" w:rsidR="002A2E53" w:rsidRPr="00C87360" w:rsidRDefault="002A2E53" w:rsidP="006E559D">
            <w:pPr>
              <w:jc w:val="left"/>
              <w:rPr>
                <w:rFonts w:hAnsi="ＭＳ ゴシック"/>
                <w:szCs w:val="20"/>
              </w:rPr>
            </w:pPr>
            <w:r w:rsidRPr="00D20EFF">
              <w:rPr>
                <w:rFonts w:hAnsi="ＭＳ ゴシック" w:hint="eastAsia"/>
                <w:szCs w:val="20"/>
              </w:rPr>
              <w:t xml:space="preserve">　</w:t>
            </w:r>
            <w:r w:rsidR="00CB2ECE" w:rsidRPr="00C87360">
              <w:rPr>
                <w:rFonts w:hAnsi="ＭＳ ゴシック" w:hint="eastAsia"/>
                <w:szCs w:val="20"/>
              </w:rPr>
              <w:t>別に厚生労働大臣が定める基準に適合しているものとして市長に届け出た自立生活援助事業所において、サービスを行った場合に、１月につき所定単位数を加算していますか</w:t>
            </w:r>
            <w:r w:rsidR="0008461B" w:rsidRPr="00C87360">
              <w:rPr>
                <w:rFonts w:hAnsi="ＭＳ ゴシック" w:hint="eastAsia"/>
                <w:szCs w:val="20"/>
              </w:rPr>
              <w:t>。</w:t>
            </w:r>
          </w:p>
          <w:p w14:paraId="1B17062A" w14:textId="543F9F36" w:rsidR="009744EA" w:rsidRPr="00C87360" w:rsidRDefault="009744EA" w:rsidP="006E559D">
            <w:pPr>
              <w:jc w:val="left"/>
              <w:rPr>
                <w:rFonts w:hAnsi="ＭＳ ゴシック"/>
                <w:szCs w:val="20"/>
              </w:rPr>
            </w:pPr>
          </w:p>
          <w:p w14:paraId="0494F3D2" w14:textId="27CBBF3F" w:rsidR="009744EA" w:rsidRDefault="009744EA" w:rsidP="006E559D">
            <w:pPr>
              <w:jc w:val="left"/>
              <w:rPr>
                <w:rFonts w:hAnsi="ＭＳ ゴシック"/>
                <w:szCs w:val="20"/>
              </w:rPr>
            </w:pPr>
            <w:r w:rsidRPr="00C87360">
              <w:rPr>
                <w:rFonts w:hAnsi="ＭＳ ゴシック" w:hint="eastAsia"/>
                <w:noProof/>
                <w:szCs w:val="20"/>
              </w:rPr>
              <mc:AlternateContent>
                <mc:Choice Requires="wps">
                  <w:drawing>
                    <wp:anchor distT="45720" distB="45720" distL="114300" distR="114300" simplePos="0" relativeHeight="251622912" behindDoc="0" locked="0" layoutInCell="1" allowOverlap="1" wp14:anchorId="1C29348B" wp14:editId="0EC2B101">
                      <wp:simplePos x="0" y="0"/>
                      <wp:positionH relativeFrom="column">
                        <wp:posOffset>35560</wp:posOffset>
                      </wp:positionH>
                      <wp:positionV relativeFrom="paragraph">
                        <wp:posOffset>29845</wp:posOffset>
                      </wp:positionV>
                      <wp:extent cx="4233545" cy="2196465"/>
                      <wp:effectExtent l="0" t="0" r="14605" b="13335"/>
                      <wp:wrapNone/>
                      <wp:docPr id="257" name="テキスト ボックス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3545" cy="2196465"/>
                              </a:xfrm>
                              <a:prstGeom prst="rect">
                                <a:avLst/>
                              </a:prstGeom>
                              <a:solidFill>
                                <a:srgbClr val="FFFFFF"/>
                              </a:solidFill>
                              <a:ln w="9525">
                                <a:solidFill>
                                  <a:srgbClr val="000000"/>
                                </a:solidFill>
                                <a:miter lim="800000"/>
                                <a:headEnd/>
                                <a:tailEnd/>
                              </a:ln>
                            </wps:spPr>
                            <wps:txbx>
                              <w:txbxContent>
                                <w:p w14:paraId="0DC47008" w14:textId="77777777" w:rsidR="009744EA" w:rsidRDefault="009744EA" w:rsidP="009744EA">
                                  <w:pPr>
                                    <w:ind w:left="182" w:hangingChars="100" w:hanging="182"/>
                                    <w:jc w:val="left"/>
                                  </w:pPr>
                                </w:p>
                                <w:p w14:paraId="3CA93D8C" w14:textId="4B0EB1B6" w:rsidR="00CB2ECE" w:rsidRPr="00C87360" w:rsidRDefault="00CB2ECE" w:rsidP="00CB2ECE">
                                  <w:pPr>
                                    <w:ind w:left="182" w:hangingChars="100" w:hanging="182"/>
                                    <w:jc w:val="left"/>
                                  </w:pPr>
                                  <w:r w:rsidRPr="00C87360">
                                    <w:rPr>
                                      <w:rFonts w:hint="eastAsia"/>
                                    </w:rPr>
                                    <w:t>【厚生労働大臣が定める基準】</w:t>
                                  </w:r>
                                </w:p>
                                <w:p w14:paraId="43AB015F" w14:textId="77777777" w:rsidR="00CB2ECE" w:rsidRPr="00C87360" w:rsidRDefault="00CB2ECE" w:rsidP="00CB2ECE">
                                  <w:pPr>
                                    <w:ind w:left="182" w:hangingChars="100" w:hanging="182"/>
                                    <w:jc w:val="left"/>
                                  </w:pPr>
                                  <w:r w:rsidRPr="00C87360">
                                    <w:rPr>
                                      <w:rFonts w:hint="eastAsia"/>
                                    </w:rPr>
                                    <w:t xml:space="preserve">　≪参照≫（平成</w:t>
                                  </w:r>
                                  <w:r w:rsidRPr="00C87360">
                                    <w:t>18年厚生労働省告示第543号）</w:t>
                                  </w:r>
                                </w:p>
                                <w:p w14:paraId="1260675E" w14:textId="77777777" w:rsidR="00CB2ECE" w:rsidRPr="00C87360" w:rsidRDefault="00CB2ECE" w:rsidP="00CB2ECE">
                                  <w:pPr>
                                    <w:ind w:left="162" w:hangingChars="100" w:hanging="162"/>
                                    <w:jc w:val="left"/>
                                    <w:rPr>
                                      <w:sz w:val="18"/>
                                      <w:szCs w:val="20"/>
                                    </w:rPr>
                                  </w:pPr>
                                  <w:r w:rsidRPr="00C87360">
                                    <w:rPr>
                                      <w:rFonts w:hint="eastAsia"/>
                                      <w:sz w:val="18"/>
                                      <w:szCs w:val="20"/>
                                    </w:rPr>
                                    <w:t>○　次に掲げる基準のいずれにも適合すること。</w:t>
                                  </w:r>
                                </w:p>
                                <w:p w14:paraId="176A2A10" w14:textId="77777777" w:rsidR="00CB2ECE" w:rsidRPr="00C87360" w:rsidRDefault="00CB2ECE" w:rsidP="00CB2ECE">
                                  <w:pPr>
                                    <w:ind w:left="162" w:hangingChars="100" w:hanging="162"/>
                                    <w:jc w:val="left"/>
                                    <w:rPr>
                                      <w:sz w:val="18"/>
                                      <w:szCs w:val="20"/>
                                    </w:rPr>
                                  </w:pPr>
                                  <w:r w:rsidRPr="00C87360">
                                    <w:rPr>
                                      <w:rFonts w:hint="eastAsia"/>
                                      <w:sz w:val="18"/>
                                      <w:szCs w:val="20"/>
                                    </w:rPr>
                                    <w:t xml:space="preserve">　</w:t>
                                  </w:r>
                                  <w:r w:rsidRPr="00C87360">
                                    <w:rPr>
                                      <w:sz w:val="18"/>
                                      <w:szCs w:val="20"/>
                                    </w:rPr>
                                    <w:t>(1) 法第78条第2項に規定する地域生活支援事業として行われる研修（障害者ピアサポート研修における基礎研修及び専門研修に限る）の課程を修了し、終了した旨の証明書を受けた者であって次の(一)及び(二)に掲げるものを当該自立生活援助事業所の従業者としてそれぞれ常勤換算方法で0.5以上配置していること。</w:t>
                                  </w:r>
                                </w:p>
                                <w:p w14:paraId="5EDC6208" w14:textId="77777777" w:rsidR="00CB2ECE" w:rsidRPr="00C87360" w:rsidRDefault="00CB2ECE" w:rsidP="00CB2ECE">
                                  <w:pPr>
                                    <w:ind w:left="162" w:hangingChars="100" w:hanging="162"/>
                                    <w:jc w:val="left"/>
                                    <w:rPr>
                                      <w:sz w:val="18"/>
                                      <w:szCs w:val="20"/>
                                    </w:rPr>
                                  </w:pPr>
                                  <w:r w:rsidRPr="00C87360">
                                    <w:rPr>
                                      <w:rFonts w:hint="eastAsia"/>
                                      <w:sz w:val="18"/>
                                      <w:szCs w:val="20"/>
                                    </w:rPr>
                                    <w:t xml:space="preserve">　　㈠</w:t>
                                  </w:r>
                                  <w:r w:rsidRPr="00C87360">
                                    <w:rPr>
                                      <w:sz w:val="18"/>
                                      <w:szCs w:val="20"/>
                                    </w:rPr>
                                    <w:t xml:space="preserve"> 障害者又は障害者であったと市長が認める者</w:t>
                                  </w:r>
                                </w:p>
                                <w:p w14:paraId="47A9ABEA" w14:textId="77777777" w:rsidR="00CB2ECE" w:rsidRPr="00C87360" w:rsidRDefault="00CB2ECE" w:rsidP="00CB2ECE">
                                  <w:pPr>
                                    <w:ind w:left="162" w:hangingChars="100" w:hanging="162"/>
                                    <w:jc w:val="left"/>
                                    <w:rPr>
                                      <w:sz w:val="18"/>
                                      <w:szCs w:val="20"/>
                                    </w:rPr>
                                  </w:pPr>
                                  <w:r w:rsidRPr="00C87360">
                                    <w:rPr>
                                      <w:rFonts w:hint="eastAsia"/>
                                      <w:sz w:val="18"/>
                                      <w:szCs w:val="20"/>
                                    </w:rPr>
                                    <w:t xml:space="preserve">　　㈡</w:t>
                                  </w:r>
                                  <w:r w:rsidRPr="00C87360">
                                    <w:rPr>
                                      <w:sz w:val="18"/>
                                      <w:szCs w:val="20"/>
                                    </w:rPr>
                                    <w:t xml:space="preserve"> 管理者、サービス管理責任者又は地域生活支援員</w:t>
                                  </w:r>
                                </w:p>
                                <w:p w14:paraId="53351622" w14:textId="77777777" w:rsidR="00CB2ECE" w:rsidRPr="00C87360" w:rsidRDefault="00CB2ECE" w:rsidP="00CB2ECE">
                                  <w:pPr>
                                    <w:ind w:left="162" w:hangingChars="100" w:hanging="162"/>
                                    <w:jc w:val="left"/>
                                    <w:rPr>
                                      <w:sz w:val="18"/>
                                      <w:szCs w:val="20"/>
                                    </w:rPr>
                                  </w:pPr>
                                  <w:r w:rsidRPr="00C87360">
                                    <w:rPr>
                                      <w:rFonts w:hint="eastAsia"/>
                                      <w:sz w:val="18"/>
                                      <w:szCs w:val="20"/>
                                    </w:rPr>
                                    <w:t xml:space="preserve">　</w:t>
                                  </w:r>
                                  <w:r w:rsidRPr="00C87360">
                                    <w:rPr>
                                      <w:sz w:val="18"/>
                                      <w:szCs w:val="20"/>
                                    </w:rPr>
                                    <w:t>(2) (1)に掲げるいずれかにより、当該自立生活援助事業所の従業員に対し、障害者に対する配慮等に関する研修が年１回以上行われていること。</w:t>
                                  </w:r>
                                </w:p>
                                <w:p w14:paraId="22154000" w14:textId="369F064C" w:rsidR="002A2E53" w:rsidRPr="001D5418" w:rsidRDefault="00CB2ECE" w:rsidP="00CB2ECE">
                                  <w:pPr>
                                    <w:ind w:left="162" w:hangingChars="100" w:hanging="162"/>
                                    <w:jc w:val="left"/>
                                    <w:rPr>
                                      <w:sz w:val="18"/>
                                      <w:szCs w:val="20"/>
                                    </w:rPr>
                                  </w:pPr>
                                  <w:r w:rsidRPr="00C87360">
                                    <w:rPr>
                                      <w:rFonts w:hint="eastAsia"/>
                                      <w:sz w:val="18"/>
                                      <w:szCs w:val="20"/>
                                    </w:rPr>
                                    <w:t xml:space="preserve">　</w:t>
                                  </w:r>
                                  <w:r w:rsidRPr="00C87360">
                                    <w:rPr>
                                      <w:sz w:val="18"/>
                                      <w:szCs w:val="20"/>
                                    </w:rPr>
                                    <w:t>(3) (1)に掲げる者を配置している旨を公表していること。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29348B" id="テキスト ボックス 257" o:spid="_x0000_s1097" type="#_x0000_t202" style="position:absolute;margin-left:2.8pt;margin-top:2.35pt;width:333.35pt;height:172.95pt;z-index:251622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">
                      <v:textbox>
                        <w:txbxContent>
                          <w:p w14:paraId="0DC47008" w14:textId="77777777" w:rsidR="009744EA" w:rsidRDefault="009744EA" w:rsidP="009744EA">
                            <w:pPr>
                              <w:ind w:left="182" w:hangingChars="100" w:hanging="182"/>
                              <w:jc w:val="left"/>
                            </w:pPr>
                          </w:p>
                          <w:p w14:paraId="3CA93D8C" w14:textId="4B0EB1B6" w:rsidR="00CB2ECE" w:rsidRPr="00C87360" w:rsidRDefault="00CB2ECE" w:rsidP="00CB2ECE">
                            <w:pPr>
                              <w:ind w:left="182" w:hangingChars="100" w:hanging="182"/>
                              <w:jc w:val="left"/>
                            </w:pPr>
                            <w:r w:rsidRPr="00C87360">
                              <w:rPr>
                                <w:rFonts w:hint="eastAsia"/>
                              </w:rPr>
                              <w:t>【厚生労働大臣が定める基準】</w:t>
                            </w:r>
                          </w:p>
                          <w:p w14:paraId="43AB015F" w14:textId="77777777" w:rsidR="00CB2ECE" w:rsidRPr="00C87360" w:rsidRDefault="00CB2ECE" w:rsidP="00CB2ECE">
                            <w:pPr>
                              <w:ind w:left="182" w:hangingChars="100" w:hanging="182"/>
                              <w:jc w:val="left"/>
                            </w:pPr>
                            <w:r w:rsidRPr="00C87360">
                              <w:rPr>
                                <w:rFonts w:hint="eastAsia"/>
                              </w:rPr>
                              <w:t xml:space="preserve">　≪参照≫（平成</w:t>
                            </w:r>
                            <w:r w:rsidRPr="00C87360">
                              <w:t>18年厚生労働省告示第543号）</w:t>
                            </w:r>
                          </w:p>
                          <w:p w14:paraId="1260675E" w14:textId="77777777" w:rsidR="00CB2ECE" w:rsidRPr="00C87360" w:rsidRDefault="00CB2ECE" w:rsidP="00CB2ECE">
                            <w:pPr>
                              <w:ind w:left="162" w:hangingChars="100" w:hanging="162"/>
                              <w:jc w:val="left"/>
                              <w:rPr>
                                <w:sz w:val="18"/>
                                <w:szCs w:val="20"/>
                              </w:rPr>
                            </w:pPr>
                            <w:r w:rsidRPr="00C87360">
                              <w:rPr>
                                <w:rFonts w:hint="eastAsia"/>
                                <w:sz w:val="18"/>
                                <w:szCs w:val="20"/>
                              </w:rPr>
                              <w:t>○　次に掲げる基準のいずれにも適合すること。</w:t>
                            </w:r>
                          </w:p>
                          <w:p w14:paraId="176A2A10" w14:textId="77777777" w:rsidR="00CB2ECE" w:rsidRPr="00C87360" w:rsidRDefault="00CB2ECE" w:rsidP="00CB2ECE">
                            <w:pPr>
                              <w:ind w:left="162" w:hangingChars="100" w:hanging="162"/>
                              <w:jc w:val="left"/>
                              <w:rPr>
                                <w:sz w:val="18"/>
                                <w:szCs w:val="20"/>
                              </w:rPr>
                            </w:pPr>
                            <w:r w:rsidRPr="00C87360">
                              <w:rPr>
                                <w:rFonts w:hint="eastAsia"/>
                                <w:sz w:val="18"/>
                                <w:szCs w:val="20"/>
                              </w:rPr>
                              <w:t xml:space="preserve">　</w:t>
                            </w:r>
                            <w:r w:rsidRPr="00C87360">
                              <w:rPr>
                                <w:sz w:val="18"/>
                                <w:szCs w:val="20"/>
                              </w:rPr>
                              <w:t>(1) 法第78条第2項に規定する地域生活支援事業として行われる研修（障害者ピアサポート研修における基礎研修及び専門研修に限る）の課程を修了し、終了した旨の証明書を受けた者であって次の(一)及び(二)に掲げるものを当該自立生活援助事業所の従業者としてそれぞれ常勤換算方法で0.5以上配置していること。</w:t>
                            </w:r>
                          </w:p>
                          <w:p w14:paraId="5EDC6208" w14:textId="77777777" w:rsidR="00CB2ECE" w:rsidRPr="00C87360" w:rsidRDefault="00CB2ECE" w:rsidP="00CB2ECE">
                            <w:pPr>
                              <w:ind w:left="162" w:hangingChars="100" w:hanging="162"/>
                              <w:jc w:val="left"/>
                              <w:rPr>
                                <w:sz w:val="18"/>
                                <w:szCs w:val="20"/>
                              </w:rPr>
                            </w:pPr>
                            <w:r w:rsidRPr="00C87360">
                              <w:rPr>
                                <w:rFonts w:hint="eastAsia"/>
                                <w:sz w:val="18"/>
                                <w:szCs w:val="20"/>
                              </w:rPr>
                              <w:t xml:space="preserve">　　㈠</w:t>
                            </w:r>
                            <w:r w:rsidRPr="00C87360">
                              <w:rPr>
                                <w:sz w:val="18"/>
                                <w:szCs w:val="20"/>
                              </w:rPr>
                              <w:t xml:space="preserve"> 障害者又は障害者であったと市長が認める者</w:t>
                            </w:r>
                          </w:p>
                          <w:p w14:paraId="47A9ABEA" w14:textId="77777777" w:rsidR="00CB2ECE" w:rsidRPr="00C87360" w:rsidRDefault="00CB2ECE" w:rsidP="00CB2ECE">
                            <w:pPr>
                              <w:ind w:left="162" w:hangingChars="100" w:hanging="162"/>
                              <w:jc w:val="left"/>
                              <w:rPr>
                                <w:sz w:val="18"/>
                                <w:szCs w:val="20"/>
                              </w:rPr>
                            </w:pPr>
                            <w:r w:rsidRPr="00C87360">
                              <w:rPr>
                                <w:rFonts w:hint="eastAsia"/>
                                <w:sz w:val="18"/>
                                <w:szCs w:val="20"/>
                              </w:rPr>
                              <w:t xml:space="preserve">　　㈡</w:t>
                            </w:r>
                            <w:r w:rsidRPr="00C87360">
                              <w:rPr>
                                <w:sz w:val="18"/>
                                <w:szCs w:val="20"/>
                              </w:rPr>
                              <w:t xml:space="preserve"> 管理者、サービス管理責任者又は地域生活支援員</w:t>
                            </w:r>
                          </w:p>
                          <w:p w14:paraId="53351622" w14:textId="77777777" w:rsidR="00CB2ECE" w:rsidRPr="00C87360" w:rsidRDefault="00CB2ECE" w:rsidP="00CB2ECE">
                            <w:pPr>
                              <w:ind w:left="162" w:hangingChars="100" w:hanging="162"/>
                              <w:jc w:val="left"/>
                              <w:rPr>
                                <w:sz w:val="18"/>
                                <w:szCs w:val="20"/>
                              </w:rPr>
                            </w:pPr>
                            <w:r w:rsidRPr="00C87360">
                              <w:rPr>
                                <w:rFonts w:hint="eastAsia"/>
                                <w:sz w:val="18"/>
                                <w:szCs w:val="20"/>
                              </w:rPr>
                              <w:t xml:space="preserve">　</w:t>
                            </w:r>
                            <w:r w:rsidRPr="00C87360">
                              <w:rPr>
                                <w:sz w:val="18"/>
                                <w:szCs w:val="20"/>
                              </w:rPr>
                              <w:t>(2) (1)に掲げるいずれかにより、当該自立生活援助事業所の従業員に対し、障害者に対する配慮等に関する研修が年１回以上行われていること。</w:t>
                            </w:r>
                          </w:p>
                          <w:p w14:paraId="22154000" w14:textId="369F064C" w:rsidR="002A2E53" w:rsidRPr="001D5418" w:rsidRDefault="00CB2ECE" w:rsidP="00CB2ECE">
                            <w:pPr>
                              <w:ind w:left="162" w:hangingChars="100" w:hanging="162"/>
                              <w:jc w:val="left"/>
                              <w:rPr>
                                <w:sz w:val="18"/>
                                <w:szCs w:val="20"/>
                              </w:rPr>
                            </w:pPr>
                            <w:r w:rsidRPr="00C87360">
                              <w:rPr>
                                <w:rFonts w:hint="eastAsia"/>
                                <w:sz w:val="18"/>
                                <w:szCs w:val="20"/>
                              </w:rPr>
                              <w:t xml:space="preserve">　</w:t>
                            </w:r>
                            <w:r w:rsidRPr="00C87360">
                              <w:rPr>
                                <w:sz w:val="18"/>
                                <w:szCs w:val="20"/>
                              </w:rPr>
                              <w:t>(3) (1)に掲げる者を配置している旨を公表していること。</w:t>
                            </w:r>
                          </w:p>
                        </w:txbxContent>
                      </v:textbox>
                    </v:shape>
                  </w:pict>
                </mc:Fallback>
              </mc:AlternateContent>
            </w:r>
          </w:p>
          <w:p w14:paraId="67A96716" w14:textId="77777777" w:rsidR="009744EA" w:rsidRDefault="009744EA" w:rsidP="006E559D">
            <w:pPr>
              <w:jc w:val="left"/>
              <w:rPr>
                <w:rFonts w:hAnsi="ＭＳ ゴシック"/>
                <w:szCs w:val="20"/>
              </w:rPr>
            </w:pPr>
          </w:p>
          <w:p w14:paraId="26C28874" w14:textId="77777777" w:rsidR="009744EA" w:rsidRDefault="009744EA" w:rsidP="006E559D">
            <w:pPr>
              <w:jc w:val="left"/>
              <w:rPr>
                <w:rFonts w:hAnsi="ＭＳ ゴシック"/>
                <w:szCs w:val="20"/>
              </w:rPr>
            </w:pPr>
          </w:p>
          <w:p w14:paraId="74B62124" w14:textId="77777777" w:rsidR="009744EA" w:rsidRDefault="009744EA" w:rsidP="006E559D">
            <w:pPr>
              <w:jc w:val="left"/>
              <w:rPr>
                <w:rFonts w:hAnsi="ＭＳ ゴシック"/>
                <w:szCs w:val="20"/>
              </w:rPr>
            </w:pPr>
          </w:p>
          <w:p w14:paraId="62246CDE" w14:textId="77777777" w:rsidR="009744EA" w:rsidRDefault="009744EA" w:rsidP="006E559D">
            <w:pPr>
              <w:jc w:val="left"/>
              <w:rPr>
                <w:rFonts w:hAnsi="ＭＳ ゴシック"/>
                <w:szCs w:val="20"/>
              </w:rPr>
            </w:pPr>
          </w:p>
          <w:p w14:paraId="5BC2C6E6" w14:textId="77777777" w:rsidR="009744EA" w:rsidRDefault="009744EA" w:rsidP="006E559D">
            <w:pPr>
              <w:jc w:val="left"/>
              <w:rPr>
                <w:rFonts w:hAnsi="ＭＳ ゴシック"/>
                <w:szCs w:val="20"/>
              </w:rPr>
            </w:pPr>
          </w:p>
          <w:p w14:paraId="12DB3DF6" w14:textId="77777777" w:rsidR="009744EA" w:rsidRDefault="009744EA" w:rsidP="006E559D">
            <w:pPr>
              <w:jc w:val="left"/>
              <w:rPr>
                <w:rFonts w:hAnsi="ＭＳ ゴシック"/>
                <w:szCs w:val="20"/>
              </w:rPr>
            </w:pPr>
          </w:p>
          <w:p w14:paraId="0769663C" w14:textId="77777777" w:rsidR="009744EA" w:rsidRDefault="009744EA" w:rsidP="006E559D">
            <w:pPr>
              <w:jc w:val="left"/>
              <w:rPr>
                <w:rFonts w:hAnsi="ＭＳ ゴシック"/>
                <w:szCs w:val="20"/>
              </w:rPr>
            </w:pPr>
          </w:p>
          <w:p w14:paraId="681F5D26" w14:textId="77777777" w:rsidR="009744EA" w:rsidRDefault="009744EA" w:rsidP="006E559D">
            <w:pPr>
              <w:jc w:val="left"/>
              <w:rPr>
                <w:rFonts w:hAnsi="ＭＳ ゴシック"/>
                <w:szCs w:val="20"/>
              </w:rPr>
            </w:pPr>
          </w:p>
          <w:p w14:paraId="002B68D2" w14:textId="77777777" w:rsidR="009744EA" w:rsidRDefault="009744EA" w:rsidP="006E559D">
            <w:pPr>
              <w:jc w:val="left"/>
              <w:rPr>
                <w:rFonts w:hAnsi="ＭＳ ゴシック"/>
                <w:szCs w:val="20"/>
              </w:rPr>
            </w:pPr>
          </w:p>
          <w:p w14:paraId="4D15C7A7" w14:textId="77777777" w:rsidR="009744EA" w:rsidRDefault="009744EA" w:rsidP="006E559D">
            <w:pPr>
              <w:jc w:val="left"/>
              <w:rPr>
                <w:rFonts w:hAnsi="ＭＳ ゴシック"/>
                <w:szCs w:val="20"/>
              </w:rPr>
            </w:pPr>
          </w:p>
          <w:p w14:paraId="2CD8CCDD" w14:textId="77777777" w:rsidR="009744EA" w:rsidRDefault="009744EA" w:rsidP="006E559D">
            <w:pPr>
              <w:jc w:val="left"/>
              <w:rPr>
                <w:rFonts w:hAnsi="ＭＳ ゴシック"/>
                <w:szCs w:val="20"/>
              </w:rPr>
            </w:pPr>
          </w:p>
          <w:p w14:paraId="41D9D5CE" w14:textId="77777777" w:rsidR="009744EA" w:rsidRDefault="009744EA" w:rsidP="006E559D">
            <w:pPr>
              <w:jc w:val="left"/>
              <w:rPr>
                <w:rFonts w:hAnsi="ＭＳ ゴシック"/>
                <w:szCs w:val="20"/>
              </w:rPr>
            </w:pPr>
          </w:p>
          <w:p w14:paraId="66576DE6" w14:textId="29C8C583" w:rsidR="009744EA" w:rsidRDefault="009744EA" w:rsidP="006E559D">
            <w:pPr>
              <w:jc w:val="left"/>
              <w:rPr>
                <w:rFonts w:hAnsi="ＭＳ ゴシック"/>
                <w:szCs w:val="20"/>
              </w:rPr>
            </w:pPr>
          </w:p>
          <w:p w14:paraId="3F9FFA9D" w14:textId="164DF6DA" w:rsidR="009744EA" w:rsidRDefault="009744EA" w:rsidP="006E559D">
            <w:pPr>
              <w:jc w:val="left"/>
              <w:rPr>
                <w:rFonts w:hAnsi="ＭＳ ゴシック"/>
                <w:szCs w:val="20"/>
              </w:rPr>
            </w:pPr>
            <w:r w:rsidRPr="00D20EFF">
              <w:rPr>
                <w:rFonts w:hAnsi="ＭＳ ゴシック" w:hint="eastAsia"/>
                <w:noProof/>
                <w:szCs w:val="20"/>
              </w:rPr>
              <mc:AlternateContent>
                <mc:Choice Requires="wps">
                  <w:drawing>
                    <wp:anchor distT="45720" distB="45720" distL="114300" distR="114300" simplePos="0" relativeHeight="251627008" behindDoc="0" locked="0" layoutInCell="1" allowOverlap="1" wp14:anchorId="61A5F1FF" wp14:editId="67202C0C">
                      <wp:simplePos x="0" y="0"/>
                      <wp:positionH relativeFrom="column">
                        <wp:posOffset>47459</wp:posOffset>
                      </wp:positionH>
                      <wp:positionV relativeFrom="paragraph">
                        <wp:posOffset>131390</wp:posOffset>
                      </wp:positionV>
                      <wp:extent cx="5080884" cy="2130949"/>
                      <wp:effectExtent l="0" t="0" r="24765" b="22225"/>
                      <wp:wrapNone/>
                      <wp:docPr id="121"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884" cy="2130949"/>
                              </a:xfrm>
                              <a:prstGeom prst="rect">
                                <a:avLst/>
                              </a:prstGeom>
                              <a:solidFill>
                                <a:srgbClr val="FFFFFF"/>
                              </a:solidFill>
                              <a:ln w="9525">
                                <a:solidFill>
                                  <a:srgbClr val="000000"/>
                                </a:solidFill>
                                <a:miter lim="800000"/>
                                <a:headEnd/>
                                <a:tailEnd/>
                              </a:ln>
                            </wps:spPr>
                            <wps:txbx>
                              <w:txbxContent>
                                <w:p w14:paraId="229535F8" w14:textId="172A0501" w:rsidR="00CB2ECE" w:rsidRPr="00E45869" w:rsidRDefault="00CB2ECE" w:rsidP="0080192C">
                                  <w:pPr>
                                    <w:jc w:val="left"/>
                                  </w:pPr>
                                  <w:r w:rsidRPr="00C87360">
                                    <w:rPr>
                                      <w:rFonts w:hint="eastAsia"/>
                                    </w:rPr>
                                    <w:t>＜留意事項通知　第二の</w:t>
                                  </w:r>
                                  <w:r w:rsidRPr="00C87360">
                                    <w:t>3(7</w:t>
                                  </w:r>
                                  <w:r w:rsidRPr="00E45869">
                                    <w:t>)</w:t>
                                  </w:r>
                                  <w:r w:rsidR="004E1AA4" w:rsidRPr="00E45869">
                                    <w:rPr>
                                      <w:rFonts w:hint="eastAsia"/>
                                    </w:rPr>
                                    <w:t>⑤</w:t>
                                  </w:r>
                                  <w:r w:rsidRPr="00E45869">
                                    <w:t>＞</w:t>
                                  </w:r>
                                </w:p>
                                <w:p w14:paraId="51442251" w14:textId="77777777" w:rsidR="00CB2ECE" w:rsidRPr="00E45869" w:rsidRDefault="00CB2ECE" w:rsidP="00CB2ECE">
                                  <w:pPr>
                                    <w:ind w:left="162" w:hangingChars="100" w:hanging="162"/>
                                    <w:jc w:val="left"/>
                                    <w:rPr>
                                      <w:sz w:val="18"/>
                                      <w:szCs w:val="20"/>
                                    </w:rPr>
                                  </w:pPr>
                                  <w:r w:rsidRPr="00E45869">
                                    <w:rPr>
                                      <w:rFonts w:hint="eastAsia"/>
                                      <w:sz w:val="18"/>
                                      <w:szCs w:val="20"/>
                                    </w:rPr>
                                    <w:t>〇　ピアサポート体制加算については、県又は市が実施する障害者ピアサポート研修の基礎研修及び専門研修を修了した次の者をそれぞれ常勤換算方法で</w:t>
                                  </w:r>
                                  <w:r w:rsidRPr="00E45869">
                                    <w:rPr>
                                      <w:sz w:val="18"/>
                                      <w:szCs w:val="20"/>
                                    </w:rPr>
                                    <w:t>0.5以上配置する事業所であって、当該者によりその他の従業者に対して障害者に対する配慮等に関する研修が年１回以上行われている場合に算定することができる。</w:t>
                                  </w:r>
                                </w:p>
                                <w:p w14:paraId="3DE5523F" w14:textId="77777777" w:rsidR="00CB2ECE" w:rsidRPr="00E45869" w:rsidRDefault="00CB2ECE" w:rsidP="002B25B3">
                                  <w:pPr>
                                    <w:ind w:left="324" w:hangingChars="200" w:hanging="324"/>
                                    <w:jc w:val="left"/>
                                    <w:rPr>
                                      <w:sz w:val="18"/>
                                      <w:szCs w:val="20"/>
                                    </w:rPr>
                                  </w:pPr>
                                  <w:r w:rsidRPr="00E45869">
                                    <w:rPr>
                                      <w:rFonts w:hint="eastAsia"/>
                                      <w:sz w:val="18"/>
                                      <w:szCs w:val="20"/>
                                    </w:rPr>
                                    <w:t xml:space="preserve">　</w:t>
                                  </w:r>
                                  <w:r w:rsidRPr="00E45869">
                                    <w:rPr>
                                      <w:sz w:val="18"/>
                                      <w:szCs w:val="20"/>
                                    </w:rPr>
                                    <w:t xml:space="preserve"> ア 障害者又は障害者であったと県知事又は市長が認める者（以下この</w:t>
                                  </w:r>
                                  <w:r w:rsidRPr="00E45869">
                                    <w:rPr>
                                      <w:sz w:val="18"/>
                                      <w:szCs w:val="20"/>
                                    </w:rPr>
                                    <w:t>④</w:t>
                                  </w:r>
                                  <w:r w:rsidRPr="00E45869">
                                    <w:rPr>
                                      <w:sz w:val="18"/>
                                      <w:szCs w:val="20"/>
                                    </w:rPr>
                                    <w:t>において「障害者等」という。）であって、サービス管理責任者又は地域生活支援員として従事する者</w:t>
                                  </w:r>
                                </w:p>
                                <w:p w14:paraId="53A18E97" w14:textId="37A14AC2" w:rsidR="00CB2ECE" w:rsidRPr="00E45869" w:rsidRDefault="00CB2ECE" w:rsidP="002B25B3">
                                  <w:pPr>
                                    <w:ind w:leftChars="100" w:left="344" w:hangingChars="100" w:hanging="162"/>
                                    <w:jc w:val="left"/>
                                    <w:rPr>
                                      <w:sz w:val="18"/>
                                      <w:szCs w:val="20"/>
                                    </w:rPr>
                                  </w:pPr>
                                  <w:r w:rsidRPr="00E45869">
                                    <w:rPr>
                                      <w:rFonts w:hint="eastAsia"/>
                                      <w:sz w:val="18"/>
                                      <w:szCs w:val="20"/>
                                    </w:rPr>
                                    <w:t>イ</w:t>
                                  </w:r>
                                  <w:r w:rsidRPr="00E45869">
                                    <w:rPr>
                                      <w:sz w:val="18"/>
                                      <w:szCs w:val="20"/>
                                    </w:rPr>
                                    <w:t xml:space="preserve"> 管理者、サービス管理責任者又は地域生活支援員として従事す</w:t>
                                  </w:r>
                                  <w:r w:rsidRPr="00E45869">
                                    <w:rPr>
                                      <w:rFonts w:hint="eastAsia"/>
                                      <w:sz w:val="18"/>
                                      <w:szCs w:val="20"/>
                                    </w:rPr>
                                    <w:t>る者</w:t>
                                  </w:r>
                                </w:p>
                                <w:p w14:paraId="77E81257" w14:textId="77777777" w:rsidR="00CB2ECE" w:rsidRPr="00E45869" w:rsidRDefault="00CB2ECE" w:rsidP="00CB2ECE">
                                  <w:pPr>
                                    <w:ind w:left="162" w:hangingChars="100" w:hanging="162"/>
                                    <w:jc w:val="left"/>
                                    <w:rPr>
                                      <w:sz w:val="18"/>
                                      <w:szCs w:val="20"/>
                                    </w:rPr>
                                  </w:pPr>
                                  <w:r w:rsidRPr="00E45869">
                                    <w:rPr>
                                      <w:rFonts w:hint="eastAsia"/>
                                      <w:sz w:val="18"/>
                                      <w:szCs w:val="20"/>
                                    </w:rPr>
                                    <w:t>〇　常勤換算方法の算定に当たっては、併設する事業所（地域移行支援事業所、地域定着支援事業所、計画相談支援事業所又は障害児相談支援事業所に限る。）の職員を兼務する場合は当該兼務先を含む業務時間の合計が常勤換算方法で</w:t>
                                  </w:r>
                                  <w:r w:rsidRPr="00E45869">
                                    <w:rPr>
                                      <w:sz w:val="18"/>
                                      <w:szCs w:val="20"/>
                                    </w:rPr>
                                    <w:t>0.5以上になる場合を含むものとする。</w:t>
                                  </w:r>
                                </w:p>
                                <w:p w14:paraId="1CDC68A4" w14:textId="1C7187C7" w:rsidR="00B824DF" w:rsidRPr="0080192C" w:rsidRDefault="00CB2ECE" w:rsidP="0080192C">
                                  <w:pPr>
                                    <w:ind w:left="162" w:hangingChars="100" w:hanging="162"/>
                                    <w:jc w:val="left"/>
                                    <w:rPr>
                                      <w:sz w:val="18"/>
                                      <w:szCs w:val="18"/>
                                    </w:rPr>
                                  </w:pPr>
                                  <w:r w:rsidRPr="00E45869">
                                    <w:rPr>
                                      <w:rFonts w:hint="eastAsia"/>
                                      <w:sz w:val="18"/>
                                      <w:szCs w:val="20"/>
                                    </w:rPr>
                                    <w:t xml:space="preserve">〇　</w:t>
                                  </w:r>
                                  <w:r w:rsidR="00B824DF" w:rsidRPr="00E45869">
                                    <w:rPr>
                                      <w:rFonts w:hint="eastAsia"/>
                                      <w:sz w:val="18"/>
                                      <w:szCs w:val="18"/>
                                    </w:rPr>
                                    <w:t>当該加算を算定する場合は、研修を修了した従業者を配置している旨を市へ届け出る</w:t>
                                  </w:r>
                                  <w:r w:rsidR="00B824DF" w:rsidRPr="00E45869">
                                    <w:rPr>
                                      <w:sz w:val="18"/>
                                      <w:szCs w:val="18"/>
                                    </w:rPr>
                                    <w:t>とともに、体制が整備されている旨</w:t>
                                  </w:r>
                                  <w:r w:rsidR="00B824DF" w:rsidRPr="00E45869">
                                    <w:rPr>
                                      <w:rFonts w:hint="eastAsia"/>
                                      <w:sz w:val="18"/>
                                      <w:szCs w:val="18"/>
                                    </w:rPr>
                                    <w:t>を</w:t>
                                  </w:r>
                                  <w:r w:rsidR="00B824DF" w:rsidRPr="00E45869">
                                    <w:rPr>
                                      <w:sz w:val="18"/>
                                      <w:szCs w:val="18"/>
                                    </w:rPr>
                                    <w:t>事業所に掲示すると</w:t>
                                  </w:r>
                                  <w:r w:rsidR="00B824DF" w:rsidRPr="0080192C">
                                    <w:rPr>
                                      <w:sz w:val="18"/>
                                      <w:szCs w:val="18"/>
                                    </w:rPr>
                                    <w:t>ともに公表する必要がある。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A5F1FF" id="テキスト ボックス 121" o:spid="_x0000_s1098" type="#_x0000_t202" style="position:absolute;margin-left:3.75pt;margin-top:10.35pt;width:400.05pt;height:167.8pt;z-index:251627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">
                      <v:textbox>
                        <w:txbxContent>
                          <w:p w14:paraId="229535F8" w14:textId="172A0501" w:rsidR="00CB2ECE" w:rsidRPr="00E45869" w:rsidRDefault="00CB2ECE" w:rsidP="0080192C">
                            <w:pPr>
                              <w:jc w:val="left"/>
                            </w:pPr>
                            <w:r w:rsidRPr="00C87360">
                              <w:rPr>
                                <w:rFonts w:hint="eastAsia"/>
                              </w:rPr>
                              <w:t>＜留意事項通知　第二の</w:t>
                            </w:r>
                            <w:r w:rsidRPr="00C87360">
                              <w:t>3(7</w:t>
                            </w:r>
                            <w:r w:rsidRPr="00E45869">
                              <w:t>)</w:t>
                            </w:r>
                            <w:r w:rsidR="004E1AA4" w:rsidRPr="00E45869">
                              <w:rPr>
                                <w:rFonts w:hint="eastAsia"/>
                              </w:rPr>
                              <w:t>⑤</w:t>
                            </w:r>
                            <w:r w:rsidRPr="00E45869">
                              <w:t>＞</w:t>
                            </w:r>
                          </w:p>
                          <w:p w14:paraId="51442251" w14:textId="77777777" w:rsidR="00CB2ECE" w:rsidRPr="00E45869" w:rsidRDefault="00CB2ECE" w:rsidP="00CB2ECE">
                            <w:pPr>
                              <w:ind w:left="162" w:hangingChars="100" w:hanging="162"/>
                              <w:jc w:val="left"/>
                              <w:rPr>
                                <w:sz w:val="18"/>
                                <w:szCs w:val="20"/>
                              </w:rPr>
                            </w:pPr>
                            <w:r w:rsidRPr="00E45869">
                              <w:rPr>
                                <w:rFonts w:hint="eastAsia"/>
                                <w:sz w:val="18"/>
                                <w:szCs w:val="20"/>
                              </w:rPr>
                              <w:t>〇　ピアサポート体制加算については、県又は市が実施する障害者ピアサポート研修の基礎研修及び専門研修を修了した次の者をそれぞれ常勤換算方法で</w:t>
                            </w:r>
                            <w:r w:rsidRPr="00E45869">
                              <w:rPr>
                                <w:sz w:val="18"/>
                                <w:szCs w:val="20"/>
                              </w:rPr>
                              <w:t>0.5以上配置する事業所であって、当該者によりその他の従業者に対して障害者に対する配慮等に関する研修が年１回以上行われている場合に算定することができる。</w:t>
                            </w:r>
                          </w:p>
                          <w:p w14:paraId="3DE5523F" w14:textId="77777777" w:rsidR="00CB2ECE" w:rsidRPr="00E45869" w:rsidRDefault="00CB2ECE" w:rsidP="002B25B3">
                            <w:pPr>
                              <w:ind w:left="324" w:hangingChars="200" w:hanging="324"/>
                              <w:jc w:val="left"/>
                              <w:rPr>
                                <w:sz w:val="18"/>
                                <w:szCs w:val="20"/>
                              </w:rPr>
                            </w:pPr>
                            <w:r w:rsidRPr="00E45869">
                              <w:rPr>
                                <w:rFonts w:hint="eastAsia"/>
                                <w:sz w:val="18"/>
                                <w:szCs w:val="20"/>
                              </w:rPr>
                              <w:t xml:space="preserve">　</w:t>
                            </w:r>
                            <w:r w:rsidRPr="00E45869">
                              <w:rPr>
                                <w:sz w:val="18"/>
                                <w:szCs w:val="20"/>
                              </w:rPr>
                              <w:t xml:space="preserve"> ア 障害者又は障害者であったと県知事又は市長が認める者（以下この</w:t>
                            </w:r>
                            <w:r w:rsidRPr="00E45869">
                              <w:rPr>
                                <w:sz w:val="18"/>
                                <w:szCs w:val="20"/>
                              </w:rPr>
                              <w:t>④</w:t>
                            </w:r>
                            <w:r w:rsidRPr="00E45869">
                              <w:rPr>
                                <w:sz w:val="18"/>
                                <w:szCs w:val="20"/>
                              </w:rPr>
                              <w:t>において「障害者等」という。）であって、サービス管理責任者又は地域生活支援員として従事する者</w:t>
                            </w:r>
                          </w:p>
                          <w:p w14:paraId="53A18E97" w14:textId="37A14AC2" w:rsidR="00CB2ECE" w:rsidRPr="00E45869" w:rsidRDefault="00CB2ECE" w:rsidP="002B25B3">
                            <w:pPr>
                              <w:ind w:leftChars="100" w:left="344" w:hangingChars="100" w:hanging="162"/>
                              <w:jc w:val="left"/>
                              <w:rPr>
                                <w:sz w:val="18"/>
                                <w:szCs w:val="20"/>
                              </w:rPr>
                            </w:pPr>
                            <w:r w:rsidRPr="00E45869">
                              <w:rPr>
                                <w:rFonts w:hint="eastAsia"/>
                                <w:sz w:val="18"/>
                                <w:szCs w:val="20"/>
                              </w:rPr>
                              <w:t>イ</w:t>
                            </w:r>
                            <w:r w:rsidRPr="00E45869">
                              <w:rPr>
                                <w:sz w:val="18"/>
                                <w:szCs w:val="20"/>
                              </w:rPr>
                              <w:t xml:space="preserve"> 管理者、サービス管理責任者又は地域生活支援員として従事す</w:t>
                            </w:r>
                            <w:r w:rsidRPr="00E45869">
                              <w:rPr>
                                <w:rFonts w:hint="eastAsia"/>
                                <w:sz w:val="18"/>
                                <w:szCs w:val="20"/>
                              </w:rPr>
                              <w:t>る者</w:t>
                            </w:r>
                          </w:p>
                          <w:p w14:paraId="77E81257" w14:textId="77777777" w:rsidR="00CB2ECE" w:rsidRPr="00E45869" w:rsidRDefault="00CB2ECE" w:rsidP="00CB2ECE">
                            <w:pPr>
                              <w:ind w:left="162" w:hangingChars="100" w:hanging="162"/>
                              <w:jc w:val="left"/>
                              <w:rPr>
                                <w:sz w:val="18"/>
                                <w:szCs w:val="20"/>
                              </w:rPr>
                            </w:pPr>
                            <w:r w:rsidRPr="00E45869">
                              <w:rPr>
                                <w:rFonts w:hint="eastAsia"/>
                                <w:sz w:val="18"/>
                                <w:szCs w:val="20"/>
                              </w:rPr>
                              <w:t>〇　常勤換算方法の算定に当たっては、併設する事業所（地域移行支援事業所、地域定着支援事業所、計画相談支援事業所又は障害児相談支援事業所に限る。）の職員を兼務する場合は当該兼務先を含む業務時間の合計が常勤換算方法で</w:t>
                            </w:r>
                            <w:r w:rsidRPr="00E45869">
                              <w:rPr>
                                <w:sz w:val="18"/>
                                <w:szCs w:val="20"/>
                              </w:rPr>
                              <w:t>0.5以上になる場合を含むものとする。</w:t>
                            </w:r>
                          </w:p>
                          <w:p w14:paraId="1CDC68A4" w14:textId="1C7187C7" w:rsidR="00B824DF" w:rsidRPr="0080192C" w:rsidRDefault="00CB2ECE" w:rsidP="0080192C">
                            <w:pPr>
                              <w:ind w:left="162" w:hangingChars="100" w:hanging="162"/>
                              <w:jc w:val="left"/>
                              <w:rPr>
                                <w:sz w:val="18"/>
                                <w:szCs w:val="18"/>
                              </w:rPr>
                            </w:pPr>
                            <w:r w:rsidRPr="00E45869">
                              <w:rPr>
                                <w:rFonts w:hint="eastAsia"/>
                                <w:sz w:val="18"/>
                                <w:szCs w:val="20"/>
                              </w:rPr>
                              <w:t xml:space="preserve">〇　</w:t>
                            </w:r>
                            <w:r w:rsidR="00B824DF" w:rsidRPr="00E45869">
                              <w:rPr>
                                <w:rFonts w:hint="eastAsia"/>
                                <w:sz w:val="18"/>
                                <w:szCs w:val="18"/>
                              </w:rPr>
                              <w:t>当該加算を算定する場合は、研修を修了した従業者を配置している旨を市へ届け出る</w:t>
                            </w:r>
                            <w:r w:rsidR="00B824DF" w:rsidRPr="00E45869">
                              <w:rPr>
                                <w:sz w:val="18"/>
                                <w:szCs w:val="18"/>
                              </w:rPr>
                              <w:t>とともに、体制が整備されている旨</w:t>
                            </w:r>
                            <w:r w:rsidR="00B824DF" w:rsidRPr="00E45869">
                              <w:rPr>
                                <w:rFonts w:hint="eastAsia"/>
                                <w:sz w:val="18"/>
                                <w:szCs w:val="18"/>
                              </w:rPr>
                              <w:t>を</w:t>
                            </w:r>
                            <w:r w:rsidR="00B824DF" w:rsidRPr="00E45869">
                              <w:rPr>
                                <w:sz w:val="18"/>
                                <w:szCs w:val="18"/>
                              </w:rPr>
                              <w:t>事業所に掲示すると</w:t>
                            </w:r>
                            <w:r w:rsidR="00B824DF" w:rsidRPr="0080192C">
                              <w:rPr>
                                <w:sz w:val="18"/>
                                <w:szCs w:val="18"/>
                              </w:rPr>
                              <w:t>ともに公表する必要がある。</w:t>
                            </w:r>
                          </w:p>
                        </w:txbxContent>
                      </v:textbox>
                    </v:shape>
                  </w:pict>
                </mc:Fallback>
              </mc:AlternateContent>
            </w:r>
          </w:p>
          <w:p w14:paraId="75E3753F" w14:textId="77777777" w:rsidR="009744EA" w:rsidRDefault="009744EA" w:rsidP="006E559D">
            <w:pPr>
              <w:jc w:val="left"/>
              <w:rPr>
                <w:rFonts w:hAnsi="ＭＳ ゴシック"/>
                <w:szCs w:val="20"/>
              </w:rPr>
            </w:pPr>
          </w:p>
          <w:p w14:paraId="10429F1B" w14:textId="77777777" w:rsidR="009744EA" w:rsidRDefault="009744EA" w:rsidP="006E559D">
            <w:pPr>
              <w:jc w:val="left"/>
              <w:rPr>
                <w:rFonts w:hAnsi="ＭＳ ゴシック"/>
                <w:szCs w:val="20"/>
              </w:rPr>
            </w:pPr>
          </w:p>
          <w:p w14:paraId="7F8CAF75" w14:textId="77777777" w:rsidR="009744EA" w:rsidRDefault="009744EA" w:rsidP="006E559D">
            <w:pPr>
              <w:jc w:val="left"/>
              <w:rPr>
                <w:rFonts w:hAnsi="ＭＳ ゴシック"/>
                <w:szCs w:val="20"/>
              </w:rPr>
            </w:pPr>
          </w:p>
          <w:p w14:paraId="110F20D1" w14:textId="77777777" w:rsidR="009744EA" w:rsidRDefault="009744EA" w:rsidP="006E559D">
            <w:pPr>
              <w:jc w:val="left"/>
              <w:rPr>
                <w:rFonts w:hAnsi="ＭＳ ゴシック"/>
                <w:szCs w:val="20"/>
              </w:rPr>
            </w:pPr>
          </w:p>
          <w:p w14:paraId="74213D86" w14:textId="77777777" w:rsidR="009744EA" w:rsidRDefault="009744EA" w:rsidP="006E559D">
            <w:pPr>
              <w:jc w:val="left"/>
              <w:rPr>
                <w:rFonts w:hAnsi="ＭＳ ゴシック"/>
                <w:szCs w:val="20"/>
              </w:rPr>
            </w:pPr>
          </w:p>
          <w:p w14:paraId="19C5BEDB" w14:textId="77777777" w:rsidR="009744EA" w:rsidRDefault="009744EA" w:rsidP="006E559D">
            <w:pPr>
              <w:jc w:val="left"/>
              <w:rPr>
                <w:rFonts w:hAnsi="ＭＳ ゴシック"/>
                <w:szCs w:val="20"/>
              </w:rPr>
            </w:pPr>
          </w:p>
          <w:p w14:paraId="3814477C" w14:textId="20EB7F13" w:rsidR="009744EA" w:rsidRDefault="009744EA" w:rsidP="006E559D">
            <w:pPr>
              <w:jc w:val="left"/>
              <w:rPr>
                <w:rFonts w:hAnsi="ＭＳ ゴシック"/>
                <w:szCs w:val="20"/>
              </w:rPr>
            </w:pPr>
          </w:p>
          <w:p w14:paraId="18F6EEA2" w14:textId="79389ADC" w:rsidR="009744EA" w:rsidRDefault="009744EA" w:rsidP="006E559D">
            <w:pPr>
              <w:jc w:val="left"/>
              <w:rPr>
                <w:rFonts w:hAnsi="ＭＳ ゴシック"/>
                <w:szCs w:val="20"/>
              </w:rPr>
            </w:pPr>
          </w:p>
          <w:p w14:paraId="6D9A1F6D" w14:textId="572D73B9" w:rsidR="009744EA" w:rsidRDefault="009744EA" w:rsidP="006E559D">
            <w:pPr>
              <w:jc w:val="left"/>
              <w:rPr>
                <w:rFonts w:hAnsi="ＭＳ ゴシック"/>
                <w:szCs w:val="20"/>
              </w:rPr>
            </w:pPr>
          </w:p>
          <w:p w14:paraId="6F1C8278" w14:textId="0B99D359" w:rsidR="009744EA" w:rsidRPr="00D20EFF" w:rsidRDefault="008F0ACA" w:rsidP="006E559D">
            <w:pPr>
              <w:jc w:val="left"/>
              <w:rPr>
                <w:rFonts w:hAnsi="ＭＳ ゴシック"/>
                <w:szCs w:val="20"/>
              </w:rPr>
            </w:pPr>
            <w:r w:rsidRPr="00D20EFF">
              <w:rPr>
                <w:rFonts w:hAnsi="ＭＳ ゴシック" w:hint="eastAsia"/>
                <w:noProof/>
                <w:szCs w:val="20"/>
              </w:rPr>
              <mc:AlternateContent>
                <mc:Choice Requires="wps">
                  <w:drawing>
                    <wp:anchor distT="45720" distB="45720" distL="114300" distR="114300" simplePos="0" relativeHeight="251651072" behindDoc="0" locked="0" layoutInCell="1" allowOverlap="1" wp14:anchorId="2DA4F91F" wp14:editId="68B48AA1">
                      <wp:simplePos x="0" y="0"/>
                      <wp:positionH relativeFrom="column">
                        <wp:posOffset>46852</wp:posOffset>
                      </wp:positionH>
                      <wp:positionV relativeFrom="paragraph">
                        <wp:posOffset>781906</wp:posOffset>
                      </wp:positionV>
                      <wp:extent cx="5080884" cy="1129085"/>
                      <wp:effectExtent l="0" t="0" r="24765" b="13970"/>
                      <wp:wrapNone/>
                      <wp:docPr id="280586884" name="テキスト ボックス 280586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884" cy="1129085"/>
                              </a:xfrm>
                              <a:prstGeom prst="rect">
                                <a:avLst/>
                              </a:prstGeom>
                              <a:solidFill>
                                <a:srgbClr val="FFFFFF"/>
                              </a:solidFill>
                              <a:ln w="9525">
                                <a:solidFill>
                                  <a:srgbClr val="000000"/>
                                </a:solidFill>
                                <a:miter lim="800000"/>
                                <a:headEnd/>
                                <a:tailEnd/>
                              </a:ln>
                            </wps:spPr>
                            <wps:txbx>
                              <w:txbxContent>
                                <w:p w14:paraId="1B13FC2E" w14:textId="313B050C" w:rsidR="008F0ACA" w:rsidRPr="00E45869" w:rsidRDefault="008F0ACA" w:rsidP="008F0ACA">
                                  <w:pPr>
                                    <w:jc w:val="left"/>
                                  </w:pPr>
                                  <w:r w:rsidRPr="00E45869">
                                    <w:rPr>
                                      <w:rFonts w:hint="eastAsia"/>
                                    </w:rPr>
                                    <w:t>＜留意事項通知　第二の</w:t>
                                  </w:r>
                                  <w:r w:rsidRPr="00E45869">
                                    <w:t>3(1)</w:t>
                                  </w:r>
                                  <w:r w:rsidRPr="00E45869">
                                    <w:rPr>
                                      <w:rFonts w:hint="eastAsia"/>
                                    </w:rPr>
                                    <w:t>③㈡㈢</w:t>
                                  </w:r>
                                  <w:r w:rsidRPr="00E45869">
                                    <w:t>＞</w:t>
                                  </w:r>
                                </w:p>
                                <w:p w14:paraId="1CFEE216" w14:textId="278BF315" w:rsidR="008F0ACA" w:rsidRPr="00E45869" w:rsidRDefault="008F0ACA" w:rsidP="008F0ACA">
                                  <w:pPr>
                                    <w:ind w:left="162" w:hangingChars="100" w:hanging="162"/>
                                    <w:jc w:val="left"/>
                                    <w:rPr>
                                      <w:sz w:val="18"/>
                                      <w:szCs w:val="20"/>
                                    </w:rPr>
                                  </w:pPr>
                                  <w:r w:rsidRPr="00E45869">
                                    <w:rPr>
                                      <w:rFonts w:hint="eastAsia"/>
                                      <w:sz w:val="18"/>
                                      <w:szCs w:val="20"/>
                                    </w:rPr>
                                    <w:t>〇　障害者ピアサポート研修とは、地域生活支援事業通知に定める障害者ピアサポート研修事業として行われる基礎研修及び専門研修をいう。</w:t>
                                  </w:r>
                                </w:p>
                                <w:p w14:paraId="7B22A5FF" w14:textId="0D44DBFC" w:rsidR="008F0ACA" w:rsidRPr="00E45869" w:rsidRDefault="008F0ACA" w:rsidP="008F0ACA">
                                  <w:pPr>
                                    <w:ind w:left="162" w:hangingChars="100" w:hanging="162"/>
                                    <w:jc w:val="left"/>
                                    <w:rPr>
                                      <w:sz w:val="18"/>
                                      <w:szCs w:val="18"/>
                                    </w:rPr>
                                  </w:pPr>
                                  <w:r w:rsidRPr="00E45869">
                                    <w:rPr>
                                      <w:rFonts w:hint="eastAsia"/>
                                      <w:sz w:val="18"/>
                                      <w:szCs w:val="20"/>
                                    </w:rPr>
                                    <w:t>〇　当該加算の算定要件となる研修の過程を修了した「障害者等」については、身体障害者手帳、療育手帳、精神障害者保健福祉手帳等の書類又は知的障害者更生相談所に意見を求める等の確認方法により確認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A4F91F" id="テキスト ボックス 280586884" o:spid="_x0000_s1099" type="#_x0000_t202" style="position:absolute;margin-left:3.7pt;margin-top:61.55pt;width:400.05pt;height:88.9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">
                      <v:textbox>
                        <w:txbxContent>
                          <w:p w14:paraId="1B13FC2E" w14:textId="313B050C" w:rsidR="008F0ACA" w:rsidRPr="00E45869" w:rsidRDefault="008F0ACA" w:rsidP="008F0ACA">
                            <w:pPr>
                              <w:jc w:val="left"/>
                            </w:pPr>
                            <w:r w:rsidRPr="00E45869">
                              <w:rPr>
                                <w:rFonts w:hint="eastAsia"/>
                              </w:rPr>
                              <w:t>＜留意事項通知　第二の</w:t>
                            </w:r>
                            <w:r w:rsidRPr="00E45869">
                              <w:t>3(1)</w:t>
                            </w:r>
                            <w:r w:rsidRPr="00E45869">
                              <w:rPr>
                                <w:rFonts w:hint="eastAsia"/>
                              </w:rPr>
                              <w:t>③㈡㈢</w:t>
                            </w:r>
                            <w:r w:rsidRPr="00E45869">
                              <w:t>＞</w:t>
                            </w:r>
                          </w:p>
                          <w:p w14:paraId="1CFEE216" w14:textId="278BF315" w:rsidR="008F0ACA" w:rsidRPr="00E45869" w:rsidRDefault="008F0ACA" w:rsidP="008F0ACA">
                            <w:pPr>
                              <w:ind w:left="162" w:hangingChars="100" w:hanging="162"/>
                              <w:jc w:val="left"/>
                              <w:rPr>
                                <w:sz w:val="18"/>
                                <w:szCs w:val="20"/>
                              </w:rPr>
                            </w:pPr>
                            <w:r w:rsidRPr="00E45869">
                              <w:rPr>
                                <w:rFonts w:hint="eastAsia"/>
                                <w:sz w:val="18"/>
                                <w:szCs w:val="20"/>
                              </w:rPr>
                              <w:t>〇　障害者ピアサポート研修とは、地域生活支援事業通知に定める障害者ピアサポート研修事業として行われる基礎研修及び専門研修をいう。</w:t>
                            </w:r>
                          </w:p>
                          <w:p w14:paraId="7B22A5FF" w14:textId="0D44DBFC" w:rsidR="008F0ACA" w:rsidRPr="00E45869" w:rsidRDefault="008F0ACA" w:rsidP="008F0ACA">
                            <w:pPr>
                              <w:ind w:left="162" w:hangingChars="100" w:hanging="162"/>
                              <w:jc w:val="left"/>
                              <w:rPr>
                                <w:sz w:val="18"/>
                                <w:szCs w:val="18"/>
                              </w:rPr>
                            </w:pPr>
                            <w:r w:rsidRPr="00E45869">
                              <w:rPr>
                                <w:rFonts w:hint="eastAsia"/>
                                <w:sz w:val="18"/>
                                <w:szCs w:val="20"/>
                              </w:rPr>
                              <w:t>〇　当該加算の算定要件となる研修の過程を修了した「障害者等」については、身体障害者手帳、療育手帳、精神障害者保健福祉手帳等の書類又は知的障害者更生相談所に意見を求める等の確認方法により確認する。</w:t>
                            </w:r>
                          </w:p>
                        </w:txbxContent>
                      </v:textbox>
                    </v:shape>
                  </w:pict>
                </mc:Fallback>
              </mc:AlternateContent>
            </w:r>
          </w:p>
        </w:tc>
        <w:tc>
          <w:tcPr>
            <w:tcW w:w="1134" w:type="dxa"/>
          </w:tcPr>
          <w:p w14:paraId="33C63533" w14:textId="77777777" w:rsidR="002A2E53" w:rsidRPr="00D20EFF" w:rsidRDefault="005541F4" w:rsidP="006E559D">
            <w:pPr>
              <w:snapToGrid/>
              <w:jc w:val="both"/>
            </w:pPr>
            <w:sdt>
              <w:sdtPr>
                <w:rPr>
                  <w:rFonts w:hint="eastAsia"/>
                </w:rPr>
                <w:id w:val="41019359"/>
                <w14:checkbox>
                  <w14:checked w14:val="0"/>
                  <w14:checkedState w14:val="00FE" w14:font="Wingdings"/>
                  <w14:uncheckedState w14:val="2610" w14:font="ＭＳ ゴシック"/>
                </w14:checkbox>
              </w:sdtPr>
              <w:sdtEndPr/>
              <w:sdtContent>
                <w:r w:rsidR="002A2E53" w:rsidRPr="00D20EFF">
                  <w:rPr>
                    <w:rFonts w:hAnsi="ＭＳ ゴシック" w:hint="eastAsia"/>
                  </w:rPr>
                  <w:t>☐</w:t>
                </w:r>
              </w:sdtContent>
            </w:sdt>
            <w:r w:rsidR="002A2E53" w:rsidRPr="00D20EFF">
              <w:rPr>
                <w:rFonts w:hint="eastAsia"/>
              </w:rPr>
              <w:t>いる</w:t>
            </w:r>
          </w:p>
          <w:p w14:paraId="55F3A5E4" w14:textId="77777777" w:rsidR="001760B2" w:rsidRPr="00D20EFF" w:rsidRDefault="005541F4" w:rsidP="006E559D">
            <w:pPr>
              <w:snapToGrid/>
              <w:jc w:val="both"/>
            </w:pPr>
            <w:sdt>
              <w:sdtPr>
                <w:rPr>
                  <w:rFonts w:hint="eastAsia"/>
                </w:rPr>
                <w:id w:val="-1031880754"/>
                <w14:checkbox>
                  <w14:checked w14:val="0"/>
                  <w14:checkedState w14:val="00FE" w14:font="Wingdings"/>
                  <w14:uncheckedState w14:val="2610" w14:font="ＭＳ ゴシック"/>
                </w14:checkbox>
              </w:sdtPr>
              <w:sdtEndPr/>
              <w:sdtContent>
                <w:r w:rsidR="002A2E53" w:rsidRPr="00D20EFF">
                  <w:rPr>
                    <w:rFonts w:hAnsi="ＭＳ ゴシック" w:hint="eastAsia"/>
                  </w:rPr>
                  <w:t>☐</w:t>
                </w:r>
              </w:sdtContent>
            </w:sdt>
            <w:r w:rsidR="002A2E53" w:rsidRPr="00D20EFF">
              <w:rPr>
                <w:rFonts w:hint="eastAsia"/>
              </w:rPr>
              <w:t>いない</w:t>
            </w:r>
          </w:p>
          <w:p w14:paraId="7F2FF6CA" w14:textId="77777777" w:rsidR="002A2E53" w:rsidRPr="00D20EFF" w:rsidRDefault="005541F4" w:rsidP="006E559D">
            <w:pPr>
              <w:snapToGrid/>
              <w:jc w:val="both"/>
            </w:pPr>
            <w:sdt>
              <w:sdtPr>
                <w:rPr>
                  <w:rFonts w:hint="eastAsia"/>
                </w:rPr>
                <w:id w:val="-1623759532"/>
                <w14:checkbox>
                  <w14:checked w14:val="0"/>
                  <w14:checkedState w14:val="00FE" w14:font="Wingdings"/>
                  <w14:uncheckedState w14:val="2610" w14:font="ＭＳ ゴシック"/>
                </w14:checkbox>
              </w:sdtPr>
              <w:sdtEndPr/>
              <w:sdtContent>
                <w:r w:rsidR="002A2E53" w:rsidRPr="00D20EFF">
                  <w:rPr>
                    <w:rFonts w:hAnsi="ＭＳ ゴシック" w:hint="eastAsia"/>
                  </w:rPr>
                  <w:t>☐</w:t>
                </w:r>
              </w:sdtContent>
            </w:sdt>
            <w:r w:rsidR="002A2E53" w:rsidRPr="00D20EFF">
              <w:rPr>
                <w:rFonts w:hint="eastAsia"/>
                <w:szCs w:val="20"/>
              </w:rPr>
              <w:t>該当なし</w:t>
            </w:r>
          </w:p>
          <w:p w14:paraId="6E1B90DA" w14:textId="07A17B17" w:rsidR="002A2E53" w:rsidRPr="00D20EFF" w:rsidRDefault="002A2E53" w:rsidP="006E559D">
            <w:pPr>
              <w:snapToGrid/>
            </w:pPr>
          </w:p>
        </w:tc>
        <w:tc>
          <w:tcPr>
            <w:tcW w:w="1418" w:type="dxa"/>
          </w:tcPr>
          <w:p w14:paraId="2F611A77" w14:textId="77777777" w:rsidR="00CB2ECE" w:rsidRPr="00D20EFF" w:rsidRDefault="00CB2ECE" w:rsidP="00CB2ECE">
            <w:pPr>
              <w:pStyle w:val="Default"/>
              <w:spacing w:line="240" w:lineRule="exact"/>
              <w:rPr>
                <w:rFonts w:ascii="ＭＳ ゴシック" w:eastAsia="ＭＳ ゴシック" w:hAnsi="ＭＳ ゴシック"/>
                <w:color w:val="auto"/>
                <w:sz w:val="18"/>
                <w:szCs w:val="18"/>
              </w:rPr>
            </w:pPr>
            <w:r w:rsidRPr="00D20EFF">
              <w:rPr>
                <w:rFonts w:ascii="ＭＳ ゴシック" w:eastAsia="ＭＳ ゴシック" w:hAnsi="ＭＳ ゴシック" w:hint="eastAsia"/>
                <w:color w:val="auto"/>
                <w:sz w:val="18"/>
                <w:szCs w:val="18"/>
              </w:rPr>
              <w:t>告示別表</w:t>
            </w:r>
          </w:p>
          <w:p w14:paraId="26E9949A" w14:textId="43BBF406" w:rsidR="002A2E53" w:rsidRPr="00D20EFF" w:rsidRDefault="00CB2ECE" w:rsidP="00CB2ECE">
            <w:pPr>
              <w:pStyle w:val="Default"/>
              <w:autoSpaceDE/>
              <w:autoSpaceDN/>
              <w:adjustRightInd/>
              <w:spacing w:line="240" w:lineRule="exact"/>
              <w:rPr>
                <w:rFonts w:hAnsi="ＭＳ ゴシック"/>
                <w:color w:val="auto"/>
                <w:sz w:val="18"/>
                <w:szCs w:val="18"/>
              </w:rPr>
            </w:pPr>
            <w:r w:rsidRPr="00D20EFF">
              <w:rPr>
                <w:rFonts w:ascii="ＭＳ ゴシック" w:eastAsia="ＭＳ ゴシック" w:hAnsi="ＭＳ ゴシック" w:hint="eastAsia"/>
                <w:color w:val="auto"/>
                <w:sz w:val="18"/>
                <w:szCs w:val="18"/>
              </w:rPr>
              <w:t>第</w:t>
            </w:r>
            <w:r w:rsidRPr="00D20EFF">
              <w:rPr>
                <w:rFonts w:ascii="ＭＳ ゴシック" w:eastAsia="ＭＳ ゴシック" w:hAnsi="ＭＳ ゴシック"/>
                <w:color w:val="auto"/>
                <w:sz w:val="18"/>
                <w:szCs w:val="18"/>
              </w:rPr>
              <w:t>14の3の3</w:t>
            </w:r>
          </w:p>
        </w:tc>
      </w:tr>
      <w:tr w:rsidR="009744EA" w:rsidRPr="00D20EFF" w14:paraId="0132F9BE" w14:textId="77777777" w:rsidTr="007D6A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979"/>
        </w:trPr>
        <w:tc>
          <w:tcPr>
            <w:tcW w:w="1135" w:type="dxa"/>
          </w:tcPr>
          <w:p w14:paraId="4159849A" w14:textId="73287AD0" w:rsidR="009744EA" w:rsidRPr="00E45869" w:rsidRDefault="009744EA" w:rsidP="009744EA">
            <w:pPr>
              <w:snapToGrid/>
              <w:jc w:val="left"/>
              <w:rPr>
                <w:rFonts w:hAnsi="Century"/>
                <w:szCs w:val="20"/>
              </w:rPr>
            </w:pPr>
            <w:r w:rsidRPr="00E45869">
              <w:rPr>
                <w:rFonts w:hAnsi="Century" w:hint="eastAsia"/>
                <w:szCs w:val="20"/>
              </w:rPr>
              <w:t>５８</w:t>
            </w:r>
          </w:p>
          <w:p w14:paraId="31ED8801" w14:textId="2240E66F" w:rsidR="009744EA" w:rsidRPr="007800EA" w:rsidRDefault="009744EA" w:rsidP="009744EA">
            <w:pPr>
              <w:jc w:val="left"/>
              <w:rPr>
                <w:rFonts w:hAnsi="ＭＳ ゴシック"/>
                <w:color w:val="FF0000"/>
                <w:szCs w:val="20"/>
              </w:rPr>
            </w:pPr>
            <w:r w:rsidRPr="00D20EFF">
              <w:rPr>
                <w:rFonts w:hAnsi="Century" w:hint="eastAsia"/>
                <w:szCs w:val="20"/>
              </w:rPr>
              <w:t>初回加算</w:t>
            </w:r>
          </w:p>
        </w:tc>
        <w:tc>
          <w:tcPr>
            <w:tcW w:w="5812" w:type="dxa"/>
          </w:tcPr>
          <w:p w14:paraId="2FBDCA0B" w14:textId="5940817C" w:rsidR="009744EA" w:rsidRPr="00C87360" w:rsidRDefault="009744EA" w:rsidP="009744EA">
            <w:pPr>
              <w:snapToGrid/>
              <w:ind w:firstLineChars="100" w:firstLine="182"/>
              <w:jc w:val="both"/>
              <w:rPr>
                <w:rFonts w:hAnsi="ＭＳ ゴシック"/>
                <w:szCs w:val="20"/>
              </w:rPr>
            </w:pPr>
            <w:r w:rsidRPr="00C87360">
              <w:rPr>
                <w:rFonts w:hAnsi="ＭＳ ゴシック" w:hint="eastAsia"/>
                <w:szCs w:val="20"/>
              </w:rPr>
              <w:t>自立生活援助事業所の従業者が、自立生活援助を行った場合に、自立生活援助の利用を開始した月について、</w:t>
            </w:r>
            <w:r w:rsidRPr="00C87360">
              <w:rPr>
                <w:rFonts w:hAnsi="ＭＳ ゴシック"/>
                <w:szCs w:val="20"/>
              </w:rPr>
              <w:t>1月につき所定単位数を加算していますか。</w:t>
            </w:r>
          </w:p>
          <w:p w14:paraId="00875420" w14:textId="486B9CFF" w:rsidR="009744EA" w:rsidRPr="00D20EFF" w:rsidRDefault="007D6A47" w:rsidP="006E559D">
            <w:pPr>
              <w:jc w:val="left"/>
              <w:rPr>
                <w:rFonts w:hAnsi="ＭＳ ゴシック"/>
                <w:szCs w:val="20"/>
              </w:rPr>
            </w:pPr>
            <w:r w:rsidRPr="00C87360">
              <w:rPr>
                <w:rFonts w:hAnsi="ＭＳ ゴシック" w:hint="eastAsia"/>
                <w:noProof/>
                <w:szCs w:val="20"/>
              </w:rPr>
              <mc:AlternateContent>
                <mc:Choice Requires="wps">
                  <w:drawing>
                    <wp:anchor distT="0" distB="0" distL="114300" distR="114300" simplePos="0" relativeHeight="251644416" behindDoc="0" locked="0" layoutInCell="1" allowOverlap="1" wp14:anchorId="1B8CD39A" wp14:editId="5C43F47D">
                      <wp:simplePos x="0" y="0"/>
                      <wp:positionH relativeFrom="column">
                        <wp:posOffset>-5716</wp:posOffset>
                      </wp:positionH>
                      <wp:positionV relativeFrom="paragraph">
                        <wp:posOffset>121285</wp:posOffset>
                      </wp:positionV>
                      <wp:extent cx="3556635" cy="1163955"/>
                      <wp:effectExtent l="0" t="0" r="24765" b="17145"/>
                      <wp:wrapNone/>
                      <wp:docPr id="122" name="Text Box 2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635" cy="1163955"/>
                              </a:xfrm>
                              <a:prstGeom prst="rect">
                                <a:avLst/>
                              </a:prstGeom>
                              <a:solidFill>
                                <a:srgbClr val="FFFFFF"/>
                              </a:solidFill>
                              <a:ln w="6350">
                                <a:solidFill>
                                  <a:srgbClr val="000000"/>
                                </a:solidFill>
                                <a:miter lim="800000"/>
                                <a:headEnd/>
                                <a:tailEnd/>
                              </a:ln>
                            </wps:spPr>
                            <wps:txbx>
                              <w:txbxContent>
                                <w:p w14:paraId="61C0B1A0" w14:textId="7A8A199C" w:rsidR="00CB2ECE" w:rsidRPr="00E45869" w:rsidRDefault="00CB2ECE" w:rsidP="00CB2ECE">
                                  <w:pPr>
                                    <w:spacing w:beforeLines="20" w:before="57" w:line="240" w:lineRule="exact"/>
                                    <w:ind w:leftChars="50" w:left="91" w:rightChars="50" w:right="91"/>
                                    <w:jc w:val="left"/>
                                    <w:rPr>
                                      <w:rFonts w:hAnsi="ＭＳ ゴシック"/>
                                      <w:sz w:val="18"/>
                                      <w:szCs w:val="18"/>
                                    </w:rPr>
                                  </w:pPr>
                                  <w:r w:rsidRPr="00C87360">
                                    <w:rPr>
                                      <w:rFonts w:hAnsi="ＭＳ ゴシック" w:hint="eastAsia"/>
                                      <w:sz w:val="18"/>
                                      <w:szCs w:val="18"/>
                                    </w:rPr>
                                    <w:t>＜留意事項通知　第二の</w:t>
                                  </w:r>
                                  <w:r w:rsidRPr="00E45869">
                                    <w:rPr>
                                      <w:rFonts w:hAnsi="ＭＳ ゴシック"/>
                                      <w:sz w:val="18"/>
                                      <w:szCs w:val="18"/>
                                    </w:rPr>
                                    <w:t>3（7）</w:t>
                                  </w:r>
                                  <w:r w:rsidR="00B824DF" w:rsidRPr="00E45869">
                                    <w:rPr>
                                      <w:rFonts w:hAnsi="ＭＳ ゴシック" w:hint="eastAsia"/>
                                      <w:sz w:val="18"/>
                                      <w:szCs w:val="18"/>
                                    </w:rPr>
                                    <w:t>⑥</w:t>
                                  </w:r>
                                  <w:r w:rsidRPr="00E45869">
                                    <w:rPr>
                                      <w:rFonts w:hAnsi="ＭＳ ゴシック" w:hint="eastAsia"/>
                                      <w:sz w:val="18"/>
                                      <w:szCs w:val="18"/>
                                    </w:rPr>
                                    <w:t>＞</w:t>
                                  </w:r>
                                </w:p>
                                <w:p w14:paraId="4881B92D" w14:textId="39E1D7F5" w:rsidR="00CB2ECE" w:rsidRPr="00E45869" w:rsidRDefault="00CB2ECE" w:rsidP="00CB2ECE">
                                  <w:pPr>
                                    <w:spacing w:line="240" w:lineRule="exact"/>
                                    <w:ind w:leftChars="50" w:left="273" w:rightChars="50" w:right="91" w:hangingChars="100" w:hanging="182"/>
                                    <w:jc w:val="both"/>
                                    <w:rPr>
                                      <w:rFonts w:hAnsi="ＭＳ ゴシック"/>
                                      <w:kern w:val="18"/>
                                      <w:sz w:val="18"/>
                                      <w:szCs w:val="18"/>
                                    </w:rPr>
                                  </w:pPr>
                                  <w:r w:rsidRPr="00E45869">
                                    <w:rPr>
                                      <w:rFonts w:hAnsi="ＭＳ ゴシック" w:hint="eastAsia"/>
                                      <w:kern w:val="18"/>
                                      <w:szCs w:val="20"/>
                                    </w:rPr>
                                    <w:t xml:space="preserve">※　</w:t>
                                  </w:r>
                                  <w:r w:rsidRPr="00E45869">
                                    <w:rPr>
                                      <w:rFonts w:hAnsi="ＭＳ ゴシック" w:hint="eastAsia"/>
                                      <w:kern w:val="18"/>
                                      <w:sz w:val="18"/>
                                      <w:szCs w:val="18"/>
                                    </w:rPr>
                                    <w:t>初回加算については、サービスの利用の初期段階において、利用者の生活状況等の把握や関係機関との連絡調整等に手間を要することから、サービス利用開始月において算定できるもの。</w:t>
                                  </w:r>
                                </w:p>
                                <w:p w14:paraId="025DA414" w14:textId="2D837ADB" w:rsidR="00CB2ECE" w:rsidRPr="00E45869" w:rsidRDefault="00CB2ECE" w:rsidP="00957B61">
                                  <w:pPr>
                                    <w:spacing w:line="240" w:lineRule="exact"/>
                                    <w:ind w:leftChars="150" w:left="273" w:rightChars="50" w:right="91" w:firstLineChars="100" w:firstLine="162"/>
                                    <w:jc w:val="both"/>
                                    <w:rPr>
                                      <w:rFonts w:hAnsi="ＭＳ ゴシック"/>
                                      <w:kern w:val="18"/>
                                      <w:sz w:val="18"/>
                                      <w:szCs w:val="18"/>
                                    </w:rPr>
                                  </w:pPr>
                                  <w:r w:rsidRPr="00E45869">
                                    <w:rPr>
                                      <w:rFonts w:hAnsi="ＭＳ ゴシック" w:hint="eastAsia"/>
                                      <w:kern w:val="18"/>
                                      <w:sz w:val="18"/>
                                      <w:szCs w:val="18"/>
                                    </w:rPr>
                                    <w:t>ただし、当該利用者が過去３月間に、当該自立生活援助事業所を利用したことがない場合に限り算定でき</w:t>
                                  </w:r>
                                  <w:r w:rsidR="00E7445C" w:rsidRPr="00E45869">
                                    <w:rPr>
                                      <w:rFonts w:hAnsi="ＭＳ ゴシック" w:hint="eastAsia"/>
                                      <w:kern w:val="18"/>
                                      <w:sz w:val="18"/>
                                      <w:szCs w:val="18"/>
                                    </w:rPr>
                                    <w:t>る</w:t>
                                  </w:r>
                                  <w:r w:rsidRPr="00E45869">
                                    <w:rPr>
                                      <w:rFonts w:hAnsi="ＭＳ ゴシック" w:hint="eastAsia"/>
                                      <w:kern w:val="18"/>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CD39A" id="Text Box 2005" o:spid="_x0000_s1100" type="#_x0000_t202" style="position:absolute;margin-left:-.45pt;margin-top:9.55pt;width:280.05pt;height:91.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" strokeweight=".5pt">
                      <v:textbox inset="5.85pt,.7pt,5.85pt,.7pt">
                        <w:txbxContent>
                          <w:p w14:paraId="61C0B1A0" w14:textId="7A8A199C" w:rsidR="00CB2ECE" w:rsidRPr="00E45869" w:rsidRDefault="00CB2ECE" w:rsidP="00CB2ECE">
                            <w:pPr>
                              <w:spacing w:beforeLines="20" w:before="57" w:line="240" w:lineRule="exact"/>
                              <w:ind w:leftChars="50" w:left="91" w:rightChars="50" w:right="91"/>
                              <w:jc w:val="left"/>
                              <w:rPr>
                                <w:rFonts w:hAnsi="ＭＳ ゴシック"/>
                                <w:sz w:val="18"/>
                                <w:szCs w:val="18"/>
                              </w:rPr>
                            </w:pPr>
                            <w:r w:rsidRPr="00C87360">
                              <w:rPr>
                                <w:rFonts w:hAnsi="ＭＳ ゴシック" w:hint="eastAsia"/>
                                <w:sz w:val="18"/>
                                <w:szCs w:val="18"/>
                              </w:rPr>
                              <w:t>＜留意事項通知　第二の</w:t>
                            </w:r>
                            <w:r w:rsidRPr="00E45869">
                              <w:rPr>
                                <w:rFonts w:hAnsi="ＭＳ ゴシック"/>
                                <w:sz w:val="18"/>
                                <w:szCs w:val="18"/>
                              </w:rPr>
                              <w:t>3（7）</w:t>
                            </w:r>
                            <w:r w:rsidR="00B824DF" w:rsidRPr="00E45869">
                              <w:rPr>
                                <w:rFonts w:hAnsi="ＭＳ ゴシック" w:hint="eastAsia"/>
                                <w:sz w:val="18"/>
                                <w:szCs w:val="18"/>
                              </w:rPr>
                              <w:t>⑥</w:t>
                            </w:r>
                            <w:r w:rsidRPr="00E45869">
                              <w:rPr>
                                <w:rFonts w:hAnsi="ＭＳ ゴシック" w:hint="eastAsia"/>
                                <w:sz w:val="18"/>
                                <w:szCs w:val="18"/>
                              </w:rPr>
                              <w:t>＞</w:t>
                            </w:r>
                          </w:p>
                          <w:p w14:paraId="4881B92D" w14:textId="39E1D7F5" w:rsidR="00CB2ECE" w:rsidRPr="00E45869" w:rsidRDefault="00CB2ECE" w:rsidP="00CB2ECE">
                            <w:pPr>
                              <w:spacing w:line="240" w:lineRule="exact"/>
                              <w:ind w:leftChars="50" w:left="273" w:rightChars="50" w:right="91" w:hangingChars="100" w:hanging="182"/>
                              <w:jc w:val="both"/>
                              <w:rPr>
                                <w:rFonts w:hAnsi="ＭＳ ゴシック"/>
                                <w:kern w:val="18"/>
                                <w:sz w:val="18"/>
                                <w:szCs w:val="18"/>
                              </w:rPr>
                            </w:pPr>
                            <w:r w:rsidRPr="00E45869">
                              <w:rPr>
                                <w:rFonts w:hAnsi="ＭＳ ゴシック" w:hint="eastAsia"/>
                                <w:kern w:val="18"/>
                                <w:szCs w:val="20"/>
                              </w:rPr>
                              <w:t xml:space="preserve">※　</w:t>
                            </w:r>
                            <w:r w:rsidRPr="00E45869">
                              <w:rPr>
                                <w:rFonts w:hAnsi="ＭＳ ゴシック" w:hint="eastAsia"/>
                                <w:kern w:val="18"/>
                                <w:sz w:val="18"/>
                                <w:szCs w:val="18"/>
                              </w:rPr>
                              <w:t>初回加算については、サービスの利用の初期段階において、利用者の生活状況等の把握や関係機関との連絡調整等に手間を要することから、サービス利用開始月において算定できるもの。</w:t>
                            </w:r>
                          </w:p>
                          <w:p w14:paraId="025DA414" w14:textId="2D837ADB" w:rsidR="00CB2ECE" w:rsidRPr="00E45869" w:rsidRDefault="00CB2ECE" w:rsidP="00957B61">
                            <w:pPr>
                              <w:spacing w:line="240" w:lineRule="exact"/>
                              <w:ind w:leftChars="150" w:left="273" w:rightChars="50" w:right="91" w:firstLineChars="100" w:firstLine="162"/>
                              <w:jc w:val="both"/>
                              <w:rPr>
                                <w:rFonts w:hAnsi="ＭＳ ゴシック"/>
                                <w:kern w:val="18"/>
                                <w:sz w:val="18"/>
                                <w:szCs w:val="18"/>
                              </w:rPr>
                            </w:pPr>
                            <w:r w:rsidRPr="00E45869">
                              <w:rPr>
                                <w:rFonts w:hAnsi="ＭＳ ゴシック" w:hint="eastAsia"/>
                                <w:kern w:val="18"/>
                                <w:sz w:val="18"/>
                                <w:szCs w:val="18"/>
                              </w:rPr>
                              <w:t>ただし、当該利用者が過去３月間に、当該自立生活援助事業所を利用したことがない場合に限り算定でき</w:t>
                            </w:r>
                            <w:r w:rsidR="00E7445C" w:rsidRPr="00E45869">
                              <w:rPr>
                                <w:rFonts w:hAnsi="ＭＳ ゴシック" w:hint="eastAsia"/>
                                <w:kern w:val="18"/>
                                <w:sz w:val="18"/>
                                <w:szCs w:val="18"/>
                              </w:rPr>
                              <w:t>る</w:t>
                            </w:r>
                            <w:r w:rsidRPr="00E45869">
                              <w:rPr>
                                <w:rFonts w:hAnsi="ＭＳ ゴシック" w:hint="eastAsia"/>
                                <w:kern w:val="18"/>
                                <w:sz w:val="18"/>
                                <w:szCs w:val="18"/>
                              </w:rPr>
                              <w:t>。</w:t>
                            </w:r>
                          </w:p>
                        </w:txbxContent>
                      </v:textbox>
                    </v:shape>
                  </w:pict>
                </mc:Fallback>
              </mc:AlternateContent>
            </w:r>
          </w:p>
        </w:tc>
        <w:tc>
          <w:tcPr>
            <w:tcW w:w="1134" w:type="dxa"/>
          </w:tcPr>
          <w:p w14:paraId="2AE1CFBF" w14:textId="77777777" w:rsidR="009744EA" w:rsidRPr="00D20EFF" w:rsidRDefault="005541F4" w:rsidP="009744EA">
            <w:pPr>
              <w:snapToGrid/>
              <w:jc w:val="both"/>
            </w:pPr>
            <w:sdt>
              <w:sdtPr>
                <w:rPr>
                  <w:rFonts w:hint="eastAsia"/>
                </w:rPr>
                <w:id w:val="-1520780038"/>
                <w14:checkbox>
                  <w14:checked w14:val="0"/>
                  <w14:checkedState w14:val="00FE" w14:font="Wingdings"/>
                  <w14:uncheckedState w14:val="2610" w14:font="ＭＳ ゴシック"/>
                </w14:checkbox>
              </w:sdtPr>
              <w:sdtEndPr/>
              <w:sdtContent>
                <w:r w:rsidR="009744EA" w:rsidRPr="00D20EFF">
                  <w:rPr>
                    <w:rFonts w:hAnsi="ＭＳ ゴシック" w:hint="eastAsia"/>
                  </w:rPr>
                  <w:t>☐</w:t>
                </w:r>
              </w:sdtContent>
            </w:sdt>
            <w:r w:rsidR="009744EA" w:rsidRPr="00D20EFF">
              <w:rPr>
                <w:rFonts w:hint="eastAsia"/>
              </w:rPr>
              <w:t>いる</w:t>
            </w:r>
          </w:p>
          <w:p w14:paraId="33EBA136" w14:textId="77777777" w:rsidR="009744EA" w:rsidRPr="00D20EFF" w:rsidRDefault="005541F4" w:rsidP="009744EA">
            <w:pPr>
              <w:snapToGrid/>
              <w:jc w:val="both"/>
            </w:pPr>
            <w:sdt>
              <w:sdtPr>
                <w:rPr>
                  <w:rFonts w:hint="eastAsia"/>
                </w:rPr>
                <w:id w:val="951134993"/>
                <w14:checkbox>
                  <w14:checked w14:val="0"/>
                  <w14:checkedState w14:val="00FE" w14:font="Wingdings"/>
                  <w14:uncheckedState w14:val="2610" w14:font="ＭＳ ゴシック"/>
                </w14:checkbox>
              </w:sdtPr>
              <w:sdtEndPr/>
              <w:sdtContent>
                <w:r w:rsidR="009744EA" w:rsidRPr="00D20EFF">
                  <w:rPr>
                    <w:rFonts w:hAnsi="ＭＳ ゴシック" w:hint="eastAsia"/>
                  </w:rPr>
                  <w:t>☐</w:t>
                </w:r>
              </w:sdtContent>
            </w:sdt>
            <w:r w:rsidR="009744EA" w:rsidRPr="00D20EFF">
              <w:rPr>
                <w:rFonts w:hint="eastAsia"/>
              </w:rPr>
              <w:t>いない</w:t>
            </w:r>
          </w:p>
          <w:p w14:paraId="719471C0" w14:textId="77777777" w:rsidR="009744EA" w:rsidRPr="00D20EFF" w:rsidRDefault="005541F4" w:rsidP="009744EA">
            <w:pPr>
              <w:snapToGrid/>
              <w:jc w:val="both"/>
            </w:pPr>
            <w:sdt>
              <w:sdtPr>
                <w:rPr>
                  <w:rFonts w:hint="eastAsia"/>
                </w:rPr>
                <w:id w:val="2006931424"/>
                <w14:checkbox>
                  <w14:checked w14:val="0"/>
                  <w14:checkedState w14:val="00FE" w14:font="Wingdings"/>
                  <w14:uncheckedState w14:val="2610" w14:font="ＭＳ ゴシック"/>
                </w14:checkbox>
              </w:sdtPr>
              <w:sdtEndPr/>
              <w:sdtContent>
                <w:r w:rsidR="009744EA" w:rsidRPr="00D20EFF">
                  <w:rPr>
                    <w:rFonts w:hAnsi="ＭＳ ゴシック" w:hint="eastAsia"/>
                  </w:rPr>
                  <w:t>☐</w:t>
                </w:r>
              </w:sdtContent>
            </w:sdt>
            <w:r w:rsidR="009744EA" w:rsidRPr="00D20EFF">
              <w:rPr>
                <w:rFonts w:hint="eastAsia"/>
                <w:szCs w:val="20"/>
              </w:rPr>
              <w:t>該当なし</w:t>
            </w:r>
          </w:p>
          <w:p w14:paraId="62B30738" w14:textId="77777777" w:rsidR="009744EA" w:rsidRDefault="009744EA" w:rsidP="006E559D">
            <w:pPr>
              <w:jc w:val="both"/>
            </w:pPr>
          </w:p>
        </w:tc>
        <w:tc>
          <w:tcPr>
            <w:tcW w:w="1418" w:type="dxa"/>
          </w:tcPr>
          <w:p w14:paraId="1E2CA00D" w14:textId="77777777" w:rsidR="009744EA" w:rsidRPr="00D20EFF" w:rsidRDefault="009744EA" w:rsidP="009744EA">
            <w:pPr>
              <w:jc w:val="left"/>
              <w:rPr>
                <w:rFonts w:hAnsi="ＭＳ ゴシック"/>
                <w:kern w:val="20"/>
                <w:sz w:val="18"/>
                <w:szCs w:val="18"/>
              </w:rPr>
            </w:pPr>
            <w:r w:rsidRPr="00D20EFF">
              <w:rPr>
                <w:rFonts w:hAnsi="ＭＳ ゴシック" w:hint="eastAsia"/>
                <w:kern w:val="20"/>
                <w:sz w:val="18"/>
                <w:szCs w:val="18"/>
              </w:rPr>
              <w:t>報酬告示第</w:t>
            </w:r>
            <w:r w:rsidRPr="00D20EFF">
              <w:rPr>
                <w:rFonts w:hAnsi="ＭＳ ゴシック"/>
                <w:kern w:val="20"/>
                <w:sz w:val="18"/>
                <w:szCs w:val="18"/>
              </w:rPr>
              <w:t>14の3の</w:t>
            </w:r>
            <w:r w:rsidRPr="00D20EFF">
              <w:rPr>
                <w:rFonts w:hAnsi="ＭＳ ゴシック" w:hint="eastAsia"/>
                <w:kern w:val="20"/>
                <w:sz w:val="18"/>
                <w:szCs w:val="18"/>
              </w:rPr>
              <w:t>4</w:t>
            </w:r>
          </w:p>
          <w:p w14:paraId="0928E702" w14:textId="77777777" w:rsidR="009744EA" w:rsidRPr="00D20EFF" w:rsidRDefault="009744EA" w:rsidP="00CB2ECE">
            <w:pPr>
              <w:pStyle w:val="Default"/>
              <w:spacing w:line="240" w:lineRule="exact"/>
              <w:rPr>
                <w:rFonts w:ascii="ＭＳ ゴシック" w:eastAsia="ＭＳ ゴシック" w:hAnsi="ＭＳ ゴシック"/>
                <w:color w:val="auto"/>
                <w:sz w:val="18"/>
                <w:szCs w:val="18"/>
              </w:rPr>
            </w:pPr>
          </w:p>
        </w:tc>
      </w:tr>
    </w:tbl>
    <w:p w14:paraId="159BF40A" w14:textId="64E891C9" w:rsidR="00CB2ECE" w:rsidRPr="00D20EFF" w:rsidRDefault="00CB2ECE" w:rsidP="00CB2ECE">
      <w:pPr>
        <w:snapToGrid/>
        <w:jc w:val="both"/>
        <w:rPr>
          <w:szCs w:val="20"/>
        </w:rPr>
      </w:pPr>
      <w:r w:rsidRPr="00D20EFF">
        <w:br w:type="page"/>
      </w:r>
      <w:r w:rsidRPr="00D20EFF">
        <w:rPr>
          <w:rFonts w:hint="eastAsia"/>
          <w:szCs w:val="20"/>
        </w:rPr>
        <w:lastRenderedPageBreak/>
        <w:t>◆　訓練等給付費の算定及び取扱い</w:t>
      </w:r>
    </w:p>
    <w:tbl>
      <w:tblPr>
        <w:tblW w:w="9646"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1"/>
        <w:gridCol w:w="5811"/>
        <w:gridCol w:w="6"/>
        <w:gridCol w:w="1128"/>
        <w:gridCol w:w="7"/>
        <w:gridCol w:w="1553"/>
      </w:tblGrid>
      <w:tr w:rsidR="00D20EFF" w:rsidRPr="00D20EFF" w14:paraId="5D0C612A" w14:textId="77777777" w:rsidTr="006601AE">
        <w:trPr>
          <w:trHeight w:val="265"/>
        </w:trPr>
        <w:tc>
          <w:tcPr>
            <w:tcW w:w="1141" w:type="dxa"/>
            <w:vAlign w:val="center"/>
          </w:tcPr>
          <w:p w14:paraId="1AEDD430" w14:textId="77777777" w:rsidR="00CB2ECE" w:rsidRPr="00D20EFF" w:rsidRDefault="00CB2ECE" w:rsidP="006A3B9F">
            <w:pPr>
              <w:snapToGrid/>
              <w:rPr>
                <w:szCs w:val="20"/>
              </w:rPr>
            </w:pPr>
            <w:r w:rsidRPr="00D20EFF">
              <w:rPr>
                <w:rFonts w:hint="eastAsia"/>
                <w:szCs w:val="20"/>
              </w:rPr>
              <w:t>項目</w:t>
            </w:r>
          </w:p>
        </w:tc>
        <w:tc>
          <w:tcPr>
            <w:tcW w:w="5817" w:type="dxa"/>
            <w:gridSpan w:val="2"/>
            <w:tcBorders>
              <w:bottom w:val="dotted" w:sz="4" w:space="0" w:color="auto"/>
            </w:tcBorders>
            <w:vAlign w:val="center"/>
          </w:tcPr>
          <w:p w14:paraId="30F203E3" w14:textId="75605A9D" w:rsidR="00CB2ECE" w:rsidRPr="00D20EFF" w:rsidRDefault="00CB2ECE" w:rsidP="006A3B9F">
            <w:pPr>
              <w:snapToGrid/>
              <w:rPr>
                <w:szCs w:val="20"/>
              </w:rPr>
            </w:pPr>
            <w:r w:rsidRPr="00D20EFF">
              <w:rPr>
                <w:rFonts w:hint="eastAsia"/>
                <w:szCs w:val="20"/>
              </w:rPr>
              <w:t>自主点検のポイント</w:t>
            </w:r>
          </w:p>
        </w:tc>
        <w:tc>
          <w:tcPr>
            <w:tcW w:w="1135" w:type="dxa"/>
            <w:gridSpan w:val="2"/>
            <w:tcBorders>
              <w:bottom w:val="dotted" w:sz="4" w:space="0" w:color="auto"/>
            </w:tcBorders>
            <w:vAlign w:val="center"/>
          </w:tcPr>
          <w:p w14:paraId="4F8BFC1F" w14:textId="77777777" w:rsidR="00CB2ECE" w:rsidRPr="00D20EFF" w:rsidRDefault="00CB2ECE" w:rsidP="006A3B9F">
            <w:pPr>
              <w:snapToGrid/>
              <w:rPr>
                <w:szCs w:val="20"/>
              </w:rPr>
            </w:pPr>
            <w:r w:rsidRPr="00D20EFF">
              <w:rPr>
                <w:rFonts w:hint="eastAsia"/>
                <w:szCs w:val="20"/>
              </w:rPr>
              <w:t>点検</w:t>
            </w:r>
          </w:p>
        </w:tc>
        <w:tc>
          <w:tcPr>
            <w:tcW w:w="1553" w:type="dxa"/>
            <w:vAlign w:val="center"/>
          </w:tcPr>
          <w:p w14:paraId="4854173D" w14:textId="77777777" w:rsidR="00CB2ECE" w:rsidRPr="00D20EFF" w:rsidRDefault="00CB2ECE" w:rsidP="006A3B9F">
            <w:pPr>
              <w:snapToGrid/>
              <w:rPr>
                <w:szCs w:val="20"/>
              </w:rPr>
            </w:pPr>
            <w:r w:rsidRPr="00D20EFF">
              <w:rPr>
                <w:rFonts w:hint="eastAsia"/>
                <w:szCs w:val="20"/>
              </w:rPr>
              <w:t>根拠</w:t>
            </w:r>
          </w:p>
        </w:tc>
      </w:tr>
      <w:tr w:rsidR="002C338A" w:rsidRPr="00D20EFF" w14:paraId="5D0BCA92" w14:textId="77777777" w:rsidTr="002C33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93"/>
        </w:trPr>
        <w:tc>
          <w:tcPr>
            <w:tcW w:w="1141" w:type="dxa"/>
            <w:tcBorders>
              <w:bottom w:val="single" w:sz="4" w:space="0" w:color="auto"/>
            </w:tcBorders>
          </w:tcPr>
          <w:p w14:paraId="4E096F9A" w14:textId="77777777" w:rsidR="00860CBA" w:rsidRPr="00E45869" w:rsidRDefault="002C338A" w:rsidP="002C338A">
            <w:pPr>
              <w:snapToGrid/>
              <w:jc w:val="left"/>
              <w:rPr>
                <w:szCs w:val="20"/>
              </w:rPr>
            </w:pPr>
            <w:r w:rsidRPr="00E45869">
              <w:rPr>
                <w:rFonts w:hAnsi="Century"/>
                <w:szCs w:val="20"/>
              </w:rPr>
              <w:br w:type="page"/>
            </w:r>
            <w:r w:rsidRPr="00E45869">
              <w:br w:type="page"/>
            </w:r>
            <w:r w:rsidRPr="00E45869">
              <w:rPr>
                <w:szCs w:val="20"/>
              </w:rPr>
              <w:br w:type="page"/>
            </w:r>
            <w:r w:rsidRPr="00E45869">
              <w:rPr>
                <w:rFonts w:hint="eastAsia"/>
                <w:szCs w:val="20"/>
              </w:rPr>
              <w:t>５</w:t>
            </w:r>
            <w:r w:rsidR="007D6A47" w:rsidRPr="00E45869">
              <w:rPr>
                <w:rFonts w:hint="eastAsia"/>
                <w:szCs w:val="20"/>
              </w:rPr>
              <w:t>９</w:t>
            </w:r>
          </w:p>
          <w:p w14:paraId="3A0766FA" w14:textId="30FBC2BC" w:rsidR="002C338A" w:rsidRPr="00E45869" w:rsidRDefault="00914DD8" w:rsidP="002C338A">
            <w:pPr>
              <w:snapToGrid/>
              <w:jc w:val="left"/>
              <w:rPr>
                <w:szCs w:val="20"/>
              </w:rPr>
            </w:pPr>
            <w:r w:rsidRPr="00E45869">
              <w:rPr>
                <w:rFonts w:hint="eastAsia"/>
                <w:szCs w:val="20"/>
              </w:rPr>
              <w:t>＜</w:t>
            </w:r>
            <w:r w:rsidR="00860CBA" w:rsidRPr="00E45869">
              <w:rPr>
                <w:rFonts w:hint="eastAsia"/>
                <w:szCs w:val="20"/>
              </w:rPr>
              <w:t>新設</w:t>
            </w:r>
            <w:r w:rsidRPr="00E45869">
              <w:rPr>
                <w:rFonts w:hint="eastAsia"/>
                <w:szCs w:val="20"/>
              </w:rPr>
              <w:t>＞</w:t>
            </w:r>
          </w:p>
          <w:p w14:paraId="4140C6F7" w14:textId="3F981838" w:rsidR="002C338A" w:rsidRPr="00E45869" w:rsidRDefault="002C338A" w:rsidP="002C338A">
            <w:pPr>
              <w:snapToGrid/>
              <w:jc w:val="left"/>
              <w:rPr>
                <w:szCs w:val="20"/>
              </w:rPr>
            </w:pPr>
            <w:r w:rsidRPr="00E45869">
              <w:rPr>
                <w:rFonts w:hint="eastAsia"/>
                <w:szCs w:val="20"/>
              </w:rPr>
              <w:t>集中支援加算</w:t>
            </w:r>
          </w:p>
          <w:p w14:paraId="2B622E5A" w14:textId="77777777" w:rsidR="002C338A" w:rsidRPr="00E45869" w:rsidRDefault="002C338A" w:rsidP="002C338A">
            <w:pPr>
              <w:snapToGrid/>
              <w:jc w:val="left"/>
              <w:rPr>
                <w:szCs w:val="20"/>
              </w:rPr>
            </w:pPr>
          </w:p>
          <w:p w14:paraId="35E26AB9" w14:textId="77777777" w:rsidR="002C338A" w:rsidRPr="00E45869" w:rsidRDefault="002C338A" w:rsidP="002C338A">
            <w:pPr>
              <w:snapToGrid/>
              <w:jc w:val="left"/>
              <w:rPr>
                <w:szCs w:val="20"/>
              </w:rPr>
            </w:pPr>
          </w:p>
          <w:p w14:paraId="0D152E7B" w14:textId="77777777" w:rsidR="002C338A" w:rsidRPr="00E45869" w:rsidRDefault="002C338A" w:rsidP="002C338A">
            <w:pPr>
              <w:snapToGrid/>
              <w:jc w:val="left"/>
              <w:rPr>
                <w:szCs w:val="20"/>
              </w:rPr>
            </w:pPr>
          </w:p>
          <w:p w14:paraId="5618C20C" w14:textId="77777777" w:rsidR="002C338A" w:rsidRPr="00E45869" w:rsidRDefault="002C338A" w:rsidP="002C338A">
            <w:pPr>
              <w:snapToGrid/>
              <w:spacing w:afterLines="50" w:after="142"/>
              <w:jc w:val="left"/>
              <w:rPr>
                <w:rFonts w:hAnsi="ＭＳ ゴシック"/>
                <w:szCs w:val="20"/>
              </w:rPr>
            </w:pPr>
          </w:p>
        </w:tc>
        <w:tc>
          <w:tcPr>
            <w:tcW w:w="5811" w:type="dxa"/>
            <w:tcBorders>
              <w:bottom w:val="single" w:sz="4" w:space="0" w:color="auto"/>
            </w:tcBorders>
          </w:tcPr>
          <w:p w14:paraId="50641ECA" w14:textId="716006A9" w:rsidR="002C338A" w:rsidRPr="00E45869" w:rsidRDefault="002C338A" w:rsidP="002C338A">
            <w:pPr>
              <w:snapToGrid/>
              <w:ind w:firstLineChars="100" w:firstLine="182"/>
              <w:jc w:val="both"/>
              <w:rPr>
                <w:rFonts w:hAnsi="ＭＳ ゴシック"/>
                <w:szCs w:val="20"/>
              </w:rPr>
            </w:pPr>
            <w:r w:rsidRPr="00E45869">
              <w:rPr>
                <w:rFonts w:hAnsi="ＭＳ ゴシック" w:hint="eastAsia"/>
                <w:szCs w:val="20"/>
              </w:rPr>
              <w:t>自立生活援助サービス費</w:t>
            </w:r>
            <w:r w:rsidRPr="00E45869">
              <w:rPr>
                <w:rFonts w:hAnsi="ＭＳ ゴシック"/>
                <w:szCs w:val="20"/>
              </w:rPr>
              <w:t>(Ⅰ)が算定されている事業所の地域生活支援員が、１月に６回以上、利用者の居宅を訪問することにより、指定自立生活援助を行った場合に１月につき所定単位数を加算</w:t>
            </w:r>
            <w:r w:rsidRPr="00E45869">
              <w:rPr>
                <w:rFonts w:hAnsi="ＭＳ ゴシック" w:hint="eastAsia"/>
                <w:szCs w:val="20"/>
              </w:rPr>
              <w:t>していますか。</w:t>
            </w:r>
          </w:p>
          <w:p w14:paraId="4A6EC09A" w14:textId="64C6C78B" w:rsidR="002C338A" w:rsidRPr="00E45869" w:rsidRDefault="002C338A" w:rsidP="002C338A">
            <w:pPr>
              <w:snapToGrid/>
              <w:ind w:firstLineChars="100" w:firstLine="182"/>
              <w:jc w:val="both"/>
              <w:rPr>
                <w:rFonts w:hAnsi="ＭＳ ゴシック"/>
                <w:szCs w:val="20"/>
              </w:rPr>
            </w:pPr>
            <w:r w:rsidRPr="00E45869">
              <w:rPr>
                <w:rFonts w:hAnsi="ＭＳ ゴシック" w:hint="eastAsia"/>
                <w:noProof/>
                <w:szCs w:val="20"/>
              </w:rPr>
              <mc:AlternateContent>
                <mc:Choice Requires="wps">
                  <w:drawing>
                    <wp:anchor distT="0" distB="0" distL="114300" distR="114300" simplePos="0" relativeHeight="251635200" behindDoc="0" locked="0" layoutInCell="1" allowOverlap="1" wp14:anchorId="38E2004E" wp14:editId="5BB52E55">
                      <wp:simplePos x="0" y="0"/>
                      <wp:positionH relativeFrom="column">
                        <wp:posOffset>70485</wp:posOffset>
                      </wp:positionH>
                      <wp:positionV relativeFrom="paragraph">
                        <wp:posOffset>76531</wp:posOffset>
                      </wp:positionV>
                      <wp:extent cx="3397250" cy="685137"/>
                      <wp:effectExtent l="0" t="0" r="12700" b="20320"/>
                      <wp:wrapNone/>
                      <wp:docPr id="2011637135" name="Text Box 2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685137"/>
                              </a:xfrm>
                              <a:prstGeom prst="rect">
                                <a:avLst/>
                              </a:prstGeom>
                              <a:solidFill>
                                <a:srgbClr val="FFFFFF"/>
                              </a:solidFill>
                              <a:ln w="6350">
                                <a:solidFill>
                                  <a:srgbClr val="000000"/>
                                </a:solidFill>
                                <a:miter lim="800000"/>
                                <a:headEnd/>
                                <a:tailEnd/>
                              </a:ln>
                            </wps:spPr>
                            <wps:txbx>
                              <w:txbxContent>
                                <w:p w14:paraId="683A466D" w14:textId="5A48BCD8" w:rsidR="002C338A" w:rsidRPr="00E45869" w:rsidRDefault="002C338A" w:rsidP="002C338A">
                                  <w:pPr>
                                    <w:spacing w:beforeLines="20" w:before="57" w:line="240" w:lineRule="exact"/>
                                    <w:ind w:leftChars="50" w:left="91" w:rightChars="50" w:right="91"/>
                                    <w:jc w:val="left"/>
                                    <w:rPr>
                                      <w:rFonts w:hAnsi="ＭＳ ゴシック"/>
                                      <w:sz w:val="18"/>
                                      <w:szCs w:val="18"/>
                                    </w:rPr>
                                  </w:pPr>
                                  <w:r w:rsidRPr="00E45869">
                                    <w:rPr>
                                      <w:rFonts w:hAnsi="ＭＳ ゴシック" w:hint="eastAsia"/>
                                      <w:sz w:val="18"/>
                                      <w:szCs w:val="18"/>
                                    </w:rPr>
                                    <w:t>＜留意事項通知　第二の</w:t>
                                  </w:r>
                                  <w:r w:rsidRPr="00E45869">
                                    <w:rPr>
                                      <w:rFonts w:hAnsi="ＭＳ ゴシック"/>
                                      <w:sz w:val="18"/>
                                      <w:szCs w:val="18"/>
                                    </w:rPr>
                                    <w:t>3（7）</w:t>
                                  </w:r>
                                  <w:r w:rsidRPr="00E45869">
                                    <w:rPr>
                                      <w:rFonts w:hAnsi="ＭＳ ゴシック" w:hint="eastAsia"/>
                                      <w:sz w:val="18"/>
                                      <w:szCs w:val="18"/>
                                    </w:rPr>
                                    <w:t>⑦＞</w:t>
                                  </w:r>
                                </w:p>
                                <w:p w14:paraId="6162695D" w14:textId="71073401" w:rsidR="002C338A" w:rsidRPr="00E45869" w:rsidRDefault="002C338A" w:rsidP="002C338A">
                                  <w:pPr>
                                    <w:spacing w:line="240" w:lineRule="exact"/>
                                    <w:ind w:leftChars="50" w:left="273" w:rightChars="50" w:right="91" w:hangingChars="100" w:hanging="182"/>
                                    <w:jc w:val="both"/>
                                    <w:rPr>
                                      <w:rFonts w:hAnsi="ＭＳ ゴシック"/>
                                      <w:kern w:val="18"/>
                                      <w:sz w:val="18"/>
                                      <w:szCs w:val="18"/>
                                    </w:rPr>
                                  </w:pPr>
                                  <w:r w:rsidRPr="00E45869">
                                    <w:rPr>
                                      <w:rFonts w:hAnsi="ＭＳ ゴシック" w:hint="eastAsia"/>
                                      <w:kern w:val="18"/>
                                      <w:szCs w:val="20"/>
                                    </w:rPr>
                                    <w:t xml:space="preserve">〇　</w:t>
                                  </w:r>
                                  <w:r w:rsidRPr="00E45869">
                                    <w:rPr>
                                      <w:rFonts w:hAnsi="ＭＳ ゴシック" w:hint="eastAsia"/>
                                      <w:kern w:val="18"/>
                                      <w:sz w:val="18"/>
                                      <w:szCs w:val="18"/>
                                    </w:rPr>
                                    <w:t>自立生活援助サービス費（Ⅰ）を算定する利用者に対して、対面による支援を</w:t>
                                  </w:r>
                                  <w:r w:rsidRPr="00E45869">
                                    <w:rPr>
                                      <w:rFonts w:hAnsi="ＭＳ ゴシック"/>
                                      <w:kern w:val="18"/>
                                      <w:sz w:val="18"/>
                                      <w:szCs w:val="18"/>
                                    </w:rPr>
                                    <w:t>１月に６日以上実施した場合に算定できるものであること。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2004E" id="_x0000_s1101" type="#_x0000_t202" style="position:absolute;left:0;text-align:left;margin-left:5.55pt;margin-top:6.05pt;width:267.5pt;height:53.9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" strokeweight=".5pt">
                      <v:textbox inset="5.85pt,.7pt,5.85pt,.7pt">
                        <w:txbxContent>
                          <w:p w14:paraId="683A466D" w14:textId="5A48BCD8" w:rsidR="002C338A" w:rsidRPr="00E45869" w:rsidRDefault="002C338A" w:rsidP="002C338A">
                            <w:pPr>
                              <w:spacing w:beforeLines="20" w:before="57" w:line="240" w:lineRule="exact"/>
                              <w:ind w:leftChars="50" w:left="91" w:rightChars="50" w:right="91"/>
                              <w:jc w:val="left"/>
                              <w:rPr>
                                <w:rFonts w:hAnsi="ＭＳ ゴシック"/>
                                <w:sz w:val="18"/>
                                <w:szCs w:val="18"/>
                              </w:rPr>
                            </w:pPr>
                            <w:r w:rsidRPr="00E45869">
                              <w:rPr>
                                <w:rFonts w:hAnsi="ＭＳ ゴシック" w:hint="eastAsia"/>
                                <w:sz w:val="18"/>
                                <w:szCs w:val="18"/>
                              </w:rPr>
                              <w:t>＜留意事項通知　第二の</w:t>
                            </w:r>
                            <w:r w:rsidRPr="00E45869">
                              <w:rPr>
                                <w:rFonts w:hAnsi="ＭＳ ゴシック"/>
                                <w:sz w:val="18"/>
                                <w:szCs w:val="18"/>
                              </w:rPr>
                              <w:t>3（7）</w:t>
                            </w:r>
                            <w:r w:rsidRPr="00E45869">
                              <w:rPr>
                                <w:rFonts w:hAnsi="ＭＳ ゴシック" w:hint="eastAsia"/>
                                <w:sz w:val="18"/>
                                <w:szCs w:val="18"/>
                              </w:rPr>
                              <w:t>⑦＞</w:t>
                            </w:r>
                          </w:p>
                          <w:p w14:paraId="6162695D" w14:textId="71073401" w:rsidR="002C338A" w:rsidRPr="00E45869" w:rsidRDefault="002C338A" w:rsidP="002C338A">
                            <w:pPr>
                              <w:spacing w:line="240" w:lineRule="exact"/>
                              <w:ind w:leftChars="50" w:left="273" w:rightChars="50" w:right="91" w:hangingChars="100" w:hanging="182"/>
                              <w:jc w:val="both"/>
                              <w:rPr>
                                <w:rFonts w:hAnsi="ＭＳ ゴシック"/>
                                <w:kern w:val="18"/>
                                <w:sz w:val="18"/>
                                <w:szCs w:val="18"/>
                              </w:rPr>
                            </w:pPr>
                            <w:r w:rsidRPr="00E45869">
                              <w:rPr>
                                <w:rFonts w:hAnsi="ＭＳ ゴシック" w:hint="eastAsia"/>
                                <w:kern w:val="18"/>
                                <w:szCs w:val="20"/>
                              </w:rPr>
                              <w:t xml:space="preserve">〇　</w:t>
                            </w:r>
                            <w:r w:rsidRPr="00E45869">
                              <w:rPr>
                                <w:rFonts w:hAnsi="ＭＳ ゴシック" w:hint="eastAsia"/>
                                <w:kern w:val="18"/>
                                <w:sz w:val="18"/>
                                <w:szCs w:val="18"/>
                              </w:rPr>
                              <w:t>自立生活援助サービス費（Ⅰ）を算定する利用者に対して、対面による支援を</w:t>
                            </w:r>
                            <w:r w:rsidRPr="00E45869">
                              <w:rPr>
                                <w:rFonts w:hAnsi="ＭＳ ゴシック"/>
                                <w:kern w:val="18"/>
                                <w:sz w:val="18"/>
                                <w:szCs w:val="18"/>
                              </w:rPr>
                              <w:t>１月に６日以上実施した場合に算定できるものであること。</w:t>
                            </w:r>
                          </w:p>
                        </w:txbxContent>
                      </v:textbox>
                    </v:shape>
                  </w:pict>
                </mc:Fallback>
              </mc:AlternateContent>
            </w:r>
          </w:p>
          <w:p w14:paraId="42655AD2" w14:textId="77777777" w:rsidR="002C338A" w:rsidRPr="00E45869" w:rsidRDefault="002C338A" w:rsidP="002C338A">
            <w:pPr>
              <w:snapToGrid/>
              <w:ind w:firstLineChars="100" w:firstLine="182"/>
              <w:jc w:val="both"/>
              <w:rPr>
                <w:rFonts w:hAnsi="ＭＳ ゴシック"/>
                <w:szCs w:val="20"/>
              </w:rPr>
            </w:pPr>
          </w:p>
          <w:p w14:paraId="2743AFD9" w14:textId="77777777" w:rsidR="002C338A" w:rsidRPr="00E45869" w:rsidRDefault="002C338A" w:rsidP="002C338A">
            <w:pPr>
              <w:snapToGrid/>
              <w:ind w:firstLineChars="100" w:firstLine="182"/>
              <w:jc w:val="both"/>
              <w:rPr>
                <w:rFonts w:hAnsi="ＭＳ ゴシック"/>
                <w:szCs w:val="20"/>
              </w:rPr>
            </w:pPr>
          </w:p>
          <w:p w14:paraId="0E9D8255" w14:textId="77777777" w:rsidR="002C338A" w:rsidRPr="00E45869" w:rsidRDefault="002C338A" w:rsidP="002C338A">
            <w:pPr>
              <w:snapToGrid/>
              <w:ind w:firstLineChars="100" w:firstLine="182"/>
              <w:jc w:val="both"/>
              <w:rPr>
                <w:rFonts w:hAnsi="ＭＳ ゴシック"/>
                <w:szCs w:val="20"/>
              </w:rPr>
            </w:pPr>
          </w:p>
          <w:p w14:paraId="4FE1F7D4" w14:textId="747FD6DD" w:rsidR="002C338A" w:rsidRPr="00E45869" w:rsidRDefault="002C338A" w:rsidP="002C338A">
            <w:pPr>
              <w:snapToGrid/>
              <w:spacing w:afterLines="50" w:after="142" w:line="220" w:lineRule="exact"/>
              <w:jc w:val="left"/>
              <w:rPr>
                <w:rFonts w:hAnsi="ＭＳ ゴシック"/>
                <w:szCs w:val="20"/>
              </w:rPr>
            </w:pPr>
          </w:p>
        </w:tc>
        <w:tc>
          <w:tcPr>
            <w:tcW w:w="1134" w:type="dxa"/>
            <w:gridSpan w:val="2"/>
            <w:tcBorders>
              <w:bottom w:val="single" w:sz="4" w:space="0" w:color="auto"/>
            </w:tcBorders>
          </w:tcPr>
          <w:p w14:paraId="7EF9245E" w14:textId="77777777" w:rsidR="009744EA" w:rsidRPr="00E45869" w:rsidRDefault="005541F4" w:rsidP="009744EA">
            <w:pPr>
              <w:snapToGrid/>
              <w:jc w:val="both"/>
            </w:pPr>
            <w:sdt>
              <w:sdtPr>
                <w:rPr>
                  <w:rFonts w:hint="eastAsia"/>
                </w:rPr>
                <w:id w:val="-894423928"/>
                <w14:checkbox>
                  <w14:checked w14:val="0"/>
                  <w14:checkedState w14:val="00FE" w14:font="Wingdings"/>
                  <w14:uncheckedState w14:val="2610" w14:font="ＭＳ ゴシック"/>
                </w14:checkbox>
              </w:sdtPr>
              <w:sdtEndPr/>
              <w:sdtContent>
                <w:r w:rsidR="009744EA" w:rsidRPr="00E45869">
                  <w:rPr>
                    <w:rFonts w:hAnsi="ＭＳ ゴシック" w:hint="eastAsia"/>
                  </w:rPr>
                  <w:t>☐</w:t>
                </w:r>
              </w:sdtContent>
            </w:sdt>
            <w:r w:rsidR="009744EA" w:rsidRPr="00E45869">
              <w:rPr>
                <w:rFonts w:hint="eastAsia"/>
              </w:rPr>
              <w:t>いる</w:t>
            </w:r>
          </w:p>
          <w:p w14:paraId="36F5349E" w14:textId="77777777" w:rsidR="009744EA" w:rsidRPr="00E45869" w:rsidRDefault="005541F4" w:rsidP="009744EA">
            <w:pPr>
              <w:snapToGrid/>
              <w:jc w:val="both"/>
            </w:pPr>
            <w:sdt>
              <w:sdtPr>
                <w:rPr>
                  <w:rFonts w:hint="eastAsia"/>
                </w:rPr>
                <w:id w:val="-1674481668"/>
                <w14:checkbox>
                  <w14:checked w14:val="0"/>
                  <w14:checkedState w14:val="00FE" w14:font="Wingdings"/>
                  <w14:uncheckedState w14:val="2610" w14:font="ＭＳ ゴシック"/>
                </w14:checkbox>
              </w:sdtPr>
              <w:sdtEndPr/>
              <w:sdtContent>
                <w:r w:rsidR="009744EA" w:rsidRPr="00E45869">
                  <w:rPr>
                    <w:rFonts w:hAnsi="ＭＳ ゴシック" w:hint="eastAsia"/>
                  </w:rPr>
                  <w:t>☐</w:t>
                </w:r>
              </w:sdtContent>
            </w:sdt>
            <w:r w:rsidR="009744EA" w:rsidRPr="00E45869">
              <w:rPr>
                <w:rFonts w:hint="eastAsia"/>
              </w:rPr>
              <w:t>いない</w:t>
            </w:r>
          </w:p>
          <w:p w14:paraId="77F06A2F" w14:textId="77777777" w:rsidR="009744EA" w:rsidRPr="00E45869" w:rsidRDefault="005541F4" w:rsidP="009744EA">
            <w:pPr>
              <w:snapToGrid/>
              <w:jc w:val="both"/>
            </w:pPr>
            <w:sdt>
              <w:sdtPr>
                <w:rPr>
                  <w:rFonts w:hint="eastAsia"/>
                </w:rPr>
                <w:id w:val="1707444005"/>
                <w14:checkbox>
                  <w14:checked w14:val="0"/>
                  <w14:checkedState w14:val="00FE" w14:font="Wingdings"/>
                  <w14:uncheckedState w14:val="2610" w14:font="ＭＳ ゴシック"/>
                </w14:checkbox>
              </w:sdtPr>
              <w:sdtEndPr/>
              <w:sdtContent>
                <w:r w:rsidR="009744EA" w:rsidRPr="00E45869">
                  <w:rPr>
                    <w:rFonts w:hAnsi="ＭＳ ゴシック" w:hint="eastAsia"/>
                  </w:rPr>
                  <w:t>☐</w:t>
                </w:r>
              </w:sdtContent>
            </w:sdt>
            <w:r w:rsidR="009744EA" w:rsidRPr="00E45869">
              <w:rPr>
                <w:rFonts w:hint="eastAsia"/>
                <w:szCs w:val="20"/>
              </w:rPr>
              <w:t>該当なし</w:t>
            </w:r>
          </w:p>
          <w:p w14:paraId="6EC8DF2A" w14:textId="77777777" w:rsidR="002C338A" w:rsidRPr="00E45869" w:rsidRDefault="002C338A" w:rsidP="002C338A">
            <w:pPr>
              <w:snapToGrid/>
              <w:jc w:val="left"/>
              <w:rPr>
                <w:rFonts w:hAnsi="ＭＳ ゴシック"/>
                <w:szCs w:val="20"/>
              </w:rPr>
            </w:pPr>
          </w:p>
          <w:p w14:paraId="283EE06E" w14:textId="77777777" w:rsidR="002C338A" w:rsidRPr="00E45869" w:rsidRDefault="002C338A" w:rsidP="002C338A">
            <w:pPr>
              <w:snapToGrid/>
              <w:jc w:val="left"/>
              <w:rPr>
                <w:rFonts w:hAnsi="ＭＳ ゴシック"/>
                <w:szCs w:val="20"/>
              </w:rPr>
            </w:pPr>
          </w:p>
          <w:p w14:paraId="24043F26" w14:textId="77777777" w:rsidR="002C338A" w:rsidRPr="00E45869" w:rsidRDefault="002C338A" w:rsidP="002C338A">
            <w:pPr>
              <w:snapToGrid/>
              <w:jc w:val="left"/>
              <w:rPr>
                <w:rFonts w:hAnsi="ＭＳ ゴシック"/>
                <w:szCs w:val="20"/>
              </w:rPr>
            </w:pPr>
          </w:p>
          <w:p w14:paraId="4BF211C8" w14:textId="77777777" w:rsidR="002C338A" w:rsidRPr="00E45869" w:rsidRDefault="002C338A" w:rsidP="002C338A">
            <w:pPr>
              <w:snapToGrid/>
              <w:jc w:val="left"/>
              <w:rPr>
                <w:rFonts w:hAnsi="ＭＳ ゴシック"/>
                <w:szCs w:val="20"/>
              </w:rPr>
            </w:pPr>
          </w:p>
        </w:tc>
        <w:tc>
          <w:tcPr>
            <w:tcW w:w="1560" w:type="dxa"/>
            <w:gridSpan w:val="2"/>
            <w:tcBorders>
              <w:bottom w:val="single" w:sz="4" w:space="0" w:color="auto"/>
            </w:tcBorders>
          </w:tcPr>
          <w:p w14:paraId="68586434" w14:textId="37EB355A" w:rsidR="002C338A" w:rsidRPr="00E45869" w:rsidRDefault="002C338A" w:rsidP="002C338A">
            <w:pPr>
              <w:snapToGrid/>
              <w:spacing w:line="240" w:lineRule="exact"/>
              <w:jc w:val="left"/>
              <w:rPr>
                <w:rFonts w:hAnsi="ＭＳ ゴシック"/>
                <w:sz w:val="18"/>
                <w:szCs w:val="18"/>
              </w:rPr>
            </w:pPr>
            <w:r w:rsidRPr="00E45869">
              <w:rPr>
                <w:rFonts w:hAnsi="ＭＳ ゴシック" w:hint="eastAsia"/>
                <w:sz w:val="18"/>
                <w:szCs w:val="18"/>
              </w:rPr>
              <w:t>報酬告示第</w:t>
            </w:r>
            <w:r w:rsidRPr="00E45869">
              <w:rPr>
                <w:rFonts w:hAnsi="ＭＳ ゴシック"/>
                <w:sz w:val="18"/>
                <w:szCs w:val="18"/>
              </w:rPr>
              <w:t>14の</w:t>
            </w:r>
            <w:r w:rsidR="000A1350" w:rsidRPr="00E45869">
              <w:rPr>
                <w:rFonts w:hAnsi="ＭＳ ゴシック" w:hint="eastAsia"/>
                <w:sz w:val="18"/>
                <w:szCs w:val="18"/>
              </w:rPr>
              <w:t>3の</w:t>
            </w:r>
            <w:r w:rsidRPr="00E45869">
              <w:rPr>
                <w:rFonts w:hAnsi="ＭＳ ゴシック" w:hint="eastAsia"/>
                <w:sz w:val="18"/>
                <w:szCs w:val="18"/>
              </w:rPr>
              <w:t>4の2</w:t>
            </w:r>
          </w:p>
          <w:p w14:paraId="4DF00775" w14:textId="77777777" w:rsidR="002C338A" w:rsidRPr="00E45869" w:rsidRDefault="002C338A" w:rsidP="002C338A">
            <w:pPr>
              <w:snapToGrid/>
              <w:spacing w:line="240" w:lineRule="exact"/>
              <w:jc w:val="left"/>
              <w:rPr>
                <w:rFonts w:hAnsi="ＭＳ ゴシック"/>
                <w:sz w:val="18"/>
                <w:szCs w:val="18"/>
              </w:rPr>
            </w:pPr>
          </w:p>
          <w:p w14:paraId="1894EC08" w14:textId="77777777" w:rsidR="002C338A" w:rsidRPr="00E45869" w:rsidRDefault="002C338A" w:rsidP="002C338A">
            <w:pPr>
              <w:snapToGrid/>
              <w:spacing w:line="240" w:lineRule="exact"/>
              <w:jc w:val="left"/>
              <w:rPr>
                <w:rFonts w:hAnsi="ＭＳ ゴシック"/>
                <w:sz w:val="18"/>
                <w:szCs w:val="18"/>
              </w:rPr>
            </w:pPr>
          </w:p>
          <w:p w14:paraId="5198053B" w14:textId="77777777" w:rsidR="002C338A" w:rsidRPr="00E45869" w:rsidRDefault="002C338A" w:rsidP="002C338A">
            <w:pPr>
              <w:snapToGrid/>
              <w:spacing w:line="240" w:lineRule="exact"/>
              <w:jc w:val="left"/>
              <w:rPr>
                <w:rFonts w:hAnsi="ＭＳ ゴシック"/>
                <w:sz w:val="18"/>
                <w:szCs w:val="18"/>
              </w:rPr>
            </w:pPr>
          </w:p>
          <w:p w14:paraId="1B17B03B" w14:textId="77777777" w:rsidR="002C338A" w:rsidRPr="00E45869" w:rsidRDefault="002C338A" w:rsidP="002C338A">
            <w:pPr>
              <w:snapToGrid/>
              <w:spacing w:line="240" w:lineRule="exact"/>
              <w:jc w:val="left"/>
              <w:rPr>
                <w:rFonts w:hAnsi="ＭＳ ゴシック"/>
                <w:sz w:val="18"/>
                <w:szCs w:val="18"/>
              </w:rPr>
            </w:pPr>
          </w:p>
          <w:p w14:paraId="37C2E5E9" w14:textId="77777777" w:rsidR="002C338A" w:rsidRPr="00E45869" w:rsidRDefault="002C338A" w:rsidP="002C338A">
            <w:pPr>
              <w:snapToGrid/>
              <w:spacing w:line="240" w:lineRule="exact"/>
              <w:jc w:val="left"/>
              <w:rPr>
                <w:rFonts w:hAnsi="ＭＳ ゴシック"/>
                <w:sz w:val="18"/>
                <w:szCs w:val="18"/>
              </w:rPr>
            </w:pPr>
          </w:p>
          <w:p w14:paraId="18B3E734" w14:textId="77777777" w:rsidR="002C338A" w:rsidRPr="00E45869" w:rsidRDefault="002C338A" w:rsidP="002C338A">
            <w:pPr>
              <w:snapToGrid/>
              <w:spacing w:line="240" w:lineRule="exact"/>
              <w:jc w:val="left"/>
              <w:rPr>
                <w:rFonts w:hAnsi="ＭＳ ゴシック"/>
                <w:sz w:val="18"/>
                <w:szCs w:val="18"/>
              </w:rPr>
            </w:pPr>
          </w:p>
          <w:p w14:paraId="20A10A10" w14:textId="48283AEA" w:rsidR="002C338A" w:rsidRPr="00E45869" w:rsidRDefault="002C338A" w:rsidP="002C338A">
            <w:pPr>
              <w:snapToGrid/>
              <w:spacing w:line="240" w:lineRule="exact"/>
              <w:jc w:val="left"/>
              <w:rPr>
                <w:rFonts w:hAnsi="ＭＳ ゴシック"/>
                <w:sz w:val="18"/>
                <w:szCs w:val="18"/>
              </w:rPr>
            </w:pPr>
          </w:p>
        </w:tc>
      </w:tr>
      <w:tr w:rsidR="002C338A" w:rsidRPr="00D20EFF" w14:paraId="3280F995" w14:textId="77777777" w:rsidTr="005F3A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07"/>
        </w:trPr>
        <w:tc>
          <w:tcPr>
            <w:tcW w:w="1141" w:type="dxa"/>
            <w:tcBorders>
              <w:top w:val="single" w:sz="4" w:space="0" w:color="auto"/>
            </w:tcBorders>
          </w:tcPr>
          <w:p w14:paraId="6912DBB5" w14:textId="0F3ED870" w:rsidR="002C338A" w:rsidRPr="00E45869" w:rsidRDefault="007D6A47" w:rsidP="002C338A">
            <w:pPr>
              <w:snapToGrid/>
              <w:jc w:val="left"/>
              <w:rPr>
                <w:rFonts w:hAnsi="ＭＳ ゴシック"/>
                <w:szCs w:val="20"/>
              </w:rPr>
            </w:pPr>
            <w:r w:rsidRPr="00E45869">
              <w:rPr>
                <w:rFonts w:hint="eastAsia"/>
                <w:szCs w:val="20"/>
              </w:rPr>
              <w:t>６０</w:t>
            </w:r>
          </w:p>
          <w:p w14:paraId="1383A3A5" w14:textId="77777777" w:rsidR="002C338A" w:rsidRPr="00E45869" w:rsidRDefault="002C338A" w:rsidP="002C338A">
            <w:pPr>
              <w:snapToGrid/>
              <w:jc w:val="left"/>
              <w:rPr>
                <w:rFonts w:hAnsi="ＭＳ ゴシック"/>
                <w:sz w:val="18"/>
                <w:szCs w:val="18"/>
                <w:bdr w:val="single" w:sz="4" w:space="0" w:color="auto"/>
              </w:rPr>
            </w:pPr>
            <w:r w:rsidRPr="00E45869">
              <w:rPr>
                <w:rFonts w:hAnsi="ＭＳ ゴシック" w:hint="eastAsia"/>
                <w:szCs w:val="20"/>
              </w:rPr>
              <w:t>同行支援加算</w:t>
            </w:r>
          </w:p>
          <w:p w14:paraId="48EA33A6" w14:textId="77777777" w:rsidR="002C338A" w:rsidRPr="00E45869" w:rsidRDefault="002C338A" w:rsidP="002C338A">
            <w:pPr>
              <w:spacing w:afterLines="50" w:after="142"/>
              <w:jc w:val="left"/>
              <w:rPr>
                <w:rFonts w:hAnsi="Century"/>
                <w:szCs w:val="20"/>
              </w:rPr>
            </w:pPr>
          </w:p>
        </w:tc>
        <w:tc>
          <w:tcPr>
            <w:tcW w:w="5811" w:type="dxa"/>
            <w:tcBorders>
              <w:top w:val="single" w:sz="4" w:space="0" w:color="auto"/>
            </w:tcBorders>
          </w:tcPr>
          <w:p w14:paraId="07FF02FD" w14:textId="77777777" w:rsidR="002C338A" w:rsidRPr="00E45869" w:rsidRDefault="002C338A" w:rsidP="002C338A">
            <w:pPr>
              <w:snapToGrid/>
              <w:ind w:firstLineChars="100" w:firstLine="182"/>
              <w:jc w:val="both"/>
              <w:rPr>
                <w:rFonts w:hAnsi="ＭＳ ゴシック"/>
                <w:szCs w:val="20"/>
              </w:rPr>
            </w:pPr>
            <w:r w:rsidRPr="00E45869">
              <w:rPr>
                <w:rFonts w:hAnsi="ＭＳ ゴシック" w:hint="eastAsia"/>
                <w:szCs w:val="20"/>
              </w:rPr>
              <w:t>自立生活援助事業所の従業者が、利用者に対して、外出を伴う支援を行うに当たり、当該利用者に同行し、必要な情報提供又は助言等を行った場合に、１月につき所定単位数を算定していますか。</w:t>
            </w:r>
          </w:p>
          <w:p w14:paraId="5D2262EC" w14:textId="77777777" w:rsidR="002C338A" w:rsidRPr="00E45869" w:rsidRDefault="002C338A" w:rsidP="002C338A">
            <w:pPr>
              <w:snapToGrid/>
              <w:jc w:val="left"/>
              <w:rPr>
                <w:rFonts w:hAnsi="ＭＳ ゴシック"/>
                <w:szCs w:val="20"/>
              </w:rPr>
            </w:pPr>
            <w:r w:rsidRPr="00E45869">
              <w:rPr>
                <w:rFonts w:hAnsi="ＭＳ ゴシック" w:hint="eastAsia"/>
                <w:noProof/>
                <w:szCs w:val="20"/>
              </w:rPr>
              <mc:AlternateContent>
                <mc:Choice Requires="wps">
                  <w:drawing>
                    <wp:anchor distT="0" distB="0" distL="114300" distR="114300" simplePos="0" relativeHeight="251638272" behindDoc="0" locked="0" layoutInCell="1" allowOverlap="1" wp14:anchorId="28673D2D" wp14:editId="2CD1C8D3">
                      <wp:simplePos x="0" y="0"/>
                      <wp:positionH relativeFrom="column">
                        <wp:posOffset>59055</wp:posOffset>
                      </wp:positionH>
                      <wp:positionV relativeFrom="paragraph">
                        <wp:posOffset>80010</wp:posOffset>
                      </wp:positionV>
                      <wp:extent cx="3397250" cy="1163955"/>
                      <wp:effectExtent l="11430" t="13335" r="10795" b="13335"/>
                      <wp:wrapNone/>
                      <wp:docPr id="1567202059" name="Text Box 2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163955"/>
                              </a:xfrm>
                              <a:prstGeom prst="rect">
                                <a:avLst/>
                              </a:prstGeom>
                              <a:solidFill>
                                <a:srgbClr val="FFFFFF"/>
                              </a:solidFill>
                              <a:ln w="6350">
                                <a:solidFill>
                                  <a:srgbClr val="000000"/>
                                </a:solidFill>
                                <a:miter lim="800000"/>
                                <a:headEnd/>
                                <a:tailEnd/>
                              </a:ln>
                            </wps:spPr>
                            <wps:txbx>
                              <w:txbxContent>
                                <w:p w14:paraId="26A656C0" w14:textId="3F6134C9" w:rsidR="002C338A" w:rsidRPr="00C87360" w:rsidRDefault="002C338A" w:rsidP="002C338A">
                                  <w:pPr>
                                    <w:spacing w:beforeLines="20" w:before="57" w:line="240" w:lineRule="exact"/>
                                    <w:ind w:leftChars="50" w:left="91" w:rightChars="50" w:right="91"/>
                                    <w:jc w:val="left"/>
                                    <w:rPr>
                                      <w:rFonts w:hAnsi="ＭＳ ゴシック"/>
                                      <w:sz w:val="18"/>
                                      <w:szCs w:val="18"/>
                                    </w:rPr>
                                  </w:pPr>
                                  <w:r w:rsidRPr="00C87360">
                                    <w:rPr>
                                      <w:rFonts w:hAnsi="ＭＳ ゴシック" w:hint="eastAsia"/>
                                      <w:sz w:val="18"/>
                                      <w:szCs w:val="18"/>
                                    </w:rPr>
                                    <w:t xml:space="preserve">＜留意事項通知　</w:t>
                                  </w:r>
                                  <w:r w:rsidRPr="00C87360">
                                    <w:rPr>
                                      <w:rFonts w:hAnsi="ＭＳ ゴシック" w:hint="eastAsia"/>
                                      <w:kern w:val="20"/>
                                      <w:sz w:val="18"/>
                                      <w:szCs w:val="18"/>
                                    </w:rPr>
                                    <w:t>第二の</w:t>
                                  </w:r>
                                  <w:r w:rsidRPr="00C87360">
                                    <w:rPr>
                                      <w:rFonts w:hAnsi="ＭＳ ゴシック"/>
                                      <w:kern w:val="20"/>
                                      <w:sz w:val="18"/>
                                      <w:szCs w:val="18"/>
                                    </w:rPr>
                                    <w:t>3（7</w:t>
                                  </w:r>
                                  <w:r w:rsidRPr="00E45869">
                                    <w:rPr>
                                      <w:rFonts w:hAnsi="ＭＳ ゴシック"/>
                                      <w:kern w:val="20"/>
                                      <w:sz w:val="18"/>
                                      <w:szCs w:val="18"/>
                                    </w:rPr>
                                    <w:t>）</w:t>
                                  </w:r>
                                  <w:r w:rsidRPr="00E45869">
                                    <w:rPr>
                                      <w:rFonts w:hAnsi="ＭＳ ゴシック" w:hint="eastAsia"/>
                                      <w:kern w:val="20"/>
                                      <w:sz w:val="18"/>
                                      <w:szCs w:val="18"/>
                                    </w:rPr>
                                    <w:t>⑧</w:t>
                                  </w:r>
                                  <w:r w:rsidRPr="00C87360">
                                    <w:rPr>
                                      <w:rFonts w:hAnsi="ＭＳ ゴシック"/>
                                      <w:kern w:val="20"/>
                                      <w:sz w:val="18"/>
                                      <w:szCs w:val="18"/>
                                    </w:rPr>
                                    <w:t>）</w:t>
                                  </w:r>
                                  <w:r w:rsidRPr="00C87360">
                                    <w:rPr>
                                      <w:rFonts w:hAnsi="ＭＳ ゴシック" w:hint="eastAsia"/>
                                      <w:sz w:val="18"/>
                                      <w:szCs w:val="18"/>
                                    </w:rPr>
                                    <w:t>＞</w:t>
                                  </w:r>
                                </w:p>
                                <w:p w14:paraId="565ABFC4" w14:textId="2A759637" w:rsidR="002C338A" w:rsidRPr="00DE1DE1" w:rsidRDefault="002C338A" w:rsidP="002C338A">
                                  <w:pPr>
                                    <w:spacing w:line="240" w:lineRule="exact"/>
                                    <w:ind w:leftChars="50" w:left="253" w:rightChars="50" w:right="91" w:hangingChars="100" w:hanging="162"/>
                                    <w:jc w:val="both"/>
                                    <w:rPr>
                                      <w:rFonts w:hAnsi="ＭＳ ゴシック"/>
                                      <w:kern w:val="18"/>
                                      <w:sz w:val="18"/>
                                      <w:szCs w:val="18"/>
                                    </w:rPr>
                                  </w:pPr>
                                  <w:r w:rsidRPr="00C87360">
                                    <w:rPr>
                                      <w:rFonts w:hAnsi="ＭＳ ゴシック" w:hint="eastAsia"/>
                                      <w:kern w:val="18"/>
                                      <w:sz w:val="18"/>
                                      <w:szCs w:val="18"/>
                                    </w:rPr>
                                    <w:t>○　同行支援加算については、障害者の理解力や生活力等を補う観点から、居宅への訪問以外に、自立生活援助事業所の従業者が利用者の外出に同行し、当該利用者が地域で自立した生活を営む上で必要な情報提供や助言等の支援を</w:t>
                                  </w:r>
                                  <w:r w:rsidRPr="00E45869">
                                    <w:rPr>
                                      <w:rFonts w:hAnsi="ＭＳ ゴシック" w:hint="eastAsia"/>
                                      <w:kern w:val="18"/>
                                      <w:sz w:val="18"/>
                                      <w:szCs w:val="18"/>
                                    </w:rPr>
                                    <w:t>行った場合に、実施した月について支援回数に応じて算定できるもの</w:t>
                                  </w:r>
                                  <w:r w:rsidR="007F47C0" w:rsidRPr="00E45869">
                                    <w:rPr>
                                      <w:rFonts w:hAnsi="ＭＳ ゴシック" w:hint="eastAsia"/>
                                      <w:kern w:val="18"/>
                                      <w:sz w:val="18"/>
                                      <w:szCs w:val="18"/>
                                    </w:rPr>
                                    <w:t>である</w:t>
                                  </w:r>
                                  <w:r w:rsidRPr="00E45869">
                                    <w:rPr>
                                      <w:rFonts w:hAnsi="ＭＳ ゴシック" w:hint="eastAsia"/>
                                      <w:kern w:val="18"/>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73D2D" id="_x0000_s1102" type="#_x0000_t202" style="position:absolute;margin-left:4.65pt;margin-top:6.3pt;width:267.5pt;height:91.6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" strokeweight=".5pt">
                      <v:textbox inset="5.85pt,.7pt,5.85pt,.7pt">
                        <w:txbxContent>
                          <w:p w14:paraId="26A656C0" w14:textId="3F6134C9" w:rsidR="002C338A" w:rsidRPr="00C87360" w:rsidRDefault="002C338A" w:rsidP="002C338A">
                            <w:pPr>
                              <w:spacing w:beforeLines="20" w:before="57" w:line="240" w:lineRule="exact"/>
                              <w:ind w:leftChars="50" w:left="91" w:rightChars="50" w:right="91"/>
                              <w:jc w:val="left"/>
                              <w:rPr>
                                <w:rFonts w:hAnsi="ＭＳ ゴシック"/>
                                <w:sz w:val="18"/>
                                <w:szCs w:val="18"/>
                              </w:rPr>
                            </w:pPr>
                            <w:r w:rsidRPr="00C87360">
                              <w:rPr>
                                <w:rFonts w:hAnsi="ＭＳ ゴシック" w:hint="eastAsia"/>
                                <w:sz w:val="18"/>
                                <w:szCs w:val="18"/>
                              </w:rPr>
                              <w:t xml:space="preserve">＜留意事項通知　</w:t>
                            </w:r>
                            <w:r w:rsidRPr="00C87360">
                              <w:rPr>
                                <w:rFonts w:hAnsi="ＭＳ ゴシック" w:hint="eastAsia"/>
                                <w:kern w:val="20"/>
                                <w:sz w:val="18"/>
                                <w:szCs w:val="18"/>
                              </w:rPr>
                              <w:t>第二の</w:t>
                            </w:r>
                            <w:r w:rsidRPr="00C87360">
                              <w:rPr>
                                <w:rFonts w:hAnsi="ＭＳ ゴシック"/>
                                <w:kern w:val="20"/>
                                <w:sz w:val="18"/>
                                <w:szCs w:val="18"/>
                              </w:rPr>
                              <w:t>3（7</w:t>
                            </w:r>
                            <w:r w:rsidRPr="00E45869">
                              <w:rPr>
                                <w:rFonts w:hAnsi="ＭＳ ゴシック"/>
                                <w:kern w:val="20"/>
                                <w:sz w:val="18"/>
                                <w:szCs w:val="18"/>
                              </w:rPr>
                              <w:t>）</w:t>
                            </w:r>
                            <w:r w:rsidRPr="00E45869">
                              <w:rPr>
                                <w:rFonts w:hAnsi="ＭＳ ゴシック" w:hint="eastAsia"/>
                                <w:kern w:val="20"/>
                                <w:sz w:val="18"/>
                                <w:szCs w:val="18"/>
                              </w:rPr>
                              <w:t>⑧</w:t>
                            </w:r>
                            <w:r w:rsidRPr="00C87360">
                              <w:rPr>
                                <w:rFonts w:hAnsi="ＭＳ ゴシック"/>
                                <w:kern w:val="20"/>
                                <w:sz w:val="18"/>
                                <w:szCs w:val="18"/>
                              </w:rPr>
                              <w:t>）</w:t>
                            </w:r>
                            <w:r w:rsidRPr="00C87360">
                              <w:rPr>
                                <w:rFonts w:hAnsi="ＭＳ ゴシック" w:hint="eastAsia"/>
                                <w:sz w:val="18"/>
                                <w:szCs w:val="18"/>
                              </w:rPr>
                              <w:t>＞</w:t>
                            </w:r>
                          </w:p>
                          <w:p w14:paraId="565ABFC4" w14:textId="2A759637" w:rsidR="002C338A" w:rsidRPr="00DE1DE1" w:rsidRDefault="002C338A" w:rsidP="002C338A">
                            <w:pPr>
                              <w:spacing w:line="240" w:lineRule="exact"/>
                              <w:ind w:leftChars="50" w:left="253" w:rightChars="50" w:right="91" w:hangingChars="100" w:hanging="162"/>
                              <w:jc w:val="both"/>
                              <w:rPr>
                                <w:rFonts w:hAnsi="ＭＳ ゴシック"/>
                                <w:kern w:val="18"/>
                                <w:sz w:val="18"/>
                                <w:szCs w:val="18"/>
                              </w:rPr>
                            </w:pPr>
                            <w:r w:rsidRPr="00C87360">
                              <w:rPr>
                                <w:rFonts w:hAnsi="ＭＳ ゴシック" w:hint="eastAsia"/>
                                <w:kern w:val="18"/>
                                <w:sz w:val="18"/>
                                <w:szCs w:val="18"/>
                              </w:rPr>
                              <w:t>○　同行支援加算については、障害者の理解力や生活力等を補う観点から、居宅への訪問以外に、自立生活援助事業所の従業者が利用者の外出に同行し、当該利用者が地域で自立した生活を営む上で必要な情報提供や助言等の支援を</w:t>
                            </w:r>
                            <w:r w:rsidRPr="00E45869">
                              <w:rPr>
                                <w:rFonts w:hAnsi="ＭＳ ゴシック" w:hint="eastAsia"/>
                                <w:kern w:val="18"/>
                                <w:sz w:val="18"/>
                                <w:szCs w:val="18"/>
                              </w:rPr>
                              <w:t>行った場合に、実施した月について支援回数に応じて算定できるもの</w:t>
                            </w:r>
                            <w:r w:rsidR="007F47C0" w:rsidRPr="00E45869">
                              <w:rPr>
                                <w:rFonts w:hAnsi="ＭＳ ゴシック" w:hint="eastAsia"/>
                                <w:kern w:val="18"/>
                                <w:sz w:val="18"/>
                                <w:szCs w:val="18"/>
                              </w:rPr>
                              <w:t>である</w:t>
                            </w:r>
                            <w:r w:rsidRPr="00E45869">
                              <w:rPr>
                                <w:rFonts w:hAnsi="ＭＳ ゴシック" w:hint="eastAsia"/>
                                <w:kern w:val="18"/>
                                <w:sz w:val="18"/>
                                <w:szCs w:val="18"/>
                              </w:rPr>
                              <w:t>。</w:t>
                            </w:r>
                          </w:p>
                        </w:txbxContent>
                      </v:textbox>
                    </v:shape>
                  </w:pict>
                </mc:Fallback>
              </mc:AlternateContent>
            </w:r>
          </w:p>
          <w:p w14:paraId="0B39EEB9" w14:textId="77777777" w:rsidR="002C338A" w:rsidRPr="00E45869" w:rsidRDefault="002C338A" w:rsidP="002C338A">
            <w:pPr>
              <w:snapToGrid/>
              <w:jc w:val="left"/>
              <w:rPr>
                <w:rFonts w:hAnsi="ＭＳ ゴシック"/>
                <w:szCs w:val="20"/>
              </w:rPr>
            </w:pPr>
          </w:p>
          <w:p w14:paraId="4887F3C4" w14:textId="77777777" w:rsidR="002C338A" w:rsidRPr="00E45869" w:rsidRDefault="002C338A" w:rsidP="002C338A">
            <w:pPr>
              <w:snapToGrid/>
              <w:jc w:val="left"/>
              <w:rPr>
                <w:rFonts w:hAnsi="ＭＳ ゴシック"/>
                <w:szCs w:val="20"/>
              </w:rPr>
            </w:pPr>
          </w:p>
          <w:p w14:paraId="229F87C3" w14:textId="77777777" w:rsidR="002C338A" w:rsidRPr="00E45869" w:rsidRDefault="002C338A" w:rsidP="002C338A">
            <w:pPr>
              <w:snapToGrid/>
              <w:jc w:val="left"/>
              <w:rPr>
                <w:rFonts w:hAnsi="ＭＳ ゴシック"/>
                <w:szCs w:val="20"/>
              </w:rPr>
            </w:pPr>
          </w:p>
          <w:p w14:paraId="5D280A59" w14:textId="77777777" w:rsidR="002C338A" w:rsidRPr="00E45869" w:rsidRDefault="002C338A" w:rsidP="002C338A">
            <w:pPr>
              <w:snapToGrid/>
              <w:jc w:val="left"/>
              <w:rPr>
                <w:rFonts w:hAnsi="ＭＳ ゴシック"/>
                <w:szCs w:val="20"/>
              </w:rPr>
            </w:pPr>
          </w:p>
          <w:p w14:paraId="6421CF3F" w14:textId="77777777" w:rsidR="002C338A" w:rsidRPr="00E45869" w:rsidRDefault="002C338A" w:rsidP="002C338A">
            <w:pPr>
              <w:snapToGrid/>
              <w:jc w:val="left"/>
              <w:rPr>
                <w:rFonts w:hAnsi="ＭＳ ゴシック"/>
                <w:szCs w:val="20"/>
              </w:rPr>
            </w:pPr>
          </w:p>
          <w:p w14:paraId="5BCC52FA" w14:textId="3D20BC68" w:rsidR="002C338A" w:rsidRPr="00E45869" w:rsidRDefault="002C338A" w:rsidP="002C338A">
            <w:pPr>
              <w:spacing w:afterLines="50" w:after="142" w:line="220" w:lineRule="exact"/>
              <w:jc w:val="left"/>
              <w:rPr>
                <w:rFonts w:hAnsi="ＭＳ ゴシック"/>
                <w:szCs w:val="20"/>
              </w:rPr>
            </w:pPr>
          </w:p>
        </w:tc>
        <w:tc>
          <w:tcPr>
            <w:tcW w:w="1134" w:type="dxa"/>
            <w:gridSpan w:val="2"/>
            <w:tcBorders>
              <w:top w:val="single" w:sz="4" w:space="0" w:color="auto"/>
            </w:tcBorders>
          </w:tcPr>
          <w:p w14:paraId="1AC54A32" w14:textId="77777777" w:rsidR="002C338A" w:rsidRPr="002C338A" w:rsidRDefault="002C338A" w:rsidP="002C338A">
            <w:pPr>
              <w:snapToGrid/>
              <w:jc w:val="left"/>
              <w:rPr>
                <w:rFonts w:hAnsi="ＭＳ ゴシック"/>
                <w:szCs w:val="20"/>
              </w:rPr>
            </w:pPr>
            <w:r w:rsidRPr="002C338A">
              <w:rPr>
                <w:rFonts w:hAnsi="ＭＳ ゴシック"/>
                <w:szCs w:val="20"/>
              </w:rPr>
              <w:t>☐いる</w:t>
            </w:r>
          </w:p>
          <w:p w14:paraId="1DBC0E06" w14:textId="77777777" w:rsidR="002C338A" w:rsidRPr="002C338A" w:rsidRDefault="002C338A" w:rsidP="002C338A">
            <w:pPr>
              <w:snapToGrid/>
              <w:jc w:val="left"/>
              <w:rPr>
                <w:rFonts w:hAnsi="ＭＳ ゴシック"/>
                <w:szCs w:val="20"/>
              </w:rPr>
            </w:pPr>
            <w:r w:rsidRPr="002C338A">
              <w:rPr>
                <w:rFonts w:hAnsi="ＭＳ ゴシック"/>
                <w:szCs w:val="20"/>
              </w:rPr>
              <w:t>☐いない</w:t>
            </w:r>
          </w:p>
          <w:p w14:paraId="5272B5F3" w14:textId="77777777" w:rsidR="002C338A" w:rsidRPr="002C338A" w:rsidRDefault="002C338A" w:rsidP="002C338A">
            <w:pPr>
              <w:snapToGrid/>
              <w:jc w:val="left"/>
              <w:rPr>
                <w:rFonts w:hAnsi="ＭＳ ゴシック"/>
                <w:szCs w:val="20"/>
              </w:rPr>
            </w:pPr>
            <w:r w:rsidRPr="002C338A">
              <w:rPr>
                <w:rFonts w:hAnsi="ＭＳ ゴシック"/>
                <w:szCs w:val="20"/>
              </w:rPr>
              <w:t>☐該当なし</w:t>
            </w:r>
          </w:p>
          <w:p w14:paraId="48981B55" w14:textId="77777777" w:rsidR="002C338A" w:rsidRDefault="002C338A" w:rsidP="002C338A">
            <w:pPr>
              <w:jc w:val="left"/>
            </w:pPr>
          </w:p>
        </w:tc>
        <w:tc>
          <w:tcPr>
            <w:tcW w:w="1560" w:type="dxa"/>
            <w:gridSpan w:val="2"/>
            <w:tcBorders>
              <w:top w:val="single" w:sz="4" w:space="0" w:color="auto"/>
            </w:tcBorders>
          </w:tcPr>
          <w:p w14:paraId="0E5D75E8" w14:textId="77777777" w:rsidR="002C338A" w:rsidRPr="002C338A" w:rsidRDefault="002C338A" w:rsidP="002C338A">
            <w:pPr>
              <w:spacing w:line="240" w:lineRule="exact"/>
              <w:jc w:val="left"/>
              <w:rPr>
                <w:rFonts w:hAnsi="ＭＳ ゴシック"/>
                <w:color w:val="FF0000"/>
                <w:sz w:val="18"/>
                <w:szCs w:val="18"/>
              </w:rPr>
            </w:pPr>
            <w:r w:rsidRPr="00D20EFF">
              <w:rPr>
                <w:rFonts w:hAnsi="ＭＳ ゴシック" w:hint="eastAsia"/>
                <w:sz w:val="18"/>
                <w:szCs w:val="18"/>
              </w:rPr>
              <w:t>報酬告示第</w:t>
            </w:r>
            <w:r w:rsidRPr="00D20EFF">
              <w:rPr>
                <w:rFonts w:hAnsi="ＭＳ ゴシック"/>
                <w:sz w:val="18"/>
                <w:szCs w:val="18"/>
              </w:rPr>
              <w:t>14の3の5</w:t>
            </w:r>
          </w:p>
        </w:tc>
      </w:tr>
      <w:tr w:rsidR="002C338A" w:rsidRPr="00D20EFF" w14:paraId="666A15A3" w14:textId="77777777" w:rsidTr="00660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tblCellMar>
        </w:tblPrEx>
        <w:trPr>
          <w:cantSplit/>
          <w:trHeight w:val="1692"/>
        </w:trPr>
        <w:tc>
          <w:tcPr>
            <w:tcW w:w="1141" w:type="dxa"/>
            <w:vMerge w:val="restart"/>
            <w:tcBorders>
              <w:top w:val="single" w:sz="4" w:space="0" w:color="000001"/>
              <w:left w:val="single" w:sz="6" w:space="0" w:color="000001"/>
              <w:bottom w:val="single" w:sz="6" w:space="0" w:color="000001"/>
            </w:tcBorders>
            <w:shd w:val="clear" w:color="auto" w:fill="FFFFFF"/>
          </w:tcPr>
          <w:p w14:paraId="09D4AE20" w14:textId="0692CE2B" w:rsidR="002C338A" w:rsidRPr="00D20EFF" w:rsidRDefault="002C338A" w:rsidP="002C338A">
            <w:pPr>
              <w:jc w:val="left"/>
            </w:pPr>
            <w:r w:rsidRPr="00D20EFF">
              <w:br w:type="page"/>
            </w:r>
            <w:r w:rsidR="007D6A47" w:rsidRPr="00E45869">
              <w:rPr>
                <w:rFonts w:hint="eastAsia"/>
              </w:rPr>
              <w:t>６１</w:t>
            </w:r>
          </w:p>
          <w:p w14:paraId="3F28B254" w14:textId="77777777" w:rsidR="002C338A" w:rsidRPr="00D20EFF" w:rsidRDefault="002C338A" w:rsidP="002C338A">
            <w:pPr>
              <w:jc w:val="left"/>
            </w:pPr>
            <w:r w:rsidRPr="00D20EFF">
              <w:rPr>
                <w:rFonts w:cs="ＭＳ ゴシック"/>
                <w:szCs w:val="20"/>
              </w:rPr>
              <w:t>緊急時支援</w:t>
            </w:r>
          </w:p>
          <w:p w14:paraId="174E1CE8" w14:textId="33A8F6EC" w:rsidR="002C338A" w:rsidRPr="00D20EFF" w:rsidRDefault="002C338A" w:rsidP="002C338A">
            <w:pPr>
              <w:jc w:val="left"/>
            </w:pPr>
            <w:r w:rsidRPr="00D20EFF">
              <w:rPr>
                <w:rFonts w:cs="ＭＳ ゴシック"/>
                <w:szCs w:val="20"/>
              </w:rPr>
              <w:t>加算</w:t>
            </w:r>
          </w:p>
          <w:p w14:paraId="61DB7D9B" w14:textId="5C7F602B" w:rsidR="002C338A" w:rsidRPr="00D20EFF" w:rsidRDefault="002C338A" w:rsidP="002C338A"/>
        </w:tc>
        <w:tc>
          <w:tcPr>
            <w:tcW w:w="5811" w:type="dxa"/>
            <w:tcBorders>
              <w:top w:val="single" w:sz="4" w:space="0" w:color="000001"/>
              <w:left w:val="single" w:sz="6" w:space="0" w:color="000001"/>
              <w:bottom w:val="single" w:sz="4" w:space="0" w:color="000001"/>
            </w:tcBorders>
            <w:shd w:val="clear" w:color="auto" w:fill="FFFFFF"/>
          </w:tcPr>
          <w:p w14:paraId="3C6E7E46" w14:textId="53D00BC9" w:rsidR="002C338A" w:rsidRPr="00D20EFF" w:rsidRDefault="002C338A" w:rsidP="002C338A">
            <w:pPr>
              <w:ind w:left="182" w:hanging="182"/>
              <w:jc w:val="both"/>
            </w:pPr>
            <w:r w:rsidRPr="00D20EFF">
              <w:rPr>
                <w:szCs w:val="20"/>
              </w:rPr>
              <w:t>（１）緊急時支援加算（</w:t>
            </w:r>
            <w:r w:rsidRPr="00D20EFF">
              <w:rPr>
                <w:szCs w:val="20"/>
              </w:rPr>
              <w:t>Ⅰ</w:t>
            </w:r>
            <w:r w:rsidRPr="00D20EFF">
              <w:rPr>
                <w:szCs w:val="20"/>
              </w:rPr>
              <w:t>）</w:t>
            </w:r>
          </w:p>
          <w:p w14:paraId="75EF0A89" w14:textId="6FEB8575" w:rsidR="002C338A" w:rsidRPr="00D20EFF" w:rsidRDefault="002C338A" w:rsidP="002C338A">
            <w:pPr>
              <w:spacing w:after="85"/>
              <w:ind w:left="182" w:hanging="182"/>
              <w:jc w:val="both"/>
            </w:pPr>
            <w:r w:rsidRPr="00D20EFF">
              <w:rPr>
                <w:szCs w:val="20"/>
              </w:rPr>
              <w:t xml:space="preserve">　　</w:t>
            </w:r>
            <w:r w:rsidRPr="007D6A47">
              <w:rPr>
                <w:szCs w:val="20"/>
              </w:rPr>
              <w:t>自立生活援助事業者が、利用者に対して、緊急に支援が必要な事態が生じた場合において、利用者又はその家族等からの要請に基づき、深夜（午後１０時から午前６時）に</w:t>
            </w:r>
            <w:r w:rsidRPr="007D6A47">
              <w:rPr>
                <w:szCs w:val="20"/>
                <w:u w:val="single"/>
              </w:rPr>
              <w:t>速やかに利用者の居宅等への訪問又は一時的な滞在による支援を行った場合</w:t>
            </w:r>
            <w:r w:rsidRPr="00D20EFF">
              <w:rPr>
                <w:szCs w:val="20"/>
              </w:rPr>
              <w:t>に、１日につき所定単位数を加算していますか。</w:t>
            </w:r>
          </w:p>
        </w:tc>
        <w:tc>
          <w:tcPr>
            <w:tcW w:w="1134" w:type="dxa"/>
            <w:gridSpan w:val="2"/>
            <w:tcBorders>
              <w:top w:val="single" w:sz="4" w:space="0" w:color="000001"/>
              <w:left w:val="single" w:sz="6" w:space="0" w:color="000001"/>
              <w:bottom w:val="single" w:sz="4" w:space="0" w:color="000001"/>
            </w:tcBorders>
            <w:shd w:val="clear" w:color="auto" w:fill="FFFFFF"/>
          </w:tcPr>
          <w:p w14:paraId="2C6E8DD7" w14:textId="77777777" w:rsidR="002C338A" w:rsidRPr="00D20EFF" w:rsidRDefault="005541F4" w:rsidP="002C338A">
            <w:pPr>
              <w:snapToGrid/>
              <w:jc w:val="both"/>
            </w:pPr>
            <w:sdt>
              <w:sdtPr>
                <w:rPr>
                  <w:rFonts w:hint="eastAsia"/>
                </w:rPr>
                <w:id w:val="550899903"/>
                <w14:checkbox>
                  <w14:checked w14:val="0"/>
                  <w14:checkedState w14:val="00FE" w14:font="Wingdings"/>
                  <w14:uncheckedState w14:val="2610" w14:font="ＭＳ ゴシック"/>
                </w14:checkbox>
              </w:sdtPr>
              <w:sdtEndPr/>
              <w:sdtContent>
                <w:r w:rsidR="002C338A" w:rsidRPr="00D20EFF">
                  <w:rPr>
                    <w:rFonts w:hAnsi="ＭＳ ゴシック" w:hint="eastAsia"/>
                  </w:rPr>
                  <w:t>☐</w:t>
                </w:r>
              </w:sdtContent>
            </w:sdt>
            <w:r w:rsidR="002C338A" w:rsidRPr="00D20EFF">
              <w:rPr>
                <w:rFonts w:hint="eastAsia"/>
              </w:rPr>
              <w:t>いる</w:t>
            </w:r>
          </w:p>
          <w:p w14:paraId="28444613" w14:textId="77777777" w:rsidR="002C338A" w:rsidRPr="00D20EFF" w:rsidRDefault="005541F4" w:rsidP="002C338A">
            <w:pPr>
              <w:snapToGrid/>
              <w:jc w:val="both"/>
            </w:pPr>
            <w:sdt>
              <w:sdtPr>
                <w:rPr>
                  <w:rFonts w:hint="eastAsia"/>
                </w:rPr>
                <w:id w:val="-1116366959"/>
                <w14:checkbox>
                  <w14:checked w14:val="0"/>
                  <w14:checkedState w14:val="00FE" w14:font="Wingdings"/>
                  <w14:uncheckedState w14:val="2610" w14:font="ＭＳ ゴシック"/>
                </w14:checkbox>
              </w:sdtPr>
              <w:sdtEndPr/>
              <w:sdtContent>
                <w:r w:rsidR="002C338A" w:rsidRPr="00D20EFF">
                  <w:rPr>
                    <w:rFonts w:hAnsi="ＭＳ ゴシック" w:hint="eastAsia"/>
                  </w:rPr>
                  <w:t>☐</w:t>
                </w:r>
              </w:sdtContent>
            </w:sdt>
            <w:r w:rsidR="002C338A" w:rsidRPr="00D20EFF">
              <w:rPr>
                <w:rFonts w:hint="eastAsia"/>
              </w:rPr>
              <w:t>いない</w:t>
            </w:r>
          </w:p>
          <w:p w14:paraId="5E411FFE" w14:textId="77777777" w:rsidR="002C338A" w:rsidRPr="00D20EFF" w:rsidRDefault="005541F4" w:rsidP="002C338A">
            <w:pPr>
              <w:snapToGrid/>
              <w:jc w:val="both"/>
            </w:pPr>
            <w:sdt>
              <w:sdtPr>
                <w:rPr>
                  <w:rFonts w:hint="eastAsia"/>
                </w:rPr>
                <w:id w:val="-483167180"/>
                <w14:checkbox>
                  <w14:checked w14:val="0"/>
                  <w14:checkedState w14:val="00FE" w14:font="Wingdings"/>
                  <w14:uncheckedState w14:val="2610" w14:font="ＭＳ ゴシック"/>
                </w14:checkbox>
              </w:sdtPr>
              <w:sdtEndPr/>
              <w:sdtContent>
                <w:r w:rsidR="002C338A" w:rsidRPr="00D20EFF">
                  <w:rPr>
                    <w:rFonts w:hAnsi="ＭＳ ゴシック" w:hint="eastAsia"/>
                  </w:rPr>
                  <w:t>☐</w:t>
                </w:r>
              </w:sdtContent>
            </w:sdt>
            <w:r w:rsidR="002C338A" w:rsidRPr="00D20EFF">
              <w:rPr>
                <w:rFonts w:hint="eastAsia"/>
                <w:szCs w:val="20"/>
              </w:rPr>
              <w:t>該当なし</w:t>
            </w:r>
          </w:p>
          <w:p w14:paraId="498AAD09" w14:textId="77777777" w:rsidR="002C338A" w:rsidRPr="00D20EFF" w:rsidRDefault="002C338A" w:rsidP="002C338A">
            <w:pPr>
              <w:ind w:right="-96"/>
              <w:jc w:val="both"/>
              <w:rPr>
                <w:rFonts w:cs="ＭＳ ゴシック"/>
                <w:szCs w:val="20"/>
              </w:rPr>
            </w:pPr>
          </w:p>
        </w:tc>
        <w:tc>
          <w:tcPr>
            <w:tcW w:w="1560" w:type="dxa"/>
            <w:gridSpan w:val="2"/>
            <w:vMerge w:val="restart"/>
            <w:tcBorders>
              <w:top w:val="single" w:sz="4" w:space="0" w:color="000001"/>
              <w:left w:val="single" w:sz="6" w:space="0" w:color="000001"/>
              <w:bottom w:val="single" w:sz="6" w:space="0" w:color="000001"/>
              <w:right w:val="single" w:sz="6" w:space="0" w:color="000001"/>
            </w:tcBorders>
            <w:shd w:val="clear" w:color="auto" w:fill="FFFFFF"/>
          </w:tcPr>
          <w:p w14:paraId="681D0776" w14:textId="77777777" w:rsidR="002C338A" w:rsidRPr="00D20EFF" w:rsidRDefault="002C338A" w:rsidP="002C338A">
            <w:pPr>
              <w:spacing w:line="240" w:lineRule="exact"/>
              <w:jc w:val="both"/>
            </w:pPr>
            <w:r w:rsidRPr="00D20EFF">
              <w:rPr>
                <w:rFonts w:cs="ＭＳ ゴシック"/>
                <w:sz w:val="18"/>
                <w:szCs w:val="18"/>
              </w:rPr>
              <w:t>告示別表</w:t>
            </w:r>
          </w:p>
          <w:p w14:paraId="3CB427DD" w14:textId="77777777" w:rsidR="002C338A" w:rsidRPr="00D20EFF" w:rsidRDefault="002C338A" w:rsidP="002C338A">
            <w:pPr>
              <w:spacing w:line="240" w:lineRule="exact"/>
              <w:jc w:val="both"/>
            </w:pPr>
            <w:r w:rsidRPr="00D20EFF">
              <w:rPr>
                <w:rFonts w:cs="ＭＳ ゴシック"/>
                <w:sz w:val="18"/>
                <w:szCs w:val="18"/>
              </w:rPr>
              <w:t>第14の3の6</w:t>
            </w:r>
          </w:p>
        </w:tc>
      </w:tr>
      <w:tr w:rsidR="005F3A64" w:rsidRPr="00D20EFF" w14:paraId="6BB119F1" w14:textId="77777777" w:rsidTr="005E3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tblCellMar>
        </w:tblPrEx>
        <w:trPr>
          <w:cantSplit/>
          <w:trHeight w:val="3533"/>
        </w:trPr>
        <w:tc>
          <w:tcPr>
            <w:tcW w:w="1141" w:type="dxa"/>
            <w:vMerge/>
            <w:tcBorders>
              <w:top w:val="single" w:sz="4" w:space="0" w:color="000001"/>
              <w:left w:val="single" w:sz="6" w:space="0" w:color="000001"/>
              <w:bottom w:val="single" w:sz="6" w:space="0" w:color="000001"/>
            </w:tcBorders>
            <w:shd w:val="clear" w:color="auto" w:fill="FFFFFF"/>
          </w:tcPr>
          <w:p w14:paraId="0ECCEB94" w14:textId="77777777" w:rsidR="005F3A64" w:rsidRPr="00D20EFF" w:rsidRDefault="005F3A64" w:rsidP="002C338A"/>
        </w:tc>
        <w:tc>
          <w:tcPr>
            <w:tcW w:w="5811" w:type="dxa"/>
            <w:tcBorders>
              <w:top w:val="single" w:sz="4" w:space="0" w:color="000001"/>
              <w:left w:val="single" w:sz="6" w:space="0" w:color="000001"/>
            </w:tcBorders>
            <w:shd w:val="clear" w:color="auto" w:fill="FFFFFF"/>
          </w:tcPr>
          <w:p w14:paraId="66764CAD" w14:textId="671389D1" w:rsidR="005F3A64" w:rsidRPr="00D20EFF" w:rsidRDefault="005F3A64" w:rsidP="002C338A">
            <w:pPr>
              <w:ind w:left="182" w:hanging="182"/>
              <w:jc w:val="both"/>
            </w:pPr>
            <w:r w:rsidRPr="00D20EFF">
              <w:rPr>
                <w:szCs w:val="20"/>
              </w:rPr>
              <w:t>（２）緊急時支援加算（</w:t>
            </w:r>
            <w:r w:rsidRPr="00D20EFF">
              <w:rPr>
                <w:szCs w:val="20"/>
              </w:rPr>
              <w:t>Ⅱ</w:t>
            </w:r>
            <w:r w:rsidRPr="00D20EFF">
              <w:rPr>
                <w:szCs w:val="20"/>
              </w:rPr>
              <w:t>）</w:t>
            </w:r>
          </w:p>
          <w:p w14:paraId="636886BA" w14:textId="77777777" w:rsidR="005F3A64" w:rsidRPr="007D6A47" w:rsidRDefault="005F3A64" w:rsidP="002C338A">
            <w:pPr>
              <w:ind w:left="182" w:hanging="182"/>
              <w:jc w:val="both"/>
            </w:pPr>
            <w:r w:rsidRPr="00D20EFF">
              <w:rPr>
                <w:szCs w:val="20"/>
              </w:rPr>
              <w:t xml:space="preserve">　　</w:t>
            </w:r>
            <w:r w:rsidRPr="007D6A47">
              <w:rPr>
                <w:szCs w:val="20"/>
              </w:rPr>
              <w:t>自立生活援助事業者が、利用者に対して、緊急に支援が必要な事態が生じた場合において、利用者又はその家族等からの要請に基づき、深夜（午後１０時から午前６時）に</w:t>
            </w:r>
            <w:r w:rsidRPr="007D6A47">
              <w:rPr>
                <w:szCs w:val="20"/>
                <w:u w:val="single"/>
              </w:rPr>
              <w:t>電話による相談援助</w:t>
            </w:r>
            <w:r w:rsidRPr="007D6A47">
              <w:rPr>
                <w:szCs w:val="20"/>
              </w:rPr>
              <w:t>を行った場合に、１日につき所定単位数を加算していますか。</w:t>
            </w:r>
          </w:p>
          <w:p w14:paraId="3ED86E54" w14:textId="77777777" w:rsidR="005F3A64" w:rsidRPr="00D20EFF" w:rsidRDefault="005F3A64" w:rsidP="002C338A">
            <w:pPr>
              <w:spacing w:before="57" w:after="57"/>
              <w:ind w:left="182" w:hanging="91"/>
              <w:jc w:val="both"/>
            </w:pPr>
            <w:r w:rsidRPr="00D20EFF">
              <w:rPr>
                <w:szCs w:val="20"/>
              </w:rPr>
              <w:t xml:space="preserve">　</w:t>
            </w:r>
            <w:r w:rsidRPr="00D20EFF">
              <w:rPr>
                <w:szCs w:val="20"/>
              </w:rPr>
              <w:t>※</w:t>
            </w:r>
            <w:r w:rsidRPr="00D20EFF">
              <w:rPr>
                <w:szCs w:val="20"/>
              </w:rPr>
              <w:t>緊急時支援加算（</w:t>
            </w:r>
            <w:r w:rsidRPr="00D20EFF">
              <w:rPr>
                <w:szCs w:val="20"/>
              </w:rPr>
              <w:t>Ⅰ</w:t>
            </w:r>
            <w:r w:rsidRPr="00D20EFF">
              <w:rPr>
                <w:szCs w:val="20"/>
              </w:rPr>
              <w:t>）を算定する場合には、算定できない。</w:t>
            </w:r>
          </w:p>
          <w:p w14:paraId="3C056D67" w14:textId="54C915BC" w:rsidR="005F3A64" w:rsidRPr="00D20EFF" w:rsidRDefault="005F3A64" w:rsidP="002C338A">
            <w:pPr>
              <w:spacing w:before="57" w:after="142"/>
              <w:ind w:left="182" w:hanging="91"/>
              <w:jc w:val="both"/>
            </w:pPr>
            <w:r w:rsidRPr="00D20EFF">
              <w:rPr>
                <w:noProof/>
              </w:rPr>
              <mc:AlternateContent>
                <mc:Choice Requires="wps">
                  <w:drawing>
                    <wp:anchor distT="0" distB="0" distL="114300" distR="114300" simplePos="0" relativeHeight="251692544" behindDoc="0" locked="0" layoutInCell="1" allowOverlap="1" wp14:anchorId="4153BBD1" wp14:editId="54973006">
                      <wp:simplePos x="0" y="0"/>
                      <wp:positionH relativeFrom="column">
                        <wp:posOffset>3175</wp:posOffset>
                      </wp:positionH>
                      <wp:positionV relativeFrom="paragraph">
                        <wp:posOffset>43816</wp:posOffset>
                      </wp:positionV>
                      <wp:extent cx="3409950" cy="1066800"/>
                      <wp:effectExtent l="0" t="0" r="19050" b="19050"/>
                      <wp:wrapNone/>
                      <wp:docPr id="144" name="正方形/長方形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1066800"/>
                              </a:xfrm>
                              <a:prstGeom prst="rect">
                                <a:avLst/>
                              </a:prstGeom>
                              <a:solidFill>
                                <a:srgbClr val="FFFFFF"/>
                              </a:solidFill>
                              <a:ln w="648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0D4F94" w14:textId="77777777" w:rsidR="005F3A64" w:rsidRPr="00C87360" w:rsidRDefault="005F3A64" w:rsidP="00CB2ECE">
                                  <w:pPr>
                                    <w:jc w:val="left"/>
                                    <w:rPr>
                                      <w:sz w:val="18"/>
                                      <w:szCs w:val="18"/>
                                    </w:rPr>
                                  </w:pPr>
                                  <w:r w:rsidRPr="00C87360">
                                    <w:rPr>
                                      <w:rFonts w:hint="eastAsia"/>
                                      <w:sz w:val="18"/>
                                      <w:szCs w:val="18"/>
                                    </w:rPr>
                                    <w:t>＜留意事項通知　第二の３</w:t>
                                  </w:r>
                                  <w:r w:rsidRPr="00C87360">
                                    <w:rPr>
                                      <w:sz w:val="18"/>
                                      <w:szCs w:val="18"/>
                                    </w:rPr>
                                    <w:t>(</w:t>
                                  </w:r>
                                  <w:r w:rsidRPr="00E45869">
                                    <w:rPr>
                                      <w:sz w:val="18"/>
                                      <w:szCs w:val="18"/>
                                    </w:rPr>
                                    <w:t>7)</w:t>
                                  </w:r>
                                  <w:r w:rsidRPr="00E45869">
                                    <w:rPr>
                                      <w:rFonts w:hint="eastAsia"/>
                                      <w:sz w:val="18"/>
                                      <w:szCs w:val="18"/>
                                    </w:rPr>
                                    <w:t>⑨</w:t>
                                  </w:r>
                                  <w:r w:rsidRPr="00E45869">
                                    <w:rPr>
                                      <w:sz w:val="18"/>
                                      <w:szCs w:val="18"/>
                                    </w:rPr>
                                    <w:t>＞</w:t>
                                  </w:r>
                                </w:p>
                                <w:p w14:paraId="69B2AA0B" w14:textId="77777777" w:rsidR="005F3A64" w:rsidRPr="00C87360" w:rsidRDefault="005F3A64" w:rsidP="00CB2ECE">
                                  <w:pPr>
                                    <w:ind w:left="162" w:hangingChars="100" w:hanging="162"/>
                                    <w:jc w:val="left"/>
                                    <w:rPr>
                                      <w:sz w:val="18"/>
                                      <w:szCs w:val="18"/>
                                    </w:rPr>
                                  </w:pPr>
                                  <w:r w:rsidRPr="00C87360">
                                    <w:rPr>
                                      <w:rFonts w:hint="eastAsia"/>
                                      <w:sz w:val="18"/>
                                      <w:szCs w:val="18"/>
                                    </w:rPr>
                                    <w:t>○　緊急時の対応については、あらかじめ利用者又はその家族等との話合いにより申し合わせておくこと。</w:t>
                                  </w:r>
                                </w:p>
                                <w:p w14:paraId="06325A91" w14:textId="77777777" w:rsidR="005F3A64" w:rsidRPr="00DE1DE1" w:rsidRDefault="005F3A64" w:rsidP="00CB2ECE">
                                  <w:pPr>
                                    <w:ind w:left="162" w:hangingChars="100" w:hanging="162"/>
                                    <w:jc w:val="left"/>
                                    <w:rPr>
                                      <w:sz w:val="18"/>
                                      <w:szCs w:val="18"/>
                                    </w:rPr>
                                  </w:pPr>
                                  <w:r w:rsidRPr="00C87360">
                                    <w:rPr>
                                      <w:rFonts w:hint="eastAsia"/>
                                      <w:sz w:val="18"/>
                                      <w:szCs w:val="18"/>
                                    </w:rPr>
                                    <w:t>〇　緊急時支援を行った場合は、要請のあった時間、要請の内容、当該支援の提供時刻及び緊急時支援加算の算定対象である旨等を記録するものとする。</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rect w14:anchorId="4153BBD1" id="正方形/長方形 144" o:spid="_x0000_s1103" style="position:absolute;left:0;text-align:left;margin-left:.25pt;margin-top:3.45pt;width:268.5pt;height:8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" strokeweight=".18mm">
                      <v:stroke joinstyle="round"/>
                      <v:textbox inset="2.06mm,.25mm,2.06mm,.25mm">
                        <w:txbxContent>
                          <w:p w14:paraId="100D4F94" w14:textId="77777777" w:rsidR="005F3A64" w:rsidRPr="00C87360" w:rsidRDefault="005F3A64" w:rsidP="00CB2ECE">
                            <w:pPr>
                              <w:jc w:val="left"/>
                              <w:rPr>
                                <w:sz w:val="18"/>
                                <w:szCs w:val="18"/>
                              </w:rPr>
                            </w:pPr>
                            <w:r w:rsidRPr="00C87360">
                              <w:rPr>
                                <w:rFonts w:hint="eastAsia"/>
                                <w:sz w:val="18"/>
                                <w:szCs w:val="18"/>
                              </w:rPr>
                              <w:t>＜留意事項通知　第二の３</w:t>
                            </w:r>
                            <w:r w:rsidRPr="00C87360">
                              <w:rPr>
                                <w:sz w:val="18"/>
                                <w:szCs w:val="18"/>
                              </w:rPr>
                              <w:t>(</w:t>
                            </w:r>
                            <w:r w:rsidRPr="00E45869">
                              <w:rPr>
                                <w:sz w:val="18"/>
                                <w:szCs w:val="18"/>
                              </w:rPr>
                              <w:t>7)</w:t>
                            </w:r>
                            <w:r w:rsidRPr="00E45869">
                              <w:rPr>
                                <w:rFonts w:hint="eastAsia"/>
                                <w:sz w:val="18"/>
                                <w:szCs w:val="18"/>
                              </w:rPr>
                              <w:t>⑨</w:t>
                            </w:r>
                            <w:r w:rsidRPr="00E45869">
                              <w:rPr>
                                <w:sz w:val="18"/>
                                <w:szCs w:val="18"/>
                              </w:rPr>
                              <w:t>＞</w:t>
                            </w:r>
                          </w:p>
                          <w:p w14:paraId="69B2AA0B" w14:textId="77777777" w:rsidR="005F3A64" w:rsidRPr="00C87360" w:rsidRDefault="005F3A64" w:rsidP="00CB2ECE">
                            <w:pPr>
                              <w:ind w:left="162" w:hangingChars="100" w:hanging="162"/>
                              <w:jc w:val="left"/>
                              <w:rPr>
                                <w:sz w:val="18"/>
                                <w:szCs w:val="18"/>
                              </w:rPr>
                            </w:pPr>
                            <w:r w:rsidRPr="00C87360">
                              <w:rPr>
                                <w:rFonts w:hint="eastAsia"/>
                                <w:sz w:val="18"/>
                                <w:szCs w:val="18"/>
                              </w:rPr>
                              <w:t>○　緊急時の対応については、あらかじめ利用者又はその家族等との話合いにより申し合わせておくこと。</w:t>
                            </w:r>
                          </w:p>
                          <w:p w14:paraId="06325A91" w14:textId="77777777" w:rsidR="005F3A64" w:rsidRPr="00DE1DE1" w:rsidRDefault="005F3A64" w:rsidP="00CB2ECE">
                            <w:pPr>
                              <w:ind w:left="162" w:hangingChars="100" w:hanging="162"/>
                              <w:jc w:val="left"/>
                              <w:rPr>
                                <w:sz w:val="18"/>
                                <w:szCs w:val="18"/>
                              </w:rPr>
                            </w:pPr>
                            <w:r w:rsidRPr="00C87360">
                              <w:rPr>
                                <w:rFonts w:hint="eastAsia"/>
                                <w:sz w:val="18"/>
                                <w:szCs w:val="18"/>
                              </w:rPr>
                              <w:t>〇　緊急時支援を行った場合は、要請のあった時間、要請の内容、当該支援の提供時刻及び緊急時支援加算の算定対象である旨等を記録するものとする。</w:t>
                            </w:r>
                          </w:p>
                        </w:txbxContent>
                      </v:textbox>
                    </v:rect>
                  </w:pict>
                </mc:Fallback>
              </mc:AlternateContent>
            </w:r>
          </w:p>
        </w:tc>
        <w:tc>
          <w:tcPr>
            <w:tcW w:w="1134" w:type="dxa"/>
            <w:gridSpan w:val="2"/>
            <w:tcBorders>
              <w:top w:val="single" w:sz="4" w:space="0" w:color="000001"/>
              <w:left w:val="single" w:sz="6" w:space="0" w:color="000001"/>
            </w:tcBorders>
            <w:shd w:val="clear" w:color="auto" w:fill="FFFFFF"/>
          </w:tcPr>
          <w:p w14:paraId="1D766B98" w14:textId="77777777" w:rsidR="005F3A64" w:rsidRPr="00D20EFF" w:rsidRDefault="005541F4" w:rsidP="002C338A">
            <w:pPr>
              <w:snapToGrid/>
              <w:jc w:val="both"/>
            </w:pPr>
            <w:sdt>
              <w:sdtPr>
                <w:rPr>
                  <w:rFonts w:hint="eastAsia"/>
                </w:rPr>
                <w:id w:val="786231250"/>
                <w14:checkbox>
                  <w14:checked w14:val="0"/>
                  <w14:checkedState w14:val="00FE" w14:font="Wingdings"/>
                  <w14:uncheckedState w14:val="2610" w14:font="ＭＳ ゴシック"/>
                </w14:checkbox>
              </w:sdtPr>
              <w:sdtEndPr/>
              <w:sdtContent>
                <w:r w:rsidR="005F3A64" w:rsidRPr="00D20EFF">
                  <w:rPr>
                    <w:rFonts w:hAnsi="ＭＳ ゴシック" w:hint="eastAsia"/>
                  </w:rPr>
                  <w:t>☐</w:t>
                </w:r>
              </w:sdtContent>
            </w:sdt>
            <w:r w:rsidR="005F3A64" w:rsidRPr="00D20EFF">
              <w:rPr>
                <w:rFonts w:hint="eastAsia"/>
              </w:rPr>
              <w:t>いる</w:t>
            </w:r>
          </w:p>
          <w:p w14:paraId="630A74BE" w14:textId="77777777" w:rsidR="005F3A64" w:rsidRPr="00D20EFF" w:rsidRDefault="005541F4" w:rsidP="002C338A">
            <w:pPr>
              <w:snapToGrid/>
              <w:jc w:val="both"/>
            </w:pPr>
            <w:sdt>
              <w:sdtPr>
                <w:rPr>
                  <w:rFonts w:hint="eastAsia"/>
                </w:rPr>
                <w:id w:val="-889495107"/>
                <w14:checkbox>
                  <w14:checked w14:val="0"/>
                  <w14:checkedState w14:val="00FE" w14:font="Wingdings"/>
                  <w14:uncheckedState w14:val="2610" w14:font="ＭＳ ゴシック"/>
                </w14:checkbox>
              </w:sdtPr>
              <w:sdtEndPr/>
              <w:sdtContent>
                <w:r w:rsidR="005F3A64" w:rsidRPr="00D20EFF">
                  <w:rPr>
                    <w:rFonts w:hAnsi="ＭＳ ゴシック" w:hint="eastAsia"/>
                  </w:rPr>
                  <w:t>☐</w:t>
                </w:r>
              </w:sdtContent>
            </w:sdt>
            <w:r w:rsidR="005F3A64" w:rsidRPr="00D20EFF">
              <w:rPr>
                <w:rFonts w:hint="eastAsia"/>
              </w:rPr>
              <w:t>いない</w:t>
            </w:r>
          </w:p>
          <w:p w14:paraId="232D84A7" w14:textId="77777777" w:rsidR="005F3A64" w:rsidRPr="00D20EFF" w:rsidRDefault="005541F4" w:rsidP="002C338A">
            <w:pPr>
              <w:snapToGrid/>
              <w:jc w:val="both"/>
            </w:pPr>
            <w:sdt>
              <w:sdtPr>
                <w:rPr>
                  <w:rFonts w:hint="eastAsia"/>
                </w:rPr>
                <w:id w:val="-204491466"/>
                <w14:checkbox>
                  <w14:checked w14:val="0"/>
                  <w14:checkedState w14:val="00FE" w14:font="Wingdings"/>
                  <w14:uncheckedState w14:val="2610" w14:font="ＭＳ ゴシック"/>
                </w14:checkbox>
              </w:sdtPr>
              <w:sdtEndPr/>
              <w:sdtContent>
                <w:r w:rsidR="005F3A64" w:rsidRPr="00D20EFF">
                  <w:rPr>
                    <w:rFonts w:hAnsi="ＭＳ ゴシック" w:hint="eastAsia"/>
                  </w:rPr>
                  <w:t>☐</w:t>
                </w:r>
              </w:sdtContent>
            </w:sdt>
            <w:r w:rsidR="005F3A64" w:rsidRPr="00D20EFF">
              <w:rPr>
                <w:rFonts w:hint="eastAsia"/>
                <w:szCs w:val="20"/>
              </w:rPr>
              <w:t>該当なし</w:t>
            </w:r>
          </w:p>
          <w:p w14:paraId="78A0B5B9" w14:textId="77777777" w:rsidR="005F3A64" w:rsidRPr="00D20EFF" w:rsidRDefault="005F3A64" w:rsidP="002C338A">
            <w:pPr>
              <w:ind w:right="-96"/>
              <w:jc w:val="both"/>
              <w:rPr>
                <w:rFonts w:cs="ＭＳ ゴシック"/>
                <w:szCs w:val="20"/>
              </w:rPr>
            </w:pPr>
          </w:p>
        </w:tc>
        <w:tc>
          <w:tcPr>
            <w:tcW w:w="1560" w:type="dxa"/>
            <w:gridSpan w:val="2"/>
            <w:vMerge/>
            <w:tcBorders>
              <w:top w:val="single" w:sz="4" w:space="0" w:color="000001"/>
              <w:left w:val="single" w:sz="6" w:space="0" w:color="000001"/>
              <w:bottom w:val="single" w:sz="6" w:space="0" w:color="000001"/>
              <w:right w:val="single" w:sz="6" w:space="0" w:color="000001"/>
            </w:tcBorders>
            <w:shd w:val="clear" w:color="auto" w:fill="FFFFFF"/>
          </w:tcPr>
          <w:p w14:paraId="48687DDB" w14:textId="77777777" w:rsidR="005F3A64" w:rsidRPr="00D20EFF" w:rsidRDefault="005F3A64" w:rsidP="002C338A"/>
        </w:tc>
      </w:tr>
      <w:tr w:rsidR="002C338A" w:rsidRPr="00D20EFF" w14:paraId="7E87DE11" w14:textId="77777777" w:rsidTr="00CA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tblCellMar>
        </w:tblPrEx>
        <w:trPr>
          <w:cantSplit/>
          <w:trHeight w:val="2798"/>
        </w:trPr>
        <w:tc>
          <w:tcPr>
            <w:tcW w:w="1141" w:type="dxa"/>
            <w:vMerge/>
            <w:tcBorders>
              <w:top w:val="single" w:sz="4" w:space="0" w:color="000001"/>
              <w:left w:val="single" w:sz="6" w:space="0" w:color="000001"/>
              <w:bottom w:val="single" w:sz="6" w:space="0" w:color="000001"/>
            </w:tcBorders>
            <w:shd w:val="clear" w:color="auto" w:fill="FFFFFF"/>
          </w:tcPr>
          <w:p w14:paraId="05AE71A4" w14:textId="77777777" w:rsidR="002C338A" w:rsidRPr="00D20EFF" w:rsidRDefault="002C338A" w:rsidP="002C338A"/>
        </w:tc>
        <w:tc>
          <w:tcPr>
            <w:tcW w:w="5811" w:type="dxa"/>
            <w:tcBorders>
              <w:top w:val="single" w:sz="4" w:space="0" w:color="000001"/>
              <w:left w:val="single" w:sz="6" w:space="0" w:color="000001"/>
              <w:bottom w:val="single" w:sz="4" w:space="0" w:color="000001"/>
            </w:tcBorders>
            <w:shd w:val="clear" w:color="auto" w:fill="FFFFFF"/>
          </w:tcPr>
          <w:p w14:paraId="437F7D95" w14:textId="77777777" w:rsidR="00CA2FFC" w:rsidRPr="00E45869" w:rsidRDefault="00CA2FFC" w:rsidP="00CA2FFC">
            <w:pPr>
              <w:ind w:left="182" w:hanging="182"/>
              <w:jc w:val="both"/>
            </w:pPr>
            <w:r w:rsidRPr="00E45869">
              <w:rPr>
                <w:szCs w:val="20"/>
              </w:rPr>
              <w:t>（３）緊急時支援加算(</w:t>
            </w:r>
            <w:r w:rsidRPr="00E45869">
              <w:rPr>
                <w:szCs w:val="20"/>
              </w:rPr>
              <w:t>Ⅰ</w:t>
            </w:r>
            <w:r w:rsidRPr="00E45869">
              <w:rPr>
                <w:szCs w:val="20"/>
              </w:rPr>
              <w:t>)を算定している自立生活援助事業所が別に厚生労働大臣が定める施設基準に適合しているものとして市長に届け出た場合に、更に１日につき所定単位数に５０単位を加算していますか。</w:t>
            </w:r>
          </w:p>
          <w:p w14:paraId="4E47F992" w14:textId="4DD64B34" w:rsidR="002C338A" w:rsidRPr="00CA2FFC" w:rsidRDefault="00CA2FFC" w:rsidP="00900F12">
            <w:pPr>
              <w:ind w:left="182" w:hanging="182"/>
              <w:jc w:val="both"/>
              <w:rPr>
                <w:szCs w:val="20"/>
              </w:rPr>
            </w:pPr>
            <w:r w:rsidRPr="00E45869">
              <w:rPr>
                <w:noProof/>
              </w:rPr>
              <mc:AlternateContent>
                <mc:Choice Requires="wps">
                  <w:drawing>
                    <wp:anchor distT="0" distB="0" distL="114300" distR="114300" simplePos="0" relativeHeight="251702784" behindDoc="0" locked="0" layoutInCell="1" allowOverlap="1" wp14:anchorId="310FF677" wp14:editId="5CCFC801">
                      <wp:simplePos x="0" y="0"/>
                      <wp:positionH relativeFrom="column">
                        <wp:posOffset>7486</wp:posOffset>
                      </wp:positionH>
                      <wp:positionV relativeFrom="paragraph">
                        <wp:posOffset>23528</wp:posOffset>
                      </wp:positionV>
                      <wp:extent cx="3840480" cy="1010653"/>
                      <wp:effectExtent l="0" t="0" r="26670" b="18415"/>
                      <wp:wrapNone/>
                      <wp:docPr id="143" name="正方形/長方形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0480" cy="1010653"/>
                              </a:xfrm>
                              <a:prstGeom prst="rect">
                                <a:avLst/>
                              </a:prstGeom>
                              <a:solidFill>
                                <a:srgbClr val="FFFFFF"/>
                              </a:solidFill>
                              <a:ln w="648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9001E5" w14:textId="77777777" w:rsidR="00CA2FFC" w:rsidRPr="00E45869" w:rsidRDefault="00CA2FFC" w:rsidP="00CA2FFC">
                                  <w:pPr>
                                    <w:spacing w:before="28"/>
                                    <w:ind w:left="253" w:right="91" w:hanging="162"/>
                                    <w:jc w:val="left"/>
                                  </w:pPr>
                                  <w:r w:rsidRPr="00E45869">
                                    <w:rPr>
                                      <w:rFonts w:cs="ＭＳ ゴシック"/>
                                      <w:sz w:val="18"/>
                                      <w:szCs w:val="18"/>
                                    </w:rPr>
                                    <w:t>【厚生労働大臣が定める施設基準】</w:t>
                                  </w:r>
                                </w:p>
                                <w:p w14:paraId="2BA5772C" w14:textId="77777777" w:rsidR="00CA2FFC" w:rsidRPr="00E45869" w:rsidRDefault="00CA2FFC" w:rsidP="00CA2FFC">
                                  <w:pPr>
                                    <w:spacing w:after="28"/>
                                    <w:ind w:left="253" w:right="91" w:hanging="162"/>
                                    <w:jc w:val="left"/>
                                  </w:pPr>
                                  <w:r w:rsidRPr="00E45869">
                                    <w:rPr>
                                      <w:rFonts w:cs="ＭＳ ゴシック"/>
                                      <w:sz w:val="18"/>
                                      <w:szCs w:val="18"/>
                                    </w:rPr>
                                    <w:t xml:space="preserve">　</w:t>
                                  </w:r>
                                  <w:r w:rsidRPr="00E45869">
                                    <w:rPr>
                                      <w:rFonts w:cs="ＭＳ ゴシック"/>
                                      <w:sz w:val="18"/>
                                      <w:szCs w:val="18"/>
                                    </w:rPr>
                                    <w:t>≪</w:t>
                                  </w:r>
                                  <w:r w:rsidRPr="00E45869">
                                    <w:rPr>
                                      <w:rFonts w:cs="ＭＳ ゴシック"/>
                                      <w:sz w:val="18"/>
                                      <w:szCs w:val="18"/>
                                    </w:rPr>
                                    <w:t>参照</w:t>
                                  </w:r>
                                  <w:r w:rsidRPr="00E45869">
                                    <w:rPr>
                                      <w:rFonts w:cs="ＭＳ ゴシック"/>
                                      <w:sz w:val="18"/>
                                      <w:szCs w:val="18"/>
                                    </w:rPr>
                                    <w:t>≫</w:t>
                                  </w:r>
                                  <w:r w:rsidRPr="00E45869">
                                    <w:rPr>
                                      <w:rFonts w:cs="ＭＳ ゴシック"/>
                                      <w:sz w:val="18"/>
                                      <w:szCs w:val="18"/>
                                    </w:rPr>
                                    <w:t>（平成18年厚生労働省告示第551号）</w:t>
                                  </w:r>
                                </w:p>
                                <w:p w14:paraId="4B1CB610" w14:textId="51D85DEC" w:rsidR="00D57C0D" w:rsidRPr="00E45869" w:rsidRDefault="00D57C0D" w:rsidP="00D57C0D">
                                  <w:pPr>
                                    <w:ind w:left="253" w:right="91" w:hanging="162"/>
                                    <w:jc w:val="left"/>
                                    <w:rPr>
                                      <w:sz w:val="18"/>
                                      <w:szCs w:val="18"/>
                                    </w:rPr>
                                  </w:pPr>
                                  <w:r w:rsidRPr="00E45869">
                                    <w:rPr>
                                      <w:rFonts w:hint="eastAsia"/>
                                      <w:sz w:val="18"/>
                                      <w:szCs w:val="18"/>
                                    </w:rPr>
                                    <w:t>〇運営規程において、当該事業所が市町村により地域生活支援拠点等として位置付けられていることを定めていること。</w:t>
                                  </w:r>
                                </w:p>
                                <w:p w14:paraId="05D9A9AE" w14:textId="649D1DE7" w:rsidR="00CA2FFC" w:rsidRPr="00E45869" w:rsidRDefault="00D57C0D" w:rsidP="00D57C0D">
                                  <w:pPr>
                                    <w:ind w:left="253" w:right="91" w:hanging="162"/>
                                    <w:jc w:val="left"/>
                                    <w:rPr>
                                      <w:sz w:val="18"/>
                                      <w:szCs w:val="18"/>
                                    </w:rPr>
                                  </w:pPr>
                                  <w:r w:rsidRPr="00E45869">
                                    <w:rPr>
                                      <w:rFonts w:hint="eastAsia"/>
                                      <w:sz w:val="18"/>
                                      <w:szCs w:val="18"/>
                                    </w:rPr>
                                    <w:t>〇</w:t>
                                  </w:r>
                                  <w:r w:rsidRPr="00E45869">
                                    <w:rPr>
                                      <w:sz w:val="18"/>
                                      <w:szCs w:val="18"/>
                                    </w:rPr>
                                    <w:t xml:space="preserve"> 事業所の従業者のうち、市町村及び法第</w:t>
                                  </w:r>
                                  <w:r w:rsidR="001A03BF" w:rsidRPr="00E45869">
                                    <w:rPr>
                                      <w:rFonts w:hint="eastAsia"/>
                                      <w:sz w:val="18"/>
                                      <w:szCs w:val="18"/>
                                    </w:rPr>
                                    <w:t>77</w:t>
                                  </w:r>
                                  <w:r w:rsidRPr="00E45869">
                                    <w:rPr>
                                      <w:sz w:val="18"/>
                                      <w:szCs w:val="18"/>
                                    </w:rPr>
                                    <w:t>条第</w:t>
                                  </w:r>
                                  <w:r w:rsidR="001A03BF" w:rsidRPr="00E45869">
                                    <w:rPr>
                                      <w:rFonts w:hint="eastAsia"/>
                                      <w:sz w:val="18"/>
                                      <w:szCs w:val="18"/>
                                    </w:rPr>
                                    <w:t>3</w:t>
                                  </w:r>
                                  <w:r w:rsidRPr="00E45869">
                                    <w:rPr>
                                      <w:sz w:val="18"/>
                                      <w:szCs w:val="18"/>
                                    </w:rPr>
                                    <w:t>項第</w:t>
                                  </w:r>
                                  <w:r w:rsidR="001A03BF" w:rsidRPr="00E45869">
                                    <w:rPr>
                                      <w:rFonts w:hint="eastAsia"/>
                                      <w:sz w:val="18"/>
                                      <w:szCs w:val="18"/>
                                    </w:rPr>
                                    <w:t>1</w:t>
                                  </w:r>
                                  <w:r w:rsidRPr="00E45869">
                                    <w:rPr>
                                      <w:sz w:val="18"/>
                                      <w:szCs w:val="18"/>
                                    </w:rPr>
                                    <w:t>号に規定する関係機関との連携及び調整に従事する者を</w:t>
                                  </w:r>
                                  <w:r w:rsidR="00805D75" w:rsidRPr="00E45869">
                                    <w:rPr>
                                      <w:rFonts w:hint="eastAsia"/>
                                      <w:sz w:val="18"/>
                                      <w:szCs w:val="18"/>
                                    </w:rPr>
                                    <w:t>1</w:t>
                                  </w:r>
                                  <w:r w:rsidRPr="00E45869">
                                    <w:rPr>
                                      <w:sz w:val="18"/>
                                      <w:szCs w:val="18"/>
                                    </w:rPr>
                                    <w:t>以上配置していること。</w:t>
                                  </w:r>
                                </w:p>
                                <w:p w14:paraId="0A4F31C2" w14:textId="77777777" w:rsidR="00CA2FFC" w:rsidRPr="00E45869" w:rsidRDefault="00CA2FFC" w:rsidP="00CA2FFC"/>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rect w14:anchorId="310FF677" id="正方形/長方形 143" o:spid="_x0000_s1104" style="position:absolute;left:0;text-align:left;margin-left:.6pt;margin-top:1.85pt;width:302.4pt;height:79.6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" strokeweight=".18mm">
                      <v:stroke joinstyle="round"/>
                      <v:textbox inset="2.06mm,.25mm,2.06mm,.25mm">
                        <w:txbxContent>
                          <w:p w14:paraId="2C9001E5" w14:textId="77777777" w:rsidR="00CA2FFC" w:rsidRPr="00E45869" w:rsidRDefault="00CA2FFC" w:rsidP="00CA2FFC">
                            <w:pPr>
                              <w:spacing w:before="28"/>
                              <w:ind w:left="253" w:right="91" w:hanging="162"/>
                              <w:jc w:val="left"/>
                            </w:pPr>
                            <w:r w:rsidRPr="00E45869">
                              <w:rPr>
                                <w:rFonts w:cs="ＭＳ ゴシック"/>
                                <w:sz w:val="18"/>
                                <w:szCs w:val="18"/>
                              </w:rPr>
                              <w:t>【厚生労働大臣が定める施設基準】</w:t>
                            </w:r>
                          </w:p>
                          <w:p w14:paraId="2BA5772C" w14:textId="77777777" w:rsidR="00CA2FFC" w:rsidRPr="00E45869" w:rsidRDefault="00CA2FFC" w:rsidP="00CA2FFC">
                            <w:pPr>
                              <w:spacing w:after="28"/>
                              <w:ind w:left="253" w:right="91" w:hanging="162"/>
                              <w:jc w:val="left"/>
                            </w:pPr>
                            <w:r w:rsidRPr="00E45869">
                              <w:rPr>
                                <w:rFonts w:cs="ＭＳ ゴシック"/>
                                <w:sz w:val="18"/>
                                <w:szCs w:val="18"/>
                              </w:rPr>
                              <w:t xml:space="preserve">　</w:t>
                            </w:r>
                            <w:r w:rsidRPr="00E45869">
                              <w:rPr>
                                <w:rFonts w:cs="ＭＳ ゴシック"/>
                                <w:sz w:val="18"/>
                                <w:szCs w:val="18"/>
                              </w:rPr>
                              <w:t>≪</w:t>
                            </w:r>
                            <w:r w:rsidRPr="00E45869">
                              <w:rPr>
                                <w:rFonts w:cs="ＭＳ ゴシック"/>
                                <w:sz w:val="18"/>
                                <w:szCs w:val="18"/>
                              </w:rPr>
                              <w:t>参照</w:t>
                            </w:r>
                            <w:r w:rsidRPr="00E45869">
                              <w:rPr>
                                <w:rFonts w:cs="ＭＳ ゴシック"/>
                                <w:sz w:val="18"/>
                                <w:szCs w:val="18"/>
                              </w:rPr>
                              <w:t>≫</w:t>
                            </w:r>
                            <w:r w:rsidRPr="00E45869">
                              <w:rPr>
                                <w:rFonts w:cs="ＭＳ ゴシック"/>
                                <w:sz w:val="18"/>
                                <w:szCs w:val="18"/>
                              </w:rPr>
                              <w:t>（平成18年厚生労働省告示第551号）</w:t>
                            </w:r>
                          </w:p>
                          <w:p w14:paraId="4B1CB610" w14:textId="51D85DEC" w:rsidR="00D57C0D" w:rsidRPr="00E45869" w:rsidRDefault="00D57C0D" w:rsidP="00D57C0D">
                            <w:pPr>
                              <w:ind w:left="253" w:right="91" w:hanging="162"/>
                              <w:jc w:val="left"/>
                              <w:rPr>
                                <w:sz w:val="18"/>
                                <w:szCs w:val="18"/>
                              </w:rPr>
                            </w:pPr>
                            <w:r w:rsidRPr="00E45869">
                              <w:rPr>
                                <w:rFonts w:hint="eastAsia"/>
                                <w:sz w:val="18"/>
                                <w:szCs w:val="18"/>
                              </w:rPr>
                              <w:t>〇運営規程において、当該事業所が市町村により地域生活支援拠点等として位置付けられていることを定めていること。</w:t>
                            </w:r>
                          </w:p>
                          <w:p w14:paraId="05D9A9AE" w14:textId="649D1DE7" w:rsidR="00CA2FFC" w:rsidRPr="00E45869" w:rsidRDefault="00D57C0D" w:rsidP="00D57C0D">
                            <w:pPr>
                              <w:ind w:left="253" w:right="91" w:hanging="162"/>
                              <w:jc w:val="left"/>
                              <w:rPr>
                                <w:sz w:val="18"/>
                                <w:szCs w:val="18"/>
                              </w:rPr>
                            </w:pPr>
                            <w:r w:rsidRPr="00E45869">
                              <w:rPr>
                                <w:rFonts w:hint="eastAsia"/>
                                <w:sz w:val="18"/>
                                <w:szCs w:val="18"/>
                              </w:rPr>
                              <w:t>〇</w:t>
                            </w:r>
                            <w:r w:rsidRPr="00E45869">
                              <w:rPr>
                                <w:sz w:val="18"/>
                                <w:szCs w:val="18"/>
                              </w:rPr>
                              <w:t xml:space="preserve"> 事業所の従業者のうち、市町村及び法第</w:t>
                            </w:r>
                            <w:r w:rsidR="001A03BF" w:rsidRPr="00E45869">
                              <w:rPr>
                                <w:rFonts w:hint="eastAsia"/>
                                <w:sz w:val="18"/>
                                <w:szCs w:val="18"/>
                              </w:rPr>
                              <w:t>77</w:t>
                            </w:r>
                            <w:r w:rsidRPr="00E45869">
                              <w:rPr>
                                <w:sz w:val="18"/>
                                <w:szCs w:val="18"/>
                              </w:rPr>
                              <w:t>条第</w:t>
                            </w:r>
                            <w:r w:rsidR="001A03BF" w:rsidRPr="00E45869">
                              <w:rPr>
                                <w:rFonts w:hint="eastAsia"/>
                                <w:sz w:val="18"/>
                                <w:szCs w:val="18"/>
                              </w:rPr>
                              <w:t>3</w:t>
                            </w:r>
                            <w:r w:rsidRPr="00E45869">
                              <w:rPr>
                                <w:sz w:val="18"/>
                                <w:szCs w:val="18"/>
                              </w:rPr>
                              <w:t>項第</w:t>
                            </w:r>
                            <w:r w:rsidR="001A03BF" w:rsidRPr="00E45869">
                              <w:rPr>
                                <w:rFonts w:hint="eastAsia"/>
                                <w:sz w:val="18"/>
                                <w:szCs w:val="18"/>
                              </w:rPr>
                              <w:t>1</w:t>
                            </w:r>
                            <w:r w:rsidRPr="00E45869">
                              <w:rPr>
                                <w:sz w:val="18"/>
                                <w:szCs w:val="18"/>
                              </w:rPr>
                              <w:t>号に規定する関係機関との連携及び調整に従事する者を</w:t>
                            </w:r>
                            <w:r w:rsidR="00805D75" w:rsidRPr="00E45869">
                              <w:rPr>
                                <w:rFonts w:hint="eastAsia"/>
                                <w:sz w:val="18"/>
                                <w:szCs w:val="18"/>
                              </w:rPr>
                              <w:t>1</w:t>
                            </w:r>
                            <w:r w:rsidRPr="00E45869">
                              <w:rPr>
                                <w:sz w:val="18"/>
                                <w:szCs w:val="18"/>
                              </w:rPr>
                              <w:t>以上配置していること。</w:t>
                            </w:r>
                          </w:p>
                          <w:p w14:paraId="0A4F31C2" w14:textId="77777777" w:rsidR="00CA2FFC" w:rsidRPr="00E45869" w:rsidRDefault="00CA2FFC" w:rsidP="00CA2FFC"/>
                        </w:txbxContent>
                      </v:textbox>
                    </v:rect>
                  </w:pict>
                </mc:Fallback>
              </mc:AlternateContent>
            </w:r>
          </w:p>
        </w:tc>
        <w:tc>
          <w:tcPr>
            <w:tcW w:w="1134" w:type="dxa"/>
            <w:gridSpan w:val="2"/>
            <w:tcBorders>
              <w:top w:val="single" w:sz="4" w:space="0" w:color="000001"/>
              <w:left w:val="single" w:sz="6" w:space="0" w:color="000001"/>
              <w:bottom w:val="single" w:sz="4" w:space="0" w:color="000001"/>
            </w:tcBorders>
            <w:shd w:val="clear" w:color="auto" w:fill="FFFFFF"/>
          </w:tcPr>
          <w:p w14:paraId="3A15EF8D" w14:textId="77777777" w:rsidR="002C338A" w:rsidRPr="00D20EFF" w:rsidRDefault="005541F4" w:rsidP="002C338A">
            <w:pPr>
              <w:snapToGrid/>
              <w:jc w:val="both"/>
            </w:pPr>
            <w:sdt>
              <w:sdtPr>
                <w:rPr>
                  <w:rFonts w:hint="eastAsia"/>
                </w:rPr>
                <w:id w:val="1221481553"/>
                <w14:checkbox>
                  <w14:checked w14:val="0"/>
                  <w14:checkedState w14:val="00FE" w14:font="Wingdings"/>
                  <w14:uncheckedState w14:val="2610" w14:font="ＭＳ ゴシック"/>
                </w14:checkbox>
              </w:sdtPr>
              <w:sdtEndPr/>
              <w:sdtContent>
                <w:r w:rsidR="002C338A" w:rsidRPr="00D20EFF">
                  <w:rPr>
                    <w:rFonts w:hAnsi="ＭＳ ゴシック" w:hint="eastAsia"/>
                  </w:rPr>
                  <w:t>☐</w:t>
                </w:r>
              </w:sdtContent>
            </w:sdt>
            <w:r w:rsidR="002C338A" w:rsidRPr="00D20EFF">
              <w:rPr>
                <w:rFonts w:hint="eastAsia"/>
              </w:rPr>
              <w:t>いる</w:t>
            </w:r>
          </w:p>
          <w:p w14:paraId="7693C36B" w14:textId="77777777" w:rsidR="002C338A" w:rsidRPr="00D20EFF" w:rsidRDefault="005541F4" w:rsidP="002C338A">
            <w:pPr>
              <w:snapToGrid/>
              <w:jc w:val="both"/>
            </w:pPr>
            <w:sdt>
              <w:sdtPr>
                <w:rPr>
                  <w:rFonts w:hint="eastAsia"/>
                </w:rPr>
                <w:id w:val="-360209063"/>
                <w14:checkbox>
                  <w14:checked w14:val="0"/>
                  <w14:checkedState w14:val="00FE" w14:font="Wingdings"/>
                  <w14:uncheckedState w14:val="2610" w14:font="ＭＳ ゴシック"/>
                </w14:checkbox>
              </w:sdtPr>
              <w:sdtEndPr/>
              <w:sdtContent>
                <w:r w:rsidR="002C338A" w:rsidRPr="00D20EFF">
                  <w:rPr>
                    <w:rFonts w:hAnsi="ＭＳ ゴシック" w:hint="eastAsia"/>
                  </w:rPr>
                  <w:t>☐</w:t>
                </w:r>
              </w:sdtContent>
            </w:sdt>
            <w:r w:rsidR="002C338A" w:rsidRPr="00D20EFF">
              <w:rPr>
                <w:rFonts w:hint="eastAsia"/>
              </w:rPr>
              <w:t>いない</w:t>
            </w:r>
          </w:p>
          <w:p w14:paraId="1DBCDFDA" w14:textId="77777777" w:rsidR="002C338A" w:rsidRPr="00D20EFF" w:rsidRDefault="005541F4" w:rsidP="002C338A">
            <w:pPr>
              <w:snapToGrid/>
              <w:jc w:val="both"/>
            </w:pPr>
            <w:sdt>
              <w:sdtPr>
                <w:rPr>
                  <w:rFonts w:hint="eastAsia"/>
                </w:rPr>
                <w:id w:val="-1640567386"/>
                <w14:checkbox>
                  <w14:checked w14:val="0"/>
                  <w14:checkedState w14:val="00FE" w14:font="Wingdings"/>
                  <w14:uncheckedState w14:val="2610" w14:font="ＭＳ ゴシック"/>
                </w14:checkbox>
              </w:sdtPr>
              <w:sdtEndPr/>
              <w:sdtContent>
                <w:r w:rsidR="002C338A" w:rsidRPr="00D20EFF">
                  <w:rPr>
                    <w:rFonts w:hAnsi="ＭＳ ゴシック" w:hint="eastAsia"/>
                  </w:rPr>
                  <w:t>☐</w:t>
                </w:r>
              </w:sdtContent>
            </w:sdt>
            <w:r w:rsidR="002C338A" w:rsidRPr="00D20EFF">
              <w:rPr>
                <w:rFonts w:hint="eastAsia"/>
                <w:szCs w:val="20"/>
              </w:rPr>
              <w:t>該当なし</w:t>
            </w:r>
          </w:p>
          <w:p w14:paraId="2A2EE8ED" w14:textId="77777777" w:rsidR="002C338A" w:rsidRPr="00D20EFF" w:rsidRDefault="002C338A" w:rsidP="002C338A">
            <w:pPr>
              <w:ind w:right="-96"/>
              <w:jc w:val="both"/>
              <w:rPr>
                <w:rFonts w:cs="ＭＳ ゴシック"/>
                <w:szCs w:val="20"/>
              </w:rPr>
            </w:pPr>
          </w:p>
        </w:tc>
        <w:tc>
          <w:tcPr>
            <w:tcW w:w="1560" w:type="dxa"/>
            <w:gridSpan w:val="2"/>
            <w:vMerge/>
            <w:tcBorders>
              <w:top w:val="single" w:sz="4" w:space="0" w:color="000001"/>
              <w:left w:val="single" w:sz="6" w:space="0" w:color="000001"/>
              <w:bottom w:val="single" w:sz="6" w:space="0" w:color="000001"/>
              <w:right w:val="single" w:sz="6" w:space="0" w:color="000001"/>
            </w:tcBorders>
            <w:shd w:val="clear" w:color="auto" w:fill="FFFFFF"/>
          </w:tcPr>
          <w:p w14:paraId="64AA90F4" w14:textId="77777777" w:rsidR="002C338A" w:rsidRPr="00D20EFF" w:rsidRDefault="002C338A" w:rsidP="002C338A"/>
        </w:tc>
      </w:tr>
    </w:tbl>
    <w:p w14:paraId="3EBC3E27" w14:textId="77777777" w:rsidR="00CB2ECE" w:rsidRPr="00D20EFF" w:rsidRDefault="00CB2ECE" w:rsidP="00CB2ECE">
      <w:pPr>
        <w:jc w:val="left"/>
        <w:rPr>
          <w:szCs w:val="20"/>
        </w:rPr>
      </w:pPr>
      <w:r w:rsidRPr="00D20EFF">
        <w:br w:type="page"/>
      </w:r>
      <w:r w:rsidRPr="00D20EFF">
        <w:rPr>
          <w:rFonts w:hint="eastAsia"/>
          <w:szCs w:val="20"/>
        </w:rPr>
        <w:lastRenderedPageBreak/>
        <w:t>◆　訓練等給付費の算定及び取扱い</w:t>
      </w:r>
    </w:p>
    <w:tbl>
      <w:tblPr>
        <w:tblW w:w="9664"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1"/>
        <w:gridCol w:w="5812"/>
        <w:gridCol w:w="1134"/>
        <w:gridCol w:w="10"/>
        <w:gridCol w:w="1559"/>
        <w:gridCol w:w="8"/>
      </w:tblGrid>
      <w:tr w:rsidR="00D20EFF" w:rsidRPr="00D20EFF" w14:paraId="64FB6CA4" w14:textId="77777777" w:rsidTr="002B25B3">
        <w:trPr>
          <w:trHeight w:val="265"/>
        </w:trPr>
        <w:tc>
          <w:tcPr>
            <w:tcW w:w="1141" w:type="dxa"/>
            <w:vAlign w:val="center"/>
          </w:tcPr>
          <w:p w14:paraId="56A93742" w14:textId="77777777" w:rsidR="00CB2ECE" w:rsidRPr="00D20EFF" w:rsidRDefault="00CB2ECE" w:rsidP="006A3B9F">
            <w:pPr>
              <w:snapToGrid/>
              <w:rPr>
                <w:szCs w:val="20"/>
              </w:rPr>
            </w:pPr>
            <w:r w:rsidRPr="00D20EFF">
              <w:rPr>
                <w:rFonts w:hint="eastAsia"/>
                <w:szCs w:val="20"/>
              </w:rPr>
              <w:t>項目</w:t>
            </w:r>
          </w:p>
        </w:tc>
        <w:tc>
          <w:tcPr>
            <w:tcW w:w="5812" w:type="dxa"/>
            <w:tcBorders>
              <w:bottom w:val="dotted" w:sz="4" w:space="0" w:color="auto"/>
            </w:tcBorders>
            <w:vAlign w:val="center"/>
          </w:tcPr>
          <w:p w14:paraId="34B9B7B1" w14:textId="77777777" w:rsidR="00CB2ECE" w:rsidRPr="00D20EFF" w:rsidRDefault="00CB2ECE" w:rsidP="006A3B9F">
            <w:pPr>
              <w:snapToGrid/>
              <w:rPr>
                <w:szCs w:val="20"/>
              </w:rPr>
            </w:pPr>
            <w:r w:rsidRPr="00D20EFF">
              <w:rPr>
                <w:rFonts w:hint="eastAsia"/>
                <w:szCs w:val="20"/>
              </w:rPr>
              <w:t>自主点検のポイント</w:t>
            </w:r>
          </w:p>
        </w:tc>
        <w:tc>
          <w:tcPr>
            <w:tcW w:w="1144" w:type="dxa"/>
            <w:gridSpan w:val="2"/>
            <w:tcBorders>
              <w:bottom w:val="dotted" w:sz="4" w:space="0" w:color="auto"/>
            </w:tcBorders>
            <w:vAlign w:val="center"/>
          </w:tcPr>
          <w:p w14:paraId="53C8DD89" w14:textId="77777777" w:rsidR="00CB2ECE" w:rsidRPr="00D20EFF" w:rsidRDefault="00CB2ECE" w:rsidP="006A3B9F">
            <w:pPr>
              <w:snapToGrid/>
              <w:rPr>
                <w:szCs w:val="20"/>
              </w:rPr>
            </w:pPr>
            <w:r w:rsidRPr="00D20EFF">
              <w:rPr>
                <w:rFonts w:hint="eastAsia"/>
                <w:szCs w:val="20"/>
              </w:rPr>
              <w:t>点検</w:t>
            </w:r>
          </w:p>
        </w:tc>
        <w:tc>
          <w:tcPr>
            <w:tcW w:w="1567" w:type="dxa"/>
            <w:gridSpan w:val="2"/>
            <w:vAlign w:val="center"/>
          </w:tcPr>
          <w:p w14:paraId="5BE7C19C" w14:textId="77777777" w:rsidR="00CB2ECE" w:rsidRPr="00D20EFF" w:rsidRDefault="00CB2ECE" w:rsidP="006A3B9F">
            <w:pPr>
              <w:snapToGrid/>
              <w:rPr>
                <w:szCs w:val="20"/>
              </w:rPr>
            </w:pPr>
            <w:r w:rsidRPr="00D20EFF">
              <w:rPr>
                <w:rFonts w:hint="eastAsia"/>
                <w:szCs w:val="20"/>
              </w:rPr>
              <w:t>根拠</w:t>
            </w:r>
          </w:p>
        </w:tc>
      </w:tr>
      <w:tr w:rsidR="00D20EFF" w:rsidRPr="00D20EFF" w14:paraId="08317226" w14:textId="77777777" w:rsidTr="002B25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 w:type="dxa"/>
          <w:trHeight w:val="2827"/>
        </w:trPr>
        <w:tc>
          <w:tcPr>
            <w:tcW w:w="1141" w:type="dxa"/>
          </w:tcPr>
          <w:p w14:paraId="079BE288" w14:textId="5F1ABFD9" w:rsidR="00CB2ECE" w:rsidRPr="00E45869" w:rsidRDefault="00CB2ECE" w:rsidP="006A3B9F">
            <w:pPr>
              <w:snapToGrid/>
              <w:jc w:val="left"/>
              <w:rPr>
                <w:rFonts w:hAnsi="ＭＳ ゴシック"/>
                <w:szCs w:val="20"/>
              </w:rPr>
            </w:pPr>
            <w:r w:rsidRPr="00D20EFF">
              <w:rPr>
                <w:rFonts w:hAnsi="Century"/>
                <w:szCs w:val="20"/>
              </w:rPr>
              <w:br w:type="page"/>
            </w:r>
            <w:r w:rsidRPr="00D20EFF">
              <w:br w:type="page"/>
            </w:r>
            <w:r w:rsidRPr="00D20EFF">
              <w:rPr>
                <w:szCs w:val="20"/>
              </w:rPr>
              <w:br w:type="page"/>
            </w:r>
            <w:r w:rsidR="00900F12" w:rsidRPr="00E45869">
              <w:rPr>
                <w:rFonts w:hint="eastAsia"/>
                <w:szCs w:val="20"/>
              </w:rPr>
              <w:t>６２</w:t>
            </w:r>
          </w:p>
          <w:p w14:paraId="024E1D0E" w14:textId="77777777" w:rsidR="00CB2ECE" w:rsidRPr="00D20EFF" w:rsidRDefault="00CB2ECE" w:rsidP="006A3B9F">
            <w:pPr>
              <w:snapToGrid/>
              <w:jc w:val="left"/>
              <w:rPr>
                <w:rFonts w:hAnsi="ＭＳ ゴシック"/>
                <w:szCs w:val="20"/>
              </w:rPr>
            </w:pPr>
            <w:r w:rsidRPr="00E45869">
              <w:rPr>
                <w:rFonts w:hAnsi="ＭＳ ゴシック" w:hint="eastAsia"/>
                <w:szCs w:val="20"/>
              </w:rPr>
              <w:t>利用者</w:t>
            </w:r>
            <w:r w:rsidRPr="00D20EFF">
              <w:rPr>
                <w:rFonts w:hAnsi="ＭＳ ゴシック" w:hint="eastAsia"/>
                <w:szCs w:val="20"/>
              </w:rPr>
              <w:t>負担</w:t>
            </w:r>
          </w:p>
          <w:p w14:paraId="09BD448E" w14:textId="589F3F10" w:rsidR="00CB2ECE" w:rsidRPr="00D20EFF" w:rsidRDefault="00CB2ECE" w:rsidP="006A3B9F">
            <w:pPr>
              <w:snapToGrid/>
              <w:jc w:val="left"/>
              <w:rPr>
                <w:rFonts w:hAnsi="ＭＳ ゴシック"/>
                <w:szCs w:val="20"/>
              </w:rPr>
            </w:pPr>
            <w:r w:rsidRPr="00D20EFF">
              <w:rPr>
                <w:rFonts w:hAnsi="ＭＳ ゴシック" w:hint="eastAsia"/>
                <w:szCs w:val="20"/>
              </w:rPr>
              <w:t>上限</w:t>
            </w:r>
            <w:r w:rsidR="00432CA8" w:rsidRPr="00D20EFF">
              <w:rPr>
                <w:rFonts w:hAnsi="ＭＳ ゴシック" w:hint="eastAsia"/>
                <w:szCs w:val="20"/>
              </w:rPr>
              <w:t>額</w:t>
            </w:r>
            <w:r w:rsidRPr="00D20EFF">
              <w:rPr>
                <w:rFonts w:hAnsi="ＭＳ ゴシック" w:hint="eastAsia"/>
                <w:szCs w:val="20"/>
              </w:rPr>
              <w:t>管理</w:t>
            </w:r>
          </w:p>
          <w:p w14:paraId="21A83CC0" w14:textId="2EB40F83" w:rsidR="00CB2ECE" w:rsidRPr="00D20EFF" w:rsidRDefault="00CB2ECE" w:rsidP="002B25B3">
            <w:pPr>
              <w:snapToGrid/>
              <w:spacing w:afterLines="50" w:after="142"/>
              <w:jc w:val="left"/>
              <w:rPr>
                <w:rFonts w:hAnsi="ＭＳ ゴシック"/>
                <w:szCs w:val="20"/>
              </w:rPr>
            </w:pPr>
            <w:r w:rsidRPr="00D20EFF">
              <w:rPr>
                <w:rFonts w:hAnsi="ＭＳ ゴシック" w:hint="eastAsia"/>
                <w:szCs w:val="20"/>
              </w:rPr>
              <w:t>加算</w:t>
            </w:r>
          </w:p>
        </w:tc>
        <w:tc>
          <w:tcPr>
            <w:tcW w:w="5812" w:type="dxa"/>
          </w:tcPr>
          <w:p w14:paraId="4E2F65AB" w14:textId="77777777" w:rsidR="00CB2ECE" w:rsidRPr="00D20EFF" w:rsidRDefault="00CB2ECE" w:rsidP="006A3B9F">
            <w:pPr>
              <w:snapToGrid/>
              <w:ind w:firstLineChars="100" w:firstLine="182"/>
              <w:jc w:val="both"/>
              <w:rPr>
                <w:rFonts w:hAnsi="ＭＳ ゴシック"/>
                <w:szCs w:val="20"/>
              </w:rPr>
            </w:pPr>
            <w:r w:rsidRPr="00D20EFF">
              <w:rPr>
                <w:rFonts w:hAnsi="ＭＳ ゴシック" w:hint="eastAsia"/>
                <w:szCs w:val="20"/>
              </w:rPr>
              <w:t>指定基準に規定する利用者負担額合計額の管理を行った場合に、１月につき所定単位数を加算していますか。</w:t>
            </w:r>
          </w:p>
          <w:p w14:paraId="0B5C3BBF" w14:textId="77777777" w:rsidR="00CB2ECE" w:rsidRPr="00D20EFF" w:rsidRDefault="00CB2ECE" w:rsidP="006A3B9F">
            <w:pPr>
              <w:snapToGrid/>
              <w:jc w:val="left"/>
              <w:rPr>
                <w:rFonts w:hAnsi="ＭＳ ゴシック"/>
                <w:szCs w:val="20"/>
              </w:rPr>
            </w:pPr>
            <w:r w:rsidRPr="00D20EFF">
              <w:rPr>
                <w:rFonts w:hAnsi="ＭＳ ゴシック" w:hint="eastAsia"/>
                <w:noProof/>
                <w:szCs w:val="20"/>
              </w:rPr>
              <mc:AlternateContent>
                <mc:Choice Requires="wps">
                  <w:drawing>
                    <wp:anchor distT="0" distB="0" distL="114300" distR="114300" simplePos="0" relativeHeight="251651584" behindDoc="0" locked="0" layoutInCell="1" allowOverlap="1" wp14:anchorId="2AFFE079" wp14:editId="0F672384">
                      <wp:simplePos x="0" y="0"/>
                      <wp:positionH relativeFrom="column">
                        <wp:posOffset>59055</wp:posOffset>
                      </wp:positionH>
                      <wp:positionV relativeFrom="paragraph">
                        <wp:posOffset>80010</wp:posOffset>
                      </wp:positionV>
                      <wp:extent cx="3397250" cy="1163955"/>
                      <wp:effectExtent l="11430" t="13335" r="10795" b="13335"/>
                      <wp:wrapNone/>
                      <wp:docPr id="125" name="Text Box 2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163955"/>
                              </a:xfrm>
                              <a:prstGeom prst="rect">
                                <a:avLst/>
                              </a:prstGeom>
                              <a:solidFill>
                                <a:srgbClr val="FFFFFF"/>
                              </a:solidFill>
                              <a:ln w="6350">
                                <a:solidFill>
                                  <a:srgbClr val="000000"/>
                                </a:solidFill>
                                <a:miter lim="800000"/>
                                <a:headEnd/>
                                <a:tailEnd/>
                              </a:ln>
                            </wps:spPr>
                            <wps:txbx>
                              <w:txbxContent>
                                <w:p w14:paraId="4313B391" w14:textId="506B8B5D" w:rsidR="00CB2ECE" w:rsidRPr="00E45869" w:rsidRDefault="00CB2ECE" w:rsidP="00CB2ECE">
                                  <w:pPr>
                                    <w:spacing w:beforeLines="20" w:before="57" w:line="240" w:lineRule="exact"/>
                                    <w:ind w:leftChars="50" w:left="91" w:rightChars="50" w:right="91"/>
                                    <w:jc w:val="left"/>
                                    <w:rPr>
                                      <w:rFonts w:hAnsi="ＭＳ ゴシック"/>
                                      <w:sz w:val="18"/>
                                      <w:szCs w:val="18"/>
                                    </w:rPr>
                                  </w:pPr>
                                  <w:r w:rsidRPr="00C87360">
                                    <w:rPr>
                                      <w:rFonts w:hAnsi="ＭＳ ゴシック" w:hint="eastAsia"/>
                                      <w:sz w:val="18"/>
                                      <w:szCs w:val="18"/>
                                    </w:rPr>
                                    <w:t xml:space="preserve">＜留意事項通知　</w:t>
                                  </w:r>
                                  <w:r w:rsidRPr="00C87360">
                                    <w:rPr>
                                      <w:rFonts w:hAnsi="ＭＳ ゴシック" w:hint="eastAsia"/>
                                      <w:kern w:val="20"/>
                                      <w:sz w:val="18"/>
                                      <w:szCs w:val="18"/>
                                    </w:rPr>
                                    <w:t>第二の</w:t>
                                  </w:r>
                                  <w:r w:rsidRPr="00C87360">
                                    <w:rPr>
                                      <w:rFonts w:hAnsi="ＭＳ ゴシック"/>
                                      <w:kern w:val="20"/>
                                      <w:sz w:val="18"/>
                                      <w:szCs w:val="18"/>
                                    </w:rPr>
                                    <w:t>3</w:t>
                                  </w:r>
                                  <w:r w:rsidRPr="00E45869">
                                    <w:rPr>
                                      <w:rFonts w:hAnsi="ＭＳ ゴシック"/>
                                      <w:kern w:val="20"/>
                                      <w:sz w:val="18"/>
                                      <w:szCs w:val="18"/>
                                    </w:rPr>
                                    <w:t>（7）</w:t>
                                  </w:r>
                                  <w:r w:rsidR="002A3ADF" w:rsidRPr="00E45869">
                                    <w:rPr>
                                      <w:rFonts w:hAnsi="ＭＳ ゴシック" w:hint="eastAsia"/>
                                      <w:kern w:val="20"/>
                                      <w:sz w:val="18"/>
                                      <w:szCs w:val="18"/>
                                    </w:rPr>
                                    <w:t>⑩</w:t>
                                  </w:r>
                                  <w:r w:rsidRPr="00E45869">
                                    <w:rPr>
                                      <w:rFonts w:hAnsi="ＭＳ ゴシック"/>
                                      <w:kern w:val="20"/>
                                      <w:sz w:val="18"/>
                                      <w:szCs w:val="18"/>
                                    </w:rPr>
                                    <w:t>準用（第二の2（1）</w:t>
                                  </w:r>
                                  <w:r w:rsidR="002A3ADF" w:rsidRPr="00E45869">
                                    <w:rPr>
                                      <w:rFonts w:hAnsi="ＭＳ ゴシック" w:hint="eastAsia"/>
                                      <w:kern w:val="20"/>
                                      <w:sz w:val="18"/>
                                      <w:szCs w:val="18"/>
                                    </w:rPr>
                                    <w:t>⑱</w:t>
                                  </w:r>
                                  <w:r w:rsidRPr="00E45869">
                                    <w:rPr>
                                      <w:rFonts w:hAnsi="ＭＳ ゴシック"/>
                                      <w:kern w:val="20"/>
                                      <w:sz w:val="18"/>
                                      <w:szCs w:val="18"/>
                                    </w:rPr>
                                    <w:t>）</w:t>
                                  </w:r>
                                  <w:r w:rsidRPr="00E45869">
                                    <w:rPr>
                                      <w:rFonts w:hAnsi="ＭＳ ゴシック" w:hint="eastAsia"/>
                                      <w:sz w:val="18"/>
                                      <w:szCs w:val="18"/>
                                    </w:rPr>
                                    <w:t>＞</w:t>
                                  </w:r>
                                </w:p>
                                <w:p w14:paraId="65DC9299" w14:textId="77777777" w:rsidR="00CB2ECE" w:rsidRPr="00C87360" w:rsidRDefault="00CB2ECE" w:rsidP="00CB2ECE">
                                  <w:pPr>
                                    <w:spacing w:line="240" w:lineRule="exact"/>
                                    <w:ind w:leftChars="50" w:left="253" w:rightChars="50" w:right="91" w:hangingChars="100" w:hanging="162"/>
                                    <w:jc w:val="both"/>
                                    <w:rPr>
                                      <w:rFonts w:hAnsi="ＭＳ ゴシック"/>
                                      <w:kern w:val="18"/>
                                      <w:sz w:val="18"/>
                                      <w:szCs w:val="18"/>
                                    </w:rPr>
                                  </w:pPr>
                                  <w:r w:rsidRPr="00E45869">
                                    <w:rPr>
                                      <w:rFonts w:hAnsi="ＭＳ ゴシック" w:hint="eastAsia"/>
                                      <w:kern w:val="18"/>
                                      <w:sz w:val="18"/>
                                      <w:szCs w:val="18"/>
                                    </w:rPr>
                                    <w:t>○　「利用者負担額合計額の管理を行った場合」とは、</w:t>
                                  </w:r>
                                  <w:r w:rsidRPr="00C87360">
                                    <w:rPr>
                                      <w:rFonts w:hAnsi="ＭＳ ゴシック" w:hint="eastAsia"/>
                                      <w:kern w:val="18"/>
                                      <w:sz w:val="18"/>
                                      <w:szCs w:val="18"/>
                                    </w:rPr>
                                    <w:t>利用者が利用者負担額合計額の管理を行う事業所以外の障害福祉サービスを受けた際、上限額管理を行う事業所が当該利用者の負担額合計額の管理を行った場合をいう。</w:t>
                                  </w:r>
                                </w:p>
                                <w:p w14:paraId="59F0D803" w14:textId="77777777" w:rsidR="00CB2ECE" w:rsidRPr="002A3ADF" w:rsidRDefault="00CB2ECE" w:rsidP="00CB2ECE">
                                  <w:pPr>
                                    <w:spacing w:line="240" w:lineRule="exact"/>
                                    <w:ind w:leftChars="50" w:left="253" w:rightChars="50" w:right="91" w:hangingChars="100" w:hanging="162"/>
                                    <w:jc w:val="both"/>
                                    <w:rPr>
                                      <w:rFonts w:hAnsi="ＭＳ ゴシック"/>
                                      <w:kern w:val="18"/>
                                      <w:sz w:val="18"/>
                                      <w:szCs w:val="18"/>
                                    </w:rPr>
                                  </w:pPr>
                                  <w:r w:rsidRPr="00C87360">
                                    <w:rPr>
                                      <w:rFonts w:hAnsi="ＭＳ ゴシック" w:hint="eastAsia"/>
                                      <w:kern w:val="18"/>
                                      <w:sz w:val="18"/>
                                      <w:szCs w:val="18"/>
                                    </w:rPr>
                                    <w:t>○　負担額が負担上限額を実際に超えているか否かは算定の条件としない。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FE079" id="_x0000_s1105" type="#_x0000_t202" style="position:absolute;margin-left:4.65pt;margin-top:6.3pt;width:267.5pt;height:91.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" strokeweight=".5pt">
                      <v:textbox inset="5.85pt,.7pt,5.85pt,.7pt">
                        <w:txbxContent>
                          <w:p w14:paraId="4313B391" w14:textId="506B8B5D" w:rsidR="00CB2ECE" w:rsidRPr="00E45869" w:rsidRDefault="00CB2ECE" w:rsidP="00CB2ECE">
                            <w:pPr>
                              <w:spacing w:beforeLines="20" w:before="57" w:line="240" w:lineRule="exact"/>
                              <w:ind w:leftChars="50" w:left="91" w:rightChars="50" w:right="91"/>
                              <w:jc w:val="left"/>
                              <w:rPr>
                                <w:rFonts w:hAnsi="ＭＳ ゴシック"/>
                                <w:sz w:val="18"/>
                                <w:szCs w:val="18"/>
                              </w:rPr>
                            </w:pPr>
                            <w:r w:rsidRPr="00C87360">
                              <w:rPr>
                                <w:rFonts w:hAnsi="ＭＳ ゴシック" w:hint="eastAsia"/>
                                <w:sz w:val="18"/>
                                <w:szCs w:val="18"/>
                              </w:rPr>
                              <w:t xml:space="preserve">＜留意事項通知　</w:t>
                            </w:r>
                            <w:r w:rsidRPr="00C87360">
                              <w:rPr>
                                <w:rFonts w:hAnsi="ＭＳ ゴシック" w:hint="eastAsia"/>
                                <w:kern w:val="20"/>
                                <w:sz w:val="18"/>
                                <w:szCs w:val="18"/>
                              </w:rPr>
                              <w:t>第二の</w:t>
                            </w:r>
                            <w:r w:rsidRPr="00C87360">
                              <w:rPr>
                                <w:rFonts w:hAnsi="ＭＳ ゴシック"/>
                                <w:kern w:val="20"/>
                                <w:sz w:val="18"/>
                                <w:szCs w:val="18"/>
                              </w:rPr>
                              <w:t>3</w:t>
                            </w:r>
                            <w:r w:rsidRPr="00E45869">
                              <w:rPr>
                                <w:rFonts w:hAnsi="ＭＳ ゴシック"/>
                                <w:kern w:val="20"/>
                                <w:sz w:val="18"/>
                                <w:szCs w:val="18"/>
                              </w:rPr>
                              <w:t>（7）</w:t>
                            </w:r>
                            <w:r w:rsidR="002A3ADF" w:rsidRPr="00E45869">
                              <w:rPr>
                                <w:rFonts w:hAnsi="ＭＳ ゴシック" w:hint="eastAsia"/>
                                <w:kern w:val="20"/>
                                <w:sz w:val="18"/>
                                <w:szCs w:val="18"/>
                              </w:rPr>
                              <w:t>⑩</w:t>
                            </w:r>
                            <w:r w:rsidRPr="00E45869">
                              <w:rPr>
                                <w:rFonts w:hAnsi="ＭＳ ゴシック"/>
                                <w:kern w:val="20"/>
                                <w:sz w:val="18"/>
                                <w:szCs w:val="18"/>
                              </w:rPr>
                              <w:t>準用（第二の2（1）</w:t>
                            </w:r>
                            <w:r w:rsidR="002A3ADF" w:rsidRPr="00E45869">
                              <w:rPr>
                                <w:rFonts w:hAnsi="ＭＳ ゴシック" w:hint="eastAsia"/>
                                <w:kern w:val="20"/>
                                <w:sz w:val="18"/>
                                <w:szCs w:val="18"/>
                              </w:rPr>
                              <w:t>⑱</w:t>
                            </w:r>
                            <w:r w:rsidRPr="00E45869">
                              <w:rPr>
                                <w:rFonts w:hAnsi="ＭＳ ゴシック"/>
                                <w:kern w:val="20"/>
                                <w:sz w:val="18"/>
                                <w:szCs w:val="18"/>
                              </w:rPr>
                              <w:t>）</w:t>
                            </w:r>
                            <w:r w:rsidRPr="00E45869">
                              <w:rPr>
                                <w:rFonts w:hAnsi="ＭＳ ゴシック" w:hint="eastAsia"/>
                                <w:sz w:val="18"/>
                                <w:szCs w:val="18"/>
                              </w:rPr>
                              <w:t>＞</w:t>
                            </w:r>
                          </w:p>
                          <w:p w14:paraId="65DC9299" w14:textId="77777777" w:rsidR="00CB2ECE" w:rsidRPr="00C87360" w:rsidRDefault="00CB2ECE" w:rsidP="00CB2ECE">
                            <w:pPr>
                              <w:spacing w:line="240" w:lineRule="exact"/>
                              <w:ind w:leftChars="50" w:left="253" w:rightChars="50" w:right="91" w:hangingChars="100" w:hanging="162"/>
                              <w:jc w:val="both"/>
                              <w:rPr>
                                <w:rFonts w:hAnsi="ＭＳ ゴシック"/>
                                <w:kern w:val="18"/>
                                <w:sz w:val="18"/>
                                <w:szCs w:val="18"/>
                              </w:rPr>
                            </w:pPr>
                            <w:r w:rsidRPr="00E45869">
                              <w:rPr>
                                <w:rFonts w:hAnsi="ＭＳ ゴシック" w:hint="eastAsia"/>
                                <w:kern w:val="18"/>
                                <w:sz w:val="18"/>
                                <w:szCs w:val="18"/>
                              </w:rPr>
                              <w:t>○　「利用者負担額合計額の管理を行った場合」とは、</w:t>
                            </w:r>
                            <w:r w:rsidRPr="00C87360">
                              <w:rPr>
                                <w:rFonts w:hAnsi="ＭＳ ゴシック" w:hint="eastAsia"/>
                                <w:kern w:val="18"/>
                                <w:sz w:val="18"/>
                                <w:szCs w:val="18"/>
                              </w:rPr>
                              <w:t>利用者が利用者負担額合計額の管理を行う事業所以外の障害福祉サービスを受けた際、上限額管理を行う事業所が当該利用者の負担額合計額の管理を行った場合をいう。</w:t>
                            </w:r>
                          </w:p>
                          <w:p w14:paraId="59F0D803" w14:textId="77777777" w:rsidR="00CB2ECE" w:rsidRPr="002A3ADF" w:rsidRDefault="00CB2ECE" w:rsidP="00CB2ECE">
                            <w:pPr>
                              <w:spacing w:line="240" w:lineRule="exact"/>
                              <w:ind w:leftChars="50" w:left="253" w:rightChars="50" w:right="91" w:hangingChars="100" w:hanging="162"/>
                              <w:jc w:val="both"/>
                              <w:rPr>
                                <w:rFonts w:hAnsi="ＭＳ ゴシック"/>
                                <w:kern w:val="18"/>
                                <w:sz w:val="18"/>
                                <w:szCs w:val="18"/>
                              </w:rPr>
                            </w:pPr>
                            <w:r w:rsidRPr="00C87360">
                              <w:rPr>
                                <w:rFonts w:hAnsi="ＭＳ ゴシック" w:hint="eastAsia"/>
                                <w:kern w:val="18"/>
                                <w:sz w:val="18"/>
                                <w:szCs w:val="18"/>
                              </w:rPr>
                              <w:t>○　負担額が負担上限額を実際に超えているか否かは算定の条件としない。</w:t>
                            </w:r>
                          </w:p>
                        </w:txbxContent>
                      </v:textbox>
                    </v:shape>
                  </w:pict>
                </mc:Fallback>
              </mc:AlternateContent>
            </w:r>
          </w:p>
          <w:p w14:paraId="6C6CD411" w14:textId="77777777" w:rsidR="00CB2ECE" w:rsidRPr="00D20EFF" w:rsidRDefault="00CB2ECE" w:rsidP="006A3B9F">
            <w:pPr>
              <w:snapToGrid/>
              <w:jc w:val="left"/>
              <w:rPr>
                <w:rFonts w:hAnsi="ＭＳ ゴシック"/>
                <w:szCs w:val="20"/>
              </w:rPr>
            </w:pPr>
          </w:p>
          <w:p w14:paraId="26108D88" w14:textId="77777777" w:rsidR="00CB2ECE" w:rsidRPr="00D20EFF" w:rsidRDefault="00CB2ECE" w:rsidP="006A3B9F">
            <w:pPr>
              <w:snapToGrid/>
              <w:jc w:val="left"/>
              <w:rPr>
                <w:rFonts w:hAnsi="ＭＳ ゴシック"/>
                <w:szCs w:val="20"/>
              </w:rPr>
            </w:pPr>
          </w:p>
          <w:p w14:paraId="64126FE6" w14:textId="77777777" w:rsidR="00CB2ECE" w:rsidRPr="00D20EFF" w:rsidRDefault="00CB2ECE" w:rsidP="006A3B9F">
            <w:pPr>
              <w:snapToGrid/>
              <w:jc w:val="left"/>
              <w:rPr>
                <w:rFonts w:hAnsi="ＭＳ ゴシック"/>
                <w:szCs w:val="20"/>
              </w:rPr>
            </w:pPr>
          </w:p>
          <w:p w14:paraId="325BAE10" w14:textId="77777777" w:rsidR="00CB2ECE" w:rsidRPr="00D20EFF" w:rsidRDefault="00CB2ECE" w:rsidP="006A3B9F">
            <w:pPr>
              <w:snapToGrid/>
              <w:jc w:val="left"/>
              <w:rPr>
                <w:rFonts w:hAnsi="ＭＳ ゴシック"/>
                <w:szCs w:val="20"/>
              </w:rPr>
            </w:pPr>
          </w:p>
          <w:p w14:paraId="023157AF" w14:textId="77777777" w:rsidR="00CB2ECE" w:rsidRPr="00D20EFF" w:rsidRDefault="00CB2ECE" w:rsidP="006A3B9F">
            <w:pPr>
              <w:snapToGrid/>
              <w:jc w:val="left"/>
              <w:rPr>
                <w:rFonts w:hAnsi="ＭＳ ゴシック"/>
                <w:szCs w:val="20"/>
              </w:rPr>
            </w:pPr>
          </w:p>
          <w:p w14:paraId="39FD8D12" w14:textId="77777777" w:rsidR="00CB2ECE" w:rsidRPr="00D20EFF" w:rsidRDefault="00CB2ECE" w:rsidP="006A3B9F">
            <w:pPr>
              <w:snapToGrid/>
              <w:spacing w:afterLines="50" w:after="142"/>
              <w:jc w:val="left"/>
              <w:rPr>
                <w:rFonts w:hAnsi="ＭＳ ゴシック"/>
                <w:szCs w:val="20"/>
              </w:rPr>
            </w:pPr>
          </w:p>
        </w:tc>
        <w:tc>
          <w:tcPr>
            <w:tcW w:w="1134" w:type="dxa"/>
          </w:tcPr>
          <w:p w14:paraId="4F19C3BB" w14:textId="77777777" w:rsidR="00CB2ECE" w:rsidRPr="00D20EFF" w:rsidRDefault="005541F4" w:rsidP="006A3B9F">
            <w:pPr>
              <w:snapToGrid/>
              <w:jc w:val="both"/>
            </w:pPr>
            <w:sdt>
              <w:sdtPr>
                <w:rPr>
                  <w:rFonts w:hint="eastAsia"/>
                </w:rPr>
                <w:id w:val="847915985"/>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rPr>
              <w:t>いる</w:t>
            </w:r>
          </w:p>
          <w:p w14:paraId="2A76C5C3" w14:textId="77777777" w:rsidR="00CB2ECE" w:rsidRPr="00D20EFF" w:rsidRDefault="005541F4" w:rsidP="006A3B9F">
            <w:pPr>
              <w:snapToGrid/>
              <w:jc w:val="both"/>
            </w:pPr>
            <w:sdt>
              <w:sdtPr>
                <w:rPr>
                  <w:rFonts w:hint="eastAsia"/>
                </w:rPr>
                <w:id w:val="965391188"/>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rPr>
              <w:t>いない</w:t>
            </w:r>
          </w:p>
          <w:p w14:paraId="298D81BD" w14:textId="77777777" w:rsidR="00CB2ECE" w:rsidRPr="00D20EFF" w:rsidRDefault="005541F4" w:rsidP="006A3B9F">
            <w:pPr>
              <w:snapToGrid/>
              <w:jc w:val="both"/>
            </w:pPr>
            <w:sdt>
              <w:sdtPr>
                <w:rPr>
                  <w:rFonts w:hint="eastAsia"/>
                </w:rPr>
                <w:id w:val="-62565728"/>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szCs w:val="20"/>
              </w:rPr>
              <w:t>該当なし</w:t>
            </w:r>
          </w:p>
          <w:p w14:paraId="34B6F678" w14:textId="77777777" w:rsidR="00CB2ECE" w:rsidRPr="00D20EFF" w:rsidRDefault="00CB2ECE" w:rsidP="006A3B9F">
            <w:pPr>
              <w:snapToGrid/>
              <w:jc w:val="left"/>
              <w:rPr>
                <w:rFonts w:hAnsi="ＭＳ ゴシック"/>
                <w:szCs w:val="20"/>
              </w:rPr>
            </w:pPr>
          </w:p>
        </w:tc>
        <w:tc>
          <w:tcPr>
            <w:tcW w:w="1569" w:type="dxa"/>
            <w:gridSpan w:val="2"/>
          </w:tcPr>
          <w:p w14:paraId="6A1A2605" w14:textId="79D72448" w:rsidR="00CB2ECE" w:rsidRPr="00D20EFF" w:rsidRDefault="00CB2ECE" w:rsidP="006A3B9F">
            <w:pPr>
              <w:snapToGrid/>
              <w:spacing w:line="240" w:lineRule="exact"/>
              <w:jc w:val="left"/>
              <w:rPr>
                <w:rFonts w:hAnsi="ＭＳ ゴシック"/>
                <w:sz w:val="18"/>
                <w:szCs w:val="18"/>
              </w:rPr>
            </w:pPr>
            <w:r w:rsidRPr="00D20EFF">
              <w:rPr>
                <w:rFonts w:hAnsi="ＭＳ ゴシック" w:hint="eastAsia"/>
                <w:sz w:val="18"/>
                <w:szCs w:val="18"/>
              </w:rPr>
              <w:t>報酬告示第</w:t>
            </w:r>
            <w:r w:rsidRPr="00D20EFF">
              <w:rPr>
                <w:rFonts w:hAnsi="ＭＳ ゴシック"/>
                <w:sz w:val="18"/>
                <w:szCs w:val="18"/>
              </w:rPr>
              <w:t>14の3の</w:t>
            </w:r>
            <w:r w:rsidR="006601AE" w:rsidRPr="00D20EFF">
              <w:rPr>
                <w:rFonts w:hAnsi="ＭＳ ゴシック" w:hint="eastAsia"/>
                <w:sz w:val="18"/>
                <w:szCs w:val="18"/>
              </w:rPr>
              <w:t>7</w:t>
            </w:r>
          </w:p>
        </w:tc>
      </w:tr>
      <w:tr w:rsidR="00D20EFF" w:rsidRPr="00D20EFF" w14:paraId="376D260E" w14:textId="77777777" w:rsidTr="002B25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tblCellMar>
        </w:tblPrEx>
        <w:trPr>
          <w:trHeight w:val="4099"/>
        </w:trPr>
        <w:tc>
          <w:tcPr>
            <w:tcW w:w="1141" w:type="dxa"/>
            <w:tcBorders>
              <w:top w:val="single" w:sz="4" w:space="0" w:color="000001"/>
              <w:left w:val="single" w:sz="6" w:space="0" w:color="000001"/>
              <w:bottom w:val="single" w:sz="4" w:space="0" w:color="000001"/>
            </w:tcBorders>
            <w:shd w:val="clear" w:color="auto" w:fill="FFFFFF"/>
          </w:tcPr>
          <w:p w14:paraId="6B0E0D19" w14:textId="1F0A0822" w:rsidR="00CB2ECE" w:rsidRPr="00D20EFF" w:rsidRDefault="00CB2ECE" w:rsidP="006A3B9F">
            <w:pPr>
              <w:jc w:val="left"/>
            </w:pPr>
            <w:r w:rsidRPr="00D20EFF">
              <w:rPr>
                <w:rFonts w:hAnsi="Century"/>
                <w:szCs w:val="20"/>
              </w:rPr>
              <w:br w:type="page"/>
            </w:r>
            <w:r w:rsidR="00092B1E" w:rsidRPr="00E45869">
              <w:rPr>
                <w:rFonts w:hAnsi="Century" w:hint="eastAsia"/>
                <w:szCs w:val="20"/>
              </w:rPr>
              <w:t>６３</w:t>
            </w:r>
          </w:p>
          <w:p w14:paraId="614CFB12" w14:textId="77777777" w:rsidR="00092B1E" w:rsidRDefault="00CB2ECE" w:rsidP="00092B1E">
            <w:pPr>
              <w:jc w:val="left"/>
              <w:rPr>
                <w:rFonts w:cs="ＭＳ ゴシック"/>
                <w:szCs w:val="20"/>
              </w:rPr>
            </w:pPr>
            <w:r w:rsidRPr="00D20EFF">
              <w:rPr>
                <w:rFonts w:cs="ＭＳ ゴシック"/>
                <w:szCs w:val="20"/>
              </w:rPr>
              <w:t>日常生活</w:t>
            </w:r>
          </w:p>
          <w:p w14:paraId="41F25FC0" w14:textId="77777777" w:rsidR="00092B1E" w:rsidRDefault="00CB2ECE" w:rsidP="00092B1E">
            <w:pPr>
              <w:jc w:val="left"/>
              <w:rPr>
                <w:rFonts w:cs="ＭＳ ゴシック"/>
                <w:szCs w:val="20"/>
              </w:rPr>
            </w:pPr>
            <w:r w:rsidRPr="00D20EFF">
              <w:rPr>
                <w:rFonts w:cs="ＭＳ ゴシック"/>
                <w:szCs w:val="20"/>
              </w:rPr>
              <w:t>支援情報</w:t>
            </w:r>
          </w:p>
          <w:p w14:paraId="020A9E71" w14:textId="6148D3CE" w:rsidR="00CB2ECE" w:rsidRPr="00D20EFF" w:rsidRDefault="00CB2ECE" w:rsidP="00092B1E">
            <w:pPr>
              <w:jc w:val="left"/>
            </w:pPr>
            <w:r w:rsidRPr="00D20EFF">
              <w:rPr>
                <w:rFonts w:cs="ＭＳ ゴシック"/>
                <w:szCs w:val="20"/>
              </w:rPr>
              <w:t>提供加算</w:t>
            </w:r>
          </w:p>
        </w:tc>
        <w:tc>
          <w:tcPr>
            <w:tcW w:w="5812" w:type="dxa"/>
            <w:tcBorders>
              <w:top w:val="single" w:sz="4" w:space="0" w:color="000001"/>
              <w:left w:val="single" w:sz="6" w:space="0" w:color="000001"/>
              <w:bottom w:val="single" w:sz="4" w:space="0" w:color="000001"/>
            </w:tcBorders>
            <w:shd w:val="clear" w:color="auto" w:fill="FFFFFF"/>
          </w:tcPr>
          <w:p w14:paraId="6C6D047A" w14:textId="77777777" w:rsidR="00CB2ECE" w:rsidRPr="00D20EFF" w:rsidRDefault="00CB2ECE" w:rsidP="006A3B9F">
            <w:pPr>
              <w:jc w:val="left"/>
            </w:pPr>
            <w:r w:rsidRPr="00D20EFF">
              <w:rPr>
                <w:rFonts w:cs="ＭＳ ゴシック"/>
                <w:szCs w:val="20"/>
              </w:rPr>
              <w:t xml:space="preserve">　精神科病院等に通院する利用者について、利用者の自立した日常生活を維持するために必要と認められる場合において、事業所の従業者が、あらかじめ利用者の同意を得て、精神科病院等の職員に対して、利用者の心身の状況、生活環境等の必要な情報を提供した場合に、当該利用者1人につき１月に１回を限度として所定単位数を加算していますか。</w:t>
            </w:r>
          </w:p>
          <w:p w14:paraId="2D51BBB4" w14:textId="061C2F7D" w:rsidR="00CB2ECE" w:rsidRPr="00D20EFF" w:rsidRDefault="00CB2ECE" w:rsidP="006A3B9F">
            <w:pPr>
              <w:jc w:val="left"/>
              <w:rPr>
                <w:rFonts w:cs="ＭＳ ゴシック"/>
                <w:szCs w:val="20"/>
              </w:rPr>
            </w:pPr>
            <w:r w:rsidRPr="00D20EFF">
              <w:rPr>
                <w:noProof/>
              </w:rPr>
              <mc:AlternateContent>
                <mc:Choice Requires="wps">
                  <w:drawing>
                    <wp:anchor distT="0" distB="0" distL="114300" distR="114300" simplePos="0" relativeHeight="251691520" behindDoc="0" locked="0" layoutInCell="1" allowOverlap="1" wp14:anchorId="6F01E5EE" wp14:editId="55666756">
                      <wp:simplePos x="0" y="0"/>
                      <wp:positionH relativeFrom="column">
                        <wp:posOffset>69850</wp:posOffset>
                      </wp:positionH>
                      <wp:positionV relativeFrom="paragraph">
                        <wp:posOffset>107950</wp:posOffset>
                      </wp:positionV>
                      <wp:extent cx="3333750" cy="1238250"/>
                      <wp:effectExtent l="0" t="0" r="19050" b="19050"/>
                      <wp:wrapNone/>
                      <wp:docPr id="148" name="正方形/長方形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1238250"/>
                              </a:xfrm>
                              <a:prstGeom prst="rect">
                                <a:avLst/>
                              </a:prstGeom>
                              <a:solidFill>
                                <a:srgbClr val="FFFFFF"/>
                              </a:solidFill>
                              <a:ln w="648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144B92" w14:textId="2666D4E3" w:rsidR="00CB2ECE" w:rsidRPr="00C87360" w:rsidRDefault="00CB2ECE" w:rsidP="00CB2ECE">
                                  <w:pPr>
                                    <w:jc w:val="left"/>
                                    <w:rPr>
                                      <w:sz w:val="18"/>
                                      <w:szCs w:val="18"/>
                                    </w:rPr>
                                  </w:pPr>
                                  <w:r w:rsidRPr="00C87360">
                                    <w:rPr>
                                      <w:rFonts w:hint="eastAsia"/>
                                      <w:sz w:val="18"/>
                                      <w:szCs w:val="18"/>
                                    </w:rPr>
                                    <w:t>＜留意事項通知　第二の</w:t>
                                  </w:r>
                                  <w:r w:rsidRPr="00C87360">
                                    <w:rPr>
                                      <w:sz w:val="18"/>
                                      <w:szCs w:val="18"/>
                                    </w:rPr>
                                    <w:t>3(</w:t>
                                  </w:r>
                                  <w:r w:rsidRPr="00E45869">
                                    <w:rPr>
                                      <w:sz w:val="18"/>
                                      <w:szCs w:val="18"/>
                                    </w:rPr>
                                    <w:t>7)</w:t>
                                  </w:r>
                                  <w:r w:rsidR="002A3ADF" w:rsidRPr="00E45869">
                                    <w:rPr>
                                      <w:rFonts w:hint="eastAsia"/>
                                      <w:sz w:val="18"/>
                                      <w:szCs w:val="18"/>
                                    </w:rPr>
                                    <w:t>⑪</w:t>
                                  </w:r>
                                  <w:r w:rsidRPr="00C87360">
                                    <w:rPr>
                                      <w:sz w:val="18"/>
                                      <w:szCs w:val="18"/>
                                    </w:rPr>
                                    <w:t>＞</w:t>
                                  </w:r>
                                </w:p>
                                <w:p w14:paraId="42A3F382" w14:textId="77777777" w:rsidR="00CB2ECE" w:rsidRPr="00C87360" w:rsidRDefault="00CB2ECE" w:rsidP="00CB2ECE">
                                  <w:pPr>
                                    <w:jc w:val="left"/>
                                    <w:rPr>
                                      <w:sz w:val="18"/>
                                      <w:szCs w:val="18"/>
                                    </w:rPr>
                                  </w:pPr>
                                  <w:r w:rsidRPr="00C87360">
                                    <w:rPr>
                                      <w:rFonts w:hint="eastAsia"/>
                                      <w:sz w:val="18"/>
                                      <w:szCs w:val="18"/>
                                    </w:rPr>
                                    <w:t>〇　利用者の自立した日常生活を維持するために必要と認められる場合とは、服薬管理が不十分である場合や生活リズムが崩れている場合等であること。</w:t>
                                  </w:r>
                                </w:p>
                                <w:p w14:paraId="1A1AC2FC" w14:textId="26C1A968" w:rsidR="00CB2ECE" w:rsidRPr="002A3ADF" w:rsidRDefault="00CB2ECE" w:rsidP="00CB2ECE">
                                  <w:pPr>
                                    <w:jc w:val="left"/>
                                    <w:rPr>
                                      <w:sz w:val="18"/>
                                      <w:szCs w:val="18"/>
                                    </w:rPr>
                                  </w:pPr>
                                  <w:r w:rsidRPr="00C87360">
                                    <w:rPr>
                                      <w:rFonts w:hint="eastAsia"/>
                                      <w:sz w:val="18"/>
                                      <w:szCs w:val="18"/>
                                    </w:rPr>
                                    <w:t>〇　情報提供を行った日時、提供先、内容、提供手段等について記録を作成し、５年間保存するとともに、市から求めがあった場合は、提出しなければならない。</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6F01E5EE" id="正方形/長方形 148" o:spid="_x0000_s1106" style="position:absolute;margin-left:5.5pt;margin-top:8.5pt;width:262.5pt;height:9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" strokeweight=".18mm">
                      <v:stroke joinstyle="round"/>
                      <v:textbox>
                        <w:txbxContent>
                          <w:p w14:paraId="41144B92" w14:textId="2666D4E3" w:rsidR="00CB2ECE" w:rsidRPr="00C87360" w:rsidRDefault="00CB2ECE" w:rsidP="00CB2ECE">
                            <w:pPr>
                              <w:jc w:val="left"/>
                              <w:rPr>
                                <w:sz w:val="18"/>
                                <w:szCs w:val="18"/>
                              </w:rPr>
                            </w:pPr>
                            <w:r w:rsidRPr="00C87360">
                              <w:rPr>
                                <w:rFonts w:hint="eastAsia"/>
                                <w:sz w:val="18"/>
                                <w:szCs w:val="18"/>
                              </w:rPr>
                              <w:t>＜留意事項通知　第二の</w:t>
                            </w:r>
                            <w:r w:rsidRPr="00C87360">
                              <w:rPr>
                                <w:sz w:val="18"/>
                                <w:szCs w:val="18"/>
                              </w:rPr>
                              <w:t>3(</w:t>
                            </w:r>
                            <w:r w:rsidRPr="00E45869">
                              <w:rPr>
                                <w:sz w:val="18"/>
                                <w:szCs w:val="18"/>
                              </w:rPr>
                              <w:t>7)</w:t>
                            </w:r>
                            <w:r w:rsidR="002A3ADF" w:rsidRPr="00E45869">
                              <w:rPr>
                                <w:rFonts w:hint="eastAsia"/>
                                <w:sz w:val="18"/>
                                <w:szCs w:val="18"/>
                              </w:rPr>
                              <w:t>⑪</w:t>
                            </w:r>
                            <w:r w:rsidRPr="00C87360">
                              <w:rPr>
                                <w:sz w:val="18"/>
                                <w:szCs w:val="18"/>
                              </w:rPr>
                              <w:t>＞</w:t>
                            </w:r>
                          </w:p>
                          <w:p w14:paraId="42A3F382" w14:textId="77777777" w:rsidR="00CB2ECE" w:rsidRPr="00C87360" w:rsidRDefault="00CB2ECE" w:rsidP="00CB2ECE">
                            <w:pPr>
                              <w:jc w:val="left"/>
                              <w:rPr>
                                <w:sz w:val="18"/>
                                <w:szCs w:val="18"/>
                              </w:rPr>
                            </w:pPr>
                            <w:r w:rsidRPr="00C87360">
                              <w:rPr>
                                <w:rFonts w:hint="eastAsia"/>
                                <w:sz w:val="18"/>
                                <w:szCs w:val="18"/>
                              </w:rPr>
                              <w:t>〇　利用者の自立した日常生活を維持するために必要と認められる場合とは、服薬管理が不十分である場合や生活リズムが崩れている場合等であること。</w:t>
                            </w:r>
                          </w:p>
                          <w:p w14:paraId="1A1AC2FC" w14:textId="26C1A968" w:rsidR="00CB2ECE" w:rsidRPr="002A3ADF" w:rsidRDefault="00CB2ECE" w:rsidP="00CB2ECE">
                            <w:pPr>
                              <w:jc w:val="left"/>
                              <w:rPr>
                                <w:sz w:val="18"/>
                                <w:szCs w:val="18"/>
                              </w:rPr>
                            </w:pPr>
                            <w:r w:rsidRPr="00C87360">
                              <w:rPr>
                                <w:rFonts w:hint="eastAsia"/>
                                <w:sz w:val="18"/>
                                <w:szCs w:val="18"/>
                              </w:rPr>
                              <w:t>〇　情報提供を行った日時、提供先、内容、提供手段等について記録を作成し、５年間保存するとともに、市から求めがあった場合は、提出しなければならない。</w:t>
                            </w:r>
                          </w:p>
                        </w:txbxContent>
                      </v:textbox>
                    </v:rect>
                  </w:pict>
                </mc:Fallback>
              </mc:AlternateContent>
            </w:r>
          </w:p>
          <w:p w14:paraId="339AAADA" w14:textId="77777777" w:rsidR="00CB2ECE" w:rsidRPr="00D20EFF" w:rsidRDefault="00CB2ECE" w:rsidP="006A3B9F">
            <w:pPr>
              <w:jc w:val="left"/>
              <w:rPr>
                <w:rFonts w:cs="ＭＳ ゴシック"/>
                <w:szCs w:val="20"/>
              </w:rPr>
            </w:pPr>
          </w:p>
          <w:p w14:paraId="4F994B74" w14:textId="77777777" w:rsidR="00CB2ECE" w:rsidRPr="00D20EFF" w:rsidRDefault="00CB2ECE" w:rsidP="006A3B9F">
            <w:pPr>
              <w:jc w:val="left"/>
              <w:rPr>
                <w:rFonts w:cs="ＭＳ ゴシック"/>
                <w:szCs w:val="20"/>
              </w:rPr>
            </w:pPr>
          </w:p>
          <w:p w14:paraId="46F08E50" w14:textId="77777777" w:rsidR="00CB2ECE" w:rsidRPr="00D20EFF" w:rsidRDefault="00CB2ECE" w:rsidP="006A3B9F">
            <w:pPr>
              <w:jc w:val="left"/>
              <w:rPr>
                <w:rFonts w:cs="ＭＳ ゴシック"/>
                <w:szCs w:val="20"/>
              </w:rPr>
            </w:pPr>
          </w:p>
          <w:p w14:paraId="15905F7E" w14:textId="77777777" w:rsidR="00CB2ECE" w:rsidRPr="00D20EFF" w:rsidRDefault="00CB2ECE" w:rsidP="006A3B9F">
            <w:pPr>
              <w:jc w:val="left"/>
              <w:rPr>
                <w:rFonts w:cs="ＭＳ ゴシック"/>
                <w:szCs w:val="20"/>
              </w:rPr>
            </w:pPr>
          </w:p>
          <w:p w14:paraId="5EAC22BD" w14:textId="77777777" w:rsidR="00CB2ECE" w:rsidRPr="00D20EFF" w:rsidRDefault="00CB2ECE" w:rsidP="006A3B9F">
            <w:pPr>
              <w:jc w:val="left"/>
              <w:rPr>
                <w:rFonts w:cs="ＭＳ ゴシック"/>
                <w:szCs w:val="20"/>
              </w:rPr>
            </w:pPr>
          </w:p>
          <w:p w14:paraId="0CBD8ED2" w14:textId="77777777" w:rsidR="00CB2ECE" w:rsidRPr="00D20EFF" w:rsidRDefault="00CB2ECE" w:rsidP="006A3B9F">
            <w:pPr>
              <w:jc w:val="left"/>
              <w:rPr>
                <w:rFonts w:cs="ＭＳ ゴシック"/>
                <w:szCs w:val="20"/>
              </w:rPr>
            </w:pPr>
          </w:p>
        </w:tc>
        <w:tc>
          <w:tcPr>
            <w:tcW w:w="1134" w:type="dxa"/>
            <w:tcBorders>
              <w:top w:val="single" w:sz="4" w:space="0" w:color="000001"/>
              <w:left w:val="single" w:sz="6" w:space="0" w:color="000001"/>
              <w:bottom w:val="single" w:sz="4" w:space="0" w:color="000001"/>
            </w:tcBorders>
            <w:shd w:val="clear" w:color="auto" w:fill="FFFFFF"/>
          </w:tcPr>
          <w:p w14:paraId="0A58AA72" w14:textId="77777777" w:rsidR="00CB2ECE" w:rsidRPr="00D20EFF" w:rsidRDefault="005541F4" w:rsidP="00CB2ECE">
            <w:pPr>
              <w:snapToGrid/>
              <w:jc w:val="both"/>
            </w:pPr>
            <w:sdt>
              <w:sdtPr>
                <w:rPr>
                  <w:rFonts w:hint="eastAsia"/>
                </w:rPr>
                <w:id w:val="934791571"/>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rPr>
              <w:t>いる</w:t>
            </w:r>
          </w:p>
          <w:p w14:paraId="068F92D6" w14:textId="77777777" w:rsidR="00CB2ECE" w:rsidRPr="00D20EFF" w:rsidRDefault="005541F4" w:rsidP="00CB2ECE">
            <w:pPr>
              <w:snapToGrid/>
              <w:jc w:val="both"/>
            </w:pPr>
            <w:sdt>
              <w:sdtPr>
                <w:rPr>
                  <w:rFonts w:hint="eastAsia"/>
                </w:rPr>
                <w:id w:val="1972164885"/>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rPr>
              <w:t>いない</w:t>
            </w:r>
          </w:p>
          <w:p w14:paraId="4D00D0CA" w14:textId="77777777" w:rsidR="00CB2ECE" w:rsidRPr="00D20EFF" w:rsidRDefault="005541F4" w:rsidP="00CB2ECE">
            <w:pPr>
              <w:snapToGrid/>
              <w:jc w:val="both"/>
            </w:pPr>
            <w:sdt>
              <w:sdtPr>
                <w:rPr>
                  <w:rFonts w:hint="eastAsia"/>
                </w:rPr>
                <w:id w:val="1708755053"/>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szCs w:val="20"/>
              </w:rPr>
              <w:t>該当なし</w:t>
            </w:r>
          </w:p>
          <w:p w14:paraId="26F15C11" w14:textId="77777777" w:rsidR="00CB2ECE" w:rsidRPr="00D20EFF" w:rsidRDefault="00CB2ECE" w:rsidP="006A3B9F">
            <w:pPr>
              <w:jc w:val="both"/>
              <w:rPr>
                <w:rFonts w:cs="ＭＳ ゴシック"/>
                <w:szCs w:val="20"/>
              </w:rPr>
            </w:pPr>
          </w:p>
        </w:tc>
        <w:tc>
          <w:tcPr>
            <w:tcW w:w="1577" w:type="dxa"/>
            <w:gridSpan w:val="3"/>
            <w:tcBorders>
              <w:top w:val="single" w:sz="4" w:space="0" w:color="000001"/>
              <w:left w:val="single" w:sz="6" w:space="0" w:color="000001"/>
              <w:bottom w:val="single" w:sz="4" w:space="0" w:color="000001"/>
              <w:right w:val="single" w:sz="6" w:space="0" w:color="000001"/>
            </w:tcBorders>
            <w:shd w:val="clear" w:color="auto" w:fill="FFFFFF"/>
          </w:tcPr>
          <w:p w14:paraId="1465C5A8" w14:textId="77777777" w:rsidR="00CB2ECE" w:rsidRPr="00D20EFF" w:rsidRDefault="00CB2ECE" w:rsidP="006A3B9F">
            <w:pPr>
              <w:spacing w:line="240" w:lineRule="exact"/>
              <w:jc w:val="both"/>
            </w:pPr>
            <w:r w:rsidRPr="00D20EFF">
              <w:rPr>
                <w:rFonts w:cs="ＭＳ ゴシック"/>
                <w:sz w:val="18"/>
                <w:szCs w:val="18"/>
              </w:rPr>
              <w:t>告示別表</w:t>
            </w:r>
          </w:p>
          <w:p w14:paraId="1F5C6A77" w14:textId="77777777" w:rsidR="00CB2ECE" w:rsidRPr="00D20EFF" w:rsidRDefault="00CB2ECE" w:rsidP="006A3B9F">
            <w:pPr>
              <w:spacing w:line="240" w:lineRule="exact"/>
              <w:jc w:val="both"/>
            </w:pPr>
            <w:r w:rsidRPr="00D20EFF">
              <w:rPr>
                <w:rFonts w:cs="ＭＳ ゴシック"/>
                <w:sz w:val="18"/>
                <w:szCs w:val="18"/>
              </w:rPr>
              <w:t>第14の3の8</w:t>
            </w:r>
          </w:p>
        </w:tc>
      </w:tr>
      <w:tr w:rsidR="00D20EFF" w:rsidRPr="00D20EFF" w14:paraId="26274BAF" w14:textId="77777777" w:rsidTr="00092B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tblCellMar>
        </w:tblPrEx>
        <w:trPr>
          <w:trHeight w:val="6967"/>
        </w:trPr>
        <w:tc>
          <w:tcPr>
            <w:tcW w:w="1141" w:type="dxa"/>
            <w:tcBorders>
              <w:top w:val="single" w:sz="4" w:space="0" w:color="000001"/>
              <w:left w:val="single" w:sz="6" w:space="0" w:color="000001"/>
              <w:bottom w:val="single" w:sz="4" w:space="0" w:color="000001"/>
            </w:tcBorders>
            <w:shd w:val="clear" w:color="auto" w:fill="FFFFFF"/>
          </w:tcPr>
          <w:p w14:paraId="7159C438" w14:textId="53A2F8C9" w:rsidR="00CB2ECE" w:rsidRPr="00E45869" w:rsidRDefault="00092B1E" w:rsidP="006A3B9F">
            <w:pPr>
              <w:jc w:val="left"/>
            </w:pPr>
            <w:r w:rsidRPr="00E45869">
              <w:rPr>
                <w:rFonts w:cs="ＭＳ ゴシック" w:hint="eastAsia"/>
                <w:szCs w:val="20"/>
              </w:rPr>
              <w:t>６４</w:t>
            </w:r>
          </w:p>
          <w:p w14:paraId="1BC99015" w14:textId="77777777" w:rsidR="00CB2ECE" w:rsidRPr="00D20EFF" w:rsidRDefault="00CB2ECE" w:rsidP="006A3B9F">
            <w:pPr>
              <w:jc w:val="left"/>
            </w:pPr>
            <w:r w:rsidRPr="00D20EFF">
              <w:rPr>
                <w:rFonts w:cs="ＭＳ ゴシック"/>
                <w:szCs w:val="20"/>
              </w:rPr>
              <w:t>居住支援</w:t>
            </w:r>
          </w:p>
          <w:p w14:paraId="317BCD4A" w14:textId="77777777" w:rsidR="002B25B3" w:rsidRPr="00D20EFF" w:rsidRDefault="00CB2ECE" w:rsidP="002B25B3">
            <w:pPr>
              <w:jc w:val="left"/>
              <w:rPr>
                <w:rFonts w:cs="ＭＳ ゴシック"/>
                <w:szCs w:val="20"/>
              </w:rPr>
            </w:pPr>
            <w:r w:rsidRPr="00D20EFF">
              <w:rPr>
                <w:rFonts w:cs="ＭＳ ゴシック"/>
                <w:szCs w:val="20"/>
              </w:rPr>
              <w:t>連携体制</w:t>
            </w:r>
          </w:p>
          <w:p w14:paraId="7D63BCB3" w14:textId="0468546F" w:rsidR="00CB2ECE" w:rsidRPr="00D20EFF" w:rsidRDefault="00CB2ECE" w:rsidP="002B25B3">
            <w:pPr>
              <w:jc w:val="left"/>
            </w:pPr>
            <w:r w:rsidRPr="00D20EFF">
              <w:rPr>
                <w:rFonts w:cs="ＭＳ ゴシック"/>
                <w:szCs w:val="20"/>
              </w:rPr>
              <w:t xml:space="preserve">加算　</w:t>
            </w:r>
          </w:p>
        </w:tc>
        <w:tc>
          <w:tcPr>
            <w:tcW w:w="5812" w:type="dxa"/>
            <w:tcBorders>
              <w:top w:val="single" w:sz="4" w:space="0" w:color="000001"/>
              <w:left w:val="single" w:sz="6" w:space="0" w:color="000001"/>
              <w:bottom w:val="single" w:sz="4" w:space="0" w:color="000001"/>
            </w:tcBorders>
            <w:shd w:val="clear" w:color="auto" w:fill="FFFFFF"/>
          </w:tcPr>
          <w:p w14:paraId="764B24EC" w14:textId="77777777" w:rsidR="00CB2ECE" w:rsidRPr="00D20EFF" w:rsidRDefault="00CB2ECE" w:rsidP="006A3B9F">
            <w:pPr>
              <w:jc w:val="left"/>
            </w:pPr>
            <w:r w:rsidRPr="00D20EFF">
              <w:rPr>
                <w:rFonts w:cs="ＭＳ ゴシック"/>
                <w:szCs w:val="20"/>
              </w:rPr>
              <w:t xml:space="preserve">　別に厚生労働大臣が定める基準に適合しているものとして市長に届け出た自立生活援助事業所が、住宅確保要配慮者居住支援法人又は住宅確保要配慮者居住支援協議会に対して、１月に１回以上、利用者の住宅の確保及び居住の支援に必要な情報を共有した場合に、１月につき所定単位数を加算していますか。</w:t>
            </w:r>
          </w:p>
          <w:p w14:paraId="3BD4625A" w14:textId="665A8E45" w:rsidR="00CB2ECE" w:rsidRPr="00D20EFF" w:rsidRDefault="00CB2ECE" w:rsidP="006A3B9F">
            <w:pPr>
              <w:jc w:val="left"/>
              <w:rPr>
                <w:rFonts w:cs="ＭＳ ゴシック"/>
                <w:szCs w:val="20"/>
              </w:rPr>
            </w:pPr>
            <w:r w:rsidRPr="00D20EFF">
              <w:rPr>
                <w:noProof/>
              </w:rPr>
              <mc:AlternateContent>
                <mc:Choice Requires="wps">
                  <w:drawing>
                    <wp:anchor distT="0" distB="0" distL="114300" distR="114300" simplePos="0" relativeHeight="251665920" behindDoc="0" locked="0" layoutInCell="1" allowOverlap="1" wp14:anchorId="36DEC530" wp14:editId="144C83C3">
                      <wp:simplePos x="0" y="0"/>
                      <wp:positionH relativeFrom="column">
                        <wp:posOffset>77470</wp:posOffset>
                      </wp:positionH>
                      <wp:positionV relativeFrom="paragraph">
                        <wp:posOffset>72390</wp:posOffset>
                      </wp:positionV>
                      <wp:extent cx="4233545" cy="977265"/>
                      <wp:effectExtent l="0" t="0" r="14605" b="13335"/>
                      <wp:wrapNone/>
                      <wp:docPr id="147" name="正方形/長方形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3545" cy="977265"/>
                              </a:xfrm>
                              <a:prstGeom prst="rect">
                                <a:avLst/>
                              </a:prstGeom>
                              <a:solidFill>
                                <a:srgbClr val="FFFFFF"/>
                              </a:solidFill>
                              <a:ln w="648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167C63" w14:textId="77777777" w:rsidR="00CB2ECE" w:rsidRPr="00C87360" w:rsidRDefault="00CB2ECE" w:rsidP="00CB2ECE">
                                  <w:pPr>
                                    <w:jc w:val="left"/>
                                  </w:pPr>
                                  <w:r w:rsidRPr="00C87360">
                                    <w:rPr>
                                      <w:rFonts w:hint="eastAsia"/>
                                    </w:rPr>
                                    <w:t>【厚生労働大臣が定める基準】</w:t>
                                  </w:r>
                                </w:p>
                                <w:p w14:paraId="31AEA374" w14:textId="77777777" w:rsidR="00CB2ECE" w:rsidRPr="00C87360" w:rsidRDefault="00CB2ECE" w:rsidP="00CB2ECE">
                                  <w:pPr>
                                    <w:jc w:val="left"/>
                                    <w:rPr>
                                      <w:sz w:val="18"/>
                                      <w:szCs w:val="20"/>
                                    </w:rPr>
                                  </w:pPr>
                                  <w:r w:rsidRPr="00C87360">
                                    <w:rPr>
                                      <w:rFonts w:hint="eastAsia"/>
                                      <w:sz w:val="18"/>
                                      <w:szCs w:val="20"/>
                                    </w:rPr>
                                    <w:t xml:space="preserve">　≪参照≫（平成</w:t>
                                  </w:r>
                                  <w:r w:rsidRPr="00C87360">
                                    <w:rPr>
                                      <w:sz w:val="18"/>
                                      <w:szCs w:val="20"/>
                                    </w:rPr>
                                    <w:t>18年厚生労働省告示第543号）</w:t>
                                  </w:r>
                                </w:p>
                                <w:p w14:paraId="13C1698B" w14:textId="77777777" w:rsidR="00CB2ECE" w:rsidRPr="00C87360" w:rsidRDefault="00CB2ECE" w:rsidP="00CB2ECE">
                                  <w:pPr>
                                    <w:jc w:val="left"/>
                                    <w:rPr>
                                      <w:sz w:val="18"/>
                                      <w:szCs w:val="20"/>
                                    </w:rPr>
                                  </w:pPr>
                                  <w:r w:rsidRPr="00C87360">
                                    <w:rPr>
                                      <w:rFonts w:hint="eastAsia"/>
                                      <w:sz w:val="18"/>
                                      <w:szCs w:val="20"/>
                                    </w:rPr>
                                    <w:t>○　次に掲げる基準のいずれにも適合すること。</w:t>
                                  </w:r>
                                </w:p>
                                <w:p w14:paraId="7DFAA926" w14:textId="77777777" w:rsidR="00CB2ECE" w:rsidRPr="00C87360" w:rsidRDefault="00CB2ECE" w:rsidP="00CB2ECE">
                                  <w:pPr>
                                    <w:ind w:left="324" w:hangingChars="200" w:hanging="324"/>
                                    <w:jc w:val="left"/>
                                    <w:rPr>
                                      <w:sz w:val="18"/>
                                      <w:szCs w:val="20"/>
                                    </w:rPr>
                                  </w:pPr>
                                  <w:r w:rsidRPr="00C87360">
                                    <w:rPr>
                                      <w:rFonts w:hint="eastAsia"/>
                                      <w:sz w:val="18"/>
                                      <w:szCs w:val="20"/>
                                    </w:rPr>
                                    <w:t xml:space="preserve">　イ</w:t>
                                  </w:r>
                                  <w:r w:rsidRPr="00C87360">
                                    <w:rPr>
                                      <w:sz w:val="18"/>
                                      <w:szCs w:val="20"/>
                                    </w:rPr>
                                    <w:t xml:space="preserve"> 住宅確保要配慮者居住支援法人又は住宅確保要配慮者居住支援協議会との連携により、利用者の住宅の確保及び居住の支援を図る体制を確保していること。</w:t>
                                  </w:r>
                                </w:p>
                                <w:p w14:paraId="0FB6F812" w14:textId="3EB4482B" w:rsidR="00CB2ECE" w:rsidRPr="00CB2ECE" w:rsidRDefault="00CB2ECE" w:rsidP="00CB2ECE">
                                  <w:pPr>
                                    <w:jc w:val="left"/>
                                    <w:rPr>
                                      <w:sz w:val="18"/>
                                      <w:szCs w:val="20"/>
                                    </w:rPr>
                                  </w:pPr>
                                  <w:r w:rsidRPr="00C87360">
                                    <w:rPr>
                                      <w:rFonts w:hint="eastAsia"/>
                                      <w:sz w:val="18"/>
                                      <w:szCs w:val="20"/>
                                    </w:rPr>
                                    <w:t xml:space="preserve">　ロ</w:t>
                                  </w:r>
                                  <w:r w:rsidRPr="00C87360">
                                    <w:rPr>
                                      <w:sz w:val="18"/>
                                      <w:szCs w:val="20"/>
                                    </w:rPr>
                                    <w:t xml:space="preserve"> イに規定する体制を確保している旨を公表していること</w:t>
                                  </w:r>
                                  <w:r w:rsidRPr="00C87360">
                                    <w:rPr>
                                      <w:rFonts w:hint="eastAsia"/>
                                      <w:sz w:val="18"/>
                                      <w:szCs w:val="20"/>
                                    </w:rPr>
                                    <w:t>。</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rect w14:anchorId="36DEC530" id="正方形/長方形 147" o:spid="_x0000_s1107" style="position:absolute;margin-left:6.1pt;margin-top:5.7pt;width:333.35pt;height:76.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" strokeweight=".18mm">
                      <v:stroke joinstyle="round"/>
                      <v:textbox inset="2.06mm,.25mm,2.06mm,.25mm">
                        <w:txbxContent>
                          <w:p w14:paraId="18167C63" w14:textId="77777777" w:rsidR="00CB2ECE" w:rsidRPr="00C87360" w:rsidRDefault="00CB2ECE" w:rsidP="00CB2ECE">
                            <w:pPr>
                              <w:jc w:val="left"/>
                            </w:pPr>
                            <w:r w:rsidRPr="00C87360">
                              <w:rPr>
                                <w:rFonts w:hint="eastAsia"/>
                              </w:rPr>
                              <w:t>【厚生労働大臣が定める基準】</w:t>
                            </w:r>
                          </w:p>
                          <w:p w14:paraId="31AEA374" w14:textId="77777777" w:rsidR="00CB2ECE" w:rsidRPr="00C87360" w:rsidRDefault="00CB2ECE" w:rsidP="00CB2ECE">
                            <w:pPr>
                              <w:jc w:val="left"/>
                              <w:rPr>
                                <w:sz w:val="18"/>
                                <w:szCs w:val="20"/>
                              </w:rPr>
                            </w:pPr>
                            <w:r w:rsidRPr="00C87360">
                              <w:rPr>
                                <w:rFonts w:hint="eastAsia"/>
                                <w:sz w:val="18"/>
                                <w:szCs w:val="20"/>
                              </w:rPr>
                              <w:t xml:space="preserve">　≪参照≫（平成</w:t>
                            </w:r>
                            <w:r w:rsidRPr="00C87360">
                              <w:rPr>
                                <w:sz w:val="18"/>
                                <w:szCs w:val="20"/>
                              </w:rPr>
                              <w:t>18年厚生労働省告示第543号）</w:t>
                            </w:r>
                          </w:p>
                          <w:p w14:paraId="13C1698B" w14:textId="77777777" w:rsidR="00CB2ECE" w:rsidRPr="00C87360" w:rsidRDefault="00CB2ECE" w:rsidP="00CB2ECE">
                            <w:pPr>
                              <w:jc w:val="left"/>
                              <w:rPr>
                                <w:sz w:val="18"/>
                                <w:szCs w:val="20"/>
                              </w:rPr>
                            </w:pPr>
                            <w:r w:rsidRPr="00C87360">
                              <w:rPr>
                                <w:rFonts w:hint="eastAsia"/>
                                <w:sz w:val="18"/>
                                <w:szCs w:val="20"/>
                              </w:rPr>
                              <w:t>○　次に掲げる基準のいずれにも適合すること。</w:t>
                            </w:r>
                          </w:p>
                          <w:p w14:paraId="7DFAA926" w14:textId="77777777" w:rsidR="00CB2ECE" w:rsidRPr="00C87360" w:rsidRDefault="00CB2ECE" w:rsidP="00CB2ECE">
                            <w:pPr>
                              <w:ind w:left="324" w:hangingChars="200" w:hanging="324"/>
                              <w:jc w:val="left"/>
                              <w:rPr>
                                <w:sz w:val="18"/>
                                <w:szCs w:val="20"/>
                              </w:rPr>
                            </w:pPr>
                            <w:r w:rsidRPr="00C87360">
                              <w:rPr>
                                <w:rFonts w:hint="eastAsia"/>
                                <w:sz w:val="18"/>
                                <w:szCs w:val="20"/>
                              </w:rPr>
                              <w:t xml:space="preserve">　イ</w:t>
                            </w:r>
                            <w:r w:rsidRPr="00C87360">
                              <w:rPr>
                                <w:sz w:val="18"/>
                                <w:szCs w:val="20"/>
                              </w:rPr>
                              <w:t xml:space="preserve"> 住宅確保要配慮者居住支援法人又は住宅確保要配慮者居住支援協議会との連携により、利用者の住宅の確保及び居住の支援を図る体制を確保していること。</w:t>
                            </w:r>
                          </w:p>
                          <w:p w14:paraId="0FB6F812" w14:textId="3EB4482B" w:rsidR="00CB2ECE" w:rsidRPr="00CB2ECE" w:rsidRDefault="00CB2ECE" w:rsidP="00CB2ECE">
                            <w:pPr>
                              <w:jc w:val="left"/>
                              <w:rPr>
                                <w:sz w:val="18"/>
                                <w:szCs w:val="20"/>
                              </w:rPr>
                            </w:pPr>
                            <w:r w:rsidRPr="00C87360">
                              <w:rPr>
                                <w:rFonts w:hint="eastAsia"/>
                                <w:sz w:val="18"/>
                                <w:szCs w:val="20"/>
                              </w:rPr>
                              <w:t xml:space="preserve">　ロ</w:t>
                            </w:r>
                            <w:r w:rsidRPr="00C87360">
                              <w:rPr>
                                <w:sz w:val="18"/>
                                <w:szCs w:val="20"/>
                              </w:rPr>
                              <w:t xml:space="preserve"> イに規定する体制を確保している旨を公表していること</w:t>
                            </w:r>
                            <w:r w:rsidRPr="00C87360">
                              <w:rPr>
                                <w:rFonts w:hint="eastAsia"/>
                                <w:sz w:val="18"/>
                                <w:szCs w:val="20"/>
                              </w:rPr>
                              <w:t>。</w:t>
                            </w:r>
                          </w:p>
                        </w:txbxContent>
                      </v:textbox>
                    </v:rect>
                  </w:pict>
                </mc:Fallback>
              </mc:AlternateContent>
            </w:r>
          </w:p>
          <w:p w14:paraId="5DCDF0D5" w14:textId="77777777" w:rsidR="00CB2ECE" w:rsidRPr="00D20EFF" w:rsidRDefault="00CB2ECE" w:rsidP="006A3B9F">
            <w:pPr>
              <w:jc w:val="left"/>
              <w:rPr>
                <w:rFonts w:cs="ＭＳ ゴシック"/>
                <w:szCs w:val="20"/>
              </w:rPr>
            </w:pPr>
          </w:p>
          <w:p w14:paraId="409D08ED" w14:textId="77777777" w:rsidR="00CB2ECE" w:rsidRPr="00D20EFF" w:rsidRDefault="00CB2ECE" w:rsidP="006A3B9F">
            <w:pPr>
              <w:jc w:val="left"/>
              <w:rPr>
                <w:rFonts w:cs="ＭＳ ゴシック"/>
                <w:szCs w:val="20"/>
              </w:rPr>
            </w:pPr>
          </w:p>
          <w:p w14:paraId="636C3500" w14:textId="77777777" w:rsidR="00CB2ECE" w:rsidRPr="00D20EFF" w:rsidRDefault="00CB2ECE" w:rsidP="006A3B9F">
            <w:pPr>
              <w:jc w:val="left"/>
              <w:rPr>
                <w:rFonts w:cs="ＭＳ ゴシック"/>
                <w:szCs w:val="20"/>
              </w:rPr>
            </w:pPr>
          </w:p>
          <w:p w14:paraId="493A3716" w14:textId="77777777" w:rsidR="00CB2ECE" w:rsidRPr="00D20EFF" w:rsidRDefault="00CB2ECE" w:rsidP="006A3B9F">
            <w:pPr>
              <w:jc w:val="left"/>
              <w:rPr>
                <w:rFonts w:cs="ＭＳ ゴシック"/>
                <w:szCs w:val="20"/>
              </w:rPr>
            </w:pPr>
          </w:p>
          <w:p w14:paraId="59602B05" w14:textId="77777777" w:rsidR="00CB2ECE" w:rsidRPr="00D20EFF" w:rsidRDefault="00CB2ECE" w:rsidP="006A3B9F">
            <w:pPr>
              <w:jc w:val="left"/>
              <w:rPr>
                <w:rFonts w:cs="ＭＳ ゴシック"/>
                <w:szCs w:val="20"/>
              </w:rPr>
            </w:pPr>
          </w:p>
          <w:p w14:paraId="595F4B76" w14:textId="5186EDDA" w:rsidR="00CB2ECE" w:rsidRPr="00D20EFF" w:rsidRDefault="00092B1E" w:rsidP="006A3B9F">
            <w:pPr>
              <w:jc w:val="left"/>
              <w:rPr>
                <w:rFonts w:cs="ＭＳ ゴシック"/>
                <w:szCs w:val="20"/>
              </w:rPr>
            </w:pPr>
            <w:r w:rsidRPr="00D20EFF">
              <w:rPr>
                <w:noProof/>
              </w:rPr>
              <mc:AlternateContent>
                <mc:Choice Requires="wps">
                  <w:drawing>
                    <wp:anchor distT="0" distB="0" distL="114300" distR="114300" simplePos="0" relativeHeight="251681280" behindDoc="0" locked="0" layoutInCell="1" allowOverlap="1" wp14:anchorId="1B3F814E" wp14:editId="321A86D4">
                      <wp:simplePos x="0" y="0"/>
                      <wp:positionH relativeFrom="column">
                        <wp:posOffset>96520</wp:posOffset>
                      </wp:positionH>
                      <wp:positionV relativeFrom="paragraph">
                        <wp:posOffset>116840</wp:posOffset>
                      </wp:positionV>
                      <wp:extent cx="4204970" cy="2463165"/>
                      <wp:effectExtent l="0" t="0" r="24130" b="13335"/>
                      <wp:wrapNone/>
                      <wp:docPr id="146" name="正方形/長方形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4970" cy="2463165"/>
                              </a:xfrm>
                              <a:prstGeom prst="rect">
                                <a:avLst/>
                              </a:prstGeom>
                              <a:solidFill>
                                <a:srgbClr val="FFFFFF"/>
                              </a:solidFill>
                              <a:ln w="648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739694" w14:textId="14A2FE06" w:rsidR="00CB2ECE" w:rsidRPr="00E45869" w:rsidRDefault="00CB2ECE" w:rsidP="00CB2ECE">
                                  <w:pPr>
                                    <w:jc w:val="left"/>
                                  </w:pPr>
                                  <w:r w:rsidRPr="00C87360">
                                    <w:rPr>
                                      <w:rFonts w:hint="eastAsia"/>
                                    </w:rPr>
                                    <w:t>＜留意事項通知　第二の</w:t>
                                  </w:r>
                                  <w:r w:rsidRPr="00C87360">
                                    <w:t>3(</w:t>
                                  </w:r>
                                  <w:r w:rsidRPr="00E45869">
                                    <w:t>7)</w:t>
                                  </w:r>
                                  <w:r w:rsidR="002A3ADF" w:rsidRPr="00E45869">
                                    <w:rPr>
                                      <w:rFonts w:hint="eastAsia"/>
                                    </w:rPr>
                                    <w:t>⑫</w:t>
                                  </w:r>
                                  <w:r w:rsidRPr="00E45869">
                                    <w:t>＞</w:t>
                                  </w:r>
                                </w:p>
                                <w:p w14:paraId="6EA5A824" w14:textId="45E8AB17" w:rsidR="00092B1E" w:rsidRPr="00E45869" w:rsidRDefault="00092B1E" w:rsidP="00092B1E">
                                  <w:pPr>
                                    <w:ind w:left="162" w:hangingChars="100" w:hanging="162"/>
                                    <w:jc w:val="left"/>
                                    <w:rPr>
                                      <w:sz w:val="18"/>
                                      <w:szCs w:val="20"/>
                                    </w:rPr>
                                  </w:pPr>
                                  <w:r w:rsidRPr="00E45869">
                                    <w:rPr>
                                      <w:rFonts w:hint="eastAsia"/>
                                      <w:sz w:val="18"/>
                                      <w:szCs w:val="20"/>
                                    </w:rPr>
                                    <w:t>〇　指定自立生活援助事業所が</w:t>
                                  </w:r>
                                  <w:r w:rsidRPr="00E45869">
                                    <w:rPr>
                                      <w:sz w:val="18"/>
                                      <w:szCs w:val="20"/>
                                    </w:rPr>
                                    <w:t>住宅確保要配慮者居住支援</w:t>
                                  </w:r>
                                  <w:r w:rsidRPr="00E45869">
                                    <w:rPr>
                                      <w:rFonts w:hint="eastAsia"/>
                                      <w:sz w:val="18"/>
                                      <w:szCs w:val="20"/>
                                    </w:rPr>
                                    <w:t>法人</w:t>
                                  </w:r>
                                  <w:r w:rsidRPr="00E45869">
                                    <w:rPr>
                                      <w:sz w:val="18"/>
                                      <w:szCs w:val="20"/>
                                    </w:rPr>
                                    <w:t>又は住宅確保要配慮者居住支援協議会と、毎月、利用者の住宅の確保及び居住の支援に必要な情</w:t>
                                  </w:r>
                                  <w:r w:rsidRPr="00E45869">
                                    <w:rPr>
                                      <w:rFonts w:hint="eastAsia"/>
                                      <w:sz w:val="18"/>
                                      <w:szCs w:val="20"/>
                                    </w:rPr>
                                    <w:t>報の共有をしなければならないもので</w:t>
                                  </w:r>
                                  <w:r w:rsidRPr="00E45869">
                                    <w:rPr>
                                      <w:sz w:val="18"/>
                                      <w:szCs w:val="20"/>
                                    </w:rPr>
                                    <w:t>あること。</w:t>
                                  </w:r>
                                </w:p>
                                <w:p w14:paraId="18646876" w14:textId="40DD2391" w:rsidR="00CB2ECE" w:rsidRPr="00E45869" w:rsidRDefault="00CB2ECE" w:rsidP="00CB2ECE">
                                  <w:pPr>
                                    <w:ind w:left="162" w:hangingChars="100" w:hanging="162"/>
                                    <w:jc w:val="left"/>
                                    <w:rPr>
                                      <w:sz w:val="18"/>
                                      <w:szCs w:val="20"/>
                                    </w:rPr>
                                  </w:pPr>
                                  <w:r w:rsidRPr="00E45869">
                                    <w:rPr>
                                      <w:rFonts w:hint="eastAsia"/>
                                      <w:sz w:val="18"/>
                                      <w:szCs w:val="20"/>
                                    </w:rPr>
                                    <w:t>〇　利用者の住宅の確保及び居住の支援に係る必要な情報とは、利用者の心身の状況、生活環境、日常生活における本人の支援の有無やその具体的状況及びサービスの利用状況、利用者の障害の特性に起因して生じうる緊急時の対応等に関する情報である</w:t>
                                  </w:r>
                                  <w:r w:rsidR="004E4F0F" w:rsidRPr="00E45869">
                                    <w:rPr>
                                      <w:rFonts w:hint="eastAsia"/>
                                      <w:sz w:val="18"/>
                                      <w:szCs w:val="20"/>
                                    </w:rPr>
                                    <w:t>。</w:t>
                                  </w:r>
                                </w:p>
                                <w:p w14:paraId="5F082F49" w14:textId="38CC6653" w:rsidR="00CB2ECE" w:rsidRPr="00E45869" w:rsidRDefault="00CB2ECE" w:rsidP="00CB2ECE">
                                  <w:pPr>
                                    <w:ind w:left="162" w:hangingChars="100" w:hanging="162"/>
                                    <w:jc w:val="left"/>
                                    <w:rPr>
                                      <w:sz w:val="18"/>
                                      <w:szCs w:val="20"/>
                                    </w:rPr>
                                  </w:pPr>
                                  <w:r w:rsidRPr="00E45869">
                                    <w:rPr>
                                      <w:rFonts w:hint="eastAsia"/>
                                      <w:sz w:val="18"/>
                                      <w:szCs w:val="20"/>
                                    </w:rPr>
                                    <w:t>〇　情報の共有は、</w:t>
                                  </w:r>
                                  <w:r w:rsidR="00092B1E" w:rsidRPr="00E45869">
                                    <w:rPr>
                                      <w:rFonts w:hint="eastAsia"/>
                                      <w:sz w:val="18"/>
                                      <w:szCs w:val="20"/>
                                    </w:rPr>
                                    <w:t>原則、対面による情報共有のほか、</w:t>
                                  </w:r>
                                  <w:r w:rsidRPr="00E45869">
                                    <w:rPr>
                                      <w:rFonts w:hint="eastAsia"/>
                                      <w:sz w:val="18"/>
                                      <w:szCs w:val="20"/>
                                    </w:rPr>
                                    <w:t>テレビ電話装置等を活用して行うことができるものとする。</w:t>
                                  </w:r>
                                </w:p>
                                <w:p w14:paraId="795778B1" w14:textId="580AFB1B" w:rsidR="00CB2ECE" w:rsidRPr="00E45869" w:rsidRDefault="00CB2ECE" w:rsidP="00CB2ECE">
                                  <w:pPr>
                                    <w:ind w:left="162" w:hangingChars="100" w:hanging="162"/>
                                    <w:jc w:val="left"/>
                                    <w:rPr>
                                      <w:sz w:val="18"/>
                                      <w:szCs w:val="20"/>
                                    </w:rPr>
                                  </w:pPr>
                                  <w:r w:rsidRPr="00E45869">
                                    <w:rPr>
                                      <w:rFonts w:hint="eastAsia"/>
                                      <w:sz w:val="18"/>
                                      <w:szCs w:val="20"/>
                                    </w:rPr>
                                    <w:t>〇　情報の共有を行った日時、場所、内容、共有手段等について記録を作成し、５年間保存するとともに、市から求めがあった場合は、提出しなければならない。</w:t>
                                  </w:r>
                                </w:p>
                                <w:p w14:paraId="42C816C3" w14:textId="741F50C0" w:rsidR="004E4F0F" w:rsidRPr="00E45869" w:rsidRDefault="00092B1E" w:rsidP="004E4F0F">
                                  <w:pPr>
                                    <w:ind w:left="162" w:hangingChars="100" w:hanging="162"/>
                                    <w:jc w:val="left"/>
                                    <w:rPr>
                                      <w:sz w:val="18"/>
                                      <w:szCs w:val="20"/>
                                    </w:rPr>
                                  </w:pPr>
                                  <w:r w:rsidRPr="00E45869">
                                    <w:rPr>
                                      <w:rFonts w:hint="eastAsia"/>
                                      <w:sz w:val="18"/>
                                      <w:szCs w:val="20"/>
                                    </w:rPr>
                                    <w:t xml:space="preserve">〇　</w:t>
                                  </w:r>
                                  <w:r w:rsidR="004E4F0F" w:rsidRPr="00E45869">
                                    <w:rPr>
                                      <w:rFonts w:hint="eastAsia"/>
                                      <w:sz w:val="18"/>
                                      <w:szCs w:val="20"/>
                                    </w:rPr>
                                    <w:t>当該加算を算定する場合は、</w:t>
                                  </w:r>
                                  <w:r w:rsidR="004E4F0F" w:rsidRPr="00E45869">
                                    <w:rPr>
                                      <w:sz w:val="18"/>
                                      <w:szCs w:val="20"/>
                                    </w:rPr>
                                    <w:t>住宅確保要配慮者居住支援</w:t>
                                  </w:r>
                                  <w:r w:rsidR="004E4F0F" w:rsidRPr="00E45869">
                                    <w:rPr>
                                      <w:rFonts w:hint="eastAsia"/>
                                      <w:sz w:val="18"/>
                                      <w:szCs w:val="20"/>
                                    </w:rPr>
                                    <w:t>法人</w:t>
                                  </w:r>
                                  <w:r w:rsidR="004E4F0F" w:rsidRPr="00E45869">
                                    <w:rPr>
                                      <w:sz w:val="18"/>
                                      <w:szCs w:val="20"/>
                                    </w:rPr>
                                    <w:t>又は住宅確保要配慮者居住支援協議会と</w:t>
                                  </w:r>
                                  <w:r w:rsidR="004E4F0F" w:rsidRPr="00E45869">
                                    <w:rPr>
                                      <w:rFonts w:hint="eastAsia"/>
                                      <w:sz w:val="18"/>
                                      <w:szCs w:val="20"/>
                                    </w:rPr>
                                    <w:t>の連携により利用者の住宅の確保及び居住の支援を図る体制を確</w:t>
                                  </w:r>
                                </w:p>
                                <w:p w14:paraId="1B630142" w14:textId="0EC2B3C8" w:rsidR="00092B1E" w:rsidRPr="00E45869" w:rsidRDefault="004E4F0F" w:rsidP="004E4F0F">
                                  <w:pPr>
                                    <w:ind w:leftChars="100" w:left="182"/>
                                    <w:jc w:val="left"/>
                                    <w:rPr>
                                      <w:sz w:val="18"/>
                                      <w:szCs w:val="20"/>
                                    </w:rPr>
                                  </w:pPr>
                                  <w:r w:rsidRPr="00E45869">
                                    <w:rPr>
                                      <w:rFonts w:hint="eastAsia"/>
                                      <w:sz w:val="18"/>
                                      <w:szCs w:val="20"/>
                                    </w:rPr>
                                    <w:t>保している旨を市へ届け出るとともに、当該旨を事業所に掲示するとともに公表する必要があること。</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1B3F814E" id="正方形/長方形 146" o:spid="_x0000_s1108" style="position:absolute;margin-left:7.6pt;margin-top:9.2pt;width:331.1pt;height:193.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" strokeweight=".18mm">
                      <v:stroke joinstyle="round"/>
                      <v:textbox>
                        <w:txbxContent>
                          <w:p w14:paraId="27739694" w14:textId="14A2FE06" w:rsidR="00CB2ECE" w:rsidRPr="00E45869" w:rsidRDefault="00CB2ECE" w:rsidP="00CB2ECE">
                            <w:pPr>
                              <w:jc w:val="left"/>
                            </w:pPr>
                            <w:r w:rsidRPr="00C87360">
                              <w:rPr>
                                <w:rFonts w:hint="eastAsia"/>
                              </w:rPr>
                              <w:t>＜留意事項通知　第二の</w:t>
                            </w:r>
                            <w:r w:rsidRPr="00C87360">
                              <w:t>3(</w:t>
                            </w:r>
                            <w:r w:rsidRPr="00E45869">
                              <w:t>7)</w:t>
                            </w:r>
                            <w:r w:rsidR="002A3ADF" w:rsidRPr="00E45869">
                              <w:rPr>
                                <w:rFonts w:hint="eastAsia"/>
                              </w:rPr>
                              <w:t>⑫</w:t>
                            </w:r>
                            <w:r w:rsidRPr="00E45869">
                              <w:t>＞</w:t>
                            </w:r>
                          </w:p>
                          <w:p w14:paraId="6EA5A824" w14:textId="45E8AB17" w:rsidR="00092B1E" w:rsidRPr="00E45869" w:rsidRDefault="00092B1E" w:rsidP="00092B1E">
                            <w:pPr>
                              <w:ind w:left="162" w:hangingChars="100" w:hanging="162"/>
                              <w:jc w:val="left"/>
                              <w:rPr>
                                <w:sz w:val="18"/>
                                <w:szCs w:val="20"/>
                              </w:rPr>
                            </w:pPr>
                            <w:r w:rsidRPr="00E45869">
                              <w:rPr>
                                <w:rFonts w:hint="eastAsia"/>
                                <w:sz w:val="18"/>
                                <w:szCs w:val="20"/>
                              </w:rPr>
                              <w:t>〇　指定自立生活援助事業所が</w:t>
                            </w:r>
                            <w:r w:rsidRPr="00E45869">
                              <w:rPr>
                                <w:sz w:val="18"/>
                                <w:szCs w:val="20"/>
                              </w:rPr>
                              <w:t>住宅確保要配慮者居住支援</w:t>
                            </w:r>
                            <w:r w:rsidRPr="00E45869">
                              <w:rPr>
                                <w:rFonts w:hint="eastAsia"/>
                                <w:sz w:val="18"/>
                                <w:szCs w:val="20"/>
                              </w:rPr>
                              <w:t>法人</w:t>
                            </w:r>
                            <w:r w:rsidRPr="00E45869">
                              <w:rPr>
                                <w:sz w:val="18"/>
                                <w:szCs w:val="20"/>
                              </w:rPr>
                              <w:t>又は住宅確保要配慮者居住支援協議会と、毎月、利用者の住宅の確保及び居住の支援に必要な情</w:t>
                            </w:r>
                            <w:r w:rsidRPr="00E45869">
                              <w:rPr>
                                <w:rFonts w:hint="eastAsia"/>
                                <w:sz w:val="18"/>
                                <w:szCs w:val="20"/>
                              </w:rPr>
                              <w:t>報の共有をしなければならないもので</w:t>
                            </w:r>
                            <w:r w:rsidRPr="00E45869">
                              <w:rPr>
                                <w:sz w:val="18"/>
                                <w:szCs w:val="20"/>
                              </w:rPr>
                              <w:t>あること。</w:t>
                            </w:r>
                          </w:p>
                          <w:p w14:paraId="18646876" w14:textId="40DD2391" w:rsidR="00CB2ECE" w:rsidRPr="00E45869" w:rsidRDefault="00CB2ECE" w:rsidP="00CB2ECE">
                            <w:pPr>
                              <w:ind w:left="162" w:hangingChars="100" w:hanging="162"/>
                              <w:jc w:val="left"/>
                              <w:rPr>
                                <w:sz w:val="18"/>
                                <w:szCs w:val="20"/>
                              </w:rPr>
                            </w:pPr>
                            <w:r w:rsidRPr="00E45869">
                              <w:rPr>
                                <w:rFonts w:hint="eastAsia"/>
                                <w:sz w:val="18"/>
                                <w:szCs w:val="20"/>
                              </w:rPr>
                              <w:t>〇　利用者の住宅の確保及び居住の支援に係る必要な情報とは、利用者の心身の状況、生活環境、日常生活における本人の支援の有無やその具体的状況及びサービスの利用状況、利用者の障害の特性に起因して生じうる緊急時の対応等に関する情報である</w:t>
                            </w:r>
                            <w:r w:rsidR="004E4F0F" w:rsidRPr="00E45869">
                              <w:rPr>
                                <w:rFonts w:hint="eastAsia"/>
                                <w:sz w:val="18"/>
                                <w:szCs w:val="20"/>
                              </w:rPr>
                              <w:t>。</w:t>
                            </w:r>
                          </w:p>
                          <w:p w14:paraId="5F082F49" w14:textId="38CC6653" w:rsidR="00CB2ECE" w:rsidRPr="00E45869" w:rsidRDefault="00CB2ECE" w:rsidP="00CB2ECE">
                            <w:pPr>
                              <w:ind w:left="162" w:hangingChars="100" w:hanging="162"/>
                              <w:jc w:val="left"/>
                              <w:rPr>
                                <w:sz w:val="18"/>
                                <w:szCs w:val="20"/>
                              </w:rPr>
                            </w:pPr>
                            <w:r w:rsidRPr="00E45869">
                              <w:rPr>
                                <w:rFonts w:hint="eastAsia"/>
                                <w:sz w:val="18"/>
                                <w:szCs w:val="20"/>
                              </w:rPr>
                              <w:t>〇　情報の共有は、</w:t>
                            </w:r>
                            <w:r w:rsidR="00092B1E" w:rsidRPr="00E45869">
                              <w:rPr>
                                <w:rFonts w:hint="eastAsia"/>
                                <w:sz w:val="18"/>
                                <w:szCs w:val="20"/>
                              </w:rPr>
                              <w:t>原則、対面による情報共有のほか、</w:t>
                            </w:r>
                            <w:r w:rsidRPr="00E45869">
                              <w:rPr>
                                <w:rFonts w:hint="eastAsia"/>
                                <w:sz w:val="18"/>
                                <w:szCs w:val="20"/>
                              </w:rPr>
                              <w:t>テレビ電話装置等を活用して行うことができるものとする。</w:t>
                            </w:r>
                          </w:p>
                          <w:p w14:paraId="795778B1" w14:textId="580AFB1B" w:rsidR="00CB2ECE" w:rsidRPr="00E45869" w:rsidRDefault="00CB2ECE" w:rsidP="00CB2ECE">
                            <w:pPr>
                              <w:ind w:left="162" w:hangingChars="100" w:hanging="162"/>
                              <w:jc w:val="left"/>
                              <w:rPr>
                                <w:sz w:val="18"/>
                                <w:szCs w:val="20"/>
                              </w:rPr>
                            </w:pPr>
                            <w:r w:rsidRPr="00E45869">
                              <w:rPr>
                                <w:rFonts w:hint="eastAsia"/>
                                <w:sz w:val="18"/>
                                <w:szCs w:val="20"/>
                              </w:rPr>
                              <w:t>〇　情報の共有を行った日時、場所、内容、共有手段等について記録を作成し、５年間保存するとともに、市から求めがあった場合は、提出しなければならない。</w:t>
                            </w:r>
                          </w:p>
                          <w:p w14:paraId="42C816C3" w14:textId="741F50C0" w:rsidR="004E4F0F" w:rsidRPr="00E45869" w:rsidRDefault="00092B1E" w:rsidP="004E4F0F">
                            <w:pPr>
                              <w:ind w:left="162" w:hangingChars="100" w:hanging="162"/>
                              <w:jc w:val="left"/>
                              <w:rPr>
                                <w:sz w:val="18"/>
                                <w:szCs w:val="20"/>
                              </w:rPr>
                            </w:pPr>
                            <w:r w:rsidRPr="00E45869">
                              <w:rPr>
                                <w:rFonts w:hint="eastAsia"/>
                                <w:sz w:val="18"/>
                                <w:szCs w:val="20"/>
                              </w:rPr>
                              <w:t xml:space="preserve">〇　</w:t>
                            </w:r>
                            <w:r w:rsidR="004E4F0F" w:rsidRPr="00E45869">
                              <w:rPr>
                                <w:rFonts w:hint="eastAsia"/>
                                <w:sz w:val="18"/>
                                <w:szCs w:val="20"/>
                              </w:rPr>
                              <w:t>当該加算を算定する場合は、</w:t>
                            </w:r>
                            <w:r w:rsidR="004E4F0F" w:rsidRPr="00E45869">
                              <w:rPr>
                                <w:sz w:val="18"/>
                                <w:szCs w:val="20"/>
                              </w:rPr>
                              <w:t>住宅確保要配慮者居住支援</w:t>
                            </w:r>
                            <w:r w:rsidR="004E4F0F" w:rsidRPr="00E45869">
                              <w:rPr>
                                <w:rFonts w:hint="eastAsia"/>
                                <w:sz w:val="18"/>
                                <w:szCs w:val="20"/>
                              </w:rPr>
                              <w:t>法人</w:t>
                            </w:r>
                            <w:r w:rsidR="004E4F0F" w:rsidRPr="00E45869">
                              <w:rPr>
                                <w:sz w:val="18"/>
                                <w:szCs w:val="20"/>
                              </w:rPr>
                              <w:t>又は住宅確保要配慮者居住支援協議会と</w:t>
                            </w:r>
                            <w:r w:rsidR="004E4F0F" w:rsidRPr="00E45869">
                              <w:rPr>
                                <w:rFonts w:hint="eastAsia"/>
                                <w:sz w:val="18"/>
                                <w:szCs w:val="20"/>
                              </w:rPr>
                              <w:t>の連携により利用者の住宅の確保及び居住の支援を図る体制を確</w:t>
                            </w:r>
                          </w:p>
                          <w:p w14:paraId="1B630142" w14:textId="0EC2B3C8" w:rsidR="00092B1E" w:rsidRPr="00E45869" w:rsidRDefault="004E4F0F" w:rsidP="004E4F0F">
                            <w:pPr>
                              <w:ind w:leftChars="100" w:left="182"/>
                              <w:jc w:val="left"/>
                              <w:rPr>
                                <w:sz w:val="18"/>
                                <w:szCs w:val="20"/>
                              </w:rPr>
                            </w:pPr>
                            <w:r w:rsidRPr="00E45869">
                              <w:rPr>
                                <w:rFonts w:hint="eastAsia"/>
                                <w:sz w:val="18"/>
                                <w:szCs w:val="20"/>
                              </w:rPr>
                              <w:t>保している旨を市へ届け出るとともに、当該旨を事業所に掲示するとともに公表する必要があること。</w:t>
                            </w:r>
                          </w:p>
                        </w:txbxContent>
                      </v:textbox>
                    </v:rect>
                  </w:pict>
                </mc:Fallback>
              </mc:AlternateContent>
            </w:r>
          </w:p>
          <w:p w14:paraId="37DED63E" w14:textId="075E8E54" w:rsidR="00CB2ECE" w:rsidRPr="00D20EFF" w:rsidRDefault="00CB2ECE" w:rsidP="006A3B9F">
            <w:pPr>
              <w:jc w:val="left"/>
              <w:rPr>
                <w:rFonts w:cs="ＭＳ ゴシック"/>
                <w:szCs w:val="20"/>
              </w:rPr>
            </w:pPr>
          </w:p>
          <w:p w14:paraId="7ACDE355" w14:textId="5BCFB9BA" w:rsidR="00CB2ECE" w:rsidRPr="00D20EFF" w:rsidRDefault="00CB2ECE" w:rsidP="006A3B9F">
            <w:pPr>
              <w:jc w:val="left"/>
              <w:rPr>
                <w:rFonts w:cs="ＭＳ ゴシック"/>
                <w:szCs w:val="20"/>
              </w:rPr>
            </w:pPr>
          </w:p>
          <w:p w14:paraId="479739C7" w14:textId="77777777" w:rsidR="00CB2ECE" w:rsidRPr="00D20EFF" w:rsidRDefault="00CB2ECE" w:rsidP="006A3B9F">
            <w:pPr>
              <w:jc w:val="left"/>
              <w:rPr>
                <w:rFonts w:cs="ＭＳ ゴシック"/>
                <w:szCs w:val="20"/>
              </w:rPr>
            </w:pPr>
          </w:p>
          <w:p w14:paraId="0F90518D" w14:textId="77777777" w:rsidR="00CB2ECE" w:rsidRPr="00D20EFF" w:rsidRDefault="00CB2ECE" w:rsidP="006A3B9F">
            <w:pPr>
              <w:jc w:val="left"/>
              <w:rPr>
                <w:rFonts w:cs="ＭＳ ゴシック"/>
                <w:szCs w:val="20"/>
              </w:rPr>
            </w:pPr>
          </w:p>
          <w:p w14:paraId="2E9541ED" w14:textId="77777777" w:rsidR="00CB2ECE" w:rsidRPr="00D20EFF" w:rsidRDefault="00CB2ECE" w:rsidP="006A3B9F">
            <w:pPr>
              <w:jc w:val="left"/>
              <w:rPr>
                <w:rFonts w:cs="ＭＳ ゴシック"/>
                <w:szCs w:val="20"/>
              </w:rPr>
            </w:pPr>
          </w:p>
          <w:p w14:paraId="2F0EE150" w14:textId="77777777" w:rsidR="00CB2ECE" w:rsidRPr="00D20EFF" w:rsidRDefault="00CB2ECE" w:rsidP="006A3B9F">
            <w:pPr>
              <w:jc w:val="left"/>
              <w:rPr>
                <w:rFonts w:cs="ＭＳ ゴシック"/>
                <w:szCs w:val="20"/>
              </w:rPr>
            </w:pPr>
          </w:p>
          <w:p w14:paraId="68E68716" w14:textId="77777777" w:rsidR="00CB2ECE" w:rsidRPr="00D20EFF" w:rsidRDefault="00CB2ECE" w:rsidP="006A3B9F">
            <w:pPr>
              <w:jc w:val="left"/>
              <w:rPr>
                <w:rFonts w:cs="ＭＳ ゴシック"/>
                <w:szCs w:val="20"/>
              </w:rPr>
            </w:pPr>
          </w:p>
          <w:p w14:paraId="6ED94CB4" w14:textId="77777777" w:rsidR="00CB2ECE" w:rsidRPr="00D20EFF" w:rsidRDefault="00CB2ECE" w:rsidP="006A3B9F">
            <w:pPr>
              <w:jc w:val="left"/>
              <w:rPr>
                <w:rFonts w:cs="ＭＳ ゴシック"/>
                <w:szCs w:val="20"/>
              </w:rPr>
            </w:pPr>
          </w:p>
          <w:p w14:paraId="21607CF2" w14:textId="77777777" w:rsidR="00CB2ECE" w:rsidRPr="00D20EFF" w:rsidRDefault="00CB2ECE" w:rsidP="006A3B9F">
            <w:pPr>
              <w:jc w:val="left"/>
              <w:rPr>
                <w:rFonts w:cs="ＭＳ ゴシック"/>
                <w:szCs w:val="20"/>
              </w:rPr>
            </w:pPr>
          </w:p>
          <w:p w14:paraId="0DA60498" w14:textId="77777777" w:rsidR="00CB2ECE" w:rsidRPr="00D20EFF" w:rsidRDefault="00CB2ECE" w:rsidP="006A3B9F">
            <w:pPr>
              <w:jc w:val="left"/>
              <w:rPr>
                <w:rFonts w:cs="ＭＳ ゴシック"/>
                <w:szCs w:val="20"/>
              </w:rPr>
            </w:pPr>
          </w:p>
          <w:p w14:paraId="350AE2EF" w14:textId="77777777" w:rsidR="00CB2ECE" w:rsidRPr="00D20EFF" w:rsidRDefault="00CB2ECE" w:rsidP="006A3B9F">
            <w:pPr>
              <w:jc w:val="left"/>
              <w:rPr>
                <w:rFonts w:cs="ＭＳ ゴシック"/>
                <w:szCs w:val="20"/>
              </w:rPr>
            </w:pPr>
          </w:p>
        </w:tc>
        <w:tc>
          <w:tcPr>
            <w:tcW w:w="1134" w:type="dxa"/>
            <w:tcBorders>
              <w:top w:val="single" w:sz="4" w:space="0" w:color="000001"/>
              <w:left w:val="single" w:sz="6" w:space="0" w:color="000001"/>
              <w:bottom w:val="single" w:sz="4" w:space="0" w:color="000001"/>
            </w:tcBorders>
            <w:shd w:val="clear" w:color="auto" w:fill="FFFFFF"/>
          </w:tcPr>
          <w:p w14:paraId="01333C8B" w14:textId="77777777" w:rsidR="00CB2ECE" w:rsidRPr="00D20EFF" w:rsidRDefault="005541F4" w:rsidP="00CB2ECE">
            <w:pPr>
              <w:snapToGrid/>
              <w:jc w:val="both"/>
            </w:pPr>
            <w:sdt>
              <w:sdtPr>
                <w:rPr>
                  <w:rFonts w:hint="eastAsia"/>
                </w:rPr>
                <w:id w:val="1911266532"/>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rPr>
              <w:t>いる</w:t>
            </w:r>
          </w:p>
          <w:p w14:paraId="25A6644F" w14:textId="77777777" w:rsidR="00CB2ECE" w:rsidRPr="00D20EFF" w:rsidRDefault="005541F4" w:rsidP="00CB2ECE">
            <w:pPr>
              <w:snapToGrid/>
              <w:jc w:val="both"/>
            </w:pPr>
            <w:sdt>
              <w:sdtPr>
                <w:rPr>
                  <w:rFonts w:hint="eastAsia"/>
                </w:rPr>
                <w:id w:val="746227296"/>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rPr>
              <w:t>いない</w:t>
            </w:r>
          </w:p>
          <w:p w14:paraId="7B62ECEF" w14:textId="77777777" w:rsidR="00CB2ECE" w:rsidRPr="00D20EFF" w:rsidRDefault="005541F4" w:rsidP="00CB2ECE">
            <w:pPr>
              <w:snapToGrid/>
              <w:jc w:val="both"/>
            </w:pPr>
            <w:sdt>
              <w:sdtPr>
                <w:rPr>
                  <w:rFonts w:hint="eastAsia"/>
                </w:rPr>
                <w:id w:val="1866394456"/>
                <w14:checkbox>
                  <w14:checked w14:val="0"/>
                  <w14:checkedState w14:val="00FE" w14:font="Wingdings"/>
                  <w14:uncheckedState w14:val="2610" w14:font="ＭＳ ゴシック"/>
                </w14:checkbox>
              </w:sdtPr>
              <w:sdtEndPr/>
              <w:sdtContent>
                <w:r w:rsidR="00CB2ECE" w:rsidRPr="00D20EFF">
                  <w:rPr>
                    <w:rFonts w:hAnsi="ＭＳ ゴシック" w:hint="eastAsia"/>
                  </w:rPr>
                  <w:t>☐</w:t>
                </w:r>
              </w:sdtContent>
            </w:sdt>
            <w:r w:rsidR="00CB2ECE" w:rsidRPr="00D20EFF">
              <w:rPr>
                <w:rFonts w:hint="eastAsia"/>
                <w:szCs w:val="20"/>
              </w:rPr>
              <w:t>該当なし</w:t>
            </w:r>
          </w:p>
          <w:p w14:paraId="080D7F6F" w14:textId="77777777" w:rsidR="00CB2ECE" w:rsidRPr="00D20EFF" w:rsidRDefault="00CB2ECE" w:rsidP="006A3B9F">
            <w:pPr>
              <w:ind w:right="-96"/>
              <w:jc w:val="both"/>
              <w:rPr>
                <w:rFonts w:cs="ＭＳ ゴシック"/>
                <w:szCs w:val="20"/>
              </w:rPr>
            </w:pPr>
          </w:p>
        </w:tc>
        <w:tc>
          <w:tcPr>
            <w:tcW w:w="1577" w:type="dxa"/>
            <w:gridSpan w:val="3"/>
            <w:tcBorders>
              <w:top w:val="single" w:sz="4" w:space="0" w:color="000001"/>
              <w:left w:val="single" w:sz="6" w:space="0" w:color="000001"/>
              <w:bottom w:val="single" w:sz="4" w:space="0" w:color="000001"/>
              <w:right w:val="single" w:sz="6" w:space="0" w:color="000001"/>
            </w:tcBorders>
            <w:shd w:val="clear" w:color="auto" w:fill="FFFFFF"/>
          </w:tcPr>
          <w:p w14:paraId="08DE6925" w14:textId="77777777" w:rsidR="00CB2ECE" w:rsidRPr="00D20EFF" w:rsidRDefault="00CB2ECE" w:rsidP="006A3B9F">
            <w:pPr>
              <w:spacing w:line="240" w:lineRule="exact"/>
              <w:jc w:val="both"/>
            </w:pPr>
            <w:r w:rsidRPr="00D20EFF">
              <w:rPr>
                <w:rFonts w:cs="ＭＳ ゴシック"/>
                <w:sz w:val="18"/>
                <w:szCs w:val="18"/>
              </w:rPr>
              <w:t>告示別表</w:t>
            </w:r>
          </w:p>
          <w:p w14:paraId="57745D2C" w14:textId="77777777" w:rsidR="00CB2ECE" w:rsidRPr="00D20EFF" w:rsidRDefault="00CB2ECE" w:rsidP="006A3B9F">
            <w:pPr>
              <w:spacing w:line="240" w:lineRule="exact"/>
              <w:jc w:val="both"/>
            </w:pPr>
            <w:r w:rsidRPr="00D20EFF">
              <w:rPr>
                <w:rFonts w:cs="ＭＳ ゴシック"/>
                <w:sz w:val="18"/>
                <w:szCs w:val="18"/>
              </w:rPr>
              <w:t>第14の3の9</w:t>
            </w:r>
          </w:p>
        </w:tc>
      </w:tr>
    </w:tbl>
    <w:p w14:paraId="568E04E9" w14:textId="77777777" w:rsidR="00CB2ECE" w:rsidRPr="00D20EFF" w:rsidRDefault="00CB2ECE" w:rsidP="00CB2ECE">
      <w:pPr>
        <w:snapToGrid/>
        <w:jc w:val="both"/>
        <w:rPr>
          <w:szCs w:val="20"/>
        </w:rPr>
      </w:pPr>
      <w:r w:rsidRPr="00D20EFF">
        <w:br w:type="page"/>
      </w:r>
      <w:r w:rsidRPr="00D20EFF">
        <w:rPr>
          <w:rFonts w:hint="eastAsia"/>
          <w:szCs w:val="20"/>
        </w:rPr>
        <w:lastRenderedPageBreak/>
        <w:t>◆　訓練等給付費の算定及び取扱い</w:t>
      </w:r>
    </w:p>
    <w:tbl>
      <w:tblPr>
        <w:tblW w:w="0" w:type="auto"/>
        <w:tblInd w:w="93" w:type="dxa"/>
        <w:tblLayout w:type="fixed"/>
        <w:tblCellMar>
          <w:left w:w="100" w:type="dxa"/>
        </w:tblCellMar>
        <w:tblLook w:val="0000" w:firstRow="0" w:lastRow="0" w:firstColumn="0" w:lastColumn="0" w:noHBand="0" w:noVBand="0"/>
      </w:tblPr>
      <w:tblGrid>
        <w:gridCol w:w="1183"/>
        <w:gridCol w:w="5733"/>
        <w:gridCol w:w="1001"/>
        <w:gridCol w:w="1747"/>
      </w:tblGrid>
      <w:tr w:rsidR="00D20EFF" w:rsidRPr="00D20EFF" w14:paraId="3BF44136" w14:textId="77777777" w:rsidTr="00CB2ECE">
        <w:trPr>
          <w:trHeight w:val="128"/>
        </w:trPr>
        <w:tc>
          <w:tcPr>
            <w:tcW w:w="1183" w:type="dxa"/>
            <w:tcBorders>
              <w:top w:val="single" w:sz="4" w:space="0" w:color="000001"/>
              <w:left w:val="single" w:sz="6" w:space="0" w:color="000001"/>
              <w:bottom w:val="single" w:sz="6" w:space="0" w:color="000001"/>
            </w:tcBorders>
            <w:shd w:val="clear" w:color="auto" w:fill="FFFFFF"/>
            <w:vAlign w:val="center"/>
          </w:tcPr>
          <w:p w14:paraId="215F55C8" w14:textId="77777777" w:rsidR="00CB2ECE" w:rsidRPr="00D20EFF" w:rsidRDefault="00CB2ECE" w:rsidP="006A3B9F">
            <w:r w:rsidRPr="00D20EFF">
              <w:rPr>
                <w:szCs w:val="20"/>
              </w:rPr>
              <w:t>項目</w:t>
            </w:r>
          </w:p>
        </w:tc>
        <w:tc>
          <w:tcPr>
            <w:tcW w:w="5733" w:type="dxa"/>
            <w:tcBorders>
              <w:top w:val="single" w:sz="4" w:space="0" w:color="000001"/>
              <w:left w:val="single" w:sz="6" w:space="0" w:color="000001"/>
              <w:bottom w:val="single" w:sz="6" w:space="0" w:color="000001"/>
            </w:tcBorders>
            <w:shd w:val="clear" w:color="auto" w:fill="FFFFFF"/>
            <w:vAlign w:val="center"/>
          </w:tcPr>
          <w:p w14:paraId="616AAC27" w14:textId="77777777" w:rsidR="00CB2ECE" w:rsidRPr="00D20EFF" w:rsidRDefault="00CB2ECE" w:rsidP="006A3B9F">
            <w:r w:rsidRPr="00D20EFF">
              <w:rPr>
                <w:szCs w:val="20"/>
              </w:rPr>
              <w:t>自主点検のポイント</w:t>
            </w:r>
          </w:p>
        </w:tc>
        <w:tc>
          <w:tcPr>
            <w:tcW w:w="1001" w:type="dxa"/>
            <w:tcBorders>
              <w:top w:val="single" w:sz="4" w:space="0" w:color="000001"/>
              <w:left w:val="single" w:sz="6" w:space="0" w:color="000001"/>
              <w:bottom w:val="single" w:sz="6" w:space="0" w:color="000001"/>
            </w:tcBorders>
            <w:shd w:val="clear" w:color="auto" w:fill="FFFFFF"/>
            <w:vAlign w:val="center"/>
          </w:tcPr>
          <w:p w14:paraId="545B2D7B" w14:textId="77777777" w:rsidR="00CB2ECE" w:rsidRPr="00D20EFF" w:rsidRDefault="00CB2ECE" w:rsidP="006A3B9F">
            <w:r w:rsidRPr="00D20EFF">
              <w:rPr>
                <w:szCs w:val="20"/>
              </w:rPr>
              <w:t>点検</w:t>
            </w:r>
          </w:p>
        </w:tc>
        <w:tc>
          <w:tcPr>
            <w:tcW w:w="1747" w:type="dxa"/>
            <w:tcBorders>
              <w:top w:val="single" w:sz="4" w:space="0" w:color="000001"/>
              <w:left w:val="single" w:sz="6" w:space="0" w:color="000001"/>
              <w:bottom w:val="single" w:sz="6" w:space="0" w:color="000001"/>
              <w:right w:val="single" w:sz="6" w:space="0" w:color="000001"/>
            </w:tcBorders>
            <w:shd w:val="clear" w:color="auto" w:fill="FFFFFF"/>
            <w:vAlign w:val="center"/>
          </w:tcPr>
          <w:p w14:paraId="48ECB54E" w14:textId="77777777" w:rsidR="00CB2ECE" w:rsidRPr="00D20EFF" w:rsidRDefault="00CB2ECE" w:rsidP="006A3B9F">
            <w:r w:rsidRPr="00D20EFF">
              <w:rPr>
                <w:szCs w:val="20"/>
              </w:rPr>
              <w:t>根拠</w:t>
            </w:r>
          </w:p>
        </w:tc>
      </w:tr>
      <w:tr w:rsidR="00D20EFF" w:rsidRPr="00D20EFF" w14:paraId="2F98BDC0" w14:textId="77777777" w:rsidTr="00CB2ECE">
        <w:trPr>
          <w:trHeight w:val="4669"/>
        </w:trPr>
        <w:tc>
          <w:tcPr>
            <w:tcW w:w="1183" w:type="dxa"/>
            <w:tcBorders>
              <w:top w:val="single" w:sz="4" w:space="0" w:color="000001"/>
              <w:left w:val="single" w:sz="6" w:space="0" w:color="000001"/>
              <w:bottom w:val="single" w:sz="4" w:space="0" w:color="000001"/>
            </w:tcBorders>
            <w:shd w:val="clear" w:color="auto" w:fill="FFFFFF"/>
          </w:tcPr>
          <w:p w14:paraId="4C8F453A" w14:textId="7251FC1D" w:rsidR="00CB2ECE" w:rsidRPr="00E45869" w:rsidRDefault="00DD0DAF" w:rsidP="006A3B9F">
            <w:pPr>
              <w:jc w:val="left"/>
            </w:pPr>
            <w:r w:rsidRPr="00E45869">
              <w:rPr>
                <w:rFonts w:cs="ＭＳ ゴシック" w:hint="eastAsia"/>
                <w:szCs w:val="20"/>
              </w:rPr>
              <w:t>６</w:t>
            </w:r>
            <w:r w:rsidR="00276567" w:rsidRPr="00E45869">
              <w:rPr>
                <w:rFonts w:cs="ＭＳ ゴシック" w:hint="eastAsia"/>
                <w:szCs w:val="20"/>
              </w:rPr>
              <w:t>５</w:t>
            </w:r>
          </w:p>
          <w:p w14:paraId="2F5F94F1" w14:textId="77777777" w:rsidR="00CB2ECE" w:rsidRPr="00E45869" w:rsidRDefault="00CB2ECE" w:rsidP="006A3B9F">
            <w:pPr>
              <w:jc w:val="left"/>
            </w:pPr>
            <w:r w:rsidRPr="00E45869">
              <w:rPr>
                <w:rFonts w:cs="ＭＳ ゴシック"/>
                <w:szCs w:val="20"/>
              </w:rPr>
              <w:t>地域居住</w:t>
            </w:r>
          </w:p>
          <w:p w14:paraId="00E1B759" w14:textId="77777777" w:rsidR="00CB2ECE" w:rsidRPr="00E45869" w:rsidRDefault="00CB2ECE" w:rsidP="006A3B9F">
            <w:pPr>
              <w:jc w:val="left"/>
            </w:pPr>
            <w:r w:rsidRPr="00E45869">
              <w:rPr>
                <w:rFonts w:cs="ＭＳ ゴシック"/>
                <w:szCs w:val="20"/>
              </w:rPr>
              <w:t>支援体制</w:t>
            </w:r>
          </w:p>
          <w:p w14:paraId="6E4383FB" w14:textId="77777777" w:rsidR="00CB2ECE" w:rsidRPr="00E45869" w:rsidRDefault="00CB2ECE" w:rsidP="006A3B9F">
            <w:pPr>
              <w:jc w:val="left"/>
            </w:pPr>
            <w:r w:rsidRPr="00E45869">
              <w:rPr>
                <w:rFonts w:cs="ＭＳ ゴシック"/>
                <w:szCs w:val="20"/>
              </w:rPr>
              <w:t>強化推進</w:t>
            </w:r>
          </w:p>
          <w:p w14:paraId="5DC4D020" w14:textId="77777777" w:rsidR="00CB2ECE" w:rsidRPr="00E45869" w:rsidRDefault="00CB2ECE" w:rsidP="002B25B3">
            <w:pPr>
              <w:jc w:val="left"/>
              <w:rPr>
                <w:rFonts w:cs="ＭＳ ゴシック"/>
                <w:szCs w:val="20"/>
              </w:rPr>
            </w:pPr>
            <w:r w:rsidRPr="00E45869">
              <w:rPr>
                <w:rFonts w:cs="ＭＳ ゴシック"/>
                <w:szCs w:val="20"/>
              </w:rPr>
              <w:t xml:space="preserve">加算　</w:t>
            </w:r>
          </w:p>
          <w:p w14:paraId="2EC06983" w14:textId="77777777" w:rsidR="006810EB" w:rsidRPr="00E45869" w:rsidRDefault="006810EB" w:rsidP="002B25B3">
            <w:pPr>
              <w:jc w:val="left"/>
              <w:rPr>
                <w:rFonts w:cs="ＭＳ ゴシック"/>
                <w:szCs w:val="20"/>
              </w:rPr>
            </w:pPr>
          </w:p>
          <w:p w14:paraId="604ADE93" w14:textId="77777777" w:rsidR="006810EB" w:rsidRPr="00E45869" w:rsidRDefault="006810EB" w:rsidP="002B25B3">
            <w:pPr>
              <w:jc w:val="left"/>
              <w:rPr>
                <w:rFonts w:cs="ＭＳ ゴシック"/>
                <w:szCs w:val="20"/>
              </w:rPr>
            </w:pPr>
          </w:p>
          <w:p w14:paraId="272F4330" w14:textId="77777777" w:rsidR="006810EB" w:rsidRPr="00E45869" w:rsidRDefault="006810EB" w:rsidP="002B25B3">
            <w:pPr>
              <w:jc w:val="left"/>
              <w:rPr>
                <w:rFonts w:cs="ＭＳ ゴシック"/>
                <w:szCs w:val="20"/>
              </w:rPr>
            </w:pPr>
          </w:p>
          <w:p w14:paraId="0E9D061A" w14:textId="77777777" w:rsidR="006810EB" w:rsidRPr="00E45869" w:rsidRDefault="006810EB" w:rsidP="002B25B3">
            <w:pPr>
              <w:jc w:val="left"/>
              <w:rPr>
                <w:rFonts w:cs="ＭＳ ゴシック"/>
                <w:szCs w:val="20"/>
              </w:rPr>
            </w:pPr>
          </w:p>
          <w:p w14:paraId="4645CB81" w14:textId="77777777" w:rsidR="006810EB" w:rsidRPr="00E45869" w:rsidRDefault="006810EB" w:rsidP="002B25B3">
            <w:pPr>
              <w:jc w:val="left"/>
              <w:rPr>
                <w:rFonts w:cs="ＭＳ ゴシック"/>
                <w:szCs w:val="20"/>
              </w:rPr>
            </w:pPr>
          </w:p>
          <w:p w14:paraId="639A581B" w14:textId="77777777" w:rsidR="006810EB" w:rsidRPr="00E45869" w:rsidRDefault="006810EB" w:rsidP="002B25B3">
            <w:pPr>
              <w:jc w:val="left"/>
              <w:rPr>
                <w:rFonts w:cs="ＭＳ ゴシック"/>
                <w:szCs w:val="20"/>
              </w:rPr>
            </w:pPr>
          </w:p>
          <w:p w14:paraId="451CD08F" w14:textId="77777777" w:rsidR="006810EB" w:rsidRPr="00E45869" w:rsidRDefault="006810EB" w:rsidP="002B25B3">
            <w:pPr>
              <w:jc w:val="left"/>
              <w:rPr>
                <w:rFonts w:cs="ＭＳ ゴシック"/>
                <w:szCs w:val="20"/>
              </w:rPr>
            </w:pPr>
          </w:p>
          <w:p w14:paraId="44EE025A" w14:textId="77777777" w:rsidR="006810EB" w:rsidRPr="00E45869" w:rsidRDefault="006810EB" w:rsidP="002B25B3">
            <w:pPr>
              <w:jc w:val="left"/>
              <w:rPr>
                <w:rFonts w:cs="ＭＳ ゴシック"/>
                <w:szCs w:val="20"/>
              </w:rPr>
            </w:pPr>
          </w:p>
          <w:p w14:paraId="2E12C900" w14:textId="77777777" w:rsidR="006810EB" w:rsidRPr="00E45869" w:rsidRDefault="006810EB" w:rsidP="002B25B3">
            <w:pPr>
              <w:jc w:val="left"/>
              <w:rPr>
                <w:rFonts w:cs="ＭＳ ゴシック"/>
                <w:szCs w:val="20"/>
              </w:rPr>
            </w:pPr>
          </w:p>
          <w:p w14:paraId="549DE48B" w14:textId="77777777" w:rsidR="006810EB" w:rsidRPr="00E45869" w:rsidRDefault="006810EB" w:rsidP="002B25B3">
            <w:pPr>
              <w:jc w:val="left"/>
              <w:rPr>
                <w:rFonts w:cs="ＭＳ ゴシック"/>
                <w:szCs w:val="20"/>
              </w:rPr>
            </w:pPr>
          </w:p>
          <w:p w14:paraId="1267BB13" w14:textId="77777777" w:rsidR="006810EB" w:rsidRPr="00E45869" w:rsidRDefault="006810EB" w:rsidP="002B25B3">
            <w:pPr>
              <w:jc w:val="left"/>
              <w:rPr>
                <w:rFonts w:cs="ＭＳ ゴシック"/>
                <w:szCs w:val="20"/>
              </w:rPr>
            </w:pPr>
          </w:p>
          <w:p w14:paraId="4C888438" w14:textId="77777777" w:rsidR="006810EB" w:rsidRPr="00E45869" w:rsidRDefault="006810EB" w:rsidP="002B25B3">
            <w:pPr>
              <w:jc w:val="left"/>
              <w:rPr>
                <w:rFonts w:cs="ＭＳ ゴシック"/>
                <w:szCs w:val="20"/>
              </w:rPr>
            </w:pPr>
          </w:p>
          <w:p w14:paraId="4553A55E" w14:textId="757F54BD" w:rsidR="006810EB" w:rsidRPr="00E45869" w:rsidRDefault="006810EB" w:rsidP="002B25B3">
            <w:pPr>
              <w:jc w:val="left"/>
            </w:pPr>
          </w:p>
        </w:tc>
        <w:tc>
          <w:tcPr>
            <w:tcW w:w="5733" w:type="dxa"/>
            <w:tcBorders>
              <w:top w:val="single" w:sz="4" w:space="0" w:color="000001"/>
              <w:left w:val="single" w:sz="6" w:space="0" w:color="000001"/>
              <w:bottom w:val="single" w:sz="4" w:space="0" w:color="000001"/>
            </w:tcBorders>
            <w:shd w:val="clear" w:color="auto" w:fill="FFFFFF"/>
          </w:tcPr>
          <w:p w14:paraId="34FBE0B0" w14:textId="19CD99FD" w:rsidR="00CB2ECE" w:rsidRPr="00D20EFF" w:rsidRDefault="00CB2ECE" w:rsidP="006A3B9F">
            <w:pPr>
              <w:jc w:val="left"/>
              <w:rPr>
                <w:rFonts w:cs="ＭＳ ゴシック"/>
                <w:szCs w:val="20"/>
              </w:rPr>
            </w:pPr>
            <w:r w:rsidRPr="00D20EFF">
              <w:rPr>
                <w:rFonts w:cs="ＭＳ ゴシック"/>
                <w:szCs w:val="20"/>
              </w:rPr>
              <w:t xml:space="preserve">　自立生活援助事業所の従業者が、利用者の同意を得て、当該利用者に対して、住宅確保要配慮者居住支援法人と共同して、居宅における生活上必要な説明及び指導を行った上で、協議会又は保健、医療及び福祉関係者による協議の場で、当該説明及び指導の内容並びに住宅の確保及び居住の支援に係る課題を報告した場合に、当該利用者１人につき１月に１回を限度として所定単位数を加算していますか</w:t>
            </w:r>
          </w:p>
          <w:p w14:paraId="3DE79C1A" w14:textId="7F994351" w:rsidR="00CB2ECE" w:rsidRPr="00D20EFF" w:rsidRDefault="00CB2ECE" w:rsidP="006A3B9F">
            <w:pPr>
              <w:jc w:val="left"/>
              <w:rPr>
                <w:rFonts w:cs="ＭＳ ゴシック"/>
                <w:szCs w:val="20"/>
              </w:rPr>
            </w:pPr>
            <w:r w:rsidRPr="00D20EFF">
              <w:rPr>
                <w:noProof/>
              </w:rPr>
              <mc:AlternateContent>
                <mc:Choice Requires="wps">
                  <w:drawing>
                    <wp:anchor distT="0" distB="0" distL="114300" distR="114300" simplePos="0" relativeHeight="251690496" behindDoc="0" locked="0" layoutInCell="1" allowOverlap="1" wp14:anchorId="6E505005" wp14:editId="38B36640">
                      <wp:simplePos x="0" y="0"/>
                      <wp:positionH relativeFrom="column">
                        <wp:posOffset>69850</wp:posOffset>
                      </wp:positionH>
                      <wp:positionV relativeFrom="paragraph">
                        <wp:posOffset>70485</wp:posOffset>
                      </wp:positionV>
                      <wp:extent cx="3276600" cy="1552575"/>
                      <wp:effectExtent l="0" t="0" r="19050" b="28575"/>
                      <wp:wrapNone/>
                      <wp:docPr id="145" name="正方形/長方形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552575"/>
                              </a:xfrm>
                              <a:prstGeom prst="rect">
                                <a:avLst/>
                              </a:prstGeom>
                              <a:solidFill>
                                <a:srgbClr val="FFFFFF"/>
                              </a:solidFill>
                              <a:ln w="648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CDC5FB" w14:textId="3E40F012" w:rsidR="00CB2ECE" w:rsidRPr="00C87360" w:rsidRDefault="00CB2ECE" w:rsidP="00CB2ECE">
                                  <w:pPr>
                                    <w:jc w:val="left"/>
                                  </w:pPr>
                                  <w:r w:rsidRPr="00C87360">
                                    <w:rPr>
                                      <w:rFonts w:hint="eastAsia"/>
                                    </w:rPr>
                                    <w:t>＜留意事項通知　第二の</w:t>
                                  </w:r>
                                  <w:r w:rsidRPr="00C87360">
                                    <w:t>3(</w:t>
                                  </w:r>
                                  <w:r w:rsidRPr="00E45869">
                                    <w:t>7)</w:t>
                                  </w:r>
                                  <w:r w:rsidR="00DD0DAF" w:rsidRPr="00E45869">
                                    <w:rPr>
                                      <w:rFonts w:hint="eastAsia"/>
                                    </w:rPr>
                                    <w:t>⑬</w:t>
                                  </w:r>
                                  <w:r w:rsidRPr="00C87360">
                                    <w:t>＞</w:t>
                                  </w:r>
                                </w:p>
                                <w:p w14:paraId="7B30FAC2" w14:textId="77777777" w:rsidR="00CB2ECE" w:rsidRPr="00C87360" w:rsidRDefault="00CB2ECE" w:rsidP="00CB2ECE">
                                  <w:pPr>
                                    <w:ind w:left="162" w:hangingChars="100" w:hanging="162"/>
                                    <w:jc w:val="left"/>
                                    <w:rPr>
                                      <w:sz w:val="18"/>
                                      <w:szCs w:val="20"/>
                                    </w:rPr>
                                  </w:pPr>
                                  <w:r w:rsidRPr="00C87360">
                                    <w:rPr>
                                      <w:rFonts w:hint="eastAsia"/>
                                      <w:sz w:val="18"/>
                                      <w:szCs w:val="20"/>
                                    </w:rPr>
                                    <w:t>〇　説明及び指導の内容並びに住宅の確保及び居住の支援に係る課題は、協議会等への出席及び資料提供や文書等による方法で報告すること。</w:t>
                                  </w:r>
                                </w:p>
                                <w:p w14:paraId="2BBE1A4F" w14:textId="68C39103" w:rsidR="00CB2ECE" w:rsidRPr="00CB2ECE" w:rsidRDefault="00CB2ECE" w:rsidP="00CB2ECE">
                                  <w:pPr>
                                    <w:ind w:left="162" w:hangingChars="100" w:hanging="162"/>
                                    <w:jc w:val="left"/>
                                    <w:rPr>
                                      <w:sz w:val="18"/>
                                      <w:szCs w:val="20"/>
                                    </w:rPr>
                                  </w:pPr>
                                  <w:r w:rsidRPr="00C87360">
                                    <w:rPr>
                                      <w:rFonts w:hint="eastAsia"/>
                                      <w:sz w:val="18"/>
                                      <w:szCs w:val="20"/>
                                    </w:rPr>
                                    <w:t>〇　在宅での療養等で必要となる説明及び指導等の支援を行った場合は、当該支援の内容を記録するもの。また、協議会等の場</w:t>
                                  </w:r>
                                  <w:r w:rsidR="007C74DC" w:rsidRPr="00C87360">
                                    <w:rPr>
                                      <w:rFonts w:hint="eastAsia"/>
                                      <w:sz w:val="18"/>
                                      <w:szCs w:val="20"/>
                                    </w:rPr>
                                    <w:t>に対し</w:t>
                                  </w:r>
                                  <w:r w:rsidRPr="00C87360">
                                    <w:rPr>
                                      <w:rFonts w:hint="eastAsia"/>
                                      <w:sz w:val="18"/>
                                      <w:szCs w:val="20"/>
                                    </w:rPr>
                                    <w:t>報告した日時、報告先、内容、報告方法等について記録を作成し、５年間保存するとともに、市から求めがあった場合は、提出しなければならない。</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6E505005" id="正方形/長方形 145" o:spid="_x0000_s1109" style="position:absolute;margin-left:5.5pt;margin-top:5.55pt;width:258pt;height:122.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" strokeweight=".18mm">
                      <v:stroke joinstyle="round"/>
                      <v:textbox>
                        <w:txbxContent>
                          <w:p w14:paraId="12CDC5FB" w14:textId="3E40F012" w:rsidR="00CB2ECE" w:rsidRPr="00C87360" w:rsidRDefault="00CB2ECE" w:rsidP="00CB2ECE">
                            <w:pPr>
                              <w:jc w:val="left"/>
                            </w:pPr>
                            <w:r w:rsidRPr="00C87360">
                              <w:rPr>
                                <w:rFonts w:hint="eastAsia"/>
                              </w:rPr>
                              <w:t>＜留意事項通知　第二の</w:t>
                            </w:r>
                            <w:r w:rsidRPr="00C87360">
                              <w:t>3(</w:t>
                            </w:r>
                            <w:r w:rsidRPr="00E45869">
                              <w:t>7)</w:t>
                            </w:r>
                            <w:r w:rsidR="00DD0DAF" w:rsidRPr="00E45869">
                              <w:rPr>
                                <w:rFonts w:hint="eastAsia"/>
                              </w:rPr>
                              <w:t>⑬</w:t>
                            </w:r>
                            <w:r w:rsidRPr="00C87360">
                              <w:t>＞</w:t>
                            </w:r>
                          </w:p>
                          <w:p w14:paraId="7B30FAC2" w14:textId="77777777" w:rsidR="00CB2ECE" w:rsidRPr="00C87360" w:rsidRDefault="00CB2ECE" w:rsidP="00CB2ECE">
                            <w:pPr>
                              <w:ind w:left="162" w:hangingChars="100" w:hanging="162"/>
                              <w:jc w:val="left"/>
                              <w:rPr>
                                <w:sz w:val="18"/>
                                <w:szCs w:val="20"/>
                              </w:rPr>
                            </w:pPr>
                            <w:r w:rsidRPr="00C87360">
                              <w:rPr>
                                <w:rFonts w:hint="eastAsia"/>
                                <w:sz w:val="18"/>
                                <w:szCs w:val="20"/>
                              </w:rPr>
                              <w:t>〇　説明及び指導の内容並びに住宅の確保及び居住の支援に係る課題は、協議会等への出席及び資料提供や文書等による方法で報告すること。</w:t>
                            </w:r>
                          </w:p>
                          <w:p w14:paraId="2BBE1A4F" w14:textId="68C39103" w:rsidR="00CB2ECE" w:rsidRPr="00CB2ECE" w:rsidRDefault="00CB2ECE" w:rsidP="00CB2ECE">
                            <w:pPr>
                              <w:ind w:left="162" w:hangingChars="100" w:hanging="162"/>
                              <w:jc w:val="left"/>
                              <w:rPr>
                                <w:sz w:val="18"/>
                                <w:szCs w:val="20"/>
                              </w:rPr>
                            </w:pPr>
                            <w:r w:rsidRPr="00C87360">
                              <w:rPr>
                                <w:rFonts w:hint="eastAsia"/>
                                <w:sz w:val="18"/>
                                <w:szCs w:val="20"/>
                              </w:rPr>
                              <w:t>〇　在宅での療養等で必要となる説明及び指導等の支援を行った場合は、当該支援の内容を記録するもの。また、協議会等の場</w:t>
                            </w:r>
                            <w:r w:rsidR="007C74DC" w:rsidRPr="00C87360">
                              <w:rPr>
                                <w:rFonts w:hint="eastAsia"/>
                                <w:sz w:val="18"/>
                                <w:szCs w:val="20"/>
                              </w:rPr>
                              <w:t>に対し</w:t>
                            </w:r>
                            <w:r w:rsidRPr="00C87360">
                              <w:rPr>
                                <w:rFonts w:hint="eastAsia"/>
                                <w:sz w:val="18"/>
                                <w:szCs w:val="20"/>
                              </w:rPr>
                              <w:t>報告した日時、報告先、内容、報告方法等について記録を作成し、５年間保存するとともに、市から求めがあった場合は、提出しなければならない。</w:t>
                            </w:r>
                          </w:p>
                        </w:txbxContent>
                      </v:textbox>
                    </v:rect>
                  </w:pict>
                </mc:Fallback>
              </mc:AlternateContent>
            </w:r>
          </w:p>
          <w:p w14:paraId="795C54F4" w14:textId="77777777" w:rsidR="00CB2ECE" w:rsidRPr="00D20EFF" w:rsidRDefault="00CB2ECE" w:rsidP="006A3B9F">
            <w:pPr>
              <w:jc w:val="left"/>
              <w:rPr>
                <w:rFonts w:cs="ＭＳ ゴシック"/>
                <w:szCs w:val="20"/>
              </w:rPr>
            </w:pPr>
          </w:p>
          <w:p w14:paraId="663407BA" w14:textId="77777777" w:rsidR="00CB2ECE" w:rsidRPr="00D20EFF" w:rsidRDefault="00CB2ECE" w:rsidP="006A3B9F">
            <w:pPr>
              <w:jc w:val="left"/>
              <w:rPr>
                <w:rFonts w:cs="ＭＳ ゴシック"/>
                <w:szCs w:val="20"/>
              </w:rPr>
            </w:pPr>
          </w:p>
          <w:p w14:paraId="6B21FF99" w14:textId="77777777" w:rsidR="00CB2ECE" w:rsidRPr="00D20EFF" w:rsidRDefault="00CB2ECE" w:rsidP="006A3B9F">
            <w:pPr>
              <w:jc w:val="left"/>
              <w:rPr>
                <w:rFonts w:cs="ＭＳ ゴシック"/>
                <w:szCs w:val="20"/>
              </w:rPr>
            </w:pPr>
          </w:p>
          <w:p w14:paraId="1257907D" w14:textId="77777777" w:rsidR="00CB2ECE" w:rsidRPr="00D20EFF" w:rsidRDefault="00CB2ECE" w:rsidP="006A3B9F">
            <w:pPr>
              <w:jc w:val="left"/>
              <w:rPr>
                <w:rFonts w:cs="ＭＳ ゴシック"/>
                <w:szCs w:val="20"/>
              </w:rPr>
            </w:pPr>
          </w:p>
          <w:p w14:paraId="444EC149" w14:textId="77777777" w:rsidR="00CB2ECE" w:rsidRPr="00D20EFF" w:rsidRDefault="00CB2ECE" w:rsidP="006A3B9F">
            <w:pPr>
              <w:jc w:val="left"/>
              <w:rPr>
                <w:rFonts w:cs="ＭＳ ゴシック"/>
                <w:szCs w:val="20"/>
              </w:rPr>
            </w:pPr>
          </w:p>
          <w:p w14:paraId="3BA2D022" w14:textId="77777777" w:rsidR="00CB2ECE" w:rsidRDefault="00CB2ECE" w:rsidP="006A3B9F">
            <w:pPr>
              <w:spacing w:after="142"/>
              <w:jc w:val="left"/>
              <w:rPr>
                <w:rFonts w:cs="ＭＳ ゴシック"/>
                <w:szCs w:val="20"/>
              </w:rPr>
            </w:pPr>
          </w:p>
          <w:p w14:paraId="4DD6C6E8" w14:textId="77777777" w:rsidR="006810EB" w:rsidRDefault="006810EB" w:rsidP="006A3B9F">
            <w:pPr>
              <w:spacing w:after="142"/>
              <w:jc w:val="left"/>
              <w:rPr>
                <w:rFonts w:cs="ＭＳ ゴシック"/>
                <w:szCs w:val="20"/>
              </w:rPr>
            </w:pPr>
          </w:p>
          <w:p w14:paraId="3DC0409B" w14:textId="77777777" w:rsidR="006810EB" w:rsidRPr="00D20EFF" w:rsidRDefault="006810EB" w:rsidP="006A3B9F">
            <w:pPr>
              <w:spacing w:after="142"/>
              <w:jc w:val="left"/>
              <w:rPr>
                <w:rFonts w:cs="ＭＳ ゴシック"/>
                <w:szCs w:val="20"/>
              </w:rPr>
            </w:pPr>
          </w:p>
        </w:tc>
        <w:tc>
          <w:tcPr>
            <w:tcW w:w="1001" w:type="dxa"/>
            <w:tcBorders>
              <w:top w:val="single" w:sz="4" w:space="0" w:color="000001"/>
              <w:left w:val="single" w:sz="6" w:space="0" w:color="000001"/>
              <w:bottom w:val="single" w:sz="4" w:space="0" w:color="000001"/>
            </w:tcBorders>
            <w:shd w:val="clear" w:color="auto" w:fill="FFFFFF"/>
          </w:tcPr>
          <w:p w14:paraId="0C5A14BB" w14:textId="77777777" w:rsidR="006810EB" w:rsidRPr="00D20EFF" w:rsidRDefault="005541F4" w:rsidP="006810EB">
            <w:pPr>
              <w:snapToGrid/>
              <w:jc w:val="both"/>
            </w:pPr>
            <w:sdt>
              <w:sdtPr>
                <w:rPr>
                  <w:rFonts w:hint="eastAsia"/>
                </w:rPr>
                <w:id w:val="1966084873"/>
                <w14:checkbox>
                  <w14:checked w14:val="0"/>
                  <w14:checkedState w14:val="00FE" w14:font="Wingdings"/>
                  <w14:uncheckedState w14:val="2610" w14:font="ＭＳ ゴシック"/>
                </w14:checkbox>
              </w:sdtPr>
              <w:sdtEndPr/>
              <w:sdtContent>
                <w:r w:rsidR="006810EB" w:rsidRPr="00D20EFF">
                  <w:rPr>
                    <w:rFonts w:hAnsi="ＭＳ ゴシック" w:hint="eastAsia"/>
                  </w:rPr>
                  <w:t>☐</w:t>
                </w:r>
              </w:sdtContent>
            </w:sdt>
            <w:r w:rsidR="006810EB" w:rsidRPr="00D20EFF">
              <w:rPr>
                <w:rFonts w:hint="eastAsia"/>
              </w:rPr>
              <w:t>いる</w:t>
            </w:r>
          </w:p>
          <w:p w14:paraId="76DA0918" w14:textId="77777777" w:rsidR="006810EB" w:rsidRPr="00D20EFF" w:rsidRDefault="005541F4" w:rsidP="006810EB">
            <w:pPr>
              <w:snapToGrid/>
              <w:jc w:val="both"/>
            </w:pPr>
            <w:sdt>
              <w:sdtPr>
                <w:rPr>
                  <w:rFonts w:hint="eastAsia"/>
                </w:rPr>
                <w:id w:val="-2049828510"/>
                <w14:checkbox>
                  <w14:checked w14:val="0"/>
                  <w14:checkedState w14:val="00FE" w14:font="Wingdings"/>
                  <w14:uncheckedState w14:val="2610" w14:font="ＭＳ ゴシック"/>
                </w14:checkbox>
              </w:sdtPr>
              <w:sdtEndPr/>
              <w:sdtContent>
                <w:r w:rsidR="006810EB" w:rsidRPr="00D20EFF">
                  <w:rPr>
                    <w:rFonts w:hAnsi="ＭＳ ゴシック" w:hint="eastAsia"/>
                  </w:rPr>
                  <w:t>☐</w:t>
                </w:r>
              </w:sdtContent>
            </w:sdt>
            <w:r w:rsidR="006810EB" w:rsidRPr="00D20EFF">
              <w:rPr>
                <w:rFonts w:hint="eastAsia"/>
              </w:rPr>
              <w:t>いない</w:t>
            </w:r>
          </w:p>
          <w:p w14:paraId="259BE2A5" w14:textId="77777777" w:rsidR="006810EB" w:rsidRPr="00D20EFF" w:rsidRDefault="005541F4" w:rsidP="006810EB">
            <w:pPr>
              <w:snapToGrid/>
              <w:jc w:val="both"/>
            </w:pPr>
            <w:sdt>
              <w:sdtPr>
                <w:rPr>
                  <w:rFonts w:hint="eastAsia"/>
                </w:rPr>
                <w:id w:val="68706497"/>
                <w14:checkbox>
                  <w14:checked w14:val="0"/>
                  <w14:checkedState w14:val="00FE" w14:font="Wingdings"/>
                  <w14:uncheckedState w14:val="2610" w14:font="ＭＳ ゴシック"/>
                </w14:checkbox>
              </w:sdtPr>
              <w:sdtEndPr/>
              <w:sdtContent>
                <w:r w:rsidR="006810EB" w:rsidRPr="00D20EFF">
                  <w:rPr>
                    <w:rFonts w:hAnsi="ＭＳ ゴシック" w:hint="eastAsia"/>
                  </w:rPr>
                  <w:t>☐</w:t>
                </w:r>
              </w:sdtContent>
            </w:sdt>
            <w:r w:rsidR="006810EB" w:rsidRPr="00D20EFF">
              <w:rPr>
                <w:rFonts w:hint="eastAsia"/>
                <w:szCs w:val="20"/>
              </w:rPr>
              <w:t>該当なし</w:t>
            </w:r>
          </w:p>
          <w:p w14:paraId="6FC9404E" w14:textId="77777777" w:rsidR="00CB2ECE" w:rsidRPr="00D20EFF" w:rsidRDefault="00CB2ECE" w:rsidP="006A3B9F">
            <w:pPr>
              <w:ind w:right="-96"/>
              <w:jc w:val="both"/>
              <w:rPr>
                <w:rFonts w:cs="ＭＳ ゴシック"/>
                <w:szCs w:val="20"/>
              </w:rPr>
            </w:pPr>
          </w:p>
        </w:tc>
        <w:tc>
          <w:tcPr>
            <w:tcW w:w="1747" w:type="dxa"/>
            <w:tcBorders>
              <w:top w:val="single" w:sz="4" w:space="0" w:color="000001"/>
              <w:left w:val="single" w:sz="6" w:space="0" w:color="000001"/>
              <w:bottom w:val="single" w:sz="4" w:space="0" w:color="000001"/>
              <w:right w:val="single" w:sz="6" w:space="0" w:color="000001"/>
            </w:tcBorders>
            <w:shd w:val="clear" w:color="auto" w:fill="FFFFFF"/>
          </w:tcPr>
          <w:p w14:paraId="16B4E680" w14:textId="77777777" w:rsidR="00CB2ECE" w:rsidRPr="00D20EFF" w:rsidRDefault="00CB2ECE" w:rsidP="006A3B9F">
            <w:pPr>
              <w:spacing w:line="240" w:lineRule="exact"/>
              <w:jc w:val="both"/>
            </w:pPr>
            <w:r w:rsidRPr="00D20EFF">
              <w:rPr>
                <w:rFonts w:cs="ＭＳ ゴシック"/>
                <w:sz w:val="18"/>
                <w:szCs w:val="18"/>
              </w:rPr>
              <w:t>告示別表</w:t>
            </w:r>
          </w:p>
          <w:p w14:paraId="34FB8136" w14:textId="77777777" w:rsidR="00CB2ECE" w:rsidRPr="00D20EFF" w:rsidRDefault="00CB2ECE" w:rsidP="006A3B9F">
            <w:pPr>
              <w:spacing w:line="240" w:lineRule="exact"/>
              <w:jc w:val="both"/>
            </w:pPr>
            <w:r w:rsidRPr="00D20EFF">
              <w:rPr>
                <w:rFonts w:cs="ＭＳ ゴシック"/>
                <w:sz w:val="18"/>
                <w:szCs w:val="18"/>
              </w:rPr>
              <w:t>第14の3の10</w:t>
            </w:r>
          </w:p>
        </w:tc>
      </w:tr>
    </w:tbl>
    <w:p w14:paraId="681C1703" w14:textId="77777777" w:rsidR="00CB2ECE" w:rsidRPr="00D20EFF" w:rsidRDefault="00CB2ECE" w:rsidP="00EF53F8">
      <w:pPr>
        <w:snapToGrid/>
        <w:jc w:val="both"/>
        <w:rPr>
          <w:rFonts w:hAnsi="Century"/>
          <w:vanish/>
          <w:szCs w:val="20"/>
        </w:rPr>
      </w:pPr>
    </w:p>
    <w:p w14:paraId="087CD2EB" w14:textId="77777777" w:rsidR="00D6424A" w:rsidRPr="00D20EFF" w:rsidRDefault="00D6424A" w:rsidP="00D6424A">
      <w:pPr>
        <w:snapToGrid/>
        <w:jc w:val="both"/>
        <w:rPr>
          <w:rFonts w:hAnsi="Century"/>
          <w:vanish/>
          <w:szCs w:val="20"/>
        </w:rPr>
      </w:pPr>
    </w:p>
    <w:p w14:paraId="4FE1285D" w14:textId="77777777" w:rsidR="00B11BBA" w:rsidRDefault="00B11BBA" w:rsidP="00896E1E">
      <w:pPr>
        <w:snapToGrid/>
        <w:jc w:val="left"/>
      </w:pPr>
    </w:p>
    <w:p w14:paraId="1A153DA4" w14:textId="77777777" w:rsidR="00B11BBA" w:rsidRDefault="00B11BBA" w:rsidP="00896E1E">
      <w:pPr>
        <w:snapToGrid/>
        <w:jc w:val="left"/>
      </w:pPr>
    </w:p>
    <w:p w14:paraId="1BDB4247" w14:textId="11FC60AB" w:rsidR="00B551A0" w:rsidRDefault="00B551A0" w:rsidP="00896E1E">
      <w:pPr>
        <w:snapToGrid/>
        <w:jc w:val="left"/>
      </w:pPr>
    </w:p>
    <w:p w14:paraId="63655BB3" w14:textId="77777777" w:rsidR="001D5418" w:rsidRDefault="001D5418" w:rsidP="00896E1E">
      <w:pPr>
        <w:snapToGrid/>
        <w:jc w:val="left"/>
      </w:pPr>
    </w:p>
    <w:p w14:paraId="241EB491" w14:textId="77777777" w:rsidR="001D5418" w:rsidRDefault="001D5418" w:rsidP="00896E1E">
      <w:pPr>
        <w:snapToGrid/>
        <w:jc w:val="left"/>
      </w:pPr>
    </w:p>
    <w:p w14:paraId="68B97360" w14:textId="77777777" w:rsidR="001D5418" w:rsidRDefault="001D5418" w:rsidP="00896E1E">
      <w:pPr>
        <w:snapToGrid/>
        <w:jc w:val="left"/>
      </w:pPr>
    </w:p>
    <w:p w14:paraId="755C7141" w14:textId="77777777" w:rsidR="001D5418" w:rsidRDefault="001D5418" w:rsidP="00896E1E">
      <w:pPr>
        <w:snapToGrid/>
        <w:jc w:val="left"/>
      </w:pPr>
    </w:p>
    <w:p w14:paraId="0425C0C8" w14:textId="77777777" w:rsidR="001D5418" w:rsidRDefault="001D5418" w:rsidP="00896E1E">
      <w:pPr>
        <w:snapToGrid/>
        <w:jc w:val="left"/>
      </w:pPr>
    </w:p>
    <w:p w14:paraId="2E5EB2F5" w14:textId="77777777" w:rsidR="001D5418" w:rsidRDefault="001D5418" w:rsidP="00896E1E">
      <w:pPr>
        <w:snapToGrid/>
        <w:jc w:val="left"/>
      </w:pPr>
    </w:p>
    <w:p w14:paraId="75C593FC" w14:textId="77777777" w:rsidR="001D5418" w:rsidRDefault="001D5418" w:rsidP="00896E1E">
      <w:pPr>
        <w:snapToGrid/>
        <w:jc w:val="left"/>
      </w:pPr>
    </w:p>
    <w:p w14:paraId="071FFCD8" w14:textId="77777777" w:rsidR="001D5418" w:rsidRDefault="001D5418" w:rsidP="00896E1E">
      <w:pPr>
        <w:snapToGrid/>
        <w:jc w:val="left"/>
      </w:pPr>
    </w:p>
    <w:p w14:paraId="649DFA51" w14:textId="77777777" w:rsidR="001D5418" w:rsidRDefault="001D5418" w:rsidP="00896E1E">
      <w:pPr>
        <w:snapToGrid/>
        <w:jc w:val="left"/>
      </w:pPr>
    </w:p>
    <w:p w14:paraId="52E397E3" w14:textId="77777777" w:rsidR="001D5418" w:rsidRDefault="001D5418" w:rsidP="00896E1E">
      <w:pPr>
        <w:snapToGrid/>
        <w:jc w:val="left"/>
      </w:pPr>
    </w:p>
    <w:p w14:paraId="3719D629" w14:textId="77777777" w:rsidR="001D5418" w:rsidRDefault="001D5418" w:rsidP="00896E1E">
      <w:pPr>
        <w:snapToGrid/>
        <w:jc w:val="left"/>
      </w:pPr>
    </w:p>
    <w:p w14:paraId="41556C03" w14:textId="77777777" w:rsidR="001D5418" w:rsidRDefault="001D5418" w:rsidP="00896E1E">
      <w:pPr>
        <w:snapToGrid/>
        <w:jc w:val="left"/>
      </w:pPr>
    </w:p>
    <w:p w14:paraId="5A3A5733" w14:textId="77777777" w:rsidR="001D5418" w:rsidRDefault="001D5418" w:rsidP="00896E1E">
      <w:pPr>
        <w:snapToGrid/>
        <w:jc w:val="left"/>
      </w:pPr>
    </w:p>
    <w:p w14:paraId="50B42C86" w14:textId="77777777" w:rsidR="001D5418" w:rsidRDefault="001D5418" w:rsidP="00896E1E">
      <w:pPr>
        <w:snapToGrid/>
        <w:jc w:val="left"/>
      </w:pPr>
    </w:p>
    <w:p w14:paraId="11F8A3FD" w14:textId="77777777" w:rsidR="001D5418" w:rsidRDefault="001D5418" w:rsidP="00896E1E">
      <w:pPr>
        <w:snapToGrid/>
        <w:jc w:val="left"/>
      </w:pPr>
    </w:p>
    <w:p w14:paraId="49BD673D" w14:textId="77777777" w:rsidR="001D5418" w:rsidRDefault="001D5418" w:rsidP="00896E1E">
      <w:pPr>
        <w:snapToGrid/>
        <w:jc w:val="left"/>
      </w:pPr>
    </w:p>
    <w:p w14:paraId="4B6D606D" w14:textId="77777777" w:rsidR="001D5418" w:rsidRDefault="001D5418" w:rsidP="00896E1E">
      <w:pPr>
        <w:snapToGrid/>
        <w:jc w:val="left"/>
      </w:pPr>
    </w:p>
    <w:p w14:paraId="6563427A" w14:textId="77777777" w:rsidR="001D5418" w:rsidRDefault="001D5418" w:rsidP="00896E1E">
      <w:pPr>
        <w:snapToGrid/>
        <w:jc w:val="left"/>
      </w:pPr>
    </w:p>
    <w:p w14:paraId="38951A59" w14:textId="77777777" w:rsidR="001D5418" w:rsidRDefault="001D5418" w:rsidP="00896E1E">
      <w:pPr>
        <w:snapToGrid/>
        <w:jc w:val="left"/>
      </w:pPr>
    </w:p>
    <w:p w14:paraId="3B903F76" w14:textId="77777777" w:rsidR="001D5418" w:rsidRDefault="001D5418" w:rsidP="00896E1E">
      <w:pPr>
        <w:snapToGrid/>
        <w:jc w:val="left"/>
      </w:pPr>
    </w:p>
    <w:p w14:paraId="41AF6ADD" w14:textId="77777777" w:rsidR="001D5418" w:rsidRDefault="001D5418" w:rsidP="00896E1E">
      <w:pPr>
        <w:snapToGrid/>
        <w:jc w:val="left"/>
      </w:pPr>
    </w:p>
    <w:p w14:paraId="79B036DA" w14:textId="77777777" w:rsidR="001D5418" w:rsidRDefault="001D5418" w:rsidP="00896E1E">
      <w:pPr>
        <w:snapToGrid/>
        <w:jc w:val="left"/>
      </w:pPr>
    </w:p>
    <w:p w14:paraId="2D7EE017" w14:textId="77777777" w:rsidR="001D5418" w:rsidRDefault="001D5418" w:rsidP="00896E1E">
      <w:pPr>
        <w:snapToGrid/>
        <w:jc w:val="left"/>
      </w:pPr>
    </w:p>
    <w:p w14:paraId="5B017CFA" w14:textId="77777777" w:rsidR="001D5418" w:rsidRDefault="001D5418" w:rsidP="00896E1E">
      <w:pPr>
        <w:snapToGrid/>
        <w:jc w:val="left"/>
      </w:pPr>
    </w:p>
    <w:p w14:paraId="50E4D7E2" w14:textId="77777777" w:rsidR="003B3BB3" w:rsidRDefault="003B3BB3" w:rsidP="00896E1E">
      <w:pPr>
        <w:snapToGrid/>
        <w:jc w:val="left"/>
      </w:pPr>
    </w:p>
    <w:p w14:paraId="4D924CFE" w14:textId="77777777" w:rsidR="003B3BB3" w:rsidRDefault="003B3BB3" w:rsidP="00896E1E">
      <w:pPr>
        <w:snapToGrid/>
        <w:jc w:val="left"/>
      </w:pPr>
    </w:p>
    <w:p w14:paraId="2AB5C7A8" w14:textId="77777777" w:rsidR="003B3BB3" w:rsidRDefault="003B3BB3" w:rsidP="00896E1E">
      <w:pPr>
        <w:snapToGrid/>
        <w:jc w:val="left"/>
      </w:pPr>
    </w:p>
    <w:p w14:paraId="4E25A79F" w14:textId="77777777" w:rsidR="003B3BB3" w:rsidRDefault="003B3BB3" w:rsidP="00896E1E">
      <w:pPr>
        <w:snapToGrid/>
        <w:jc w:val="left"/>
      </w:pPr>
    </w:p>
    <w:p w14:paraId="2B855C22" w14:textId="77777777" w:rsidR="003B3BB3" w:rsidRDefault="003B3BB3" w:rsidP="00896E1E">
      <w:pPr>
        <w:snapToGrid/>
        <w:jc w:val="left"/>
      </w:pPr>
    </w:p>
    <w:p w14:paraId="76144EFF" w14:textId="16612840" w:rsidR="003B3BB3" w:rsidRPr="00EB778A" w:rsidRDefault="003B3BB3" w:rsidP="003B3BB3">
      <w:pPr>
        <w:snapToGrid/>
        <w:jc w:val="left"/>
        <w:rPr>
          <w:rFonts w:hAnsi="ＭＳ ゴシック"/>
          <w:szCs w:val="20"/>
        </w:rPr>
      </w:pPr>
      <w:r w:rsidRPr="00EB778A">
        <w:rPr>
          <w:rFonts w:hAnsi="ＭＳ ゴシック" w:hint="eastAsia"/>
          <w:szCs w:val="20"/>
        </w:rPr>
        <w:lastRenderedPageBreak/>
        <w:t xml:space="preserve">◆　</w:t>
      </w:r>
      <w:r w:rsidR="0099178A">
        <w:rPr>
          <w:rFonts w:hAnsi="ＭＳ ゴシック" w:hint="eastAsia"/>
          <w:szCs w:val="20"/>
        </w:rPr>
        <w:t>訓練等</w:t>
      </w:r>
      <w:r w:rsidRPr="00EB778A">
        <w:rPr>
          <w:rFonts w:hAnsi="ＭＳ ゴシック" w:hint="eastAsia"/>
          <w:szCs w:val="20"/>
        </w:rPr>
        <w:t>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3B3BB3" w:rsidRPr="00EB778A" w14:paraId="40A06596" w14:textId="77777777" w:rsidTr="005E0DBD">
        <w:trPr>
          <w:tblHeader/>
        </w:trPr>
        <w:tc>
          <w:tcPr>
            <w:tcW w:w="1206" w:type="dxa"/>
            <w:vAlign w:val="center"/>
          </w:tcPr>
          <w:p w14:paraId="04277D55" w14:textId="77777777" w:rsidR="003B3BB3" w:rsidRPr="00EB778A" w:rsidRDefault="003B3BB3" w:rsidP="00F20827">
            <w:pPr>
              <w:snapToGrid/>
              <w:rPr>
                <w:rFonts w:hAnsi="ＭＳ ゴシック"/>
                <w:szCs w:val="20"/>
              </w:rPr>
            </w:pPr>
            <w:r w:rsidRPr="00EB778A">
              <w:rPr>
                <w:rFonts w:hAnsi="ＭＳ ゴシック" w:hint="eastAsia"/>
                <w:szCs w:val="20"/>
              </w:rPr>
              <w:t>項目</w:t>
            </w:r>
          </w:p>
        </w:tc>
        <w:tc>
          <w:tcPr>
            <w:tcW w:w="5710" w:type="dxa"/>
            <w:tcBorders>
              <w:bottom w:val="single" w:sz="4" w:space="0" w:color="000000"/>
            </w:tcBorders>
            <w:vAlign w:val="center"/>
          </w:tcPr>
          <w:p w14:paraId="79FFE08B" w14:textId="78A8AB06" w:rsidR="003B3BB3" w:rsidRPr="00EB778A" w:rsidRDefault="003B3BB3" w:rsidP="00F20827">
            <w:pPr>
              <w:snapToGrid/>
              <w:rPr>
                <w:rFonts w:hAnsi="ＭＳ ゴシック"/>
                <w:szCs w:val="20"/>
              </w:rPr>
            </w:pPr>
            <w:r w:rsidRPr="00EB778A">
              <w:rPr>
                <w:rFonts w:hAnsi="ＭＳ ゴシック" w:hint="eastAsia"/>
                <w:szCs w:val="20"/>
              </w:rPr>
              <w:t>自主点検のポイント</w:t>
            </w:r>
          </w:p>
        </w:tc>
        <w:tc>
          <w:tcPr>
            <w:tcW w:w="1001" w:type="dxa"/>
            <w:tcBorders>
              <w:bottom w:val="single" w:sz="4" w:space="0" w:color="000000"/>
            </w:tcBorders>
            <w:vAlign w:val="center"/>
          </w:tcPr>
          <w:p w14:paraId="68563D50" w14:textId="77777777" w:rsidR="003B3BB3" w:rsidRPr="00EB778A" w:rsidRDefault="003B3BB3" w:rsidP="00F20827">
            <w:pPr>
              <w:snapToGrid/>
              <w:rPr>
                <w:rFonts w:hAnsi="ＭＳ ゴシック"/>
                <w:szCs w:val="20"/>
              </w:rPr>
            </w:pPr>
            <w:r w:rsidRPr="00EB778A">
              <w:rPr>
                <w:rFonts w:hAnsi="ＭＳ ゴシック" w:hint="eastAsia"/>
                <w:szCs w:val="20"/>
              </w:rPr>
              <w:t>点検</w:t>
            </w:r>
          </w:p>
        </w:tc>
        <w:tc>
          <w:tcPr>
            <w:tcW w:w="1731" w:type="dxa"/>
            <w:tcBorders>
              <w:bottom w:val="single" w:sz="4" w:space="0" w:color="000000"/>
            </w:tcBorders>
            <w:vAlign w:val="center"/>
          </w:tcPr>
          <w:p w14:paraId="4F7B19FA" w14:textId="77777777" w:rsidR="003B3BB3" w:rsidRPr="00EB778A" w:rsidRDefault="003B3BB3" w:rsidP="00F20827">
            <w:pPr>
              <w:snapToGrid/>
              <w:rPr>
                <w:rFonts w:hAnsi="ＭＳ ゴシック"/>
                <w:szCs w:val="20"/>
              </w:rPr>
            </w:pPr>
            <w:r w:rsidRPr="00EB778A">
              <w:rPr>
                <w:rFonts w:hAnsi="ＭＳ ゴシック" w:hint="eastAsia"/>
                <w:szCs w:val="20"/>
              </w:rPr>
              <w:t>根拠</w:t>
            </w:r>
          </w:p>
        </w:tc>
      </w:tr>
      <w:tr w:rsidR="003B3BB3" w:rsidRPr="00EB778A" w14:paraId="049EB31E" w14:textId="77777777" w:rsidTr="00DD5FE2">
        <w:trPr>
          <w:trHeight w:val="997"/>
        </w:trPr>
        <w:tc>
          <w:tcPr>
            <w:tcW w:w="1206" w:type="dxa"/>
            <w:tcBorders>
              <w:top w:val="single" w:sz="4" w:space="0" w:color="auto"/>
              <w:left w:val="single" w:sz="4" w:space="0" w:color="000000"/>
              <w:right w:val="single" w:sz="4" w:space="0" w:color="auto"/>
            </w:tcBorders>
          </w:tcPr>
          <w:p w14:paraId="6465F632" w14:textId="0384DA65" w:rsidR="003B3BB3" w:rsidRPr="00403793" w:rsidRDefault="003B3BB3" w:rsidP="00F20827">
            <w:pPr>
              <w:snapToGrid/>
              <w:jc w:val="left"/>
              <w:rPr>
                <w:rFonts w:hAnsi="ＭＳ ゴシック"/>
                <w:sz w:val="18"/>
                <w:szCs w:val="18"/>
              </w:rPr>
            </w:pPr>
            <w:r w:rsidRPr="00403793">
              <w:rPr>
                <w:rFonts w:hAnsi="ＭＳ ゴシック" w:hint="eastAsia"/>
                <w:szCs w:val="20"/>
              </w:rPr>
              <w:t>６６</w:t>
            </w:r>
          </w:p>
          <w:p w14:paraId="36A2B9AD" w14:textId="77777777" w:rsidR="003B3BB3" w:rsidRPr="00403793" w:rsidRDefault="003B3BB3" w:rsidP="00F20827">
            <w:pPr>
              <w:tabs>
                <w:tab w:val="left" w:pos="1026"/>
              </w:tabs>
              <w:snapToGrid/>
              <w:jc w:val="left"/>
              <w:rPr>
                <w:rFonts w:hAnsi="ＭＳ ゴシック"/>
                <w:szCs w:val="20"/>
              </w:rPr>
            </w:pPr>
            <w:r w:rsidRPr="00403793">
              <w:rPr>
                <w:rFonts w:hAnsi="ＭＳ ゴシック" w:hint="eastAsia"/>
                <w:szCs w:val="20"/>
              </w:rPr>
              <w:t>福祉・介護職員等処遇</w:t>
            </w:r>
          </w:p>
          <w:p w14:paraId="1BB9EFB3" w14:textId="77777777" w:rsidR="003B3BB3" w:rsidRPr="00403793" w:rsidRDefault="003B3BB3" w:rsidP="00F20827">
            <w:pPr>
              <w:tabs>
                <w:tab w:val="left" w:pos="1026"/>
              </w:tabs>
              <w:snapToGrid/>
              <w:spacing w:afterLines="50" w:after="142"/>
              <w:ind w:rightChars="-57" w:right="-104"/>
              <w:jc w:val="left"/>
              <w:rPr>
                <w:rFonts w:hAnsi="ＭＳ ゴシック"/>
                <w:szCs w:val="20"/>
              </w:rPr>
            </w:pPr>
            <w:r w:rsidRPr="00403793">
              <w:rPr>
                <w:rFonts w:hAnsi="ＭＳ ゴシック" w:hint="eastAsia"/>
                <w:szCs w:val="20"/>
              </w:rPr>
              <w:t>改善加算</w:t>
            </w:r>
          </w:p>
          <w:p w14:paraId="472D754D" w14:textId="2B748CE9" w:rsidR="003B3BB3" w:rsidRPr="00403793" w:rsidRDefault="003B3BB3" w:rsidP="00F20827">
            <w:pPr>
              <w:tabs>
                <w:tab w:val="left" w:pos="1026"/>
              </w:tabs>
              <w:snapToGrid/>
              <w:spacing w:afterLines="50" w:after="142"/>
              <w:rPr>
                <w:rFonts w:hAnsi="ＭＳ ゴシック"/>
                <w:sz w:val="18"/>
                <w:szCs w:val="18"/>
              </w:rPr>
            </w:pPr>
            <w:r w:rsidRPr="00403793">
              <w:rPr>
                <w:rFonts w:hAnsi="ＭＳ ゴシック" w:hint="eastAsia"/>
                <w:noProof/>
                <w:szCs w:val="20"/>
              </w:rPr>
              <mc:AlternateContent>
                <mc:Choice Requires="wps">
                  <w:drawing>
                    <wp:anchor distT="0" distB="0" distL="114300" distR="114300" simplePos="0" relativeHeight="251654144" behindDoc="0" locked="0" layoutInCell="1" allowOverlap="1" wp14:anchorId="6EDF75A2" wp14:editId="4495A7F5">
                      <wp:simplePos x="0" y="0"/>
                      <wp:positionH relativeFrom="column">
                        <wp:posOffset>-17145</wp:posOffset>
                      </wp:positionH>
                      <wp:positionV relativeFrom="paragraph">
                        <wp:posOffset>196216</wp:posOffset>
                      </wp:positionV>
                      <wp:extent cx="4309607" cy="7844790"/>
                      <wp:effectExtent l="0" t="0" r="15240" b="22860"/>
                      <wp:wrapNone/>
                      <wp:docPr id="2" name="Rectangle 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9607" cy="7844790"/>
                              </a:xfrm>
                              <a:prstGeom prst="rect">
                                <a:avLst/>
                              </a:prstGeom>
                              <a:solidFill>
                                <a:srgbClr val="FFFFFF"/>
                              </a:solidFill>
                              <a:ln w="6350">
                                <a:solidFill>
                                  <a:srgbClr val="000000"/>
                                </a:solidFill>
                                <a:miter lim="800000"/>
                                <a:headEnd/>
                                <a:tailEnd/>
                              </a:ln>
                            </wps:spPr>
                            <wps:txbx>
                              <w:txbxContent>
                                <w:p w14:paraId="0539F8F5" w14:textId="77777777" w:rsidR="003B3BB3" w:rsidRPr="00403793" w:rsidRDefault="003B3BB3" w:rsidP="003B3BB3">
                                  <w:pPr>
                                    <w:spacing w:beforeLines="20" w:before="57"/>
                                    <w:ind w:leftChars="50" w:left="91" w:rightChars="50" w:right="91"/>
                                    <w:jc w:val="left"/>
                                    <w:rPr>
                                      <w:rFonts w:hAnsi="ＭＳ ゴシック"/>
                                      <w:szCs w:val="20"/>
                                    </w:rPr>
                                  </w:pPr>
                                  <w:bookmarkStart w:id="12" w:name="_Hlk164929738"/>
                                  <w:r w:rsidRPr="00403793">
                                    <w:rPr>
                                      <w:rFonts w:hAnsi="ＭＳ ゴシック" w:hint="eastAsia"/>
                                      <w:szCs w:val="20"/>
                                    </w:rPr>
                                    <w:t>【厚生労働大臣が定める基準】　≪参照≫（平成18年厚生労働省告示第543号・2）</w:t>
                                  </w:r>
                                </w:p>
                                <w:p w14:paraId="1C1094EA" w14:textId="77777777" w:rsidR="003B3BB3" w:rsidRPr="00403793" w:rsidRDefault="003B3BB3" w:rsidP="003B3BB3">
                                  <w:pPr>
                                    <w:spacing w:beforeLines="10" w:before="28"/>
                                    <w:ind w:leftChars="50" w:left="253" w:rightChars="50" w:right="91" w:hangingChars="100" w:hanging="162"/>
                                    <w:jc w:val="left"/>
                                    <w:rPr>
                                      <w:rFonts w:hAnsi="ＭＳ ゴシック"/>
                                      <w:sz w:val="18"/>
                                      <w:szCs w:val="18"/>
                                    </w:rPr>
                                  </w:pPr>
                                  <w:r w:rsidRPr="00403793">
                                    <w:rPr>
                                      <w:rFonts w:hAnsi="ＭＳ ゴシック" w:hint="eastAsia"/>
                                      <w:sz w:val="18"/>
                                      <w:szCs w:val="18"/>
                                    </w:rPr>
                                    <w:t>イ　福祉・介護職員等処遇改善加算（Ⅰ）</w:t>
                                  </w:r>
                                </w:p>
                                <w:p w14:paraId="432D9A8B" w14:textId="77777777" w:rsidR="003B3BB3" w:rsidRPr="00403793" w:rsidRDefault="003B3BB3" w:rsidP="003B3BB3">
                                  <w:pPr>
                                    <w:ind w:leftChars="250" w:left="607" w:rightChars="50" w:right="91" w:hangingChars="100" w:hanging="152"/>
                                    <w:jc w:val="left"/>
                                    <w:rPr>
                                      <w:rFonts w:hAnsi="ＭＳ ゴシック"/>
                                      <w:sz w:val="17"/>
                                      <w:szCs w:val="17"/>
                                    </w:rPr>
                                  </w:pPr>
                                  <w:r w:rsidRPr="00403793">
                                    <w:rPr>
                                      <w:rFonts w:hAnsi="ＭＳ ゴシック" w:hint="eastAsia"/>
                                      <w:sz w:val="17"/>
                                      <w:szCs w:val="17"/>
                                    </w:rPr>
                                    <w:t>次の掲げる基準のいずれにも適合すること</w:t>
                                  </w:r>
                                </w:p>
                                <w:p w14:paraId="478E8F8D" w14:textId="77777777" w:rsidR="003B3BB3" w:rsidRPr="00403793" w:rsidRDefault="003B3BB3" w:rsidP="00D73B61">
                                  <w:pPr>
                                    <w:pStyle w:val="af4"/>
                                    <w:numPr>
                                      <w:ilvl w:val="0"/>
                                      <w:numId w:val="2"/>
                                    </w:numPr>
                                    <w:ind w:leftChars="0" w:rightChars="50" w:right="91"/>
                                    <w:jc w:val="left"/>
                                    <w:rPr>
                                      <w:rFonts w:hAnsi="ＭＳ ゴシック"/>
                                      <w:sz w:val="17"/>
                                      <w:szCs w:val="17"/>
                                    </w:rPr>
                                  </w:pPr>
                                  <w:r w:rsidRPr="00403793">
                                    <w:rPr>
                                      <w:rFonts w:hAnsi="ＭＳ ゴシック" w:hint="eastAsia"/>
                                      <w:sz w:val="17"/>
                                      <w:szCs w:val="17"/>
                                    </w:rPr>
                                    <w:t>福祉・</w:t>
                                  </w:r>
                                  <w:bookmarkEnd w:id="12"/>
                                  <w:r w:rsidRPr="00403793">
                                    <w:rPr>
                                      <w:rFonts w:hAnsi="ＭＳ ゴシック" w:hint="eastAsia"/>
                                      <w:sz w:val="17"/>
                                      <w:szCs w:val="17"/>
                                    </w:rPr>
                                    <w:t>介護職員その他の職員の賃金について、次に掲げる基準のいずれにも適合し、かつ、賃金改善に関する計画を策定し、適切な措置を講じていること</w:t>
                                  </w:r>
                                </w:p>
                                <w:p w14:paraId="4325F1E2" w14:textId="77777777" w:rsidR="003B3BB3" w:rsidRPr="00403793" w:rsidRDefault="003B3BB3" w:rsidP="003B3BB3">
                                  <w:pPr>
                                    <w:ind w:leftChars="150" w:left="577" w:rightChars="50" w:right="91" w:hangingChars="200" w:hanging="304"/>
                                    <w:jc w:val="left"/>
                                    <w:rPr>
                                      <w:rFonts w:hAnsi="ＭＳ ゴシック"/>
                                      <w:sz w:val="17"/>
                                      <w:szCs w:val="17"/>
                                    </w:rPr>
                                  </w:pPr>
                                  <w:r w:rsidRPr="00403793">
                                    <w:rPr>
                                      <w:rFonts w:hAnsi="ＭＳ ゴシック" w:hint="eastAsia"/>
                                      <w:sz w:val="17"/>
                                      <w:szCs w:val="17"/>
                                    </w:rPr>
                                    <w:t>（一）当該指定居宅介護事業所等が仮に福祉・介護職員等処遇改善加算</w:t>
                                  </w:r>
                                  <w:r w:rsidRPr="00403793">
                                    <w:rPr>
                                      <w:rFonts w:hAnsi="ＭＳ ゴシック"/>
                                      <w:sz w:val="17"/>
                                      <w:szCs w:val="17"/>
                                    </w:rPr>
                                    <w:t>(Ⅳ)を算定した場合に算定することが見込まれる額の二分の一以上を基本給又は決まって毎月支払われる手当に充てるものであること</w:t>
                                  </w:r>
                                </w:p>
                                <w:p w14:paraId="21BD46E4" w14:textId="77777777" w:rsidR="003B3BB3" w:rsidRPr="00403793" w:rsidRDefault="003B3BB3" w:rsidP="003B3BB3">
                                  <w:pPr>
                                    <w:ind w:leftChars="150" w:left="425" w:rightChars="50" w:right="91" w:hangingChars="100" w:hanging="152"/>
                                    <w:jc w:val="left"/>
                                    <w:rPr>
                                      <w:rFonts w:hAnsi="ＭＳ ゴシック"/>
                                      <w:sz w:val="17"/>
                                      <w:szCs w:val="17"/>
                                    </w:rPr>
                                  </w:pPr>
                                  <w:r w:rsidRPr="00403793">
                                    <w:rPr>
                                      <w:rFonts w:hAnsi="ＭＳ ゴシック" w:hint="eastAsia"/>
                                      <w:sz w:val="17"/>
                                      <w:szCs w:val="17"/>
                                    </w:rPr>
                                    <w:t>（二）当該指定居宅介護事業所等において、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賃金改善後の賃金の見込額が年額四百四十万円以上であること。ただし、福祉・介護職員等処遇改善加算の算定見込額が少額であることその他の理由により、当該賃金改善が困難である場合はこの限りでないこと</w:t>
                                  </w:r>
                                </w:p>
                                <w:p w14:paraId="75555FDB" w14:textId="77777777" w:rsidR="003B3BB3" w:rsidRPr="00403793" w:rsidRDefault="003B3BB3" w:rsidP="003B3BB3">
                                  <w:pPr>
                                    <w:ind w:leftChars="150" w:left="425" w:rightChars="50" w:right="91" w:hangingChars="100" w:hanging="152"/>
                                    <w:jc w:val="left"/>
                                    <w:rPr>
                                      <w:rFonts w:hAnsi="ＭＳ ゴシック"/>
                                      <w:sz w:val="17"/>
                                      <w:szCs w:val="17"/>
                                    </w:rPr>
                                  </w:pPr>
                                  <w:r w:rsidRPr="00403793">
                                    <w:rPr>
                                      <w:rFonts w:hAnsi="ＭＳ ゴシック" w:hint="eastAsia"/>
                                      <w:sz w:val="17"/>
                                      <w:szCs w:val="17"/>
                                    </w:rPr>
                                    <w:t>(2) 福祉・介護職員等処遇改善計画を作成し、全ての職員に周知し、市長に届け出ていること</w:t>
                                  </w:r>
                                </w:p>
                                <w:p w14:paraId="674B5C40" w14:textId="77777777" w:rsidR="003B3BB3" w:rsidRPr="00403793" w:rsidRDefault="003B3BB3" w:rsidP="003B3BB3">
                                  <w:pPr>
                                    <w:ind w:leftChars="150" w:left="425" w:rightChars="50" w:right="91" w:hangingChars="100" w:hanging="152"/>
                                    <w:jc w:val="left"/>
                                    <w:rPr>
                                      <w:rFonts w:hAnsi="ＭＳ ゴシック"/>
                                      <w:sz w:val="17"/>
                                      <w:szCs w:val="17"/>
                                    </w:rPr>
                                  </w:pPr>
                                  <w:r w:rsidRPr="00403793">
                                    <w:rPr>
                                      <w:rFonts w:hAnsi="ＭＳ ゴシック" w:hint="eastAsia"/>
                                      <w:sz w:val="17"/>
                                      <w:szCs w:val="17"/>
                                    </w:rPr>
                                    <w:t>(3) 福祉・介護職員等処遇改善加算の算定額に相当する賃金改善を実施すること</w:t>
                                  </w:r>
                                </w:p>
                                <w:p w14:paraId="511F01A7" w14:textId="77777777" w:rsidR="003B3BB3" w:rsidRPr="00403793" w:rsidRDefault="003B3BB3" w:rsidP="003B3BB3">
                                  <w:pPr>
                                    <w:ind w:leftChars="150" w:left="425" w:rightChars="50" w:right="91" w:hangingChars="100" w:hanging="152"/>
                                    <w:jc w:val="left"/>
                                    <w:rPr>
                                      <w:rFonts w:hAnsi="ＭＳ ゴシック"/>
                                      <w:sz w:val="17"/>
                                      <w:szCs w:val="17"/>
                                    </w:rPr>
                                  </w:pPr>
                                  <w:r w:rsidRPr="00403793">
                                    <w:rPr>
                                      <w:rFonts w:hAnsi="ＭＳ ゴシック" w:hint="eastAsia"/>
                                      <w:sz w:val="17"/>
                                      <w:szCs w:val="17"/>
                                    </w:rPr>
                                    <w:t>(4) 事業年度ごとに当該指定居宅介護事業所等の職員の処遇改善に関する実績を市長に報告すること</w:t>
                                  </w:r>
                                </w:p>
                                <w:p w14:paraId="2D8F4DEB" w14:textId="77777777" w:rsidR="003B3BB3" w:rsidRPr="00403793" w:rsidRDefault="003B3BB3" w:rsidP="003B3BB3">
                                  <w:pPr>
                                    <w:ind w:leftChars="150" w:left="425" w:rightChars="50" w:right="91" w:hangingChars="100" w:hanging="152"/>
                                    <w:jc w:val="left"/>
                                    <w:rPr>
                                      <w:rFonts w:hAnsi="ＭＳ ゴシック"/>
                                      <w:sz w:val="17"/>
                                      <w:szCs w:val="17"/>
                                    </w:rPr>
                                  </w:pPr>
                                  <w:r w:rsidRPr="00403793">
                                    <w:rPr>
                                      <w:rFonts w:hAnsi="ＭＳ ゴシック" w:hint="eastAsia"/>
                                      <w:sz w:val="17"/>
                                      <w:szCs w:val="17"/>
                                    </w:rPr>
                                    <w:t>(5) 前12月間において労働関係法令に違反し、罰金以上の刑に処せられていないこと</w:t>
                                  </w:r>
                                </w:p>
                                <w:p w14:paraId="6DACF993" w14:textId="77777777" w:rsidR="003B3BB3" w:rsidRPr="00403793" w:rsidRDefault="003B3BB3" w:rsidP="003B3BB3">
                                  <w:pPr>
                                    <w:ind w:leftChars="150" w:left="425" w:rightChars="50" w:right="91" w:hangingChars="100" w:hanging="152"/>
                                    <w:jc w:val="left"/>
                                    <w:rPr>
                                      <w:rFonts w:hAnsi="ＭＳ ゴシック"/>
                                      <w:sz w:val="17"/>
                                      <w:szCs w:val="17"/>
                                    </w:rPr>
                                  </w:pPr>
                                  <w:r w:rsidRPr="00403793">
                                    <w:rPr>
                                      <w:rFonts w:hAnsi="ＭＳ ゴシック" w:hint="eastAsia"/>
                                      <w:sz w:val="17"/>
                                      <w:szCs w:val="17"/>
                                    </w:rPr>
                                    <w:t>(6) 労働保険料の納付が適正に行われていること</w:t>
                                  </w:r>
                                </w:p>
                                <w:p w14:paraId="1FEF6800" w14:textId="77777777" w:rsidR="003B3BB3" w:rsidRPr="00403793" w:rsidRDefault="003B3BB3" w:rsidP="003B3BB3">
                                  <w:pPr>
                                    <w:ind w:leftChars="150" w:left="425" w:rightChars="50" w:right="91" w:hangingChars="100" w:hanging="152"/>
                                    <w:jc w:val="left"/>
                                    <w:rPr>
                                      <w:rFonts w:hAnsi="ＭＳ ゴシック"/>
                                      <w:sz w:val="17"/>
                                      <w:szCs w:val="17"/>
                                    </w:rPr>
                                  </w:pPr>
                                  <w:r w:rsidRPr="00403793">
                                    <w:rPr>
                                      <w:rFonts w:hAnsi="ＭＳ ゴシック" w:hint="eastAsia"/>
                                      <w:sz w:val="17"/>
                                      <w:szCs w:val="17"/>
                                    </w:rPr>
                                    <w:t>(7) 次に掲げる基準のいずれにも適合すること</w:t>
                                  </w:r>
                                </w:p>
                                <w:p w14:paraId="3E759B8C" w14:textId="77777777" w:rsidR="003B3BB3" w:rsidRPr="00403793" w:rsidRDefault="003B3BB3" w:rsidP="003B3BB3">
                                  <w:pPr>
                                    <w:ind w:leftChars="250" w:left="607" w:rightChars="50" w:right="91" w:hangingChars="100" w:hanging="152"/>
                                    <w:jc w:val="left"/>
                                    <w:rPr>
                                      <w:rFonts w:hAnsi="ＭＳ ゴシック"/>
                                      <w:sz w:val="17"/>
                                      <w:szCs w:val="17"/>
                                    </w:rPr>
                                  </w:pPr>
                                  <w:r w:rsidRPr="00403793">
                                    <w:rPr>
                                      <w:rFonts w:hAnsi="ＭＳ ゴシック" w:hint="eastAsia"/>
                                      <w:sz w:val="17"/>
                                      <w:szCs w:val="17"/>
                                    </w:rPr>
                                    <w:t>(一) 職員の任用の際における職責又は職務内容等の要件を定めていること</w:t>
                                  </w:r>
                                </w:p>
                                <w:p w14:paraId="40DD11A4" w14:textId="77777777" w:rsidR="003B3BB3" w:rsidRPr="00403793" w:rsidRDefault="003B3BB3" w:rsidP="003B3BB3">
                                  <w:pPr>
                                    <w:ind w:leftChars="250" w:left="607" w:rightChars="50" w:right="91" w:hangingChars="100" w:hanging="152"/>
                                    <w:jc w:val="left"/>
                                    <w:rPr>
                                      <w:rFonts w:hAnsi="ＭＳ ゴシック"/>
                                      <w:sz w:val="17"/>
                                      <w:szCs w:val="17"/>
                                    </w:rPr>
                                  </w:pPr>
                                  <w:r w:rsidRPr="00403793">
                                    <w:rPr>
                                      <w:rFonts w:hAnsi="ＭＳ ゴシック" w:hint="eastAsia"/>
                                      <w:sz w:val="17"/>
                                      <w:szCs w:val="17"/>
                                    </w:rPr>
                                    <w:t>(二) (一)の要件について書面をもって作成し、全ての福祉・介護職員に周知していること</w:t>
                                  </w:r>
                                </w:p>
                                <w:p w14:paraId="7BFA9ADD" w14:textId="77777777" w:rsidR="003B3BB3" w:rsidRPr="00403793" w:rsidRDefault="003B3BB3" w:rsidP="003B3BB3">
                                  <w:pPr>
                                    <w:ind w:leftChars="250" w:left="607" w:rightChars="50" w:right="91" w:hangingChars="100" w:hanging="152"/>
                                    <w:jc w:val="left"/>
                                    <w:rPr>
                                      <w:rFonts w:hAnsi="ＭＳ ゴシック"/>
                                      <w:sz w:val="17"/>
                                      <w:szCs w:val="17"/>
                                    </w:rPr>
                                  </w:pPr>
                                  <w:r w:rsidRPr="00403793">
                                    <w:rPr>
                                      <w:rFonts w:hAnsi="ＭＳ ゴシック" w:hint="eastAsia"/>
                                      <w:sz w:val="17"/>
                                      <w:szCs w:val="17"/>
                                    </w:rPr>
                                    <w:t>(三) 職員の資質の向上に関する計画を策定し、計画に係る研修を実施していること</w:t>
                                  </w:r>
                                </w:p>
                                <w:p w14:paraId="58140BC4" w14:textId="77777777" w:rsidR="003B3BB3" w:rsidRPr="00403793" w:rsidRDefault="003B3BB3" w:rsidP="003B3BB3">
                                  <w:pPr>
                                    <w:ind w:leftChars="250" w:left="607" w:rightChars="50" w:right="91" w:hangingChars="100" w:hanging="152"/>
                                    <w:jc w:val="left"/>
                                    <w:rPr>
                                      <w:rFonts w:hAnsi="ＭＳ ゴシック"/>
                                      <w:sz w:val="17"/>
                                      <w:szCs w:val="17"/>
                                    </w:rPr>
                                  </w:pPr>
                                  <w:r w:rsidRPr="00403793">
                                    <w:rPr>
                                      <w:rFonts w:hAnsi="ＭＳ ゴシック" w:hint="eastAsia"/>
                                      <w:sz w:val="17"/>
                                      <w:szCs w:val="17"/>
                                    </w:rPr>
                                    <w:t>(四) (三)について、全ての福祉・介護職員に周知していること</w:t>
                                  </w:r>
                                </w:p>
                                <w:p w14:paraId="1414453C" w14:textId="77777777" w:rsidR="003B3BB3" w:rsidRPr="00403793" w:rsidRDefault="003B3BB3" w:rsidP="003B3BB3">
                                  <w:pPr>
                                    <w:ind w:leftChars="250" w:left="607" w:rightChars="50" w:right="91" w:hangingChars="100" w:hanging="152"/>
                                    <w:jc w:val="left"/>
                                    <w:rPr>
                                      <w:rFonts w:hAnsi="ＭＳ ゴシック"/>
                                      <w:sz w:val="17"/>
                                      <w:szCs w:val="17"/>
                                    </w:rPr>
                                  </w:pPr>
                                  <w:r w:rsidRPr="00403793">
                                    <w:rPr>
                                      <w:rFonts w:hAnsi="ＭＳ ゴシック" w:hint="eastAsia"/>
                                      <w:sz w:val="17"/>
                                      <w:szCs w:val="17"/>
                                    </w:rPr>
                                    <w:t>(五) 職員の経験や資格等に応じて昇給する仕組み又は定期昇給の仕組みを設けていること</w:t>
                                  </w:r>
                                </w:p>
                                <w:p w14:paraId="68B0B8E8" w14:textId="77777777" w:rsidR="003B3BB3" w:rsidRPr="00403793" w:rsidRDefault="003B3BB3" w:rsidP="003B3BB3">
                                  <w:pPr>
                                    <w:ind w:leftChars="250" w:left="607" w:rightChars="50" w:right="91" w:hangingChars="100" w:hanging="152"/>
                                    <w:jc w:val="left"/>
                                    <w:rPr>
                                      <w:rFonts w:hAnsi="ＭＳ ゴシック"/>
                                      <w:sz w:val="17"/>
                                      <w:szCs w:val="17"/>
                                    </w:rPr>
                                  </w:pPr>
                                  <w:r w:rsidRPr="00403793">
                                    <w:rPr>
                                      <w:rFonts w:hAnsi="ＭＳ ゴシック" w:hint="eastAsia"/>
                                      <w:sz w:val="17"/>
                                      <w:szCs w:val="17"/>
                                    </w:rPr>
                                    <w:t>(六) (五)の要件について書面をもって作成し、全ての職員に周知していること</w:t>
                                  </w:r>
                                </w:p>
                                <w:p w14:paraId="5EB27944" w14:textId="77777777" w:rsidR="003B3BB3" w:rsidRPr="00403793" w:rsidRDefault="003B3BB3" w:rsidP="003B3BB3">
                                  <w:pPr>
                                    <w:ind w:leftChars="150" w:left="425" w:rightChars="50" w:right="91" w:hangingChars="100" w:hanging="152"/>
                                    <w:jc w:val="left"/>
                                    <w:rPr>
                                      <w:rFonts w:hAnsi="ＭＳ ゴシック"/>
                                      <w:sz w:val="17"/>
                                      <w:szCs w:val="17"/>
                                    </w:rPr>
                                  </w:pPr>
                                  <w:r w:rsidRPr="00403793">
                                    <w:rPr>
                                      <w:rFonts w:hAnsi="ＭＳ ゴシック" w:hint="eastAsia"/>
                                      <w:sz w:val="17"/>
                                      <w:szCs w:val="17"/>
                                    </w:rPr>
                                    <w:t xml:space="preserve">(8) </w:t>
                                  </w:r>
                                  <w:r w:rsidRPr="00403793">
                                    <w:rPr>
                                      <w:rFonts w:hAnsi="ＭＳ ゴシック"/>
                                      <w:sz w:val="17"/>
                                      <w:szCs w:val="17"/>
                                    </w:rPr>
                                    <w:t>(2)</w:t>
                                  </w:r>
                                  <w:r w:rsidRPr="00403793">
                                    <w:rPr>
                                      <w:rFonts w:hAnsi="ＭＳ ゴシック" w:hint="eastAsia"/>
                                      <w:sz w:val="17"/>
                                      <w:szCs w:val="17"/>
                                    </w:rPr>
                                    <w:t>の届出に係る計画の期間中に実施する当該指定居宅介護事業所等の職員の処遇改善の内容（賃金改善に関するものを除く。）及び当該指定居宅介護事業所等の職員の処遇改善に要する費用の見込額を全ての職員に周知していること</w:t>
                                  </w:r>
                                </w:p>
                                <w:p w14:paraId="7FE30F80" w14:textId="77777777" w:rsidR="003B3BB3" w:rsidRPr="00403793" w:rsidRDefault="003B3BB3" w:rsidP="003B3BB3">
                                  <w:pPr>
                                    <w:ind w:rightChars="50" w:right="91" w:firstLineChars="150" w:firstLine="228"/>
                                    <w:jc w:val="left"/>
                                    <w:rPr>
                                      <w:rFonts w:hAnsi="ＭＳ ゴシック"/>
                                      <w:sz w:val="17"/>
                                      <w:szCs w:val="17"/>
                                    </w:rPr>
                                  </w:pPr>
                                  <w:r w:rsidRPr="00403793">
                                    <w:rPr>
                                      <w:rFonts w:hAnsi="ＭＳ ゴシック" w:hint="eastAsia"/>
                                      <w:sz w:val="17"/>
                                      <w:szCs w:val="17"/>
                                    </w:rPr>
                                    <w:t>（9）（8）の処遇改善の内容等について、インターネットの利用その他の適切な方法により</w:t>
                                  </w:r>
                                </w:p>
                                <w:p w14:paraId="44D68D9F" w14:textId="77777777" w:rsidR="003B3BB3" w:rsidRPr="00403793" w:rsidRDefault="003B3BB3" w:rsidP="003B3BB3">
                                  <w:pPr>
                                    <w:ind w:rightChars="50" w:right="91" w:firstLineChars="250" w:firstLine="380"/>
                                    <w:jc w:val="left"/>
                                    <w:rPr>
                                      <w:rFonts w:hAnsi="ＭＳ ゴシック"/>
                                      <w:sz w:val="17"/>
                                      <w:szCs w:val="17"/>
                                    </w:rPr>
                                  </w:pPr>
                                  <w:r w:rsidRPr="00403793">
                                    <w:rPr>
                                      <w:rFonts w:hAnsi="ＭＳ ゴシック" w:hint="eastAsia"/>
                                      <w:sz w:val="17"/>
                                      <w:szCs w:val="17"/>
                                    </w:rPr>
                                    <w:t>公表していること</w:t>
                                  </w:r>
                                </w:p>
                                <w:p w14:paraId="3447AE4A" w14:textId="77777777" w:rsidR="00732520" w:rsidRPr="00403793" w:rsidRDefault="003B3BB3" w:rsidP="003B3BB3">
                                  <w:pPr>
                                    <w:ind w:rightChars="50" w:right="91" w:firstLineChars="150" w:firstLine="228"/>
                                    <w:jc w:val="left"/>
                                    <w:rPr>
                                      <w:rFonts w:hAnsi="ＭＳ ゴシック"/>
                                      <w:sz w:val="17"/>
                                      <w:szCs w:val="17"/>
                                    </w:rPr>
                                  </w:pPr>
                                  <w:r w:rsidRPr="00403793">
                                    <w:rPr>
                                      <w:rFonts w:hAnsi="ＭＳ ゴシック" w:hint="eastAsia"/>
                                      <w:sz w:val="17"/>
                                      <w:szCs w:val="17"/>
                                    </w:rPr>
                                    <w:t>（10）</w:t>
                                  </w:r>
                                  <w:r w:rsidR="00732520" w:rsidRPr="00403793">
                                    <w:rPr>
                                      <w:rFonts w:hAnsi="ＭＳ ゴシック" w:hint="eastAsia"/>
                                      <w:sz w:val="17"/>
                                      <w:szCs w:val="17"/>
                                    </w:rPr>
                                    <w:t>自立生活援助サービス費における福祉専門職員配置等加算（Ⅰ）から（Ⅲ）</w:t>
                                  </w:r>
                                  <w:r w:rsidRPr="00403793">
                                    <w:rPr>
                                      <w:rFonts w:hAnsi="ＭＳ ゴシック" w:hint="eastAsia"/>
                                      <w:sz w:val="17"/>
                                      <w:szCs w:val="17"/>
                                    </w:rPr>
                                    <w:t>までのい</w:t>
                                  </w:r>
                                </w:p>
                                <w:p w14:paraId="0F536C61" w14:textId="3CF62A05" w:rsidR="003B3BB3" w:rsidRPr="00403793" w:rsidRDefault="003B3BB3" w:rsidP="00732520">
                                  <w:pPr>
                                    <w:ind w:rightChars="50" w:right="91" w:firstLineChars="250" w:firstLine="380"/>
                                    <w:jc w:val="left"/>
                                    <w:rPr>
                                      <w:rFonts w:hAnsi="ＭＳ ゴシック"/>
                                      <w:sz w:val="17"/>
                                      <w:szCs w:val="17"/>
                                    </w:rPr>
                                  </w:pPr>
                                  <w:r w:rsidRPr="00403793">
                                    <w:rPr>
                                      <w:rFonts w:hAnsi="ＭＳ ゴシック" w:hint="eastAsia"/>
                                      <w:sz w:val="17"/>
                                      <w:szCs w:val="17"/>
                                    </w:rPr>
                                    <w:t>ずれかを届け出ていること</w:t>
                                  </w:r>
                                </w:p>
                                <w:p w14:paraId="0E7177D1" w14:textId="77777777" w:rsidR="003B3BB3" w:rsidRPr="00403793" w:rsidRDefault="003B3BB3" w:rsidP="003B3BB3">
                                  <w:pPr>
                                    <w:spacing w:beforeLines="10" w:before="28"/>
                                    <w:ind w:leftChars="50" w:left="243" w:rightChars="50" w:right="91" w:hangingChars="100" w:hanging="152"/>
                                    <w:jc w:val="left"/>
                                    <w:rPr>
                                      <w:rFonts w:hAnsi="ＭＳ ゴシック"/>
                                      <w:sz w:val="17"/>
                                      <w:szCs w:val="17"/>
                                    </w:rPr>
                                  </w:pPr>
                                  <w:r w:rsidRPr="00403793">
                                    <w:rPr>
                                      <w:rFonts w:hAnsi="ＭＳ ゴシック" w:hint="eastAsia"/>
                                      <w:sz w:val="17"/>
                                      <w:szCs w:val="17"/>
                                    </w:rPr>
                                    <w:t>ロ　福祉・介護職員等処遇改善加算（Ⅱ）</w:t>
                                  </w:r>
                                </w:p>
                                <w:p w14:paraId="320E57B5" w14:textId="77777777" w:rsidR="003B3BB3" w:rsidRPr="00403793" w:rsidRDefault="003B3BB3" w:rsidP="003B3BB3">
                                  <w:pPr>
                                    <w:ind w:leftChars="250" w:left="607" w:rightChars="50" w:right="91" w:hangingChars="100" w:hanging="152"/>
                                    <w:jc w:val="left"/>
                                    <w:rPr>
                                      <w:rFonts w:hAnsi="ＭＳ ゴシック"/>
                                      <w:sz w:val="17"/>
                                      <w:szCs w:val="17"/>
                                    </w:rPr>
                                  </w:pPr>
                                  <w:r w:rsidRPr="00403793">
                                    <w:rPr>
                                      <w:rFonts w:hAnsi="ＭＳ ゴシック" w:hint="eastAsia"/>
                                      <w:sz w:val="17"/>
                                      <w:szCs w:val="17"/>
                                    </w:rPr>
                                    <w:t>イの(1)から(9)までに掲げる基準のいずれにも適合すること</w:t>
                                  </w:r>
                                </w:p>
                                <w:p w14:paraId="6B4778DE" w14:textId="77777777" w:rsidR="003B3BB3" w:rsidRPr="00403793" w:rsidRDefault="003B3BB3" w:rsidP="003B3BB3">
                                  <w:pPr>
                                    <w:spacing w:beforeLines="10" w:before="28"/>
                                    <w:ind w:leftChars="50" w:left="243" w:rightChars="50" w:right="91" w:hangingChars="100" w:hanging="152"/>
                                    <w:jc w:val="left"/>
                                    <w:rPr>
                                      <w:rFonts w:hAnsi="ＭＳ ゴシック"/>
                                      <w:sz w:val="17"/>
                                      <w:szCs w:val="17"/>
                                    </w:rPr>
                                  </w:pPr>
                                  <w:r w:rsidRPr="00403793">
                                    <w:rPr>
                                      <w:rFonts w:hAnsi="ＭＳ ゴシック" w:hint="eastAsia"/>
                                      <w:sz w:val="17"/>
                                      <w:szCs w:val="17"/>
                                    </w:rPr>
                                    <w:t>ハ　福祉・介護職員等処遇改善加算（Ⅲ）</w:t>
                                  </w:r>
                                </w:p>
                                <w:p w14:paraId="2FF4CCBE" w14:textId="77777777" w:rsidR="003B3BB3" w:rsidRPr="00403793" w:rsidRDefault="003B3BB3" w:rsidP="003B3BB3">
                                  <w:pPr>
                                    <w:ind w:leftChars="250" w:left="607" w:rightChars="50" w:right="91" w:hangingChars="100" w:hanging="152"/>
                                    <w:jc w:val="left"/>
                                    <w:rPr>
                                      <w:rFonts w:hAnsi="ＭＳ ゴシック"/>
                                      <w:sz w:val="17"/>
                                      <w:szCs w:val="17"/>
                                    </w:rPr>
                                  </w:pPr>
                                  <w:r w:rsidRPr="00403793">
                                    <w:rPr>
                                      <w:rFonts w:hAnsi="ＭＳ ゴシック" w:hint="eastAsia"/>
                                      <w:sz w:val="17"/>
                                      <w:szCs w:val="17"/>
                                    </w:rPr>
                                    <w:t>イの(1)の㈠及び(2)から(8)までに掲げる基準のいずれにも適合すること</w:t>
                                  </w:r>
                                </w:p>
                                <w:p w14:paraId="5D5F64AC" w14:textId="77777777" w:rsidR="003B3BB3" w:rsidRPr="00403793" w:rsidRDefault="003B3BB3" w:rsidP="003B3BB3">
                                  <w:pPr>
                                    <w:ind w:rightChars="50" w:right="91" w:firstLineChars="50" w:firstLine="76"/>
                                    <w:jc w:val="left"/>
                                    <w:rPr>
                                      <w:rFonts w:hAnsi="ＭＳ ゴシック"/>
                                      <w:sz w:val="17"/>
                                      <w:szCs w:val="17"/>
                                    </w:rPr>
                                  </w:pPr>
                                  <w:r w:rsidRPr="00403793">
                                    <w:rPr>
                                      <w:rFonts w:hAnsi="ＭＳ ゴシック" w:hint="eastAsia"/>
                                      <w:sz w:val="17"/>
                                      <w:szCs w:val="17"/>
                                    </w:rPr>
                                    <w:t>二　福祉・介護職員等処遇改善加算（Ⅳ）</w:t>
                                  </w:r>
                                </w:p>
                                <w:p w14:paraId="2FA5F78C" w14:textId="77777777" w:rsidR="003B3BB3" w:rsidRPr="00403793" w:rsidRDefault="003B3BB3" w:rsidP="003B3BB3">
                                  <w:pPr>
                                    <w:ind w:rightChars="50" w:right="91" w:firstLineChars="50" w:firstLine="76"/>
                                    <w:jc w:val="left"/>
                                    <w:rPr>
                                      <w:rFonts w:hAnsi="ＭＳ ゴシック"/>
                                      <w:sz w:val="17"/>
                                      <w:szCs w:val="17"/>
                                    </w:rPr>
                                  </w:pPr>
                                  <w:r w:rsidRPr="00403793">
                                    <w:rPr>
                                      <w:rFonts w:hAnsi="ＭＳ ゴシック" w:hint="eastAsia"/>
                                      <w:sz w:val="17"/>
                                      <w:szCs w:val="17"/>
                                    </w:rPr>
                                    <w:t xml:space="preserve">　　イの(1)の㈠、(2)から(6)まで、(7)の㈠から㈣まで及び(8)に掲げる基準のいずれにも適</w:t>
                                  </w:r>
                                </w:p>
                                <w:p w14:paraId="0D168044" w14:textId="77777777" w:rsidR="003B3BB3" w:rsidRPr="00403793" w:rsidRDefault="003B3BB3" w:rsidP="003B3BB3">
                                  <w:pPr>
                                    <w:ind w:rightChars="50" w:right="91" w:firstLineChars="250" w:firstLine="380"/>
                                    <w:jc w:val="left"/>
                                    <w:rPr>
                                      <w:rFonts w:hAnsi="ＭＳ ゴシック"/>
                                      <w:sz w:val="17"/>
                                      <w:szCs w:val="17"/>
                                    </w:rPr>
                                  </w:pPr>
                                  <w:r w:rsidRPr="00403793">
                                    <w:rPr>
                                      <w:rFonts w:hAnsi="ＭＳ ゴシック" w:hint="eastAsia"/>
                                      <w:sz w:val="17"/>
                                      <w:szCs w:val="17"/>
                                    </w:rPr>
                                    <w:t>合すること</w:t>
                                  </w:r>
                                </w:p>
                                <w:p w14:paraId="33437257" w14:textId="77777777" w:rsidR="003B3BB3" w:rsidRPr="00403793" w:rsidRDefault="003B3BB3" w:rsidP="003B3BB3">
                                  <w:pPr>
                                    <w:ind w:rightChars="50" w:right="91" w:firstLineChars="50" w:firstLine="76"/>
                                    <w:jc w:val="left"/>
                                    <w:rPr>
                                      <w:rFonts w:hAnsi="ＭＳ ゴシック"/>
                                      <w:sz w:val="17"/>
                                      <w:szCs w:val="17"/>
                                    </w:rPr>
                                  </w:pPr>
                                  <w:bookmarkStart w:id="13" w:name="_Hlk164930153"/>
                                  <w:r w:rsidRPr="00403793">
                                    <w:rPr>
                                      <w:rFonts w:hAnsi="ＭＳ ゴシック" w:hint="eastAsia"/>
                                      <w:sz w:val="17"/>
                                      <w:szCs w:val="17"/>
                                    </w:rPr>
                                    <w:t>ホ　福祉・介護職員等処遇改善加算（Ⅴ）(1)</w:t>
                                  </w:r>
                                </w:p>
                                <w:p w14:paraId="3D8651F1" w14:textId="77777777" w:rsidR="003B3BB3" w:rsidRPr="00403793" w:rsidRDefault="003B3BB3" w:rsidP="003B3BB3">
                                  <w:pPr>
                                    <w:ind w:rightChars="50" w:right="91" w:firstLineChars="50" w:firstLine="76"/>
                                    <w:jc w:val="left"/>
                                    <w:rPr>
                                      <w:rFonts w:hAnsi="ＭＳ ゴシック"/>
                                      <w:sz w:val="17"/>
                                      <w:szCs w:val="17"/>
                                    </w:rPr>
                                  </w:pPr>
                                  <w:r w:rsidRPr="00403793">
                                    <w:rPr>
                                      <w:rFonts w:hAnsi="ＭＳ ゴシック" w:hint="eastAsia"/>
                                      <w:sz w:val="17"/>
                                      <w:szCs w:val="17"/>
                                    </w:rPr>
                                    <w:t xml:space="preserve">　　次に掲げる基準のいずれにも適合すること</w:t>
                                  </w:r>
                                </w:p>
                                <w:bookmarkEnd w:id="13"/>
                                <w:p w14:paraId="65025853" w14:textId="77777777" w:rsidR="003B3BB3" w:rsidRPr="00403793" w:rsidRDefault="003B3BB3" w:rsidP="00D73B61">
                                  <w:pPr>
                                    <w:pStyle w:val="af4"/>
                                    <w:numPr>
                                      <w:ilvl w:val="0"/>
                                      <w:numId w:val="3"/>
                                    </w:numPr>
                                    <w:ind w:leftChars="0" w:rightChars="50" w:right="91"/>
                                    <w:jc w:val="left"/>
                                    <w:rPr>
                                      <w:rFonts w:hAnsi="ＭＳ ゴシック"/>
                                      <w:sz w:val="17"/>
                                      <w:szCs w:val="17"/>
                                    </w:rPr>
                                  </w:pPr>
                                  <w:r w:rsidRPr="00403793">
                                    <w:rPr>
                                      <w:rFonts w:hAnsi="ＭＳ ゴシック" w:hint="eastAsia"/>
                                      <w:sz w:val="17"/>
                                      <w:szCs w:val="17"/>
                                    </w:rPr>
                                    <w:t>令和6年5月31日において現に障害者の日常生活及び社会生活を総合的に支援するための法律に基づく指定障害福祉サービス等及び基準該当障害福祉サービスに要する費用の額の算定に関する基準等の一部を改正する告示</w:t>
                                  </w:r>
                                  <w:r w:rsidRPr="00403793">
                                    <w:rPr>
                                      <w:rFonts w:hAnsi="ＭＳ ゴシック"/>
                                      <w:sz w:val="17"/>
                                      <w:szCs w:val="17"/>
                                    </w:rPr>
                                    <w:t>による改正前の介護給付費等単位数表</w:t>
                                  </w:r>
                                  <w:r w:rsidRPr="00403793">
                                    <w:rPr>
                                      <w:rFonts w:hAnsi="ＭＳ ゴシック" w:hint="eastAsia"/>
                                      <w:sz w:val="17"/>
                                      <w:szCs w:val="17"/>
                                    </w:rPr>
                                    <w:t>（以下「旧介護給付費等単位数表」）</w:t>
                                  </w:r>
                                  <w:r w:rsidRPr="00403793">
                                    <w:rPr>
                                      <w:rFonts w:hAnsi="ＭＳ ゴシック"/>
                                      <w:sz w:val="17"/>
                                      <w:szCs w:val="17"/>
                                    </w:rPr>
                                    <w:t>の居宅介護サービス費における福祉・介護職員処遇改善加算(Ⅰ)及び福祉・介護職員等特定処遇改善加算(Ⅰ)を届け出ており、かつ、旧介護給付費等単位数表の居宅介護サービス費における福祉・介護職員</w:t>
                                  </w:r>
                                  <w:r w:rsidRPr="00403793">
                                    <w:rPr>
                                      <w:rFonts w:hAnsi="ＭＳ ゴシック" w:hint="eastAsia"/>
                                      <w:sz w:val="17"/>
                                      <w:szCs w:val="17"/>
                                    </w:rPr>
                                    <w:t>等ベースアップ等支援加算を届け出ていないこと。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F75A2" id="Rectangle 885" o:spid="_x0000_s1110" style="position:absolute;left:0;text-align:left;margin-left:-1.35pt;margin-top:15.45pt;width:339.35pt;height:617.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" strokeweight=".5pt">
                      <v:textbox inset="5.85pt,.7pt,5.85pt,.7pt">
                        <w:txbxContent>
                          <w:p w14:paraId="0539F8F5" w14:textId="77777777" w:rsidR="003B3BB3" w:rsidRPr="00403793" w:rsidRDefault="003B3BB3" w:rsidP="003B3BB3">
                            <w:pPr>
                              <w:spacing w:beforeLines="20" w:before="57"/>
                              <w:ind w:leftChars="50" w:left="91" w:rightChars="50" w:right="91"/>
                              <w:jc w:val="left"/>
                              <w:rPr>
                                <w:rFonts w:hAnsi="ＭＳ ゴシック"/>
                                <w:szCs w:val="20"/>
                              </w:rPr>
                            </w:pPr>
                            <w:bookmarkStart w:id="14" w:name="_Hlk164929738"/>
                            <w:r w:rsidRPr="00403793">
                              <w:rPr>
                                <w:rFonts w:hAnsi="ＭＳ ゴシック" w:hint="eastAsia"/>
                                <w:szCs w:val="20"/>
                              </w:rPr>
                              <w:t>【厚生労働大臣が定める基準】　≪参照≫（平成18年厚生労働省告示第543号・2）</w:t>
                            </w:r>
                          </w:p>
                          <w:p w14:paraId="1C1094EA" w14:textId="77777777" w:rsidR="003B3BB3" w:rsidRPr="00403793" w:rsidRDefault="003B3BB3" w:rsidP="003B3BB3">
                            <w:pPr>
                              <w:spacing w:beforeLines="10" w:before="28"/>
                              <w:ind w:leftChars="50" w:left="253" w:rightChars="50" w:right="91" w:hangingChars="100" w:hanging="162"/>
                              <w:jc w:val="left"/>
                              <w:rPr>
                                <w:rFonts w:hAnsi="ＭＳ ゴシック"/>
                                <w:sz w:val="18"/>
                                <w:szCs w:val="18"/>
                              </w:rPr>
                            </w:pPr>
                            <w:r w:rsidRPr="00403793">
                              <w:rPr>
                                <w:rFonts w:hAnsi="ＭＳ ゴシック" w:hint="eastAsia"/>
                                <w:sz w:val="18"/>
                                <w:szCs w:val="18"/>
                              </w:rPr>
                              <w:t>イ　福祉・介護職員等処遇改善加算（Ⅰ）</w:t>
                            </w:r>
                          </w:p>
                          <w:p w14:paraId="432D9A8B" w14:textId="77777777" w:rsidR="003B3BB3" w:rsidRPr="00403793" w:rsidRDefault="003B3BB3" w:rsidP="003B3BB3">
                            <w:pPr>
                              <w:ind w:leftChars="250" w:left="607" w:rightChars="50" w:right="91" w:hangingChars="100" w:hanging="152"/>
                              <w:jc w:val="left"/>
                              <w:rPr>
                                <w:rFonts w:hAnsi="ＭＳ ゴシック"/>
                                <w:sz w:val="17"/>
                                <w:szCs w:val="17"/>
                              </w:rPr>
                            </w:pPr>
                            <w:r w:rsidRPr="00403793">
                              <w:rPr>
                                <w:rFonts w:hAnsi="ＭＳ ゴシック" w:hint="eastAsia"/>
                                <w:sz w:val="17"/>
                                <w:szCs w:val="17"/>
                              </w:rPr>
                              <w:t>次の掲げる基準のいずれにも適合すること</w:t>
                            </w:r>
                          </w:p>
                          <w:p w14:paraId="478E8F8D" w14:textId="77777777" w:rsidR="003B3BB3" w:rsidRPr="00403793" w:rsidRDefault="003B3BB3" w:rsidP="00D73B61">
                            <w:pPr>
                              <w:pStyle w:val="af4"/>
                              <w:numPr>
                                <w:ilvl w:val="0"/>
                                <w:numId w:val="2"/>
                              </w:numPr>
                              <w:ind w:leftChars="0" w:rightChars="50" w:right="91"/>
                              <w:jc w:val="left"/>
                              <w:rPr>
                                <w:rFonts w:hAnsi="ＭＳ ゴシック"/>
                                <w:sz w:val="17"/>
                                <w:szCs w:val="17"/>
                              </w:rPr>
                            </w:pPr>
                            <w:r w:rsidRPr="00403793">
                              <w:rPr>
                                <w:rFonts w:hAnsi="ＭＳ ゴシック" w:hint="eastAsia"/>
                                <w:sz w:val="17"/>
                                <w:szCs w:val="17"/>
                              </w:rPr>
                              <w:t>福祉・</w:t>
                            </w:r>
                            <w:bookmarkEnd w:id="14"/>
                            <w:r w:rsidRPr="00403793">
                              <w:rPr>
                                <w:rFonts w:hAnsi="ＭＳ ゴシック" w:hint="eastAsia"/>
                                <w:sz w:val="17"/>
                                <w:szCs w:val="17"/>
                              </w:rPr>
                              <w:t>介護職員その他の職員の賃金について、次に掲げる基準のいずれにも適合し、かつ、賃金改善に関する計画を策定し、適切な措置を講じていること</w:t>
                            </w:r>
                          </w:p>
                          <w:p w14:paraId="4325F1E2" w14:textId="77777777" w:rsidR="003B3BB3" w:rsidRPr="00403793" w:rsidRDefault="003B3BB3" w:rsidP="003B3BB3">
                            <w:pPr>
                              <w:ind w:leftChars="150" w:left="577" w:rightChars="50" w:right="91" w:hangingChars="200" w:hanging="304"/>
                              <w:jc w:val="left"/>
                              <w:rPr>
                                <w:rFonts w:hAnsi="ＭＳ ゴシック"/>
                                <w:sz w:val="17"/>
                                <w:szCs w:val="17"/>
                              </w:rPr>
                            </w:pPr>
                            <w:r w:rsidRPr="00403793">
                              <w:rPr>
                                <w:rFonts w:hAnsi="ＭＳ ゴシック" w:hint="eastAsia"/>
                                <w:sz w:val="17"/>
                                <w:szCs w:val="17"/>
                              </w:rPr>
                              <w:t>（一）当該指定居宅介護事業所等が仮に福祉・介護職員等処遇改善加算</w:t>
                            </w:r>
                            <w:r w:rsidRPr="00403793">
                              <w:rPr>
                                <w:rFonts w:hAnsi="ＭＳ ゴシック"/>
                                <w:sz w:val="17"/>
                                <w:szCs w:val="17"/>
                              </w:rPr>
                              <w:t>(Ⅳ)を算定した場合に算定することが見込まれる額の二分の一以上を基本給又は決まって毎月支払われる手当に充てるものであること</w:t>
                            </w:r>
                          </w:p>
                          <w:p w14:paraId="21BD46E4" w14:textId="77777777" w:rsidR="003B3BB3" w:rsidRPr="00403793" w:rsidRDefault="003B3BB3" w:rsidP="003B3BB3">
                            <w:pPr>
                              <w:ind w:leftChars="150" w:left="425" w:rightChars="50" w:right="91" w:hangingChars="100" w:hanging="152"/>
                              <w:jc w:val="left"/>
                              <w:rPr>
                                <w:rFonts w:hAnsi="ＭＳ ゴシック"/>
                                <w:sz w:val="17"/>
                                <w:szCs w:val="17"/>
                              </w:rPr>
                            </w:pPr>
                            <w:r w:rsidRPr="00403793">
                              <w:rPr>
                                <w:rFonts w:hAnsi="ＭＳ ゴシック" w:hint="eastAsia"/>
                                <w:sz w:val="17"/>
                                <w:szCs w:val="17"/>
                              </w:rPr>
                              <w:t>（二）当該指定居宅介護事業所等において、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賃金改善後の賃金の見込額が年額四百四十万円以上であること。ただし、福祉・介護職員等処遇改善加算の算定見込額が少額であることその他の理由により、当該賃金改善が困難である場合はこの限りでないこと</w:t>
                            </w:r>
                          </w:p>
                          <w:p w14:paraId="75555FDB" w14:textId="77777777" w:rsidR="003B3BB3" w:rsidRPr="00403793" w:rsidRDefault="003B3BB3" w:rsidP="003B3BB3">
                            <w:pPr>
                              <w:ind w:leftChars="150" w:left="425" w:rightChars="50" w:right="91" w:hangingChars="100" w:hanging="152"/>
                              <w:jc w:val="left"/>
                              <w:rPr>
                                <w:rFonts w:hAnsi="ＭＳ ゴシック"/>
                                <w:sz w:val="17"/>
                                <w:szCs w:val="17"/>
                              </w:rPr>
                            </w:pPr>
                            <w:r w:rsidRPr="00403793">
                              <w:rPr>
                                <w:rFonts w:hAnsi="ＭＳ ゴシック" w:hint="eastAsia"/>
                                <w:sz w:val="17"/>
                                <w:szCs w:val="17"/>
                              </w:rPr>
                              <w:t>(2) 福祉・介護職員等処遇改善計画を作成し、全ての職員に周知し、市長に届け出ていること</w:t>
                            </w:r>
                          </w:p>
                          <w:p w14:paraId="674B5C40" w14:textId="77777777" w:rsidR="003B3BB3" w:rsidRPr="00403793" w:rsidRDefault="003B3BB3" w:rsidP="003B3BB3">
                            <w:pPr>
                              <w:ind w:leftChars="150" w:left="425" w:rightChars="50" w:right="91" w:hangingChars="100" w:hanging="152"/>
                              <w:jc w:val="left"/>
                              <w:rPr>
                                <w:rFonts w:hAnsi="ＭＳ ゴシック"/>
                                <w:sz w:val="17"/>
                                <w:szCs w:val="17"/>
                              </w:rPr>
                            </w:pPr>
                            <w:r w:rsidRPr="00403793">
                              <w:rPr>
                                <w:rFonts w:hAnsi="ＭＳ ゴシック" w:hint="eastAsia"/>
                                <w:sz w:val="17"/>
                                <w:szCs w:val="17"/>
                              </w:rPr>
                              <w:t>(3) 福祉・介護職員等処遇改善加算の算定額に相当する賃金改善を実施すること</w:t>
                            </w:r>
                          </w:p>
                          <w:p w14:paraId="511F01A7" w14:textId="77777777" w:rsidR="003B3BB3" w:rsidRPr="00403793" w:rsidRDefault="003B3BB3" w:rsidP="003B3BB3">
                            <w:pPr>
                              <w:ind w:leftChars="150" w:left="425" w:rightChars="50" w:right="91" w:hangingChars="100" w:hanging="152"/>
                              <w:jc w:val="left"/>
                              <w:rPr>
                                <w:rFonts w:hAnsi="ＭＳ ゴシック"/>
                                <w:sz w:val="17"/>
                                <w:szCs w:val="17"/>
                              </w:rPr>
                            </w:pPr>
                            <w:r w:rsidRPr="00403793">
                              <w:rPr>
                                <w:rFonts w:hAnsi="ＭＳ ゴシック" w:hint="eastAsia"/>
                                <w:sz w:val="17"/>
                                <w:szCs w:val="17"/>
                              </w:rPr>
                              <w:t>(4) 事業年度ごとに当該指定居宅介護事業所等の職員の処遇改善に関する実績を市長に報告すること</w:t>
                            </w:r>
                          </w:p>
                          <w:p w14:paraId="2D8F4DEB" w14:textId="77777777" w:rsidR="003B3BB3" w:rsidRPr="00403793" w:rsidRDefault="003B3BB3" w:rsidP="003B3BB3">
                            <w:pPr>
                              <w:ind w:leftChars="150" w:left="425" w:rightChars="50" w:right="91" w:hangingChars="100" w:hanging="152"/>
                              <w:jc w:val="left"/>
                              <w:rPr>
                                <w:rFonts w:hAnsi="ＭＳ ゴシック"/>
                                <w:sz w:val="17"/>
                                <w:szCs w:val="17"/>
                              </w:rPr>
                            </w:pPr>
                            <w:r w:rsidRPr="00403793">
                              <w:rPr>
                                <w:rFonts w:hAnsi="ＭＳ ゴシック" w:hint="eastAsia"/>
                                <w:sz w:val="17"/>
                                <w:szCs w:val="17"/>
                              </w:rPr>
                              <w:t>(5) 前12月間において労働関係法令に違反し、罰金以上の刑に処せられていないこと</w:t>
                            </w:r>
                          </w:p>
                          <w:p w14:paraId="6DACF993" w14:textId="77777777" w:rsidR="003B3BB3" w:rsidRPr="00403793" w:rsidRDefault="003B3BB3" w:rsidP="003B3BB3">
                            <w:pPr>
                              <w:ind w:leftChars="150" w:left="425" w:rightChars="50" w:right="91" w:hangingChars="100" w:hanging="152"/>
                              <w:jc w:val="left"/>
                              <w:rPr>
                                <w:rFonts w:hAnsi="ＭＳ ゴシック"/>
                                <w:sz w:val="17"/>
                                <w:szCs w:val="17"/>
                              </w:rPr>
                            </w:pPr>
                            <w:r w:rsidRPr="00403793">
                              <w:rPr>
                                <w:rFonts w:hAnsi="ＭＳ ゴシック" w:hint="eastAsia"/>
                                <w:sz w:val="17"/>
                                <w:szCs w:val="17"/>
                              </w:rPr>
                              <w:t>(6) 労働保険料の納付が適正に行われていること</w:t>
                            </w:r>
                          </w:p>
                          <w:p w14:paraId="1FEF6800" w14:textId="77777777" w:rsidR="003B3BB3" w:rsidRPr="00403793" w:rsidRDefault="003B3BB3" w:rsidP="003B3BB3">
                            <w:pPr>
                              <w:ind w:leftChars="150" w:left="425" w:rightChars="50" w:right="91" w:hangingChars="100" w:hanging="152"/>
                              <w:jc w:val="left"/>
                              <w:rPr>
                                <w:rFonts w:hAnsi="ＭＳ ゴシック"/>
                                <w:sz w:val="17"/>
                                <w:szCs w:val="17"/>
                              </w:rPr>
                            </w:pPr>
                            <w:r w:rsidRPr="00403793">
                              <w:rPr>
                                <w:rFonts w:hAnsi="ＭＳ ゴシック" w:hint="eastAsia"/>
                                <w:sz w:val="17"/>
                                <w:szCs w:val="17"/>
                              </w:rPr>
                              <w:t>(7) 次に掲げる基準のいずれにも適合すること</w:t>
                            </w:r>
                          </w:p>
                          <w:p w14:paraId="3E759B8C" w14:textId="77777777" w:rsidR="003B3BB3" w:rsidRPr="00403793" w:rsidRDefault="003B3BB3" w:rsidP="003B3BB3">
                            <w:pPr>
                              <w:ind w:leftChars="250" w:left="607" w:rightChars="50" w:right="91" w:hangingChars="100" w:hanging="152"/>
                              <w:jc w:val="left"/>
                              <w:rPr>
                                <w:rFonts w:hAnsi="ＭＳ ゴシック"/>
                                <w:sz w:val="17"/>
                                <w:szCs w:val="17"/>
                              </w:rPr>
                            </w:pPr>
                            <w:r w:rsidRPr="00403793">
                              <w:rPr>
                                <w:rFonts w:hAnsi="ＭＳ ゴシック" w:hint="eastAsia"/>
                                <w:sz w:val="17"/>
                                <w:szCs w:val="17"/>
                              </w:rPr>
                              <w:t>(一) 職員の任用の際における職責又は職務内容等の要件を定めていること</w:t>
                            </w:r>
                          </w:p>
                          <w:p w14:paraId="40DD11A4" w14:textId="77777777" w:rsidR="003B3BB3" w:rsidRPr="00403793" w:rsidRDefault="003B3BB3" w:rsidP="003B3BB3">
                            <w:pPr>
                              <w:ind w:leftChars="250" w:left="607" w:rightChars="50" w:right="91" w:hangingChars="100" w:hanging="152"/>
                              <w:jc w:val="left"/>
                              <w:rPr>
                                <w:rFonts w:hAnsi="ＭＳ ゴシック"/>
                                <w:sz w:val="17"/>
                                <w:szCs w:val="17"/>
                              </w:rPr>
                            </w:pPr>
                            <w:r w:rsidRPr="00403793">
                              <w:rPr>
                                <w:rFonts w:hAnsi="ＭＳ ゴシック" w:hint="eastAsia"/>
                                <w:sz w:val="17"/>
                                <w:szCs w:val="17"/>
                              </w:rPr>
                              <w:t>(二) (一)の要件について書面をもって作成し、全ての福祉・介護職員に周知していること</w:t>
                            </w:r>
                          </w:p>
                          <w:p w14:paraId="7BFA9ADD" w14:textId="77777777" w:rsidR="003B3BB3" w:rsidRPr="00403793" w:rsidRDefault="003B3BB3" w:rsidP="003B3BB3">
                            <w:pPr>
                              <w:ind w:leftChars="250" w:left="607" w:rightChars="50" w:right="91" w:hangingChars="100" w:hanging="152"/>
                              <w:jc w:val="left"/>
                              <w:rPr>
                                <w:rFonts w:hAnsi="ＭＳ ゴシック"/>
                                <w:sz w:val="17"/>
                                <w:szCs w:val="17"/>
                              </w:rPr>
                            </w:pPr>
                            <w:r w:rsidRPr="00403793">
                              <w:rPr>
                                <w:rFonts w:hAnsi="ＭＳ ゴシック" w:hint="eastAsia"/>
                                <w:sz w:val="17"/>
                                <w:szCs w:val="17"/>
                              </w:rPr>
                              <w:t>(三) 職員の資質の向上に関する計画を策定し、計画に係る研修を実施していること</w:t>
                            </w:r>
                          </w:p>
                          <w:p w14:paraId="58140BC4" w14:textId="77777777" w:rsidR="003B3BB3" w:rsidRPr="00403793" w:rsidRDefault="003B3BB3" w:rsidP="003B3BB3">
                            <w:pPr>
                              <w:ind w:leftChars="250" w:left="607" w:rightChars="50" w:right="91" w:hangingChars="100" w:hanging="152"/>
                              <w:jc w:val="left"/>
                              <w:rPr>
                                <w:rFonts w:hAnsi="ＭＳ ゴシック"/>
                                <w:sz w:val="17"/>
                                <w:szCs w:val="17"/>
                              </w:rPr>
                            </w:pPr>
                            <w:r w:rsidRPr="00403793">
                              <w:rPr>
                                <w:rFonts w:hAnsi="ＭＳ ゴシック" w:hint="eastAsia"/>
                                <w:sz w:val="17"/>
                                <w:szCs w:val="17"/>
                              </w:rPr>
                              <w:t>(四) (三)について、全ての福祉・介護職員に周知していること</w:t>
                            </w:r>
                          </w:p>
                          <w:p w14:paraId="1414453C" w14:textId="77777777" w:rsidR="003B3BB3" w:rsidRPr="00403793" w:rsidRDefault="003B3BB3" w:rsidP="003B3BB3">
                            <w:pPr>
                              <w:ind w:leftChars="250" w:left="607" w:rightChars="50" w:right="91" w:hangingChars="100" w:hanging="152"/>
                              <w:jc w:val="left"/>
                              <w:rPr>
                                <w:rFonts w:hAnsi="ＭＳ ゴシック"/>
                                <w:sz w:val="17"/>
                                <w:szCs w:val="17"/>
                              </w:rPr>
                            </w:pPr>
                            <w:r w:rsidRPr="00403793">
                              <w:rPr>
                                <w:rFonts w:hAnsi="ＭＳ ゴシック" w:hint="eastAsia"/>
                                <w:sz w:val="17"/>
                                <w:szCs w:val="17"/>
                              </w:rPr>
                              <w:t>(五) 職員の経験や資格等に応じて昇給する仕組み又は定期昇給の仕組みを設けていること</w:t>
                            </w:r>
                          </w:p>
                          <w:p w14:paraId="68B0B8E8" w14:textId="77777777" w:rsidR="003B3BB3" w:rsidRPr="00403793" w:rsidRDefault="003B3BB3" w:rsidP="003B3BB3">
                            <w:pPr>
                              <w:ind w:leftChars="250" w:left="607" w:rightChars="50" w:right="91" w:hangingChars="100" w:hanging="152"/>
                              <w:jc w:val="left"/>
                              <w:rPr>
                                <w:rFonts w:hAnsi="ＭＳ ゴシック"/>
                                <w:sz w:val="17"/>
                                <w:szCs w:val="17"/>
                              </w:rPr>
                            </w:pPr>
                            <w:r w:rsidRPr="00403793">
                              <w:rPr>
                                <w:rFonts w:hAnsi="ＭＳ ゴシック" w:hint="eastAsia"/>
                                <w:sz w:val="17"/>
                                <w:szCs w:val="17"/>
                              </w:rPr>
                              <w:t>(六) (五)の要件について書面をもって作成し、全ての職員に周知していること</w:t>
                            </w:r>
                          </w:p>
                          <w:p w14:paraId="5EB27944" w14:textId="77777777" w:rsidR="003B3BB3" w:rsidRPr="00403793" w:rsidRDefault="003B3BB3" w:rsidP="003B3BB3">
                            <w:pPr>
                              <w:ind w:leftChars="150" w:left="425" w:rightChars="50" w:right="91" w:hangingChars="100" w:hanging="152"/>
                              <w:jc w:val="left"/>
                              <w:rPr>
                                <w:rFonts w:hAnsi="ＭＳ ゴシック"/>
                                <w:sz w:val="17"/>
                                <w:szCs w:val="17"/>
                              </w:rPr>
                            </w:pPr>
                            <w:r w:rsidRPr="00403793">
                              <w:rPr>
                                <w:rFonts w:hAnsi="ＭＳ ゴシック" w:hint="eastAsia"/>
                                <w:sz w:val="17"/>
                                <w:szCs w:val="17"/>
                              </w:rPr>
                              <w:t xml:space="preserve">(8) </w:t>
                            </w:r>
                            <w:r w:rsidRPr="00403793">
                              <w:rPr>
                                <w:rFonts w:hAnsi="ＭＳ ゴシック"/>
                                <w:sz w:val="17"/>
                                <w:szCs w:val="17"/>
                              </w:rPr>
                              <w:t>(2)</w:t>
                            </w:r>
                            <w:r w:rsidRPr="00403793">
                              <w:rPr>
                                <w:rFonts w:hAnsi="ＭＳ ゴシック" w:hint="eastAsia"/>
                                <w:sz w:val="17"/>
                                <w:szCs w:val="17"/>
                              </w:rPr>
                              <w:t>の届出に係る計画の期間中に実施する当該指定居宅介護事業所等の職員の処遇改善の内容（賃金改善に関するものを除く。）及び当該指定居宅介護事業所等の職員の処遇改善に要する費用の見込額を全ての職員に周知していること</w:t>
                            </w:r>
                          </w:p>
                          <w:p w14:paraId="7FE30F80" w14:textId="77777777" w:rsidR="003B3BB3" w:rsidRPr="00403793" w:rsidRDefault="003B3BB3" w:rsidP="003B3BB3">
                            <w:pPr>
                              <w:ind w:rightChars="50" w:right="91" w:firstLineChars="150" w:firstLine="228"/>
                              <w:jc w:val="left"/>
                              <w:rPr>
                                <w:rFonts w:hAnsi="ＭＳ ゴシック"/>
                                <w:sz w:val="17"/>
                                <w:szCs w:val="17"/>
                              </w:rPr>
                            </w:pPr>
                            <w:r w:rsidRPr="00403793">
                              <w:rPr>
                                <w:rFonts w:hAnsi="ＭＳ ゴシック" w:hint="eastAsia"/>
                                <w:sz w:val="17"/>
                                <w:szCs w:val="17"/>
                              </w:rPr>
                              <w:t>（9）（8）の処遇改善の内容等について、インターネットの利用その他の適切な方法により</w:t>
                            </w:r>
                          </w:p>
                          <w:p w14:paraId="44D68D9F" w14:textId="77777777" w:rsidR="003B3BB3" w:rsidRPr="00403793" w:rsidRDefault="003B3BB3" w:rsidP="003B3BB3">
                            <w:pPr>
                              <w:ind w:rightChars="50" w:right="91" w:firstLineChars="250" w:firstLine="380"/>
                              <w:jc w:val="left"/>
                              <w:rPr>
                                <w:rFonts w:hAnsi="ＭＳ ゴシック"/>
                                <w:sz w:val="17"/>
                                <w:szCs w:val="17"/>
                              </w:rPr>
                            </w:pPr>
                            <w:r w:rsidRPr="00403793">
                              <w:rPr>
                                <w:rFonts w:hAnsi="ＭＳ ゴシック" w:hint="eastAsia"/>
                                <w:sz w:val="17"/>
                                <w:szCs w:val="17"/>
                              </w:rPr>
                              <w:t>公表していること</w:t>
                            </w:r>
                          </w:p>
                          <w:p w14:paraId="3447AE4A" w14:textId="77777777" w:rsidR="00732520" w:rsidRPr="00403793" w:rsidRDefault="003B3BB3" w:rsidP="003B3BB3">
                            <w:pPr>
                              <w:ind w:rightChars="50" w:right="91" w:firstLineChars="150" w:firstLine="228"/>
                              <w:jc w:val="left"/>
                              <w:rPr>
                                <w:rFonts w:hAnsi="ＭＳ ゴシック"/>
                                <w:sz w:val="17"/>
                                <w:szCs w:val="17"/>
                              </w:rPr>
                            </w:pPr>
                            <w:r w:rsidRPr="00403793">
                              <w:rPr>
                                <w:rFonts w:hAnsi="ＭＳ ゴシック" w:hint="eastAsia"/>
                                <w:sz w:val="17"/>
                                <w:szCs w:val="17"/>
                              </w:rPr>
                              <w:t>（10）</w:t>
                            </w:r>
                            <w:r w:rsidR="00732520" w:rsidRPr="00403793">
                              <w:rPr>
                                <w:rFonts w:hAnsi="ＭＳ ゴシック" w:hint="eastAsia"/>
                                <w:sz w:val="17"/>
                                <w:szCs w:val="17"/>
                              </w:rPr>
                              <w:t>自立生活援助サービス費における福祉専門職員配置等加算（Ⅰ）から（Ⅲ）</w:t>
                            </w:r>
                            <w:r w:rsidRPr="00403793">
                              <w:rPr>
                                <w:rFonts w:hAnsi="ＭＳ ゴシック" w:hint="eastAsia"/>
                                <w:sz w:val="17"/>
                                <w:szCs w:val="17"/>
                              </w:rPr>
                              <w:t>までのい</w:t>
                            </w:r>
                          </w:p>
                          <w:p w14:paraId="0F536C61" w14:textId="3CF62A05" w:rsidR="003B3BB3" w:rsidRPr="00403793" w:rsidRDefault="003B3BB3" w:rsidP="00732520">
                            <w:pPr>
                              <w:ind w:rightChars="50" w:right="91" w:firstLineChars="250" w:firstLine="380"/>
                              <w:jc w:val="left"/>
                              <w:rPr>
                                <w:rFonts w:hAnsi="ＭＳ ゴシック"/>
                                <w:sz w:val="17"/>
                                <w:szCs w:val="17"/>
                              </w:rPr>
                            </w:pPr>
                            <w:r w:rsidRPr="00403793">
                              <w:rPr>
                                <w:rFonts w:hAnsi="ＭＳ ゴシック" w:hint="eastAsia"/>
                                <w:sz w:val="17"/>
                                <w:szCs w:val="17"/>
                              </w:rPr>
                              <w:t>ずれかを届け出ていること</w:t>
                            </w:r>
                          </w:p>
                          <w:p w14:paraId="0E7177D1" w14:textId="77777777" w:rsidR="003B3BB3" w:rsidRPr="00403793" w:rsidRDefault="003B3BB3" w:rsidP="003B3BB3">
                            <w:pPr>
                              <w:spacing w:beforeLines="10" w:before="28"/>
                              <w:ind w:leftChars="50" w:left="243" w:rightChars="50" w:right="91" w:hangingChars="100" w:hanging="152"/>
                              <w:jc w:val="left"/>
                              <w:rPr>
                                <w:rFonts w:hAnsi="ＭＳ ゴシック"/>
                                <w:sz w:val="17"/>
                                <w:szCs w:val="17"/>
                              </w:rPr>
                            </w:pPr>
                            <w:r w:rsidRPr="00403793">
                              <w:rPr>
                                <w:rFonts w:hAnsi="ＭＳ ゴシック" w:hint="eastAsia"/>
                                <w:sz w:val="17"/>
                                <w:szCs w:val="17"/>
                              </w:rPr>
                              <w:t>ロ　福祉・介護職員等処遇改善加算（Ⅱ）</w:t>
                            </w:r>
                          </w:p>
                          <w:p w14:paraId="320E57B5" w14:textId="77777777" w:rsidR="003B3BB3" w:rsidRPr="00403793" w:rsidRDefault="003B3BB3" w:rsidP="003B3BB3">
                            <w:pPr>
                              <w:ind w:leftChars="250" w:left="607" w:rightChars="50" w:right="91" w:hangingChars="100" w:hanging="152"/>
                              <w:jc w:val="left"/>
                              <w:rPr>
                                <w:rFonts w:hAnsi="ＭＳ ゴシック"/>
                                <w:sz w:val="17"/>
                                <w:szCs w:val="17"/>
                              </w:rPr>
                            </w:pPr>
                            <w:r w:rsidRPr="00403793">
                              <w:rPr>
                                <w:rFonts w:hAnsi="ＭＳ ゴシック" w:hint="eastAsia"/>
                                <w:sz w:val="17"/>
                                <w:szCs w:val="17"/>
                              </w:rPr>
                              <w:t>イの(1)から(9)までに掲げる基準のいずれにも適合すること</w:t>
                            </w:r>
                          </w:p>
                          <w:p w14:paraId="6B4778DE" w14:textId="77777777" w:rsidR="003B3BB3" w:rsidRPr="00403793" w:rsidRDefault="003B3BB3" w:rsidP="003B3BB3">
                            <w:pPr>
                              <w:spacing w:beforeLines="10" w:before="28"/>
                              <w:ind w:leftChars="50" w:left="243" w:rightChars="50" w:right="91" w:hangingChars="100" w:hanging="152"/>
                              <w:jc w:val="left"/>
                              <w:rPr>
                                <w:rFonts w:hAnsi="ＭＳ ゴシック"/>
                                <w:sz w:val="17"/>
                                <w:szCs w:val="17"/>
                              </w:rPr>
                            </w:pPr>
                            <w:r w:rsidRPr="00403793">
                              <w:rPr>
                                <w:rFonts w:hAnsi="ＭＳ ゴシック" w:hint="eastAsia"/>
                                <w:sz w:val="17"/>
                                <w:szCs w:val="17"/>
                              </w:rPr>
                              <w:t>ハ　福祉・介護職員等処遇改善加算（Ⅲ）</w:t>
                            </w:r>
                          </w:p>
                          <w:p w14:paraId="2FF4CCBE" w14:textId="77777777" w:rsidR="003B3BB3" w:rsidRPr="00403793" w:rsidRDefault="003B3BB3" w:rsidP="003B3BB3">
                            <w:pPr>
                              <w:ind w:leftChars="250" w:left="607" w:rightChars="50" w:right="91" w:hangingChars="100" w:hanging="152"/>
                              <w:jc w:val="left"/>
                              <w:rPr>
                                <w:rFonts w:hAnsi="ＭＳ ゴシック"/>
                                <w:sz w:val="17"/>
                                <w:szCs w:val="17"/>
                              </w:rPr>
                            </w:pPr>
                            <w:r w:rsidRPr="00403793">
                              <w:rPr>
                                <w:rFonts w:hAnsi="ＭＳ ゴシック" w:hint="eastAsia"/>
                                <w:sz w:val="17"/>
                                <w:szCs w:val="17"/>
                              </w:rPr>
                              <w:t>イの(1)の㈠及び(2)から(8)までに掲げる基準のいずれにも適合すること</w:t>
                            </w:r>
                          </w:p>
                          <w:p w14:paraId="5D5F64AC" w14:textId="77777777" w:rsidR="003B3BB3" w:rsidRPr="00403793" w:rsidRDefault="003B3BB3" w:rsidP="003B3BB3">
                            <w:pPr>
                              <w:ind w:rightChars="50" w:right="91" w:firstLineChars="50" w:firstLine="76"/>
                              <w:jc w:val="left"/>
                              <w:rPr>
                                <w:rFonts w:hAnsi="ＭＳ ゴシック"/>
                                <w:sz w:val="17"/>
                                <w:szCs w:val="17"/>
                              </w:rPr>
                            </w:pPr>
                            <w:r w:rsidRPr="00403793">
                              <w:rPr>
                                <w:rFonts w:hAnsi="ＭＳ ゴシック" w:hint="eastAsia"/>
                                <w:sz w:val="17"/>
                                <w:szCs w:val="17"/>
                              </w:rPr>
                              <w:t>二　福祉・介護職員等処遇改善加算（Ⅳ）</w:t>
                            </w:r>
                          </w:p>
                          <w:p w14:paraId="2FA5F78C" w14:textId="77777777" w:rsidR="003B3BB3" w:rsidRPr="00403793" w:rsidRDefault="003B3BB3" w:rsidP="003B3BB3">
                            <w:pPr>
                              <w:ind w:rightChars="50" w:right="91" w:firstLineChars="50" w:firstLine="76"/>
                              <w:jc w:val="left"/>
                              <w:rPr>
                                <w:rFonts w:hAnsi="ＭＳ ゴシック"/>
                                <w:sz w:val="17"/>
                                <w:szCs w:val="17"/>
                              </w:rPr>
                            </w:pPr>
                            <w:r w:rsidRPr="00403793">
                              <w:rPr>
                                <w:rFonts w:hAnsi="ＭＳ ゴシック" w:hint="eastAsia"/>
                                <w:sz w:val="17"/>
                                <w:szCs w:val="17"/>
                              </w:rPr>
                              <w:t xml:space="preserve">　　イの(1)の㈠、(2)から(6)まで、(7)の㈠から㈣まで及び(8)に掲げる基準のいずれにも適</w:t>
                            </w:r>
                          </w:p>
                          <w:p w14:paraId="0D168044" w14:textId="77777777" w:rsidR="003B3BB3" w:rsidRPr="00403793" w:rsidRDefault="003B3BB3" w:rsidP="003B3BB3">
                            <w:pPr>
                              <w:ind w:rightChars="50" w:right="91" w:firstLineChars="250" w:firstLine="380"/>
                              <w:jc w:val="left"/>
                              <w:rPr>
                                <w:rFonts w:hAnsi="ＭＳ ゴシック"/>
                                <w:sz w:val="17"/>
                                <w:szCs w:val="17"/>
                              </w:rPr>
                            </w:pPr>
                            <w:r w:rsidRPr="00403793">
                              <w:rPr>
                                <w:rFonts w:hAnsi="ＭＳ ゴシック" w:hint="eastAsia"/>
                                <w:sz w:val="17"/>
                                <w:szCs w:val="17"/>
                              </w:rPr>
                              <w:t>合すること</w:t>
                            </w:r>
                          </w:p>
                          <w:p w14:paraId="33437257" w14:textId="77777777" w:rsidR="003B3BB3" w:rsidRPr="00403793" w:rsidRDefault="003B3BB3" w:rsidP="003B3BB3">
                            <w:pPr>
                              <w:ind w:rightChars="50" w:right="91" w:firstLineChars="50" w:firstLine="76"/>
                              <w:jc w:val="left"/>
                              <w:rPr>
                                <w:rFonts w:hAnsi="ＭＳ ゴシック"/>
                                <w:sz w:val="17"/>
                                <w:szCs w:val="17"/>
                              </w:rPr>
                            </w:pPr>
                            <w:bookmarkStart w:id="15" w:name="_Hlk164930153"/>
                            <w:r w:rsidRPr="00403793">
                              <w:rPr>
                                <w:rFonts w:hAnsi="ＭＳ ゴシック" w:hint="eastAsia"/>
                                <w:sz w:val="17"/>
                                <w:szCs w:val="17"/>
                              </w:rPr>
                              <w:t>ホ　福祉・介護職員等処遇改善加算（Ⅴ）(1)</w:t>
                            </w:r>
                          </w:p>
                          <w:p w14:paraId="3D8651F1" w14:textId="77777777" w:rsidR="003B3BB3" w:rsidRPr="00403793" w:rsidRDefault="003B3BB3" w:rsidP="003B3BB3">
                            <w:pPr>
                              <w:ind w:rightChars="50" w:right="91" w:firstLineChars="50" w:firstLine="76"/>
                              <w:jc w:val="left"/>
                              <w:rPr>
                                <w:rFonts w:hAnsi="ＭＳ ゴシック"/>
                                <w:sz w:val="17"/>
                                <w:szCs w:val="17"/>
                              </w:rPr>
                            </w:pPr>
                            <w:r w:rsidRPr="00403793">
                              <w:rPr>
                                <w:rFonts w:hAnsi="ＭＳ ゴシック" w:hint="eastAsia"/>
                                <w:sz w:val="17"/>
                                <w:szCs w:val="17"/>
                              </w:rPr>
                              <w:t xml:space="preserve">　　次に掲げる基準のいずれにも適合すること</w:t>
                            </w:r>
                          </w:p>
                          <w:bookmarkEnd w:id="15"/>
                          <w:p w14:paraId="65025853" w14:textId="77777777" w:rsidR="003B3BB3" w:rsidRPr="00403793" w:rsidRDefault="003B3BB3" w:rsidP="00D73B61">
                            <w:pPr>
                              <w:pStyle w:val="af4"/>
                              <w:numPr>
                                <w:ilvl w:val="0"/>
                                <w:numId w:val="3"/>
                              </w:numPr>
                              <w:ind w:leftChars="0" w:rightChars="50" w:right="91"/>
                              <w:jc w:val="left"/>
                              <w:rPr>
                                <w:rFonts w:hAnsi="ＭＳ ゴシック"/>
                                <w:sz w:val="17"/>
                                <w:szCs w:val="17"/>
                              </w:rPr>
                            </w:pPr>
                            <w:r w:rsidRPr="00403793">
                              <w:rPr>
                                <w:rFonts w:hAnsi="ＭＳ ゴシック" w:hint="eastAsia"/>
                                <w:sz w:val="17"/>
                                <w:szCs w:val="17"/>
                              </w:rPr>
                              <w:t>令和6年5月31日において現に障害者の日常生活及び社会生活を総合的に支援するための法律に基づく指定障害福祉サービス等及び基準該当障害福祉サービスに要する費用の額の算定に関する基準等の一部を改正する告示</w:t>
                            </w:r>
                            <w:r w:rsidRPr="00403793">
                              <w:rPr>
                                <w:rFonts w:hAnsi="ＭＳ ゴシック"/>
                                <w:sz w:val="17"/>
                                <w:szCs w:val="17"/>
                              </w:rPr>
                              <w:t>による改正前の介護給付費等単位数表</w:t>
                            </w:r>
                            <w:r w:rsidRPr="00403793">
                              <w:rPr>
                                <w:rFonts w:hAnsi="ＭＳ ゴシック" w:hint="eastAsia"/>
                                <w:sz w:val="17"/>
                                <w:szCs w:val="17"/>
                              </w:rPr>
                              <w:t>（以下「旧介護給付費等単位数表」）</w:t>
                            </w:r>
                            <w:r w:rsidRPr="00403793">
                              <w:rPr>
                                <w:rFonts w:hAnsi="ＭＳ ゴシック"/>
                                <w:sz w:val="17"/>
                                <w:szCs w:val="17"/>
                              </w:rPr>
                              <w:t>の居宅介護サービス費における福祉・介護職員処遇改善加算(Ⅰ)及び福祉・介護職員等特定処遇改善加算(Ⅰ)を届け出ており、かつ、旧介護給付費等単位数表の居宅介護サービス費における福祉・介護職員</w:t>
                            </w:r>
                            <w:r w:rsidRPr="00403793">
                              <w:rPr>
                                <w:rFonts w:hAnsi="ＭＳ ゴシック" w:hint="eastAsia"/>
                                <w:sz w:val="17"/>
                                <w:szCs w:val="17"/>
                              </w:rPr>
                              <w:t>等ベースアップ等支援加算を届け出ていないこと。</w:t>
                            </w:r>
                          </w:p>
                        </w:txbxContent>
                      </v:textbox>
                    </v:rect>
                  </w:pict>
                </mc:Fallback>
              </mc:AlternateContent>
            </w:r>
          </w:p>
          <w:p w14:paraId="35F9EB8E" w14:textId="77777777" w:rsidR="003B3BB3" w:rsidRPr="00403793" w:rsidRDefault="003B3BB3" w:rsidP="00F20827">
            <w:pPr>
              <w:jc w:val="both"/>
              <w:rPr>
                <w:rFonts w:hAnsi="ＭＳ ゴシック"/>
                <w:sz w:val="18"/>
                <w:szCs w:val="18"/>
              </w:rPr>
            </w:pPr>
          </w:p>
          <w:p w14:paraId="4FCE8598" w14:textId="77777777" w:rsidR="003B3BB3" w:rsidRPr="00403793" w:rsidRDefault="003B3BB3" w:rsidP="00F20827">
            <w:pPr>
              <w:jc w:val="both"/>
              <w:rPr>
                <w:rFonts w:hAnsi="ＭＳ ゴシック"/>
                <w:sz w:val="18"/>
                <w:szCs w:val="18"/>
              </w:rPr>
            </w:pPr>
          </w:p>
          <w:p w14:paraId="40E7FE59" w14:textId="77777777" w:rsidR="003B3BB3" w:rsidRPr="00403793" w:rsidRDefault="003B3BB3" w:rsidP="00F20827">
            <w:pPr>
              <w:jc w:val="both"/>
              <w:rPr>
                <w:rFonts w:hAnsi="ＭＳ ゴシック"/>
                <w:sz w:val="18"/>
                <w:szCs w:val="18"/>
              </w:rPr>
            </w:pPr>
          </w:p>
          <w:p w14:paraId="1F1565EA" w14:textId="77777777" w:rsidR="003B3BB3" w:rsidRPr="00403793" w:rsidRDefault="003B3BB3" w:rsidP="00F20827">
            <w:pPr>
              <w:jc w:val="both"/>
              <w:rPr>
                <w:rFonts w:hAnsi="ＭＳ ゴシック"/>
                <w:sz w:val="18"/>
                <w:szCs w:val="18"/>
              </w:rPr>
            </w:pPr>
          </w:p>
          <w:p w14:paraId="12F383B9" w14:textId="77777777" w:rsidR="003B3BB3" w:rsidRPr="00403793" w:rsidRDefault="003B3BB3" w:rsidP="00F20827">
            <w:pPr>
              <w:jc w:val="both"/>
              <w:rPr>
                <w:rFonts w:hAnsi="ＭＳ ゴシック"/>
                <w:sz w:val="18"/>
                <w:szCs w:val="18"/>
              </w:rPr>
            </w:pPr>
          </w:p>
          <w:p w14:paraId="23110F26" w14:textId="77777777" w:rsidR="003B3BB3" w:rsidRPr="00403793" w:rsidRDefault="003B3BB3" w:rsidP="00F20827">
            <w:pPr>
              <w:jc w:val="both"/>
              <w:rPr>
                <w:rFonts w:hAnsi="ＭＳ ゴシック"/>
                <w:sz w:val="18"/>
                <w:szCs w:val="18"/>
              </w:rPr>
            </w:pPr>
          </w:p>
          <w:p w14:paraId="607EEE75" w14:textId="77777777" w:rsidR="003B3BB3" w:rsidRPr="00403793" w:rsidRDefault="003B3BB3" w:rsidP="00F20827">
            <w:pPr>
              <w:jc w:val="both"/>
              <w:rPr>
                <w:rFonts w:hAnsi="ＭＳ ゴシック"/>
                <w:sz w:val="18"/>
                <w:szCs w:val="18"/>
              </w:rPr>
            </w:pPr>
          </w:p>
          <w:p w14:paraId="008EED8D" w14:textId="77777777" w:rsidR="003B3BB3" w:rsidRPr="00403793" w:rsidRDefault="003B3BB3" w:rsidP="00F20827">
            <w:pPr>
              <w:jc w:val="both"/>
              <w:rPr>
                <w:rFonts w:hAnsi="ＭＳ ゴシック"/>
                <w:sz w:val="18"/>
                <w:szCs w:val="18"/>
              </w:rPr>
            </w:pPr>
          </w:p>
          <w:p w14:paraId="063BF50C" w14:textId="77777777" w:rsidR="003B3BB3" w:rsidRPr="00403793" w:rsidRDefault="003B3BB3" w:rsidP="00F20827">
            <w:pPr>
              <w:jc w:val="both"/>
              <w:rPr>
                <w:rFonts w:hAnsi="ＭＳ ゴシック"/>
                <w:sz w:val="18"/>
                <w:szCs w:val="18"/>
              </w:rPr>
            </w:pPr>
          </w:p>
          <w:p w14:paraId="45347107" w14:textId="77777777" w:rsidR="003B3BB3" w:rsidRPr="00403793" w:rsidRDefault="003B3BB3" w:rsidP="00F20827">
            <w:pPr>
              <w:jc w:val="both"/>
              <w:rPr>
                <w:rFonts w:hAnsi="ＭＳ ゴシック"/>
                <w:sz w:val="18"/>
                <w:szCs w:val="18"/>
              </w:rPr>
            </w:pPr>
          </w:p>
          <w:p w14:paraId="07E0EA34" w14:textId="77777777" w:rsidR="003B3BB3" w:rsidRPr="00403793" w:rsidRDefault="003B3BB3" w:rsidP="00F20827">
            <w:pPr>
              <w:jc w:val="both"/>
              <w:rPr>
                <w:rFonts w:hAnsi="ＭＳ ゴシック"/>
                <w:sz w:val="18"/>
                <w:szCs w:val="18"/>
              </w:rPr>
            </w:pPr>
          </w:p>
          <w:p w14:paraId="5A857A25" w14:textId="77777777" w:rsidR="003B3BB3" w:rsidRPr="00403793" w:rsidRDefault="003B3BB3" w:rsidP="00F20827">
            <w:pPr>
              <w:jc w:val="both"/>
              <w:rPr>
                <w:rFonts w:hAnsi="ＭＳ ゴシック"/>
                <w:sz w:val="18"/>
                <w:szCs w:val="18"/>
              </w:rPr>
            </w:pPr>
          </w:p>
          <w:p w14:paraId="4DABD28E" w14:textId="77777777" w:rsidR="003B3BB3" w:rsidRPr="00403793" w:rsidRDefault="003B3BB3" w:rsidP="00F20827">
            <w:pPr>
              <w:jc w:val="both"/>
              <w:rPr>
                <w:rFonts w:hAnsi="ＭＳ ゴシック"/>
                <w:sz w:val="18"/>
                <w:szCs w:val="18"/>
              </w:rPr>
            </w:pPr>
          </w:p>
          <w:p w14:paraId="53B967C1" w14:textId="77777777" w:rsidR="003B3BB3" w:rsidRPr="00403793" w:rsidRDefault="003B3BB3" w:rsidP="00F20827">
            <w:pPr>
              <w:jc w:val="both"/>
              <w:rPr>
                <w:rFonts w:hAnsi="ＭＳ ゴシック"/>
                <w:sz w:val="18"/>
                <w:szCs w:val="18"/>
              </w:rPr>
            </w:pPr>
          </w:p>
          <w:p w14:paraId="0ACE2C9C" w14:textId="77777777" w:rsidR="003B3BB3" w:rsidRPr="00403793" w:rsidRDefault="003B3BB3" w:rsidP="00F20827">
            <w:pPr>
              <w:jc w:val="both"/>
              <w:rPr>
                <w:rFonts w:hAnsi="ＭＳ ゴシック"/>
                <w:sz w:val="18"/>
                <w:szCs w:val="18"/>
              </w:rPr>
            </w:pPr>
          </w:p>
          <w:p w14:paraId="229219D1" w14:textId="77777777" w:rsidR="003B3BB3" w:rsidRPr="00403793" w:rsidRDefault="003B3BB3" w:rsidP="00F20827">
            <w:pPr>
              <w:jc w:val="both"/>
              <w:rPr>
                <w:rFonts w:hAnsi="ＭＳ ゴシック"/>
                <w:sz w:val="18"/>
                <w:szCs w:val="18"/>
              </w:rPr>
            </w:pPr>
          </w:p>
          <w:p w14:paraId="59F522CB" w14:textId="77777777" w:rsidR="003B3BB3" w:rsidRPr="00403793" w:rsidRDefault="003B3BB3" w:rsidP="00F20827">
            <w:pPr>
              <w:jc w:val="both"/>
              <w:rPr>
                <w:rFonts w:hAnsi="ＭＳ ゴシック"/>
                <w:sz w:val="18"/>
                <w:szCs w:val="18"/>
              </w:rPr>
            </w:pPr>
          </w:p>
          <w:p w14:paraId="2C44A49B" w14:textId="77777777" w:rsidR="003B3BB3" w:rsidRPr="00403793" w:rsidRDefault="003B3BB3" w:rsidP="00F20827">
            <w:pPr>
              <w:jc w:val="both"/>
              <w:rPr>
                <w:rFonts w:hAnsi="ＭＳ ゴシック"/>
                <w:sz w:val="18"/>
                <w:szCs w:val="18"/>
              </w:rPr>
            </w:pPr>
          </w:p>
          <w:p w14:paraId="606BA67F" w14:textId="77777777" w:rsidR="003B3BB3" w:rsidRPr="00403793" w:rsidRDefault="003B3BB3" w:rsidP="00F20827">
            <w:pPr>
              <w:jc w:val="both"/>
              <w:rPr>
                <w:rFonts w:hAnsi="ＭＳ ゴシック"/>
                <w:sz w:val="18"/>
                <w:szCs w:val="18"/>
              </w:rPr>
            </w:pPr>
          </w:p>
          <w:p w14:paraId="1CDF4E53" w14:textId="77777777" w:rsidR="003B3BB3" w:rsidRPr="00403793" w:rsidRDefault="003B3BB3" w:rsidP="00F20827">
            <w:pPr>
              <w:jc w:val="both"/>
              <w:rPr>
                <w:rFonts w:hAnsi="ＭＳ ゴシック"/>
                <w:sz w:val="18"/>
                <w:szCs w:val="18"/>
              </w:rPr>
            </w:pPr>
          </w:p>
          <w:p w14:paraId="3DCC871E" w14:textId="77777777" w:rsidR="003B3BB3" w:rsidRPr="00403793" w:rsidRDefault="003B3BB3" w:rsidP="00F20827">
            <w:pPr>
              <w:jc w:val="both"/>
              <w:rPr>
                <w:rFonts w:hAnsi="ＭＳ ゴシック"/>
                <w:sz w:val="18"/>
                <w:szCs w:val="18"/>
              </w:rPr>
            </w:pPr>
          </w:p>
          <w:p w14:paraId="6A684FE1" w14:textId="77777777" w:rsidR="003B3BB3" w:rsidRPr="00403793" w:rsidRDefault="003B3BB3" w:rsidP="00F20827">
            <w:pPr>
              <w:jc w:val="both"/>
              <w:rPr>
                <w:rFonts w:hAnsi="ＭＳ ゴシック"/>
                <w:sz w:val="18"/>
                <w:szCs w:val="18"/>
              </w:rPr>
            </w:pPr>
          </w:p>
          <w:p w14:paraId="3ECD5D9B" w14:textId="77777777" w:rsidR="003B3BB3" w:rsidRPr="00403793" w:rsidRDefault="003B3BB3" w:rsidP="00F20827">
            <w:pPr>
              <w:jc w:val="both"/>
              <w:rPr>
                <w:rFonts w:hAnsi="ＭＳ ゴシック"/>
                <w:sz w:val="18"/>
                <w:szCs w:val="18"/>
              </w:rPr>
            </w:pPr>
          </w:p>
          <w:p w14:paraId="678CC83E" w14:textId="77777777" w:rsidR="003B3BB3" w:rsidRPr="00403793" w:rsidRDefault="003B3BB3" w:rsidP="00F20827">
            <w:pPr>
              <w:jc w:val="both"/>
              <w:rPr>
                <w:rFonts w:hAnsi="ＭＳ ゴシック"/>
                <w:sz w:val="18"/>
                <w:szCs w:val="18"/>
              </w:rPr>
            </w:pPr>
          </w:p>
          <w:p w14:paraId="1EEAD090" w14:textId="77777777" w:rsidR="003B3BB3" w:rsidRPr="00403793" w:rsidRDefault="003B3BB3" w:rsidP="00F20827">
            <w:pPr>
              <w:jc w:val="both"/>
              <w:rPr>
                <w:rFonts w:hAnsi="ＭＳ ゴシック"/>
                <w:sz w:val="18"/>
                <w:szCs w:val="18"/>
              </w:rPr>
            </w:pPr>
          </w:p>
          <w:p w14:paraId="314FD637" w14:textId="77777777" w:rsidR="003B3BB3" w:rsidRPr="00403793" w:rsidRDefault="003B3BB3" w:rsidP="00F20827">
            <w:pPr>
              <w:jc w:val="both"/>
              <w:rPr>
                <w:rFonts w:hAnsi="ＭＳ ゴシック"/>
                <w:sz w:val="18"/>
                <w:szCs w:val="18"/>
              </w:rPr>
            </w:pPr>
          </w:p>
          <w:p w14:paraId="5ED9D4C5" w14:textId="77777777" w:rsidR="003B3BB3" w:rsidRPr="00403793" w:rsidRDefault="003B3BB3" w:rsidP="00F20827">
            <w:pPr>
              <w:jc w:val="both"/>
              <w:rPr>
                <w:rFonts w:hAnsi="ＭＳ ゴシック"/>
                <w:sz w:val="18"/>
                <w:szCs w:val="18"/>
              </w:rPr>
            </w:pPr>
          </w:p>
          <w:p w14:paraId="65C46CC5" w14:textId="77777777" w:rsidR="003B3BB3" w:rsidRPr="00403793" w:rsidRDefault="003B3BB3" w:rsidP="00F20827">
            <w:pPr>
              <w:jc w:val="both"/>
              <w:rPr>
                <w:rFonts w:hAnsi="ＭＳ ゴシック"/>
                <w:sz w:val="18"/>
                <w:szCs w:val="18"/>
              </w:rPr>
            </w:pPr>
          </w:p>
          <w:p w14:paraId="3B8DAE4A" w14:textId="77777777" w:rsidR="003B3BB3" w:rsidRPr="00403793" w:rsidRDefault="003B3BB3" w:rsidP="00F20827">
            <w:pPr>
              <w:jc w:val="both"/>
              <w:rPr>
                <w:rFonts w:hAnsi="ＭＳ ゴシック"/>
                <w:sz w:val="18"/>
                <w:szCs w:val="18"/>
              </w:rPr>
            </w:pPr>
          </w:p>
          <w:p w14:paraId="456415DD" w14:textId="77777777" w:rsidR="003B3BB3" w:rsidRPr="00403793" w:rsidRDefault="003B3BB3" w:rsidP="00F20827">
            <w:pPr>
              <w:jc w:val="both"/>
              <w:rPr>
                <w:rFonts w:hAnsi="ＭＳ ゴシック"/>
                <w:sz w:val="18"/>
                <w:szCs w:val="18"/>
              </w:rPr>
            </w:pPr>
          </w:p>
          <w:p w14:paraId="2BA795FB" w14:textId="77777777" w:rsidR="003B3BB3" w:rsidRPr="00403793" w:rsidRDefault="003B3BB3" w:rsidP="00F20827">
            <w:pPr>
              <w:jc w:val="both"/>
              <w:rPr>
                <w:rFonts w:hAnsi="ＭＳ ゴシック"/>
                <w:sz w:val="18"/>
                <w:szCs w:val="18"/>
              </w:rPr>
            </w:pPr>
          </w:p>
          <w:p w14:paraId="573177BA" w14:textId="77777777" w:rsidR="003B3BB3" w:rsidRPr="00403793" w:rsidRDefault="003B3BB3" w:rsidP="00F20827">
            <w:pPr>
              <w:jc w:val="both"/>
              <w:rPr>
                <w:rFonts w:hAnsi="ＭＳ ゴシック"/>
                <w:sz w:val="18"/>
                <w:szCs w:val="18"/>
              </w:rPr>
            </w:pPr>
          </w:p>
          <w:p w14:paraId="1FCB0798" w14:textId="77777777" w:rsidR="003B3BB3" w:rsidRPr="00403793" w:rsidRDefault="003B3BB3" w:rsidP="00F20827">
            <w:pPr>
              <w:jc w:val="both"/>
              <w:rPr>
                <w:rFonts w:hAnsi="ＭＳ ゴシック"/>
                <w:sz w:val="18"/>
                <w:szCs w:val="18"/>
              </w:rPr>
            </w:pPr>
          </w:p>
          <w:p w14:paraId="4AEF10B5" w14:textId="77777777" w:rsidR="003B3BB3" w:rsidRPr="00403793" w:rsidRDefault="003B3BB3" w:rsidP="00F20827">
            <w:pPr>
              <w:jc w:val="both"/>
              <w:rPr>
                <w:rFonts w:hAnsi="ＭＳ ゴシック"/>
                <w:sz w:val="18"/>
                <w:szCs w:val="18"/>
              </w:rPr>
            </w:pPr>
          </w:p>
          <w:p w14:paraId="5060DC53" w14:textId="77777777" w:rsidR="003B3BB3" w:rsidRPr="00403793" w:rsidRDefault="003B3BB3" w:rsidP="00F20827">
            <w:pPr>
              <w:jc w:val="both"/>
              <w:rPr>
                <w:rFonts w:hAnsi="ＭＳ ゴシック"/>
                <w:sz w:val="18"/>
                <w:szCs w:val="18"/>
              </w:rPr>
            </w:pPr>
          </w:p>
          <w:p w14:paraId="2EF13D8F" w14:textId="77777777" w:rsidR="003B3BB3" w:rsidRPr="00403793" w:rsidRDefault="003B3BB3" w:rsidP="00F20827">
            <w:pPr>
              <w:jc w:val="both"/>
              <w:rPr>
                <w:rFonts w:hAnsi="ＭＳ ゴシック"/>
                <w:sz w:val="18"/>
                <w:szCs w:val="18"/>
              </w:rPr>
            </w:pPr>
          </w:p>
          <w:p w14:paraId="77D375E1" w14:textId="77777777" w:rsidR="003B3BB3" w:rsidRPr="00403793" w:rsidRDefault="003B3BB3" w:rsidP="00F20827">
            <w:pPr>
              <w:jc w:val="both"/>
              <w:rPr>
                <w:rFonts w:hAnsi="ＭＳ ゴシック"/>
                <w:sz w:val="18"/>
                <w:szCs w:val="18"/>
              </w:rPr>
            </w:pPr>
          </w:p>
          <w:p w14:paraId="065E3E44" w14:textId="77777777" w:rsidR="003B3BB3" w:rsidRPr="00403793" w:rsidRDefault="003B3BB3" w:rsidP="00F20827">
            <w:pPr>
              <w:jc w:val="both"/>
              <w:rPr>
                <w:rFonts w:hAnsi="ＭＳ ゴシック"/>
                <w:sz w:val="18"/>
                <w:szCs w:val="18"/>
              </w:rPr>
            </w:pPr>
          </w:p>
          <w:p w14:paraId="68875E30" w14:textId="77777777" w:rsidR="003B3BB3" w:rsidRPr="00403793" w:rsidRDefault="003B3BB3" w:rsidP="00F20827">
            <w:pPr>
              <w:jc w:val="both"/>
              <w:rPr>
                <w:rFonts w:hAnsi="ＭＳ ゴシック"/>
                <w:sz w:val="18"/>
                <w:szCs w:val="18"/>
              </w:rPr>
            </w:pPr>
          </w:p>
          <w:p w14:paraId="2C354D14" w14:textId="77777777" w:rsidR="003B3BB3" w:rsidRPr="00403793" w:rsidRDefault="003B3BB3" w:rsidP="00F20827">
            <w:pPr>
              <w:jc w:val="both"/>
              <w:rPr>
                <w:rFonts w:hAnsi="ＭＳ ゴシック"/>
                <w:sz w:val="18"/>
                <w:szCs w:val="18"/>
              </w:rPr>
            </w:pPr>
          </w:p>
          <w:p w14:paraId="13DAB27D" w14:textId="77777777" w:rsidR="003B3BB3" w:rsidRPr="00403793" w:rsidRDefault="003B3BB3" w:rsidP="00F20827">
            <w:pPr>
              <w:jc w:val="both"/>
              <w:rPr>
                <w:rFonts w:hAnsi="ＭＳ ゴシック"/>
                <w:sz w:val="18"/>
                <w:szCs w:val="18"/>
              </w:rPr>
            </w:pPr>
          </w:p>
          <w:p w14:paraId="47FE1E0E" w14:textId="77777777" w:rsidR="003B3BB3" w:rsidRPr="00403793" w:rsidRDefault="003B3BB3" w:rsidP="00F20827">
            <w:pPr>
              <w:jc w:val="both"/>
              <w:rPr>
                <w:rFonts w:hAnsi="ＭＳ ゴシック"/>
                <w:sz w:val="18"/>
                <w:szCs w:val="18"/>
              </w:rPr>
            </w:pPr>
          </w:p>
          <w:p w14:paraId="7AD3E536" w14:textId="77777777" w:rsidR="003B3BB3" w:rsidRPr="00403793" w:rsidRDefault="003B3BB3" w:rsidP="00F20827">
            <w:pPr>
              <w:jc w:val="both"/>
              <w:rPr>
                <w:rFonts w:hAnsi="ＭＳ ゴシック"/>
                <w:sz w:val="18"/>
                <w:szCs w:val="18"/>
              </w:rPr>
            </w:pPr>
          </w:p>
          <w:p w14:paraId="2E0D3890" w14:textId="77777777" w:rsidR="003B3BB3" w:rsidRPr="00403793" w:rsidRDefault="003B3BB3" w:rsidP="00F20827">
            <w:pPr>
              <w:jc w:val="both"/>
              <w:rPr>
                <w:rFonts w:hAnsi="ＭＳ ゴシック"/>
                <w:sz w:val="18"/>
                <w:szCs w:val="18"/>
              </w:rPr>
            </w:pPr>
          </w:p>
          <w:p w14:paraId="4C3FAE2D" w14:textId="77777777" w:rsidR="003B3BB3" w:rsidRPr="00403793" w:rsidRDefault="003B3BB3" w:rsidP="00F20827">
            <w:pPr>
              <w:jc w:val="both"/>
              <w:rPr>
                <w:rFonts w:hAnsi="ＭＳ ゴシック"/>
                <w:sz w:val="18"/>
                <w:szCs w:val="18"/>
              </w:rPr>
            </w:pPr>
          </w:p>
          <w:p w14:paraId="4209C139" w14:textId="77777777" w:rsidR="003B3BB3" w:rsidRPr="00403793" w:rsidRDefault="003B3BB3" w:rsidP="00F20827">
            <w:pPr>
              <w:jc w:val="both"/>
              <w:rPr>
                <w:rFonts w:hAnsi="ＭＳ ゴシック"/>
                <w:sz w:val="18"/>
                <w:szCs w:val="18"/>
              </w:rPr>
            </w:pPr>
          </w:p>
          <w:p w14:paraId="0B468F7C" w14:textId="77777777" w:rsidR="003B3BB3" w:rsidRPr="00403793" w:rsidRDefault="003B3BB3" w:rsidP="00F20827">
            <w:pPr>
              <w:jc w:val="both"/>
              <w:rPr>
                <w:rFonts w:hAnsi="ＭＳ ゴシック"/>
                <w:sz w:val="18"/>
                <w:szCs w:val="18"/>
              </w:rPr>
            </w:pPr>
          </w:p>
          <w:p w14:paraId="2CFB517A" w14:textId="77777777" w:rsidR="003B3BB3" w:rsidRPr="00403793" w:rsidRDefault="003B3BB3" w:rsidP="00F20827">
            <w:pPr>
              <w:jc w:val="both"/>
              <w:rPr>
                <w:rFonts w:hAnsi="ＭＳ ゴシック"/>
                <w:sz w:val="18"/>
                <w:szCs w:val="18"/>
              </w:rPr>
            </w:pPr>
          </w:p>
          <w:p w14:paraId="40718F76" w14:textId="77777777" w:rsidR="003B3BB3" w:rsidRPr="00403793" w:rsidRDefault="003B3BB3" w:rsidP="00F20827">
            <w:pPr>
              <w:jc w:val="both"/>
              <w:rPr>
                <w:rFonts w:hAnsi="ＭＳ ゴシック"/>
                <w:sz w:val="18"/>
                <w:szCs w:val="18"/>
              </w:rPr>
            </w:pPr>
          </w:p>
          <w:p w14:paraId="5F99690C" w14:textId="77777777" w:rsidR="003B3BB3" w:rsidRPr="00403793" w:rsidRDefault="003B3BB3" w:rsidP="00F20827">
            <w:pPr>
              <w:jc w:val="both"/>
              <w:rPr>
                <w:rFonts w:hAnsi="ＭＳ ゴシック"/>
                <w:sz w:val="18"/>
                <w:szCs w:val="18"/>
              </w:rPr>
            </w:pPr>
          </w:p>
          <w:p w14:paraId="1B5FE0A1" w14:textId="77777777" w:rsidR="003B3BB3" w:rsidRPr="00403793" w:rsidRDefault="003B3BB3" w:rsidP="00F20827">
            <w:pPr>
              <w:jc w:val="both"/>
              <w:rPr>
                <w:rFonts w:hAnsi="ＭＳ ゴシック"/>
                <w:sz w:val="18"/>
                <w:szCs w:val="18"/>
              </w:rPr>
            </w:pPr>
          </w:p>
          <w:p w14:paraId="48395036" w14:textId="77777777" w:rsidR="003B3BB3" w:rsidRPr="00403793" w:rsidRDefault="003B3BB3" w:rsidP="00F20827">
            <w:pPr>
              <w:jc w:val="both"/>
              <w:rPr>
                <w:rFonts w:hAnsi="ＭＳ ゴシック"/>
                <w:sz w:val="18"/>
                <w:szCs w:val="18"/>
              </w:rPr>
            </w:pPr>
          </w:p>
          <w:p w14:paraId="4416A596" w14:textId="32C71D30" w:rsidR="003B3BB3" w:rsidRPr="00403793" w:rsidRDefault="003B3BB3" w:rsidP="00F20827">
            <w:pPr>
              <w:snapToGrid/>
              <w:jc w:val="left"/>
              <w:rPr>
                <w:rFonts w:hAnsi="ＭＳ ゴシック"/>
                <w:szCs w:val="20"/>
              </w:rPr>
            </w:pPr>
            <w:r w:rsidRPr="00403793">
              <w:rPr>
                <w:rFonts w:hAnsi="ＭＳ ゴシック" w:hint="eastAsia"/>
                <w:szCs w:val="20"/>
              </w:rPr>
              <w:lastRenderedPageBreak/>
              <w:t>６</w:t>
            </w:r>
            <w:r w:rsidR="00860CBA" w:rsidRPr="00403793">
              <w:rPr>
                <w:rFonts w:hAnsi="ＭＳ ゴシック" w:hint="eastAsia"/>
                <w:szCs w:val="20"/>
              </w:rPr>
              <w:t>６</w:t>
            </w:r>
          </w:p>
          <w:p w14:paraId="33DB53DE" w14:textId="77777777" w:rsidR="003B3BB3" w:rsidRPr="00403793" w:rsidRDefault="003B3BB3" w:rsidP="00F20827">
            <w:pPr>
              <w:tabs>
                <w:tab w:val="left" w:pos="1026"/>
              </w:tabs>
              <w:snapToGrid/>
              <w:jc w:val="left"/>
              <w:rPr>
                <w:rFonts w:hAnsi="ＭＳ ゴシック"/>
                <w:szCs w:val="20"/>
              </w:rPr>
            </w:pPr>
            <w:r w:rsidRPr="00403793">
              <w:rPr>
                <w:rFonts w:hAnsi="ＭＳ ゴシック" w:hint="eastAsia"/>
                <w:szCs w:val="20"/>
              </w:rPr>
              <w:t>福祉・介護職員等処遇</w:t>
            </w:r>
          </w:p>
          <w:p w14:paraId="002D4677" w14:textId="77777777" w:rsidR="003B3BB3" w:rsidRPr="00403793" w:rsidRDefault="003B3BB3" w:rsidP="00F20827">
            <w:pPr>
              <w:jc w:val="both"/>
              <w:rPr>
                <w:rFonts w:hAnsi="ＭＳ ゴシック"/>
                <w:sz w:val="18"/>
                <w:szCs w:val="18"/>
              </w:rPr>
            </w:pPr>
            <w:r w:rsidRPr="00403793">
              <w:rPr>
                <w:rFonts w:hAnsi="ＭＳ ゴシック" w:hint="eastAsia"/>
                <w:szCs w:val="20"/>
              </w:rPr>
              <w:t>改善加算</w:t>
            </w:r>
          </w:p>
          <w:p w14:paraId="63F4FC66" w14:textId="2CAC920B" w:rsidR="003B3BB3" w:rsidRPr="00403793" w:rsidRDefault="003B3BB3" w:rsidP="00F20827">
            <w:pPr>
              <w:jc w:val="both"/>
              <w:rPr>
                <w:rFonts w:hAnsi="ＭＳ ゴシック"/>
                <w:sz w:val="18"/>
                <w:szCs w:val="18"/>
              </w:rPr>
            </w:pPr>
            <w:r w:rsidRPr="00403793">
              <w:rPr>
                <w:rFonts w:hAnsi="ＭＳ ゴシック" w:hint="eastAsia"/>
                <w:sz w:val="18"/>
                <w:szCs w:val="18"/>
              </w:rPr>
              <w:t>（続き）</w:t>
            </w:r>
          </w:p>
          <w:p w14:paraId="4883C599" w14:textId="425580EE" w:rsidR="003B3BB3" w:rsidRPr="00403793" w:rsidRDefault="003B3BB3" w:rsidP="00F20827">
            <w:pPr>
              <w:jc w:val="left"/>
              <w:rPr>
                <w:rFonts w:hAnsi="ＭＳ ゴシック"/>
                <w:sz w:val="18"/>
                <w:szCs w:val="18"/>
                <w:bdr w:val="single" w:sz="4" w:space="0" w:color="auto"/>
              </w:rPr>
            </w:pPr>
            <w:r w:rsidRPr="00403793">
              <w:rPr>
                <w:rFonts w:hAnsi="ＭＳ ゴシック" w:hint="eastAsia"/>
                <w:noProof/>
                <w:szCs w:val="20"/>
              </w:rPr>
              <mc:AlternateContent>
                <mc:Choice Requires="wps">
                  <w:drawing>
                    <wp:anchor distT="0" distB="0" distL="114300" distR="114300" simplePos="0" relativeHeight="251656192" behindDoc="0" locked="0" layoutInCell="1" allowOverlap="1" wp14:anchorId="429CA285" wp14:editId="3C59309B">
                      <wp:simplePos x="0" y="0"/>
                      <wp:positionH relativeFrom="column">
                        <wp:posOffset>-7620</wp:posOffset>
                      </wp:positionH>
                      <wp:positionV relativeFrom="paragraph">
                        <wp:posOffset>56516</wp:posOffset>
                      </wp:positionV>
                      <wp:extent cx="4307840" cy="8301990"/>
                      <wp:effectExtent l="0" t="0" r="16510" b="22860"/>
                      <wp:wrapNone/>
                      <wp:docPr id="1227442922"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7840" cy="8301990"/>
                              </a:xfrm>
                              <a:prstGeom prst="rect">
                                <a:avLst/>
                              </a:prstGeom>
                              <a:solidFill>
                                <a:srgbClr val="FFFFFF"/>
                              </a:solidFill>
                              <a:ln w="6350">
                                <a:solidFill>
                                  <a:srgbClr val="000000"/>
                                </a:solidFill>
                                <a:miter lim="800000"/>
                                <a:headEnd/>
                                <a:tailEnd/>
                              </a:ln>
                            </wps:spPr>
                            <wps:txbx>
                              <w:txbxContent>
                                <w:p w14:paraId="77FA2BE0" w14:textId="77777777" w:rsidR="003B3BB3" w:rsidRPr="00403793" w:rsidRDefault="003B3BB3" w:rsidP="003B3BB3">
                                  <w:pPr>
                                    <w:spacing w:beforeLines="20" w:before="57" w:line="200" w:lineRule="exact"/>
                                    <w:ind w:left="107" w:rightChars="-61" w:right="-111" w:hangingChars="59" w:hanging="107"/>
                                    <w:jc w:val="left"/>
                                    <w:rPr>
                                      <w:rFonts w:hAnsi="ＭＳ ゴシック"/>
                                      <w:szCs w:val="20"/>
                                    </w:rPr>
                                  </w:pPr>
                                  <w:r w:rsidRPr="00403793">
                                    <w:rPr>
                                      <w:rFonts w:hAnsi="ＭＳ ゴシック" w:hint="eastAsia"/>
                                      <w:szCs w:val="20"/>
                                    </w:rPr>
                                    <w:t>【厚生労働大臣が定める基準】　≪参照≫（平成</w:t>
                                  </w:r>
                                  <w:r w:rsidRPr="00403793">
                                    <w:rPr>
                                      <w:rFonts w:hAnsi="ＭＳ ゴシック"/>
                                      <w:szCs w:val="20"/>
                                    </w:rPr>
                                    <w:t>18年厚生労働省告示第543号・2）</w:t>
                                  </w:r>
                                </w:p>
                                <w:p w14:paraId="5CFE03B0" w14:textId="77777777" w:rsidR="003B3BB3" w:rsidRPr="00403793" w:rsidRDefault="003B3BB3" w:rsidP="003B3BB3">
                                  <w:pPr>
                                    <w:spacing w:beforeLines="20" w:before="57" w:line="200" w:lineRule="exact"/>
                                    <w:ind w:left="95" w:rightChars="-61" w:right="-111" w:hangingChars="59" w:hanging="95"/>
                                    <w:jc w:val="left"/>
                                    <w:rPr>
                                      <w:sz w:val="18"/>
                                      <w:szCs w:val="18"/>
                                    </w:rPr>
                                  </w:pPr>
                                  <w:r w:rsidRPr="00403793">
                                    <w:rPr>
                                      <w:rFonts w:hAnsi="ＭＳ ゴシック" w:hint="eastAsia"/>
                                      <w:sz w:val="18"/>
                                      <w:szCs w:val="18"/>
                                    </w:rPr>
                                    <w:t xml:space="preserve">   (2)</w:t>
                                  </w:r>
                                  <w:r w:rsidRPr="00403793">
                                    <w:rPr>
                                      <w:rFonts w:hint="eastAsia"/>
                                      <w:sz w:val="18"/>
                                      <w:szCs w:val="18"/>
                                    </w:rPr>
                                    <w:t xml:space="preserve"> イの(1)の㈡及び(2)から(10)までに掲げる基準のいずれにも適合すること。</w:t>
                                  </w:r>
                                </w:p>
                                <w:p w14:paraId="17E04E02" w14:textId="77777777" w:rsidR="003B3BB3" w:rsidRPr="00403793" w:rsidRDefault="003B3BB3" w:rsidP="003B3BB3">
                                  <w:pPr>
                                    <w:spacing w:beforeLines="20" w:before="57" w:line="200" w:lineRule="exact"/>
                                    <w:ind w:left="95" w:rightChars="-61" w:right="-111" w:hangingChars="59" w:hanging="95"/>
                                    <w:jc w:val="left"/>
                                    <w:rPr>
                                      <w:rFonts w:hAnsi="ＭＳ ゴシック"/>
                                      <w:sz w:val="18"/>
                                      <w:szCs w:val="18"/>
                                    </w:rPr>
                                  </w:pPr>
                                  <w:r w:rsidRPr="00403793">
                                    <w:rPr>
                                      <w:rFonts w:hAnsi="ＭＳ ゴシック" w:hint="eastAsia"/>
                                      <w:sz w:val="18"/>
                                      <w:szCs w:val="18"/>
                                    </w:rPr>
                                    <w:t xml:space="preserve">ヘ　</w:t>
                                  </w:r>
                                  <w:bookmarkStart w:id="16" w:name="_Hlk164930784"/>
                                  <w:r w:rsidRPr="00403793">
                                    <w:rPr>
                                      <w:rFonts w:hAnsi="ＭＳ ゴシック" w:hint="eastAsia"/>
                                      <w:sz w:val="18"/>
                                      <w:szCs w:val="18"/>
                                    </w:rPr>
                                    <w:t>福祉・介護職員等処遇改善加算（Ⅴ）</w:t>
                                  </w:r>
                                  <w:r w:rsidRPr="00403793">
                                    <w:rPr>
                                      <w:rFonts w:hAnsi="ＭＳ ゴシック"/>
                                      <w:sz w:val="18"/>
                                      <w:szCs w:val="18"/>
                                    </w:rPr>
                                    <w:t>(</w:t>
                                  </w:r>
                                  <w:r w:rsidRPr="00403793">
                                    <w:rPr>
                                      <w:rFonts w:hAnsi="ＭＳ ゴシック" w:hint="eastAsia"/>
                                      <w:sz w:val="18"/>
                                      <w:szCs w:val="18"/>
                                    </w:rPr>
                                    <w:t>2</w:t>
                                  </w:r>
                                  <w:r w:rsidRPr="00403793">
                                    <w:rPr>
                                      <w:rFonts w:hAnsi="ＭＳ ゴシック"/>
                                      <w:sz w:val="18"/>
                                      <w:szCs w:val="18"/>
                                    </w:rPr>
                                    <w:t>)</w:t>
                                  </w:r>
                                  <w:bookmarkEnd w:id="16"/>
                                </w:p>
                                <w:p w14:paraId="131D58C1" w14:textId="77777777" w:rsidR="003B3BB3" w:rsidRPr="00403793" w:rsidRDefault="003B3BB3" w:rsidP="003B3BB3">
                                  <w:pPr>
                                    <w:spacing w:beforeLines="20" w:before="57" w:line="200" w:lineRule="exact"/>
                                    <w:ind w:left="95" w:rightChars="-61" w:right="-111" w:hangingChars="59" w:hanging="95"/>
                                    <w:jc w:val="left"/>
                                    <w:rPr>
                                      <w:rFonts w:hAnsi="ＭＳ ゴシック"/>
                                      <w:sz w:val="18"/>
                                      <w:szCs w:val="18"/>
                                    </w:rPr>
                                  </w:pPr>
                                  <w:r w:rsidRPr="00403793">
                                    <w:rPr>
                                      <w:rFonts w:hAnsi="ＭＳ ゴシック" w:hint="eastAsia"/>
                                      <w:sz w:val="18"/>
                                      <w:szCs w:val="18"/>
                                    </w:rPr>
                                    <w:t xml:space="preserve">　　次に掲げる基準のいずれにも適合すること</w:t>
                                  </w:r>
                                </w:p>
                                <w:p w14:paraId="67E2962A" w14:textId="77777777" w:rsidR="003B3BB3" w:rsidRPr="00403793" w:rsidRDefault="003B3BB3" w:rsidP="00D73B61">
                                  <w:pPr>
                                    <w:pStyle w:val="af4"/>
                                    <w:numPr>
                                      <w:ilvl w:val="0"/>
                                      <w:numId w:val="4"/>
                                    </w:numPr>
                                    <w:spacing w:beforeLines="20" w:before="57" w:line="200" w:lineRule="exact"/>
                                    <w:ind w:leftChars="0" w:rightChars="-61" w:right="-111"/>
                                    <w:jc w:val="left"/>
                                    <w:rPr>
                                      <w:rFonts w:hAnsi="ＭＳ ゴシック"/>
                                      <w:sz w:val="18"/>
                                      <w:szCs w:val="18"/>
                                    </w:rPr>
                                  </w:pPr>
                                  <w:r w:rsidRPr="00403793">
                                    <w:rPr>
                                      <w:rFonts w:hAnsi="ＭＳ ゴシック" w:hint="eastAsia"/>
                                      <w:sz w:val="18"/>
                                      <w:szCs w:val="18"/>
                                    </w:rPr>
                                    <w:t>令和6年5月31日において現に旧介護給付費等単位数表の居宅介護サービス費における福祉・介護職員処遇改善加算</w:t>
                                  </w:r>
                                  <w:r w:rsidRPr="00403793">
                                    <w:rPr>
                                      <w:rFonts w:hAnsi="ＭＳ ゴシック"/>
                                      <w:sz w:val="18"/>
                                      <w:szCs w:val="18"/>
                                    </w:rPr>
                                    <w:t>(Ⅱ)、福祉・介護職員等特定処遇改善加算(Ⅰ)及び福祉・介護職員等ベースアップ等支援加算を届け出ていること。</w:t>
                                  </w:r>
                                </w:p>
                                <w:p w14:paraId="7AA7AFFB" w14:textId="77777777" w:rsidR="003B3BB3" w:rsidRPr="00403793" w:rsidRDefault="003B3BB3" w:rsidP="00D73B61">
                                  <w:pPr>
                                    <w:pStyle w:val="af4"/>
                                    <w:numPr>
                                      <w:ilvl w:val="0"/>
                                      <w:numId w:val="4"/>
                                    </w:numPr>
                                    <w:spacing w:beforeLines="20" w:before="57" w:line="200" w:lineRule="exact"/>
                                    <w:ind w:leftChars="0" w:rightChars="-61" w:right="-111"/>
                                    <w:jc w:val="left"/>
                                    <w:rPr>
                                      <w:rFonts w:hAnsi="ＭＳ ゴシック"/>
                                      <w:sz w:val="18"/>
                                      <w:szCs w:val="18"/>
                                    </w:rPr>
                                  </w:pPr>
                                  <w:r w:rsidRPr="00403793">
                                    <w:rPr>
                                      <w:rFonts w:hAnsi="ＭＳ ゴシック" w:hint="eastAsia"/>
                                      <w:sz w:val="18"/>
                                      <w:szCs w:val="18"/>
                                    </w:rPr>
                                    <w:t>イの(1)の㈡、(2)から(6)まで、(7)の㈠から㈣まで及び(8)から(10)までに掲げる基準のいずれにも適合すること</w:t>
                                  </w:r>
                                </w:p>
                                <w:p w14:paraId="0E173183" w14:textId="77777777" w:rsidR="003B3BB3" w:rsidRPr="00403793" w:rsidRDefault="003B3BB3" w:rsidP="003B3BB3">
                                  <w:pPr>
                                    <w:spacing w:beforeLines="20" w:before="57" w:line="200" w:lineRule="exact"/>
                                    <w:ind w:rightChars="-61" w:right="-111"/>
                                    <w:jc w:val="left"/>
                                    <w:rPr>
                                      <w:rFonts w:hAnsi="ＭＳ ゴシック"/>
                                      <w:sz w:val="18"/>
                                      <w:szCs w:val="18"/>
                                    </w:rPr>
                                  </w:pPr>
                                  <w:r w:rsidRPr="00403793">
                                    <w:rPr>
                                      <w:rFonts w:hAnsi="ＭＳ ゴシック" w:hint="eastAsia"/>
                                      <w:sz w:val="18"/>
                                      <w:szCs w:val="18"/>
                                    </w:rPr>
                                    <w:t xml:space="preserve">ト　</w:t>
                                  </w:r>
                                  <w:bookmarkStart w:id="17" w:name="_Hlk164931153"/>
                                  <w:r w:rsidRPr="00403793">
                                    <w:rPr>
                                      <w:rFonts w:hAnsi="ＭＳ ゴシック" w:hint="eastAsia"/>
                                      <w:sz w:val="18"/>
                                      <w:szCs w:val="18"/>
                                    </w:rPr>
                                    <w:t>福祉・介護職員等処遇改善加算（Ⅴ）</w:t>
                                  </w:r>
                                  <w:r w:rsidRPr="00403793">
                                    <w:rPr>
                                      <w:rFonts w:hAnsi="ＭＳ ゴシック"/>
                                      <w:sz w:val="18"/>
                                      <w:szCs w:val="18"/>
                                    </w:rPr>
                                    <w:t>(</w:t>
                                  </w:r>
                                  <w:r w:rsidRPr="00403793">
                                    <w:rPr>
                                      <w:rFonts w:hAnsi="ＭＳ ゴシック" w:hint="eastAsia"/>
                                      <w:sz w:val="18"/>
                                      <w:szCs w:val="18"/>
                                    </w:rPr>
                                    <w:t>3</w:t>
                                  </w:r>
                                  <w:r w:rsidRPr="00403793">
                                    <w:rPr>
                                      <w:rFonts w:hAnsi="ＭＳ ゴシック"/>
                                      <w:sz w:val="18"/>
                                      <w:szCs w:val="18"/>
                                    </w:rPr>
                                    <w:t>)</w:t>
                                  </w:r>
                                  <w:bookmarkEnd w:id="17"/>
                                </w:p>
                                <w:p w14:paraId="2AD335D9" w14:textId="77777777" w:rsidR="003B3BB3" w:rsidRPr="00403793" w:rsidRDefault="003B3BB3" w:rsidP="003B3BB3">
                                  <w:pPr>
                                    <w:spacing w:beforeLines="20" w:before="57" w:line="200" w:lineRule="exact"/>
                                    <w:ind w:rightChars="-61" w:right="-111"/>
                                    <w:jc w:val="left"/>
                                    <w:rPr>
                                      <w:rFonts w:hAnsi="ＭＳ ゴシック"/>
                                      <w:sz w:val="18"/>
                                      <w:szCs w:val="18"/>
                                    </w:rPr>
                                  </w:pPr>
                                  <w:r w:rsidRPr="00403793">
                                    <w:rPr>
                                      <w:rFonts w:hAnsi="ＭＳ ゴシック" w:hint="eastAsia"/>
                                      <w:sz w:val="18"/>
                                      <w:szCs w:val="18"/>
                                    </w:rPr>
                                    <w:t xml:space="preserve">　　</w:t>
                                  </w:r>
                                  <w:bookmarkStart w:id="18" w:name="_Hlk164931180"/>
                                  <w:r w:rsidRPr="00403793">
                                    <w:rPr>
                                      <w:rFonts w:hAnsi="ＭＳ ゴシック" w:hint="eastAsia"/>
                                      <w:sz w:val="18"/>
                                      <w:szCs w:val="18"/>
                                    </w:rPr>
                                    <w:t>次に掲げる基準のいずれにも適合すること</w:t>
                                  </w:r>
                                  <w:bookmarkEnd w:id="18"/>
                                </w:p>
                                <w:p w14:paraId="03C595B6" w14:textId="77777777" w:rsidR="003B3BB3" w:rsidRPr="00403793" w:rsidRDefault="003B3BB3" w:rsidP="00D73B61">
                                  <w:pPr>
                                    <w:pStyle w:val="af4"/>
                                    <w:numPr>
                                      <w:ilvl w:val="0"/>
                                      <w:numId w:val="5"/>
                                    </w:numPr>
                                    <w:spacing w:beforeLines="20" w:before="57" w:line="200" w:lineRule="exact"/>
                                    <w:ind w:leftChars="0" w:rightChars="-61" w:right="-111"/>
                                    <w:jc w:val="left"/>
                                    <w:rPr>
                                      <w:rFonts w:hAnsi="ＭＳ ゴシック"/>
                                      <w:sz w:val="18"/>
                                      <w:szCs w:val="18"/>
                                    </w:rPr>
                                  </w:pPr>
                                  <w:r w:rsidRPr="00403793">
                                    <w:rPr>
                                      <w:rFonts w:hAnsi="ＭＳ ゴシック" w:hint="eastAsia"/>
                                      <w:sz w:val="18"/>
                                      <w:szCs w:val="18"/>
                                    </w:rPr>
                                    <w:t>令和6年5月31日において現に旧介護給付費等単位数表の居宅介護サービス費における福祉・介護職員処遇改善加算</w:t>
                                  </w:r>
                                  <w:r w:rsidRPr="00403793">
                                    <w:rPr>
                                      <w:rFonts w:hAnsi="ＭＳ ゴシック"/>
                                      <w:sz w:val="18"/>
                                      <w:szCs w:val="18"/>
                                    </w:rPr>
                                    <w:t>(Ⅰ)及び福祉・介護職員等特定処遇改善加算(Ⅱ)を届け出ており、かつ、旧介護給付費等単位数表の居宅介護サービス費における福祉・介護職員等ベースアップ等支援加算を届け出ていないこと</w:t>
                                  </w:r>
                                </w:p>
                                <w:p w14:paraId="4E0D0C5B" w14:textId="77777777" w:rsidR="003B3BB3" w:rsidRPr="00403793" w:rsidRDefault="003B3BB3" w:rsidP="00D73B61">
                                  <w:pPr>
                                    <w:pStyle w:val="af4"/>
                                    <w:numPr>
                                      <w:ilvl w:val="0"/>
                                      <w:numId w:val="5"/>
                                    </w:numPr>
                                    <w:spacing w:beforeLines="20" w:before="57" w:line="200" w:lineRule="exact"/>
                                    <w:ind w:leftChars="0" w:rightChars="-61" w:right="-111"/>
                                    <w:jc w:val="left"/>
                                    <w:rPr>
                                      <w:rFonts w:hAnsi="ＭＳ ゴシック"/>
                                      <w:sz w:val="18"/>
                                      <w:szCs w:val="18"/>
                                    </w:rPr>
                                  </w:pPr>
                                  <w:r w:rsidRPr="00403793">
                                    <w:rPr>
                                      <w:rFonts w:hAnsi="ＭＳ ゴシック" w:hint="eastAsia"/>
                                      <w:sz w:val="18"/>
                                      <w:szCs w:val="18"/>
                                    </w:rPr>
                                    <w:t>イの(1)の㈡及び(2)から(9)までに掲げる基準のいずれにも適合すること</w:t>
                                  </w:r>
                                </w:p>
                                <w:p w14:paraId="659FE376" w14:textId="77777777" w:rsidR="003B3BB3" w:rsidRPr="00403793" w:rsidRDefault="003B3BB3" w:rsidP="003B3BB3">
                                  <w:pPr>
                                    <w:spacing w:beforeLines="20" w:before="57" w:line="200" w:lineRule="exact"/>
                                    <w:ind w:rightChars="-61" w:right="-111"/>
                                    <w:jc w:val="left"/>
                                    <w:rPr>
                                      <w:rFonts w:hAnsi="ＭＳ ゴシック"/>
                                      <w:sz w:val="18"/>
                                      <w:szCs w:val="18"/>
                                    </w:rPr>
                                  </w:pPr>
                                  <w:r w:rsidRPr="00403793">
                                    <w:rPr>
                                      <w:rFonts w:hAnsi="ＭＳ ゴシック" w:hint="eastAsia"/>
                                      <w:sz w:val="18"/>
                                      <w:szCs w:val="18"/>
                                    </w:rPr>
                                    <w:t>チ　福祉・介護職員等処遇改善加算（Ⅴ）</w:t>
                                  </w:r>
                                  <w:r w:rsidRPr="00403793">
                                    <w:rPr>
                                      <w:rFonts w:hAnsi="ＭＳ ゴシック"/>
                                      <w:sz w:val="18"/>
                                      <w:szCs w:val="18"/>
                                    </w:rPr>
                                    <w:t>(</w:t>
                                  </w:r>
                                  <w:r w:rsidRPr="00403793">
                                    <w:rPr>
                                      <w:rFonts w:hAnsi="ＭＳ ゴシック" w:hint="eastAsia"/>
                                      <w:sz w:val="18"/>
                                      <w:szCs w:val="18"/>
                                    </w:rPr>
                                    <w:t>4</w:t>
                                  </w:r>
                                  <w:r w:rsidRPr="00403793">
                                    <w:rPr>
                                      <w:rFonts w:hAnsi="ＭＳ ゴシック"/>
                                      <w:sz w:val="18"/>
                                      <w:szCs w:val="18"/>
                                    </w:rPr>
                                    <w:t>)</w:t>
                                  </w:r>
                                </w:p>
                                <w:p w14:paraId="41E60EFE" w14:textId="77777777" w:rsidR="003B3BB3" w:rsidRPr="00403793" w:rsidRDefault="003B3BB3" w:rsidP="003B3BB3">
                                  <w:pPr>
                                    <w:spacing w:beforeLines="20" w:before="57" w:line="200" w:lineRule="exact"/>
                                    <w:ind w:rightChars="-61" w:right="-111"/>
                                    <w:jc w:val="left"/>
                                    <w:rPr>
                                      <w:rFonts w:hAnsi="ＭＳ ゴシック"/>
                                      <w:sz w:val="18"/>
                                      <w:szCs w:val="18"/>
                                    </w:rPr>
                                  </w:pPr>
                                  <w:r w:rsidRPr="00403793">
                                    <w:rPr>
                                      <w:rFonts w:hAnsi="ＭＳ ゴシック" w:hint="eastAsia"/>
                                      <w:sz w:val="18"/>
                                      <w:szCs w:val="18"/>
                                    </w:rPr>
                                    <w:t xml:space="preserve">　　次に掲げる基準のいずれにも適合すること</w:t>
                                  </w:r>
                                </w:p>
                                <w:p w14:paraId="31D9FA0B" w14:textId="77777777" w:rsidR="003B3BB3" w:rsidRPr="00403793" w:rsidRDefault="003B3BB3" w:rsidP="00D73B61">
                                  <w:pPr>
                                    <w:pStyle w:val="af4"/>
                                    <w:numPr>
                                      <w:ilvl w:val="0"/>
                                      <w:numId w:val="6"/>
                                    </w:numPr>
                                    <w:spacing w:beforeLines="20" w:before="57" w:line="200" w:lineRule="exact"/>
                                    <w:ind w:leftChars="0" w:rightChars="-61" w:right="-111"/>
                                    <w:jc w:val="left"/>
                                    <w:rPr>
                                      <w:rFonts w:hAnsi="ＭＳ ゴシック"/>
                                      <w:sz w:val="18"/>
                                      <w:szCs w:val="18"/>
                                    </w:rPr>
                                  </w:pPr>
                                  <w:r w:rsidRPr="00403793">
                                    <w:rPr>
                                      <w:rFonts w:hAnsi="ＭＳ ゴシック" w:hint="eastAsia"/>
                                      <w:sz w:val="18"/>
                                      <w:szCs w:val="18"/>
                                    </w:rPr>
                                    <w:t>令和6年5月31日において現に旧介護給付費等単位数表の居宅介護サービス費における福祉・介護職員処遇改善加算</w:t>
                                  </w:r>
                                  <w:r w:rsidRPr="00403793">
                                    <w:rPr>
                                      <w:rFonts w:hAnsi="ＭＳ ゴシック"/>
                                      <w:sz w:val="18"/>
                                      <w:szCs w:val="18"/>
                                    </w:rPr>
                                    <w:t>(Ⅱ)、福祉・介護職員等特定処遇改善加算(Ⅱ)及び福祉・介護職員等ベースアップ等支援加算を届け出ていること</w:t>
                                  </w:r>
                                </w:p>
                                <w:p w14:paraId="125A54AF" w14:textId="77777777" w:rsidR="003B3BB3" w:rsidRPr="00403793" w:rsidRDefault="003B3BB3" w:rsidP="00D73B61">
                                  <w:pPr>
                                    <w:pStyle w:val="af4"/>
                                    <w:numPr>
                                      <w:ilvl w:val="0"/>
                                      <w:numId w:val="6"/>
                                    </w:numPr>
                                    <w:spacing w:beforeLines="20" w:before="57" w:line="200" w:lineRule="exact"/>
                                    <w:ind w:leftChars="0" w:rightChars="-61" w:right="-111"/>
                                    <w:jc w:val="left"/>
                                    <w:rPr>
                                      <w:rFonts w:hAnsi="ＭＳ ゴシック"/>
                                      <w:sz w:val="18"/>
                                      <w:szCs w:val="18"/>
                                    </w:rPr>
                                  </w:pPr>
                                  <w:r w:rsidRPr="00403793">
                                    <w:rPr>
                                      <w:rFonts w:hAnsi="ＭＳ ゴシック" w:hint="eastAsia"/>
                                      <w:sz w:val="18"/>
                                      <w:szCs w:val="18"/>
                                    </w:rPr>
                                    <w:t>イの(1)の㈡、(2)から(6)まで、(7)の㈠から㈣まで、(8)及び(9)に掲げる基準のいずれにも適合すること</w:t>
                                  </w:r>
                                </w:p>
                                <w:p w14:paraId="2E6F8B80" w14:textId="77777777" w:rsidR="003B3BB3" w:rsidRPr="00403793" w:rsidRDefault="003B3BB3" w:rsidP="003B3BB3">
                                  <w:pPr>
                                    <w:spacing w:beforeLines="20" w:before="57" w:line="200" w:lineRule="exact"/>
                                    <w:ind w:rightChars="-61" w:right="-111"/>
                                    <w:jc w:val="left"/>
                                    <w:rPr>
                                      <w:rFonts w:hAnsi="ＭＳ ゴシック"/>
                                      <w:sz w:val="18"/>
                                      <w:szCs w:val="18"/>
                                    </w:rPr>
                                  </w:pPr>
                                  <w:r w:rsidRPr="00403793">
                                    <w:rPr>
                                      <w:rFonts w:hAnsi="ＭＳ ゴシック" w:hint="eastAsia"/>
                                      <w:sz w:val="18"/>
                                      <w:szCs w:val="18"/>
                                    </w:rPr>
                                    <w:t xml:space="preserve">リ　</w:t>
                                  </w:r>
                                  <w:bookmarkStart w:id="19" w:name="_Hlk164932689"/>
                                  <w:r w:rsidRPr="00403793">
                                    <w:rPr>
                                      <w:rFonts w:hAnsi="ＭＳ ゴシック" w:hint="eastAsia"/>
                                      <w:sz w:val="18"/>
                                      <w:szCs w:val="18"/>
                                    </w:rPr>
                                    <w:t>福祉・介護職員等処遇改善加算（Ⅴ）</w:t>
                                  </w:r>
                                  <w:r w:rsidRPr="00403793">
                                    <w:rPr>
                                      <w:rFonts w:hAnsi="ＭＳ ゴシック"/>
                                      <w:sz w:val="18"/>
                                      <w:szCs w:val="18"/>
                                    </w:rPr>
                                    <w:t>(</w:t>
                                  </w:r>
                                  <w:r w:rsidRPr="00403793">
                                    <w:rPr>
                                      <w:rFonts w:hAnsi="ＭＳ ゴシック" w:hint="eastAsia"/>
                                      <w:sz w:val="18"/>
                                      <w:szCs w:val="18"/>
                                    </w:rPr>
                                    <w:t>5</w:t>
                                  </w:r>
                                  <w:r w:rsidRPr="00403793">
                                    <w:rPr>
                                      <w:rFonts w:hAnsi="ＭＳ ゴシック"/>
                                      <w:sz w:val="18"/>
                                      <w:szCs w:val="18"/>
                                    </w:rPr>
                                    <w:t>)</w:t>
                                  </w:r>
                                  <w:bookmarkEnd w:id="19"/>
                                </w:p>
                                <w:p w14:paraId="084783BF" w14:textId="77777777" w:rsidR="003B3BB3" w:rsidRPr="00403793" w:rsidRDefault="003B3BB3" w:rsidP="003B3BB3">
                                  <w:pPr>
                                    <w:spacing w:beforeLines="20" w:before="57" w:line="200" w:lineRule="exact"/>
                                    <w:ind w:rightChars="-61" w:right="-111"/>
                                    <w:jc w:val="left"/>
                                    <w:rPr>
                                      <w:rFonts w:hAnsi="ＭＳ ゴシック"/>
                                      <w:sz w:val="18"/>
                                      <w:szCs w:val="18"/>
                                    </w:rPr>
                                  </w:pPr>
                                  <w:r w:rsidRPr="00403793">
                                    <w:rPr>
                                      <w:rFonts w:hAnsi="ＭＳ ゴシック" w:hint="eastAsia"/>
                                      <w:sz w:val="18"/>
                                      <w:szCs w:val="18"/>
                                    </w:rPr>
                                    <w:t xml:space="preserve">　　次に掲げる基準のいずれにも適合すること</w:t>
                                  </w:r>
                                </w:p>
                                <w:p w14:paraId="3A95EC7C" w14:textId="77777777" w:rsidR="003B3BB3" w:rsidRPr="00403793" w:rsidRDefault="003B3BB3" w:rsidP="00D73B61">
                                  <w:pPr>
                                    <w:pStyle w:val="af4"/>
                                    <w:numPr>
                                      <w:ilvl w:val="0"/>
                                      <w:numId w:val="7"/>
                                    </w:numPr>
                                    <w:spacing w:beforeLines="20" w:before="57" w:line="200" w:lineRule="exact"/>
                                    <w:ind w:leftChars="0" w:rightChars="-61" w:right="-111"/>
                                    <w:jc w:val="left"/>
                                    <w:rPr>
                                      <w:rFonts w:hAnsi="ＭＳ ゴシック"/>
                                      <w:sz w:val="18"/>
                                      <w:szCs w:val="18"/>
                                    </w:rPr>
                                  </w:pPr>
                                  <w:r w:rsidRPr="00403793">
                                    <w:rPr>
                                      <w:rFonts w:hAnsi="ＭＳ ゴシック" w:hint="eastAsia"/>
                                      <w:sz w:val="18"/>
                                      <w:szCs w:val="18"/>
                                    </w:rPr>
                                    <w:t>令和6年5月31日において現に旧介護給付費等単位数表の居宅介護サービス費における福祉・介護職員処遇改善加算</w:t>
                                  </w:r>
                                  <w:r w:rsidRPr="00403793">
                                    <w:rPr>
                                      <w:rFonts w:hAnsi="ＭＳ ゴシック"/>
                                      <w:sz w:val="18"/>
                                      <w:szCs w:val="18"/>
                                    </w:rPr>
                                    <w:t>(Ⅱ)及び福祉・介護職員等特定処遇改善加算(Ⅰ)を届け出て</w:t>
                                  </w:r>
                                  <w:r w:rsidRPr="00403793">
                                    <w:rPr>
                                      <w:rFonts w:hAnsi="ＭＳ ゴシック" w:hint="eastAsia"/>
                                      <w:sz w:val="18"/>
                                      <w:szCs w:val="18"/>
                                    </w:rPr>
                                    <w:t>おり、かつ、旧介護給付費等単位数表の居宅介護サービス費における福祉・介護職員等ベースアップ等支援加算を届け出ていないこと。</w:t>
                                  </w:r>
                                </w:p>
                                <w:p w14:paraId="249E306F" w14:textId="77777777" w:rsidR="003B3BB3" w:rsidRPr="00403793" w:rsidRDefault="003B3BB3" w:rsidP="00D73B61">
                                  <w:pPr>
                                    <w:pStyle w:val="af4"/>
                                    <w:numPr>
                                      <w:ilvl w:val="0"/>
                                      <w:numId w:val="7"/>
                                    </w:numPr>
                                    <w:spacing w:beforeLines="20" w:before="57" w:line="200" w:lineRule="exact"/>
                                    <w:ind w:leftChars="0" w:rightChars="-61" w:right="-111"/>
                                    <w:jc w:val="left"/>
                                    <w:rPr>
                                      <w:rFonts w:hAnsi="ＭＳ ゴシック"/>
                                      <w:sz w:val="18"/>
                                      <w:szCs w:val="18"/>
                                    </w:rPr>
                                  </w:pPr>
                                  <w:r w:rsidRPr="00403793">
                                    <w:rPr>
                                      <w:rFonts w:hAnsi="ＭＳ ゴシック"/>
                                      <w:sz w:val="18"/>
                                      <w:szCs w:val="18"/>
                                    </w:rPr>
                                    <w:t>イの</w:t>
                                  </w:r>
                                  <w:r w:rsidRPr="00403793">
                                    <w:rPr>
                                      <w:rFonts w:hAnsi="ＭＳ ゴシック" w:hint="eastAsia"/>
                                      <w:sz w:val="18"/>
                                      <w:szCs w:val="18"/>
                                    </w:rPr>
                                    <w:t>(1)の㈡、(2)から(6)まで、(7)の㈠から㈣まで及び(8)から(10)までに掲げる基準のいずれにも適合すること</w:t>
                                  </w:r>
                                </w:p>
                                <w:p w14:paraId="63B4CE91" w14:textId="77777777" w:rsidR="003B3BB3" w:rsidRPr="00403793" w:rsidRDefault="003B3BB3" w:rsidP="003B3BB3">
                                  <w:pPr>
                                    <w:spacing w:beforeLines="20" w:before="57" w:line="200" w:lineRule="exact"/>
                                    <w:ind w:rightChars="-61" w:right="-111"/>
                                    <w:jc w:val="left"/>
                                    <w:rPr>
                                      <w:rFonts w:hAnsi="ＭＳ ゴシック"/>
                                      <w:sz w:val="18"/>
                                      <w:szCs w:val="18"/>
                                    </w:rPr>
                                  </w:pPr>
                                  <w:r w:rsidRPr="00403793">
                                    <w:rPr>
                                      <w:rFonts w:hAnsi="ＭＳ ゴシック" w:hint="eastAsia"/>
                                      <w:sz w:val="18"/>
                                      <w:szCs w:val="18"/>
                                    </w:rPr>
                                    <w:t>ヌ　福祉・介護職員等処遇改善加算（Ⅴ）</w:t>
                                  </w:r>
                                  <w:r w:rsidRPr="00403793">
                                    <w:rPr>
                                      <w:rFonts w:hAnsi="ＭＳ ゴシック"/>
                                      <w:sz w:val="18"/>
                                      <w:szCs w:val="18"/>
                                    </w:rPr>
                                    <w:t>(</w:t>
                                  </w:r>
                                  <w:r w:rsidRPr="00403793">
                                    <w:rPr>
                                      <w:rFonts w:hAnsi="ＭＳ ゴシック" w:hint="eastAsia"/>
                                      <w:sz w:val="18"/>
                                      <w:szCs w:val="18"/>
                                    </w:rPr>
                                    <w:t>6</w:t>
                                  </w:r>
                                  <w:r w:rsidRPr="00403793">
                                    <w:rPr>
                                      <w:rFonts w:hAnsi="ＭＳ ゴシック"/>
                                      <w:sz w:val="18"/>
                                      <w:szCs w:val="18"/>
                                    </w:rPr>
                                    <w:t>)</w:t>
                                  </w:r>
                                </w:p>
                                <w:p w14:paraId="2A656C04" w14:textId="77777777" w:rsidR="003B3BB3" w:rsidRPr="00403793" w:rsidRDefault="003B3BB3" w:rsidP="003B3BB3">
                                  <w:pPr>
                                    <w:spacing w:beforeLines="20" w:before="57" w:line="200" w:lineRule="exact"/>
                                    <w:ind w:rightChars="-61" w:right="-111"/>
                                    <w:jc w:val="left"/>
                                    <w:rPr>
                                      <w:rFonts w:hAnsi="ＭＳ ゴシック"/>
                                      <w:sz w:val="18"/>
                                      <w:szCs w:val="18"/>
                                    </w:rPr>
                                  </w:pPr>
                                  <w:r w:rsidRPr="00403793">
                                    <w:rPr>
                                      <w:rFonts w:hAnsi="ＭＳ ゴシック" w:hint="eastAsia"/>
                                      <w:sz w:val="18"/>
                                      <w:szCs w:val="18"/>
                                    </w:rPr>
                                    <w:t xml:space="preserve">　　次に掲げる基準のいずれにも適合すること</w:t>
                                  </w:r>
                                </w:p>
                                <w:p w14:paraId="0FED990B" w14:textId="77777777" w:rsidR="003B3BB3" w:rsidRPr="00403793" w:rsidRDefault="003B3BB3" w:rsidP="00D73B61">
                                  <w:pPr>
                                    <w:pStyle w:val="af4"/>
                                    <w:numPr>
                                      <w:ilvl w:val="0"/>
                                      <w:numId w:val="8"/>
                                    </w:numPr>
                                    <w:spacing w:beforeLines="20" w:before="57" w:line="200" w:lineRule="exact"/>
                                    <w:ind w:leftChars="0" w:rightChars="-61" w:right="-111"/>
                                    <w:jc w:val="left"/>
                                    <w:rPr>
                                      <w:rFonts w:hAnsi="ＭＳ ゴシック"/>
                                      <w:sz w:val="18"/>
                                      <w:szCs w:val="18"/>
                                    </w:rPr>
                                  </w:pPr>
                                  <w:r w:rsidRPr="00403793">
                                    <w:rPr>
                                      <w:rFonts w:hAnsi="ＭＳ ゴシック" w:hint="eastAsia"/>
                                      <w:sz w:val="18"/>
                                      <w:szCs w:val="18"/>
                                    </w:rPr>
                                    <w:t>令和6年5月31日において現に旧介護給付費等単位数表の居宅介護サービス費における福祉・介護職員処遇改善加算</w:t>
                                  </w:r>
                                  <w:r w:rsidRPr="00403793">
                                    <w:rPr>
                                      <w:rFonts w:hAnsi="ＭＳ ゴシック"/>
                                      <w:sz w:val="18"/>
                                      <w:szCs w:val="18"/>
                                    </w:rPr>
                                    <w:t>(Ⅱ)及び福祉・介護職員等特定処遇改善加算(Ⅱ)を届け出ており、かつ、旧介護給付費等単位数表の居宅介護サービス費における福祉・介護職員等ベースアップ等支援加算を届け出ていないこと。</w:t>
                                  </w:r>
                                </w:p>
                                <w:p w14:paraId="2914E854" w14:textId="77777777" w:rsidR="003B3BB3" w:rsidRPr="00403793" w:rsidRDefault="003B3BB3" w:rsidP="00D73B61">
                                  <w:pPr>
                                    <w:pStyle w:val="af4"/>
                                    <w:numPr>
                                      <w:ilvl w:val="0"/>
                                      <w:numId w:val="8"/>
                                    </w:numPr>
                                    <w:spacing w:beforeLines="20" w:before="57" w:line="200" w:lineRule="exact"/>
                                    <w:ind w:leftChars="0" w:rightChars="-61" w:right="-111"/>
                                    <w:jc w:val="left"/>
                                    <w:rPr>
                                      <w:rFonts w:hAnsi="ＭＳ ゴシック"/>
                                      <w:sz w:val="18"/>
                                      <w:szCs w:val="18"/>
                                    </w:rPr>
                                  </w:pPr>
                                  <w:r w:rsidRPr="00403793">
                                    <w:rPr>
                                      <w:rFonts w:hAnsi="ＭＳ ゴシック" w:hint="eastAsia"/>
                                      <w:sz w:val="18"/>
                                      <w:szCs w:val="18"/>
                                    </w:rPr>
                                    <w:t>イの(1)の㈡、(2)から(6)まで、(7)の㈠から㈣まで、(8)及び(9)に掲げる基準のいずれにも適合すること。</w:t>
                                  </w:r>
                                </w:p>
                                <w:p w14:paraId="2221B43C" w14:textId="77777777" w:rsidR="003B3BB3" w:rsidRPr="00403793" w:rsidRDefault="003B3BB3" w:rsidP="003B3BB3">
                                  <w:pPr>
                                    <w:spacing w:beforeLines="20" w:before="57" w:line="200" w:lineRule="exact"/>
                                    <w:ind w:rightChars="-61" w:right="-111"/>
                                    <w:jc w:val="left"/>
                                    <w:rPr>
                                      <w:rFonts w:hAnsi="ＭＳ ゴシック"/>
                                      <w:sz w:val="18"/>
                                      <w:szCs w:val="18"/>
                                    </w:rPr>
                                  </w:pPr>
                                  <w:r w:rsidRPr="00403793">
                                    <w:rPr>
                                      <w:rFonts w:hAnsi="ＭＳ ゴシック" w:hint="eastAsia"/>
                                      <w:sz w:val="18"/>
                                      <w:szCs w:val="18"/>
                                    </w:rPr>
                                    <w:t xml:space="preserve">ル　</w:t>
                                  </w:r>
                                  <w:bookmarkStart w:id="20" w:name="_Hlk164934177"/>
                                  <w:r w:rsidRPr="00403793">
                                    <w:rPr>
                                      <w:rFonts w:hAnsi="ＭＳ ゴシック" w:hint="eastAsia"/>
                                      <w:sz w:val="18"/>
                                      <w:szCs w:val="18"/>
                                    </w:rPr>
                                    <w:t>福祉・介護職員等処遇改善加算（Ⅴ）</w:t>
                                  </w:r>
                                  <w:r w:rsidRPr="00403793">
                                    <w:rPr>
                                      <w:rFonts w:hAnsi="ＭＳ ゴシック"/>
                                      <w:sz w:val="18"/>
                                      <w:szCs w:val="18"/>
                                    </w:rPr>
                                    <w:t>(</w:t>
                                  </w:r>
                                  <w:r w:rsidRPr="00403793">
                                    <w:rPr>
                                      <w:rFonts w:hAnsi="ＭＳ ゴシック" w:hint="eastAsia"/>
                                      <w:sz w:val="18"/>
                                      <w:szCs w:val="18"/>
                                    </w:rPr>
                                    <w:t>7</w:t>
                                  </w:r>
                                  <w:r w:rsidRPr="00403793">
                                    <w:rPr>
                                      <w:rFonts w:hAnsi="ＭＳ ゴシック"/>
                                      <w:sz w:val="18"/>
                                      <w:szCs w:val="18"/>
                                    </w:rPr>
                                    <w:t>)</w:t>
                                  </w:r>
                                  <w:bookmarkEnd w:id="20"/>
                                </w:p>
                                <w:p w14:paraId="020C33D9" w14:textId="77777777" w:rsidR="003B3BB3" w:rsidRPr="00403793" w:rsidRDefault="003B3BB3" w:rsidP="003B3BB3">
                                  <w:pPr>
                                    <w:spacing w:beforeLines="20" w:before="57" w:line="200" w:lineRule="exact"/>
                                    <w:ind w:rightChars="-61" w:right="-111"/>
                                    <w:jc w:val="left"/>
                                    <w:rPr>
                                      <w:rFonts w:hAnsi="ＭＳ ゴシック"/>
                                      <w:sz w:val="18"/>
                                      <w:szCs w:val="18"/>
                                    </w:rPr>
                                  </w:pPr>
                                  <w:r w:rsidRPr="00403793">
                                    <w:rPr>
                                      <w:rFonts w:hAnsi="ＭＳ ゴシック" w:hint="eastAsia"/>
                                      <w:sz w:val="18"/>
                                      <w:szCs w:val="18"/>
                                    </w:rPr>
                                    <w:t xml:space="preserve">　　</w:t>
                                  </w:r>
                                  <w:bookmarkStart w:id="21" w:name="_Hlk164934234"/>
                                  <w:r w:rsidRPr="00403793">
                                    <w:rPr>
                                      <w:rFonts w:hAnsi="ＭＳ ゴシック" w:hint="eastAsia"/>
                                      <w:sz w:val="18"/>
                                      <w:szCs w:val="18"/>
                                    </w:rPr>
                                    <w:t>次に掲げる基準のいずれにも適合すること</w:t>
                                  </w:r>
                                </w:p>
                                <w:bookmarkEnd w:id="21"/>
                                <w:p w14:paraId="292DBB57" w14:textId="77777777" w:rsidR="003B3BB3" w:rsidRPr="00403793" w:rsidRDefault="003B3BB3" w:rsidP="00D73B61">
                                  <w:pPr>
                                    <w:pStyle w:val="af4"/>
                                    <w:numPr>
                                      <w:ilvl w:val="0"/>
                                      <w:numId w:val="9"/>
                                    </w:numPr>
                                    <w:spacing w:beforeLines="20" w:before="57" w:line="200" w:lineRule="exact"/>
                                    <w:ind w:leftChars="0" w:rightChars="-61" w:right="-111"/>
                                    <w:jc w:val="left"/>
                                    <w:rPr>
                                      <w:rFonts w:hAnsi="ＭＳ ゴシック"/>
                                      <w:sz w:val="18"/>
                                      <w:szCs w:val="18"/>
                                    </w:rPr>
                                  </w:pPr>
                                  <w:r w:rsidRPr="00403793">
                                    <w:rPr>
                                      <w:rFonts w:hAnsi="ＭＳ ゴシック" w:hint="eastAsia"/>
                                      <w:sz w:val="18"/>
                                      <w:szCs w:val="18"/>
                                    </w:rPr>
                                    <w:t>令和6年5月31日において現に旧介護給付費等単位数表の居宅介護サービス費における福祉・介護職員処遇改善加算</w:t>
                                  </w:r>
                                  <w:r w:rsidRPr="00403793">
                                    <w:rPr>
                                      <w:rFonts w:hAnsi="ＭＳ ゴシック"/>
                                      <w:sz w:val="18"/>
                                      <w:szCs w:val="18"/>
                                    </w:rPr>
                                    <w:t>(Ⅲ)、福祉・介護職員等特定処遇改善加算(Ⅰ)及び福祉・介護職員等ベースアップ等支援加算を届け出ていること</w:t>
                                  </w:r>
                                </w:p>
                                <w:p w14:paraId="5A78B23A" w14:textId="77777777" w:rsidR="003B3BB3" w:rsidRPr="00403793" w:rsidRDefault="003B3BB3" w:rsidP="00D73B61">
                                  <w:pPr>
                                    <w:pStyle w:val="af4"/>
                                    <w:numPr>
                                      <w:ilvl w:val="0"/>
                                      <w:numId w:val="9"/>
                                    </w:numPr>
                                    <w:spacing w:beforeLines="20" w:before="57" w:line="200" w:lineRule="exact"/>
                                    <w:ind w:leftChars="0" w:rightChars="-61" w:right="-111"/>
                                    <w:jc w:val="left"/>
                                    <w:rPr>
                                      <w:rFonts w:hAnsi="ＭＳ ゴシック"/>
                                      <w:sz w:val="18"/>
                                      <w:szCs w:val="18"/>
                                    </w:rPr>
                                  </w:pPr>
                                  <w:r w:rsidRPr="00403793">
                                    <w:rPr>
                                      <w:rFonts w:hAnsi="ＭＳ ゴシック" w:hint="eastAsia"/>
                                      <w:sz w:val="18"/>
                                      <w:szCs w:val="18"/>
                                    </w:rPr>
                                    <w:t>イの(1)の㈡、(2)から(6)まで及び(8)から(10)までに掲げる基準のいずれにも適合すること。</w:t>
                                  </w:r>
                                </w:p>
                                <w:p w14:paraId="635A3FB2" w14:textId="77777777" w:rsidR="003B3BB3" w:rsidRPr="00403793" w:rsidRDefault="003B3BB3" w:rsidP="00D73B61">
                                  <w:pPr>
                                    <w:pStyle w:val="af4"/>
                                    <w:numPr>
                                      <w:ilvl w:val="0"/>
                                      <w:numId w:val="9"/>
                                    </w:numPr>
                                    <w:spacing w:beforeLines="20" w:before="57" w:line="200" w:lineRule="exact"/>
                                    <w:ind w:leftChars="0" w:rightChars="-61" w:right="-111"/>
                                    <w:jc w:val="left"/>
                                    <w:rPr>
                                      <w:rFonts w:hAnsi="ＭＳ ゴシック"/>
                                      <w:szCs w:val="20"/>
                                    </w:rPr>
                                  </w:pPr>
                                  <w:r w:rsidRPr="00403793">
                                    <w:rPr>
                                      <w:rFonts w:hAnsi="ＭＳ ゴシック"/>
                                      <w:sz w:val="18"/>
                                      <w:szCs w:val="18"/>
                                    </w:rPr>
                                    <w:t>次に掲げる基準のいずれかに適合すること</w:t>
                                  </w:r>
                                </w:p>
                                <w:p w14:paraId="184A8DB2" w14:textId="27D3C32E" w:rsidR="003B3BB3" w:rsidRPr="00403793" w:rsidRDefault="005E0DBD" w:rsidP="005E0DBD">
                                  <w:pPr>
                                    <w:spacing w:beforeLines="20" w:before="57" w:line="200" w:lineRule="exact"/>
                                    <w:ind w:rightChars="-61" w:right="-111" w:firstLineChars="300" w:firstLine="486"/>
                                    <w:jc w:val="left"/>
                                    <w:rPr>
                                      <w:rFonts w:hAnsi="ＭＳ ゴシック"/>
                                      <w:sz w:val="18"/>
                                      <w:szCs w:val="18"/>
                                    </w:rPr>
                                  </w:pPr>
                                  <w:bookmarkStart w:id="22" w:name="_Hlk164933845"/>
                                  <w:r w:rsidRPr="00403793">
                                    <w:rPr>
                                      <w:rFonts w:hAnsi="ＭＳ ゴシック" w:hint="eastAsia"/>
                                      <w:sz w:val="18"/>
                                      <w:szCs w:val="18"/>
                                    </w:rPr>
                                    <w:t>（一）</w:t>
                                  </w:r>
                                  <w:r w:rsidR="003B3BB3" w:rsidRPr="00403793">
                                    <w:rPr>
                                      <w:rFonts w:hAnsi="ＭＳ ゴシック" w:hint="eastAsia"/>
                                      <w:sz w:val="18"/>
                                      <w:szCs w:val="18"/>
                                    </w:rPr>
                                    <w:t>次に掲げる要件の全てに適合すること</w:t>
                                  </w:r>
                                </w:p>
                                <w:bookmarkEnd w:id="22"/>
                                <w:p w14:paraId="7F2AAD11" w14:textId="3D451B41" w:rsidR="003B3BB3" w:rsidRPr="00403793" w:rsidRDefault="003B3BB3" w:rsidP="005E0DBD">
                                  <w:pPr>
                                    <w:spacing w:beforeLines="20" w:before="57" w:line="200" w:lineRule="exact"/>
                                    <w:ind w:leftChars="377" w:left="848" w:rightChars="-61" w:right="-111" w:hangingChars="100" w:hanging="162"/>
                                    <w:jc w:val="left"/>
                                    <w:rPr>
                                      <w:rFonts w:hAnsi="ＭＳ ゴシック"/>
                                      <w:sz w:val="18"/>
                                      <w:szCs w:val="18"/>
                                    </w:rPr>
                                  </w:pPr>
                                  <w:r w:rsidRPr="00403793">
                                    <w:rPr>
                                      <w:rFonts w:hAnsi="ＭＳ ゴシック" w:hint="eastAsia"/>
                                      <w:sz w:val="18"/>
                                      <w:szCs w:val="18"/>
                                    </w:rPr>
                                    <w:t>ａ</w:t>
                                  </w:r>
                                  <w:r w:rsidRPr="00403793">
                                    <w:rPr>
                                      <w:rFonts w:hAnsi="ＭＳ ゴシック"/>
                                      <w:sz w:val="18"/>
                                      <w:szCs w:val="18"/>
                                    </w:rPr>
                                    <w:t xml:space="preserve"> 福祉・介護職員の任用の際における職責又は職務内容等の要件（福祉・介護職員の賃金に関するものを含む。）を定めていること</w:t>
                                  </w:r>
                                </w:p>
                                <w:p w14:paraId="233E695A" w14:textId="7F33C4A2" w:rsidR="003B3BB3" w:rsidRPr="00403793" w:rsidRDefault="003B3BB3" w:rsidP="005E0DBD">
                                  <w:pPr>
                                    <w:spacing w:beforeLines="20" w:before="57" w:line="200" w:lineRule="exact"/>
                                    <w:ind w:rightChars="-61" w:right="-111" w:firstLineChars="400" w:firstLine="647"/>
                                    <w:jc w:val="left"/>
                                    <w:rPr>
                                      <w:rFonts w:hAnsi="ＭＳ ゴシック"/>
                                      <w:sz w:val="18"/>
                                      <w:szCs w:val="18"/>
                                    </w:rPr>
                                  </w:pPr>
                                  <w:r w:rsidRPr="00403793">
                                    <w:rPr>
                                      <w:rFonts w:hAnsi="ＭＳ ゴシック" w:hint="eastAsia"/>
                                      <w:sz w:val="18"/>
                                      <w:szCs w:val="18"/>
                                    </w:rPr>
                                    <w:t>ｂ</w:t>
                                  </w:r>
                                  <w:r w:rsidRPr="00403793">
                                    <w:rPr>
                                      <w:rFonts w:hAnsi="ＭＳ ゴシック"/>
                                      <w:sz w:val="18"/>
                                      <w:szCs w:val="18"/>
                                    </w:rPr>
                                    <w:t xml:space="preserve"> ａの要件について書面をもって作成し全ての福祉・介護職員に周知していること</w:t>
                                  </w:r>
                                </w:p>
                                <w:p w14:paraId="2C5C650F" w14:textId="4481FF1F" w:rsidR="003B3BB3" w:rsidRPr="00403793" w:rsidRDefault="003B3BB3" w:rsidP="003B3BB3">
                                  <w:pPr>
                                    <w:spacing w:beforeLines="20" w:before="57" w:line="200" w:lineRule="exact"/>
                                    <w:ind w:rightChars="-61" w:right="-111"/>
                                    <w:jc w:val="left"/>
                                    <w:rPr>
                                      <w:rFonts w:hAnsi="ＭＳ ゴシック"/>
                                      <w:sz w:val="18"/>
                                      <w:szCs w:val="18"/>
                                    </w:rPr>
                                  </w:pPr>
                                  <w:r w:rsidRPr="00403793">
                                    <w:rPr>
                                      <w:rFonts w:hAnsi="ＭＳ ゴシック" w:hint="eastAsia"/>
                                      <w:sz w:val="18"/>
                                      <w:szCs w:val="18"/>
                                    </w:rPr>
                                    <w:t xml:space="preserve">　　　（二）</w:t>
                                  </w:r>
                                  <w:r w:rsidRPr="00403793">
                                    <w:rPr>
                                      <w:rFonts w:hAnsi="ＭＳ ゴシック"/>
                                      <w:sz w:val="18"/>
                                      <w:szCs w:val="18"/>
                                    </w:rPr>
                                    <w:t>次に掲げる要件の全てに適合すること</w:t>
                                  </w:r>
                                </w:p>
                                <w:p w14:paraId="52B18478" w14:textId="77777777" w:rsidR="005E0DBD" w:rsidRPr="00403793" w:rsidRDefault="003B3BB3" w:rsidP="003B3BB3">
                                  <w:pPr>
                                    <w:spacing w:beforeLines="20" w:before="57" w:line="200" w:lineRule="exact"/>
                                    <w:ind w:left="1133" w:rightChars="-61" w:right="-111" w:hangingChars="700" w:hanging="1133"/>
                                    <w:jc w:val="left"/>
                                    <w:rPr>
                                      <w:rFonts w:hAnsi="ＭＳ ゴシック"/>
                                      <w:sz w:val="18"/>
                                      <w:szCs w:val="18"/>
                                    </w:rPr>
                                  </w:pPr>
                                  <w:r w:rsidRPr="00403793">
                                    <w:rPr>
                                      <w:rFonts w:hAnsi="ＭＳ ゴシック" w:hint="eastAsia"/>
                                      <w:sz w:val="18"/>
                                      <w:szCs w:val="18"/>
                                    </w:rPr>
                                    <w:t xml:space="preserve">　　　　ａ</w:t>
                                  </w:r>
                                  <w:r w:rsidRPr="00403793">
                                    <w:rPr>
                                      <w:rFonts w:hAnsi="ＭＳ ゴシック"/>
                                      <w:sz w:val="18"/>
                                      <w:szCs w:val="18"/>
                                    </w:rPr>
                                    <w:t xml:space="preserve"> 福祉・介護職員の資質の向上の支援に関する計画を策定し、当該計画に係る研修</w:t>
                                  </w:r>
                                </w:p>
                                <w:p w14:paraId="6F9DAF3D" w14:textId="40C4A317" w:rsidR="003B3BB3" w:rsidRPr="00403793" w:rsidRDefault="003B3BB3" w:rsidP="005E0DBD">
                                  <w:pPr>
                                    <w:spacing w:beforeLines="20" w:before="57" w:line="200" w:lineRule="exact"/>
                                    <w:ind w:leftChars="500" w:left="1233" w:rightChars="-61" w:right="-111" w:hangingChars="200" w:hanging="324"/>
                                    <w:jc w:val="left"/>
                                    <w:rPr>
                                      <w:rFonts w:hAnsi="ＭＳ ゴシック"/>
                                      <w:sz w:val="18"/>
                                      <w:szCs w:val="18"/>
                                    </w:rPr>
                                  </w:pPr>
                                  <w:r w:rsidRPr="00403793">
                                    <w:rPr>
                                      <w:rFonts w:hAnsi="ＭＳ ゴシック"/>
                                      <w:sz w:val="18"/>
                                      <w:szCs w:val="18"/>
                                    </w:rPr>
                                    <w:t>の実施又は研修の機会を確保していること</w:t>
                                  </w:r>
                                </w:p>
                                <w:p w14:paraId="0F58993F" w14:textId="31846FE0" w:rsidR="003B3BB3" w:rsidRPr="00403793" w:rsidRDefault="003B3BB3" w:rsidP="003B3BB3">
                                  <w:pPr>
                                    <w:spacing w:beforeLines="20" w:before="57" w:line="200" w:lineRule="exact"/>
                                    <w:ind w:left="1133" w:rightChars="-61" w:right="-111" w:hangingChars="700" w:hanging="1133"/>
                                    <w:jc w:val="left"/>
                                    <w:rPr>
                                      <w:rFonts w:hAnsi="ＭＳ ゴシック"/>
                                      <w:sz w:val="18"/>
                                      <w:szCs w:val="18"/>
                                    </w:rPr>
                                  </w:pPr>
                                  <w:r w:rsidRPr="00403793">
                                    <w:rPr>
                                      <w:rFonts w:hAnsi="ＭＳ ゴシック" w:hint="eastAsia"/>
                                      <w:sz w:val="18"/>
                                      <w:szCs w:val="18"/>
                                    </w:rPr>
                                    <w:t xml:space="preserve">　　　　ｂ</w:t>
                                  </w:r>
                                  <w:r w:rsidRPr="00403793">
                                    <w:rPr>
                                      <w:rFonts w:hAnsi="ＭＳ ゴシック"/>
                                      <w:sz w:val="18"/>
                                      <w:szCs w:val="18"/>
                                    </w:rPr>
                                    <w:t xml:space="preserve"> ａについて、全ての福祉・介護職員に周知していること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CA285" id="Text Box 886" o:spid="_x0000_s1111" type="#_x0000_t202" style="position:absolute;margin-left:-.6pt;margin-top:4.45pt;width:339.2pt;height:653.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" strokeweight=".5pt">
                      <v:textbox inset="5.85pt,.7pt,5.85pt,.7pt">
                        <w:txbxContent>
                          <w:p w14:paraId="77FA2BE0" w14:textId="77777777" w:rsidR="003B3BB3" w:rsidRPr="00403793" w:rsidRDefault="003B3BB3" w:rsidP="003B3BB3">
                            <w:pPr>
                              <w:spacing w:beforeLines="20" w:before="57" w:line="200" w:lineRule="exact"/>
                              <w:ind w:left="107" w:rightChars="-61" w:right="-111" w:hangingChars="59" w:hanging="107"/>
                              <w:jc w:val="left"/>
                              <w:rPr>
                                <w:rFonts w:hAnsi="ＭＳ ゴシック"/>
                                <w:szCs w:val="20"/>
                              </w:rPr>
                            </w:pPr>
                            <w:r w:rsidRPr="00403793">
                              <w:rPr>
                                <w:rFonts w:hAnsi="ＭＳ ゴシック" w:hint="eastAsia"/>
                                <w:szCs w:val="20"/>
                              </w:rPr>
                              <w:t>【厚生労働大臣が定める基準】　≪参照≫（平成</w:t>
                            </w:r>
                            <w:r w:rsidRPr="00403793">
                              <w:rPr>
                                <w:rFonts w:hAnsi="ＭＳ ゴシック"/>
                                <w:szCs w:val="20"/>
                              </w:rPr>
                              <w:t>18年厚生労働省告示第543号・2）</w:t>
                            </w:r>
                          </w:p>
                          <w:p w14:paraId="5CFE03B0" w14:textId="77777777" w:rsidR="003B3BB3" w:rsidRPr="00403793" w:rsidRDefault="003B3BB3" w:rsidP="003B3BB3">
                            <w:pPr>
                              <w:spacing w:beforeLines="20" w:before="57" w:line="200" w:lineRule="exact"/>
                              <w:ind w:left="95" w:rightChars="-61" w:right="-111" w:hangingChars="59" w:hanging="95"/>
                              <w:jc w:val="left"/>
                              <w:rPr>
                                <w:sz w:val="18"/>
                                <w:szCs w:val="18"/>
                              </w:rPr>
                            </w:pPr>
                            <w:r w:rsidRPr="00403793">
                              <w:rPr>
                                <w:rFonts w:hAnsi="ＭＳ ゴシック" w:hint="eastAsia"/>
                                <w:sz w:val="18"/>
                                <w:szCs w:val="18"/>
                              </w:rPr>
                              <w:t xml:space="preserve">   (2)</w:t>
                            </w:r>
                            <w:r w:rsidRPr="00403793">
                              <w:rPr>
                                <w:rFonts w:hint="eastAsia"/>
                                <w:sz w:val="18"/>
                                <w:szCs w:val="18"/>
                              </w:rPr>
                              <w:t xml:space="preserve"> イの(1)の㈡及び(2)から(10)までに掲げる基準のいずれにも適合すること。</w:t>
                            </w:r>
                          </w:p>
                          <w:p w14:paraId="17E04E02" w14:textId="77777777" w:rsidR="003B3BB3" w:rsidRPr="00403793" w:rsidRDefault="003B3BB3" w:rsidP="003B3BB3">
                            <w:pPr>
                              <w:spacing w:beforeLines="20" w:before="57" w:line="200" w:lineRule="exact"/>
                              <w:ind w:left="95" w:rightChars="-61" w:right="-111" w:hangingChars="59" w:hanging="95"/>
                              <w:jc w:val="left"/>
                              <w:rPr>
                                <w:rFonts w:hAnsi="ＭＳ ゴシック"/>
                                <w:sz w:val="18"/>
                                <w:szCs w:val="18"/>
                              </w:rPr>
                            </w:pPr>
                            <w:r w:rsidRPr="00403793">
                              <w:rPr>
                                <w:rFonts w:hAnsi="ＭＳ ゴシック" w:hint="eastAsia"/>
                                <w:sz w:val="18"/>
                                <w:szCs w:val="18"/>
                              </w:rPr>
                              <w:t xml:space="preserve">ヘ　</w:t>
                            </w:r>
                            <w:bookmarkStart w:id="23" w:name="_Hlk164930784"/>
                            <w:r w:rsidRPr="00403793">
                              <w:rPr>
                                <w:rFonts w:hAnsi="ＭＳ ゴシック" w:hint="eastAsia"/>
                                <w:sz w:val="18"/>
                                <w:szCs w:val="18"/>
                              </w:rPr>
                              <w:t>福祉・介護職員等処遇改善加算（Ⅴ）</w:t>
                            </w:r>
                            <w:r w:rsidRPr="00403793">
                              <w:rPr>
                                <w:rFonts w:hAnsi="ＭＳ ゴシック"/>
                                <w:sz w:val="18"/>
                                <w:szCs w:val="18"/>
                              </w:rPr>
                              <w:t>(</w:t>
                            </w:r>
                            <w:r w:rsidRPr="00403793">
                              <w:rPr>
                                <w:rFonts w:hAnsi="ＭＳ ゴシック" w:hint="eastAsia"/>
                                <w:sz w:val="18"/>
                                <w:szCs w:val="18"/>
                              </w:rPr>
                              <w:t>2</w:t>
                            </w:r>
                            <w:r w:rsidRPr="00403793">
                              <w:rPr>
                                <w:rFonts w:hAnsi="ＭＳ ゴシック"/>
                                <w:sz w:val="18"/>
                                <w:szCs w:val="18"/>
                              </w:rPr>
                              <w:t>)</w:t>
                            </w:r>
                            <w:bookmarkEnd w:id="23"/>
                          </w:p>
                          <w:p w14:paraId="131D58C1" w14:textId="77777777" w:rsidR="003B3BB3" w:rsidRPr="00403793" w:rsidRDefault="003B3BB3" w:rsidP="003B3BB3">
                            <w:pPr>
                              <w:spacing w:beforeLines="20" w:before="57" w:line="200" w:lineRule="exact"/>
                              <w:ind w:left="95" w:rightChars="-61" w:right="-111" w:hangingChars="59" w:hanging="95"/>
                              <w:jc w:val="left"/>
                              <w:rPr>
                                <w:rFonts w:hAnsi="ＭＳ ゴシック"/>
                                <w:sz w:val="18"/>
                                <w:szCs w:val="18"/>
                              </w:rPr>
                            </w:pPr>
                            <w:r w:rsidRPr="00403793">
                              <w:rPr>
                                <w:rFonts w:hAnsi="ＭＳ ゴシック" w:hint="eastAsia"/>
                                <w:sz w:val="18"/>
                                <w:szCs w:val="18"/>
                              </w:rPr>
                              <w:t xml:space="preserve">　　次に掲げる基準のいずれにも適合すること</w:t>
                            </w:r>
                          </w:p>
                          <w:p w14:paraId="67E2962A" w14:textId="77777777" w:rsidR="003B3BB3" w:rsidRPr="00403793" w:rsidRDefault="003B3BB3" w:rsidP="00D73B61">
                            <w:pPr>
                              <w:pStyle w:val="af4"/>
                              <w:numPr>
                                <w:ilvl w:val="0"/>
                                <w:numId w:val="4"/>
                              </w:numPr>
                              <w:spacing w:beforeLines="20" w:before="57" w:line="200" w:lineRule="exact"/>
                              <w:ind w:leftChars="0" w:rightChars="-61" w:right="-111"/>
                              <w:jc w:val="left"/>
                              <w:rPr>
                                <w:rFonts w:hAnsi="ＭＳ ゴシック"/>
                                <w:sz w:val="18"/>
                                <w:szCs w:val="18"/>
                              </w:rPr>
                            </w:pPr>
                            <w:r w:rsidRPr="00403793">
                              <w:rPr>
                                <w:rFonts w:hAnsi="ＭＳ ゴシック" w:hint="eastAsia"/>
                                <w:sz w:val="18"/>
                                <w:szCs w:val="18"/>
                              </w:rPr>
                              <w:t>令和6年5月31日において現に旧介護給付費等単位数表の居宅介護サービス費における福祉・介護職員処遇改善加算</w:t>
                            </w:r>
                            <w:r w:rsidRPr="00403793">
                              <w:rPr>
                                <w:rFonts w:hAnsi="ＭＳ ゴシック"/>
                                <w:sz w:val="18"/>
                                <w:szCs w:val="18"/>
                              </w:rPr>
                              <w:t>(Ⅱ)、福祉・介護職員等特定処遇改善加算(Ⅰ)及び福祉・介護職員等ベースアップ等支援加算を届け出ていること。</w:t>
                            </w:r>
                          </w:p>
                          <w:p w14:paraId="7AA7AFFB" w14:textId="77777777" w:rsidR="003B3BB3" w:rsidRPr="00403793" w:rsidRDefault="003B3BB3" w:rsidP="00D73B61">
                            <w:pPr>
                              <w:pStyle w:val="af4"/>
                              <w:numPr>
                                <w:ilvl w:val="0"/>
                                <w:numId w:val="4"/>
                              </w:numPr>
                              <w:spacing w:beforeLines="20" w:before="57" w:line="200" w:lineRule="exact"/>
                              <w:ind w:leftChars="0" w:rightChars="-61" w:right="-111"/>
                              <w:jc w:val="left"/>
                              <w:rPr>
                                <w:rFonts w:hAnsi="ＭＳ ゴシック"/>
                                <w:sz w:val="18"/>
                                <w:szCs w:val="18"/>
                              </w:rPr>
                            </w:pPr>
                            <w:r w:rsidRPr="00403793">
                              <w:rPr>
                                <w:rFonts w:hAnsi="ＭＳ ゴシック" w:hint="eastAsia"/>
                                <w:sz w:val="18"/>
                                <w:szCs w:val="18"/>
                              </w:rPr>
                              <w:t>イの(1)の㈡、(2)から(6)まで、(7)の㈠から㈣まで及び(8)から(10)までに掲げる基準のいずれにも適合すること</w:t>
                            </w:r>
                          </w:p>
                          <w:p w14:paraId="0E173183" w14:textId="77777777" w:rsidR="003B3BB3" w:rsidRPr="00403793" w:rsidRDefault="003B3BB3" w:rsidP="003B3BB3">
                            <w:pPr>
                              <w:spacing w:beforeLines="20" w:before="57" w:line="200" w:lineRule="exact"/>
                              <w:ind w:rightChars="-61" w:right="-111"/>
                              <w:jc w:val="left"/>
                              <w:rPr>
                                <w:rFonts w:hAnsi="ＭＳ ゴシック"/>
                                <w:sz w:val="18"/>
                                <w:szCs w:val="18"/>
                              </w:rPr>
                            </w:pPr>
                            <w:r w:rsidRPr="00403793">
                              <w:rPr>
                                <w:rFonts w:hAnsi="ＭＳ ゴシック" w:hint="eastAsia"/>
                                <w:sz w:val="18"/>
                                <w:szCs w:val="18"/>
                              </w:rPr>
                              <w:t xml:space="preserve">ト　</w:t>
                            </w:r>
                            <w:bookmarkStart w:id="24" w:name="_Hlk164931153"/>
                            <w:r w:rsidRPr="00403793">
                              <w:rPr>
                                <w:rFonts w:hAnsi="ＭＳ ゴシック" w:hint="eastAsia"/>
                                <w:sz w:val="18"/>
                                <w:szCs w:val="18"/>
                              </w:rPr>
                              <w:t>福祉・介護職員等処遇改善加算（Ⅴ）</w:t>
                            </w:r>
                            <w:r w:rsidRPr="00403793">
                              <w:rPr>
                                <w:rFonts w:hAnsi="ＭＳ ゴシック"/>
                                <w:sz w:val="18"/>
                                <w:szCs w:val="18"/>
                              </w:rPr>
                              <w:t>(</w:t>
                            </w:r>
                            <w:r w:rsidRPr="00403793">
                              <w:rPr>
                                <w:rFonts w:hAnsi="ＭＳ ゴシック" w:hint="eastAsia"/>
                                <w:sz w:val="18"/>
                                <w:szCs w:val="18"/>
                              </w:rPr>
                              <w:t>3</w:t>
                            </w:r>
                            <w:r w:rsidRPr="00403793">
                              <w:rPr>
                                <w:rFonts w:hAnsi="ＭＳ ゴシック"/>
                                <w:sz w:val="18"/>
                                <w:szCs w:val="18"/>
                              </w:rPr>
                              <w:t>)</w:t>
                            </w:r>
                            <w:bookmarkEnd w:id="24"/>
                          </w:p>
                          <w:p w14:paraId="2AD335D9" w14:textId="77777777" w:rsidR="003B3BB3" w:rsidRPr="00403793" w:rsidRDefault="003B3BB3" w:rsidP="003B3BB3">
                            <w:pPr>
                              <w:spacing w:beforeLines="20" w:before="57" w:line="200" w:lineRule="exact"/>
                              <w:ind w:rightChars="-61" w:right="-111"/>
                              <w:jc w:val="left"/>
                              <w:rPr>
                                <w:rFonts w:hAnsi="ＭＳ ゴシック"/>
                                <w:sz w:val="18"/>
                                <w:szCs w:val="18"/>
                              </w:rPr>
                            </w:pPr>
                            <w:r w:rsidRPr="00403793">
                              <w:rPr>
                                <w:rFonts w:hAnsi="ＭＳ ゴシック" w:hint="eastAsia"/>
                                <w:sz w:val="18"/>
                                <w:szCs w:val="18"/>
                              </w:rPr>
                              <w:t xml:space="preserve">　　</w:t>
                            </w:r>
                            <w:bookmarkStart w:id="25" w:name="_Hlk164931180"/>
                            <w:r w:rsidRPr="00403793">
                              <w:rPr>
                                <w:rFonts w:hAnsi="ＭＳ ゴシック" w:hint="eastAsia"/>
                                <w:sz w:val="18"/>
                                <w:szCs w:val="18"/>
                              </w:rPr>
                              <w:t>次に掲げる基準のいずれにも適合すること</w:t>
                            </w:r>
                            <w:bookmarkEnd w:id="25"/>
                          </w:p>
                          <w:p w14:paraId="03C595B6" w14:textId="77777777" w:rsidR="003B3BB3" w:rsidRPr="00403793" w:rsidRDefault="003B3BB3" w:rsidP="00D73B61">
                            <w:pPr>
                              <w:pStyle w:val="af4"/>
                              <w:numPr>
                                <w:ilvl w:val="0"/>
                                <w:numId w:val="5"/>
                              </w:numPr>
                              <w:spacing w:beforeLines="20" w:before="57" w:line="200" w:lineRule="exact"/>
                              <w:ind w:leftChars="0" w:rightChars="-61" w:right="-111"/>
                              <w:jc w:val="left"/>
                              <w:rPr>
                                <w:rFonts w:hAnsi="ＭＳ ゴシック"/>
                                <w:sz w:val="18"/>
                                <w:szCs w:val="18"/>
                              </w:rPr>
                            </w:pPr>
                            <w:r w:rsidRPr="00403793">
                              <w:rPr>
                                <w:rFonts w:hAnsi="ＭＳ ゴシック" w:hint="eastAsia"/>
                                <w:sz w:val="18"/>
                                <w:szCs w:val="18"/>
                              </w:rPr>
                              <w:t>令和6年5月31日において現に旧介護給付費等単位数表の居宅介護サービス費における福祉・介護職員処遇改善加算</w:t>
                            </w:r>
                            <w:r w:rsidRPr="00403793">
                              <w:rPr>
                                <w:rFonts w:hAnsi="ＭＳ ゴシック"/>
                                <w:sz w:val="18"/>
                                <w:szCs w:val="18"/>
                              </w:rPr>
                              <w:t>(Ⅰ)及び福祉・介護職員等特定処遇改善加算(Ⅱ)を届け出ており、かつ、旧介護給付費等単位数表の居宅介護サービス費における福祉・介護職員等ベースアップ等支援加算を届け出ていないこと</w:t>
                            </w:r>
                          </w:p>
                          <w:p w14:paraId="4E0D0C5B" w14:textId="77777777" w:rsidR="003B3BB3" w:rsidRPr="00403793" w:rsidRDefault="003B3BB3" w:rsidP="00D73B61">
                            <w:pPr>
                              <w:pStyle w:val="af4"/>
                              <w:numPr>
                                <w:ilvl w:val="0"/>
                                <w:numId w:val="5"/>
                              </w:numPr>
                              <w:spacing w:beforeLines="20" w:before="57" w:line="200" w:lineRule="exact"/>
                              <w:ind w:leftChars="0" w:rightChars="-61" w:right="-111"/>
                              <w:jc w:val="left"/>
                              <w:rPr>
                                <w:rFonts w:hAnsi="ＭＳ ゴシック"/>
                                <w:sz w:val="18"/>
                                <w:szCs w:val="18"/>
                              </w:rPr>
                            </w:pPr>
                            <w:r w:rsidRPr="00403793">
                              <w:rPr>
                                <w:rFonts w:hAnsi="ＭＳ ゴシック" w:hint="eastAsia"/>
                                <w:sz w:val="18"/>
                                <w:szCs w:val="18"/>
                              </w:rPr>
                              <w:t>イの(1)の㈡及び(2)から(9)までに掲げる基準のいずれにも適合すること</w:t>
                            </w:r>
                          </w:p>
                          <w:p w14:paraId="659FE376" w14:textId="77777777" w:rsidR="003B3BB3" w:rsidRPr="00403793" w:rsidRDefault="003B3BB3" w:rsidP="003B3BB3">
                            <w:pPr>
                              <w:spacing w:beforeLines="20" w:before="57" w:line="200" w:lineRule="exact"/>
                              <w:ind w:rightChars="-61" w:right="-111"/>
                              <w:jc w:val="left"/>
                              <w:rPr>
                                <w:rFonts w:hAnsi="ＭＳ ゴシック"/>
                                <w:sz w:val="18"/>
                                <w:szCs w:val="18"/>
                              </w:rPr>
                            </w:pPr>
                            <w:r w:rsidRPr="00403793">
                              <w:rPr>
                                <w:rFonts w:hAnsi="ＭＳ ゴシック" w:hint="eastAsia"/>
                                <w:sz w:val="18"/>
                                <w:szCs w:val="18"/>
                              </w:rPr>
                              <w:t>チ　福祉・介護職員等処遇改善加算（Ⅴ）</w:t>
                            </w:r>
                            <w:r w:rsidRPr="00403793">
                              <w:rPr>
                                <w:rFonts w:hAnsi="ＭＳ ゴシック"/>
                                <w:sz w:val="18"/>
                                <w:szCs w:val="18"/>
                              </w:rPr>
                              <w:t>(</w:t>
                            </w:r>
                            <w:r w:rsidRPr="00403793">
                              <w:rPr>
                                <w:rFonts w:hAnsi="ＭＳ ゴシック" w:hint="eastAsia"/>
                                <w:sz w:val="18"/>
                                <w:szCs w:val="18"/>
                              </w:rPr>
                              <w:t>4</w:t>
                            </w:r>
                            <w:r w:rsidRPr="00403793">
                              <w:rPr>
                                <w:rFonts w:hAnsi="ＭＳ ゴシック"/>
                                <w:sz w:val="18"/>
                                <w:szCs w:val="18"/>
                              </w:rPr>
                              <w:t>)</w:t>
                            </w:r>
                          </w:p>
                          <w:p w14:paraId="41E60EFE" w14:textId="77777777" w:rsidR="003B3BB3" w:rsidRPr="00403793" w:rsidRDefault="003B3BB3" w:rsidP="003B3BB3">
                            <w:pPr>
                              <w:spacing w:beforeLines="20" w:before="57" w:line="200" w:lineRule="exact"/>
                              <w:ind w:rightChars="-61" w:right="-111"/>
                              <w:jc w:val="left"/>
                              <w:rPr>
                                <w:rFonts w:hAnsi="ＭＳ ゴシック"/>
                                <w:sz w:val="18"/>
                                <w:szCs w:val="18"/>
                              </w:rPr>
                            </w:pPr>
                            <w:r w:rsidRPr="00403793">
                              <w:rPr>
                                <w:rFonts w:hAnsi="ＭＳ ゴシック" w:hint="eastAsia"/>
                                <w:sz w:val="18"/>
                                <w:szCs w:val="18"/>
                              </w:rPr>
                              <w:t xml:space="preserve">　　次に掲げる基準のいずれにも適合すること</w:t>
                            </w:r>
                          </w:p>
                          <w:p w14:paraId="31D9FA0B" w14:textId="77777777" w:rsidR="003B3BB3" w:rsidRPr="00403793" w:rsidRDefault="003B3BB3" w:rsidP="00D73B61">
                            <w:pPr>
                              <w:pStyle w:val="af4"/>
                              <w:numPr>
                                <w:ilvl w:val="0"/>
                                <w:numId w:val="6"/>
                              </w:numPr>
                              <w:spacing w:beforeLines="20" w:before="57" w:line="200" w:lineRule="exact"/>
                              <w:ind w:leftChars="0" w:rightChars="-61" w:right="-111"/>
                              <w:jc w:val="left"/>
                              <w:rPr>
                                <w:rFonts w:hAnsi="ＭＳ ゴシック"/>
                                <w:sz w:val="18"/>
                                <w:szCs w:val="18"/>
                              </w:rPr>
                            </w:pPr>
                            <w:r w:rsidRPr="00403793">
                              <w:rPr>
                                <w:rFonts w:hAnsi="ＭＳ ゴシック" w:hint="eastAsia"/>
                                <w:sz w:val="18"/>
                                <w:szCs w:val="18"/>
                              </w:rPr>
                              <w:t>令和6年5月31日において現に旧介護給付費等単位数表の居宅介護サービス費における福祉・介護職員処遇改善加算</w:t>
                            </w:r>
                            <w:r w:rsidRPr="00403793">
                              <w:rPr>
                                <w:rFonts w:hAnsi="ＭＳ ゴシック"/>
                                <w:sz w:val="18"/>
                                <w:szCs w:val="18"/>
                              </w:rPr>
                              <w:t>(Ⅱ)、福祉・介護職員等特定処遇改善加算(Ⅱ)及び福祉・介護職員等ベースアップ等支援加算を届け出ていること</w:t>
                            </w:r>
                          </w:p>
                          <w:p w14:paraId="125A54AF" w14:textId="77777777" w:rsidR="003B3BB3" w:rsidRPr="00403793" w:rsidRDefault="003B3BB3" w:rsidP="00D73B61">
                            <w:pPr>
                              <w:pStyle w:val="af4"/>
                              <w:numPr>
                                <w:ilvl w:val="0"/>
                                <w:numId w:val="6"/>
                              </w:numPr>
                              <w:spacing w:beforeLines="20" w:before="57" w:line="200" w:lineRule="exact"/>
                              <w:ind w:leftChars="0" w:rightChars="-61" w:right="-111"/>
                              <w:jc w:val="left"/>
                              <w:rPr>
                                <w:rFonts w:hAnsi="ＭＳ ゴシック"/>
                                <w:sz w:val="18"/>
                                <w:szCs w:val="18"/>
                              </w:rPr>
                            </w:pPr>
                            <w:r w:rsidRPr="00403793">
                              <w:rPr>
                                <w:rFonts w:hAnsi="ＭＳ ゴシック" w:hint="eastAsia"/>
                                <w:sz w:val="18"/>
                                <w:szCs w:val="18"/>
                              </w:rPr>
                              <w:t>イの(1)の㈡、(2)から(6)まで、(7)の㈠から㈣まで、(8)及び(9)に掲げる基準のいずれにも適合すること</w:t>
                            </w:r>
                          </w:p>
                          <w:p w14:paraId="2E6F8B80" w14:textId="77777777" w:rsidR="003B3BB3" w:rsidRPr="00403793" w:rsidRDefault="003B3BB3" w:rsidP="003B3BB3">
                            <w:pPr>
                              <w:spacing w:beforeLines="20" w:before="57" w:line="200" w:lineRule="exact"/>
                              <w:ind w:rightChars="-61" w:right="-111"/>
                              <w:jc w:val="left"/>
                              <w:rPr>
                                <w:rFonts w:hAnsi="ＭＳ ゴシック"/>
                                <w:sz w:val="18"/>
                                <w:szCs w:val="18"/>
                              </w:rPr>
                            </w:pPr>
                            <w:r w:rsidRPr="00403793">
                              <w:rPr>
                                <w:rFonts w:hAnsi="ＭＳ ゴシック" w:hint="eastAsia"/>
                                <w:sz w:val="18"/>
                                <w:szCs w:val="18"/>
                              </w:rPr>
                              <w:t xml:space="preserve">リ　</w:t>
                            </w:r>
                            <w:bookmarkStart w:id="26" w:name="_Hlk164932689"/>
                            <w:r w:rsidRPr="00403793">
                              <w:rPr>
                                <w:rFonts w:hAnsi="ＭＳ ゴシック" w:hint="eastAsia"/>
                                <w:sz w:val="18"/>
                                <w:szCs w:val="18"/>
                              </w:rPr>
                              <w:t>福祉・介護職員等処遇改善加算（Ⅴ）</w:t>
                            </w:r>
                            <w:r w:rsidRPr="00403793">
                              <w:rPr>
                                <w:rFonts w:hAnsi="ＭＳ ゴシック"/>
                                <w:sz w:val="18"/>
                                <w:szCs w:val="18"/>
                              </w:rPr>
                              <w:t>(</w:t>
                            </w:r>
                            <w:r w:rsidRPr="00403793">
                              <w:rPr>
                                <w:rFonts w:hAnsi="ＭＳ ゴシック" w:hint="eastAsia"/>
                                <w:sz w:val="18"/>
                                <w:szCs w:val="18"/>
                              </w:rPr>
                              <w:t>5</w:t>
                            </w:r>
                            <w:r w:rsidRPr="00403793">
                              <w:rPr>
                                <w:rFonts w:hAnsi="ＭＳ ゴシック"/>
                                <w:sz w:val="18"/>
                                <w:szCs w:val="18"/>
                              </w:rPr>
                              <w:t>)</w:t>
                            </w:r>
                            <w:bookmarkEnd w:id="26"/>
                          </w:p>
                          <w:p w14:paraId="084783BF" w14:textId="77777777" w:rsidR="003B3BB3" w:rsidRPr="00403793" w:rsidRDefault="003B3BB3" w:rsidP="003B3BB3">
                            <w:pPr>
                              <w:spacing w:beforeLines="20" w:before="57" w:line="200" w:lineRule="exact"/>
                              <w:ind w:rightChars="-61" w:right="-111"/>
                              <w:jc w:val="left"/>
                              <w:rPr>
                                <w:rFonts w:hAnsi="ＭＳ ゴシック"/>
                                <w:sz w:val="18"/>
                                <w:szCs w:val="18"/>
                              </w:rPr>
                            </w:pPr>
                            <w:r w:rsidRPr="00403793">
                              <w:rPr>
                                <w:rFonts w:hAnsi="ＭＳ ゴシック" w:hint="eastAsia"/>
                                <w:sz w:val="18"/>
                                <w:szCs w:val="18"/>
                              </w:rPr>
                              <w:t xml:space="preserve">　　次に掲げる基準のいずれにも適合すること</w:t>
                            </w:r>
                          </w:p>
                          <w:p w14:paraId="3A95EC7C" w14:textId="77777777" w:rsidR="003B3BB3" w:rsidRPr="00403793" w:rsidRDefault="003B3BB3" w:rsidP="00D73B61">
                            <w:pPr>
                              <w:pStyle w:val="af4"/>
                              <w:numPr>
                                <w:ilvl w:val="0"/>
                                <w:numId w:val="7"/>
                              </w:numPr>
                              <w:spacing w:beforeLines="20" w:before="57" w:line="200" w:lineRule="exact"/>
                              <w:ind w:leftChars="0" w:rightChars="-61" w:right="-111"/>
                              <w:jc w:val="left"/>
                              <w:rPr>
                                <w:rFonts w:hAnsi="ＭＳ ゴシック"/>
                                <w:sz w:val="18"/>
                                <w:szCs w:val="18"/>
                              </w:rPr>
                            </w:pPr>
                            <w:r w:rsidRPr="00403793">
                              <w:rPr>
                                <w:rFonts w:hAnsi="ＭＳ ゴシック" w:hint="eastAsia"/>
                                <w:sz w:val="18"/>
                                <w:szCs w:val="18"/>
                              </w:rPr>
                              <w:t>令和6年5月31日において現に旧介護給付費等単位数表の居宅介護サービス費における福祉・介護職員処遇改善加算</w:t>
                            </w:r>
                            <w:r w:rsidRPr="00403793">
                              <w:rPr>
                                <w:rFonts w:hAnsi="ＭＳ ゴシック"/>
                                <w:sz w:val="18"/>
                                <w:szCs w:val="18"/>
                              </w:rPr>
                              <w:t>(Ⅱ)及び福祉・介護職員等特定処遇改善加算(Ⅰ)を届け出て</w:t>
                            </w:r>
                            <w:r w:rsidRPr="00403793">
                              <w:rPr>
                                <w:rFonts w:hAnsi="ＭＳ ゴシック" w:hint="eastAsia"/>
                                <w:sz w:val="18"/>
                                <w:szCs w:val="18"/>
                              </w:rPr>
                              <w:t>おり、かつ、旧介護給付費等単位数表の居宅介護サービス費における福祉・介護職員等ベースアップ等支援加算を届け出ていないこと。</w:t>
                            </w:r>
                          </w:p>
                          <w:p w14:paraId="249E306F" w14:textId="77777777" w:rsidR="003B3BB3" w:rsidRPr="00403793" w:rsidRDefault="003B3BB3" w:rsidP="00D73B61">
                            <w:pPr>
                              <w:pStyle w:val="af4"/>
                              <w:numPr>
                                <w:ilvl w:val="0"/>
                                <w:numId w:val="7"/>
                              </w:numPr>
                              <w:spacing w:beforeLines="20" w:before="57" w:line="200" w:lineRule="exact"/>
                              <w:ind w:leftChars="0" w:rightChars="-61" w:right="-111"/>
                              <w:jc w:val="left"/>
                              <w:rPr>
                                <w:rFonts w:hAnsi="ＭＳ ゴシック"/>
                                <w:sz w:val="18"/>
                                <w:szCs w:val="18"/>
                              </w:rPr>
                            </w:pPr>
                            <w:r w:rsidRPr="00403793">
                              <w:rPr>
                                <w:rFonts w:hAnsi="ＭＳ ゴシック"/>
                                <w:sz w:val="18"/>
                                <w:szCs w:val="18"/>
                              </w:rPr>
                              <w:t>イの</w:t>
                            </w:r>
                            <w:r w:rsidRPr="00403793">
                              <w:rPr>
                                <w:rFonts w:hAnsi="ＭＳ ゴシック" w:hint="eastAsia"/>
                                <w:sz w:val="18"/>
                                <w:szCs w:val="18"/>
                              </w:rPr>
                              <w:t>(1)の㈡、(2)から(6)まで、(7)の㈠から㈣まで及び(8)から(10)までに掲げる基準のいずれにも適合すること</w:t>
                            </w:r>
                          </w:p>
                          <w:p w14:paraId="63B4CE91" w14:textId="77777777" w:rsidR="003B3BB3" w:rsidRPr="00403793" w:rsidRDefault="003B3BB3" w:rsidP="003B3BB3">
                            <w:pPr>
                              <w:spacing w:beforeLines="20" w:before="57" w:line="200" w:lineRule="exact"/>
                              <w:ind w:rightChars="-61" w:right="-111"/>
                              <w:jc w:val="left"/>
                              <w:rPr>
                                <w:rFonts w:hAnsi="ＭＳ ゴシック"/>
                                <w:sz w:val="18"/>
                                <w:szCs w:val="18"/>
                              </w:rPr>
                            </w:pPr>
                            <w:r w:rsidRPr="00403793">
                              <w:rPr>
                                <w:rFonts w:hAnsi="ＭＳ ゴシック" w:hint="eastAsia"/>
                                <w:sz w:val="18"/>
                                <w:szCs w:val="18"/>
                              </w:rPr>
                              <w:t>ヌ　福祉・介護職員等処遇改善加算（Ⅴ）</w:t>
                            </w:r>
                            <w:r w:rsidRPr="00403793">
                              <w:rPr>
                                <w:rFonts w:hAnsi="ＭＳ ゴシック"/>
                                <w:sz w:val="18"/>
                                <w:szCs w:val="18"/>
                              </w:rPr>
                              <w:t>(</w:t>
                            </w:r>
                            <w:r w:rsidRPr="00403793">
                              <w:rPr>
                                <w:rFonts w:hAnsi="ＭＳ ゴシック" w:hint="eastAsia"/>
                                <w:sz w:val="18"/>
                                <w:szCs w:val="18"/>
                              </w:rPr>
                              <w:t>6</w:t>
                            </w:r>
                            <w:r w:rsidRPr="00403793">
                              <w:rPr>
                                <w:rFonts w:hAnsi="ＭＳ ゴシック"/>
                                <w:sz w:val="18"/>
                                <w:szCs w:val="18"/>
                              </w:rPr>
                              <w:t>)</w:t>
                            </w:r>
                          </w:p>
                          <w:p w14:paraId="2A656C04" w14:textId="77777777" w:rsidR="003B3BB3" w:rsidRPr="00403793" w:rsidRDefault="003B3BB3" w:rsidP="003B3BB3">
                            <w:pPr>
                              <w:spacing w:beforeLines="20" w:before="57" w:line="200" w:lineRule="exact"/>
                              <w:ind w:rightChars="-61" w:right="-111"/>
                              <w:jc w:val="left"/>
                              <w:rPr>
                                <w:rFonts w:hAnsi="ＭＳ ゴシック"/>
                                <w:sz w:val="18"/>
                                <w:szCs w:val="18"/>
                              </w:rPr>
                            </w:pPr>
                            <w:r w:rsidRPr="00403793">
                              <w:rPr>
                                <w:rFonts w:hAnsi="ＭＳ ゴシック" w:hint="eastAsia"/>
                                <w:sz w:val="18"/>
                                <w:szCs w:val="18"/>
                              </w:rPr>
                              <w:t xml:space="preserve">　　次に掲げる基準のいずれにも適合すること</w:t>
                            </w:r>
                          </w:p>
                          <w:p w14:paraId="0FED990B" w14:textId="77777777" w:rsidR="003B3BB3" w:rsidRPr="00403793" w:rsidRDefault="003B3BB3" w:rsidP="00D73B61">
                            <w:pPr>
                              <w:pStyle w:val="af4"/>
                              <w:numPr>
                                <w:ilvl w:val="0"/>
                                <w:numId w:val="8"/>
                              </w:numPr>
                              <w:spacing w:beforeLines="20" w:before="57" w:line="200" w:lineRule="exact"/>
                              <w:ind w:leftChars="0" w:rightChars="-61" w:right="-111"/>
                              <w:jc w:val="left"/>
                              <w:rPr>
                                <w:rFonts w:hAnsi="ＭＳ ゴシック"/>
                                <w:sz w:val="18"/>
                                <w:szCs w:val="18"/>
                              </w:rPr>
                            </w:pPr>
                            <w:r w:rsidRPr="00403793">
                              <w:rPr>
                                <w:rFonts w:hAnsi="ＭＳ ゴシック" w:hint="eastAsia"/>
                                <w:sz w:val="18"/>
                                <w:szCs w:val="18"/>
                              </w:rPr>
                              <w:t>令和6年5月31日において現に旧介護給付費等単位数表の居宅介護サービス費における福祉・介護職員処遇改善加算</w:t>
                            </w:r>
                            <w:r w:rsidRPr="00403793">
                              <w:rPr>
                                <w:rFonts w:hAnsi="ＭＳ ゴシック"/>
                                <w:sz w:val="18"/>
                                <w:szCs w:val="18"/>
                              </w:rPr>
                              <w:t>(Ⅱ)及び福祉・介護職員等特定処遇改善加算(Ⅱ)を届け出ており、かつ、旧介護給付費等単位数表の居宅介護サービス費における福祉・介護職員等ベースアップ等支援加算を届け出ていないこと。</w:t>
                            </w:r>
                          </w:p>
                          <w:p w14:paraId="2914E854" w14:textId="77777777" w:rsidR="003B3BB3" w:rsidRPr="00403793" w:rsidRDefault="003B3BB3" w:rsidP="00D73B61">
                            <w:pPr>
                              <w:pStyle w:val="af4"/>
                              <w:numPr>
                                <w:ilvl w:val="0"/>
                                <w:numId w:val="8"/>
                              </w:numPr>
                              <w:spacing w:beforeLines="20" w:before="57" w:line="200" w:lineRule="exact"/>
                              <w:ind w:leftChars="0" w:rightChars="-61" w:right="-111"/>
                              <w:jc w:val="left"/>
                              <w:rPr>
                                <w:rFonts w:hAnsi="ＭＳ ゴシック"/>
                                <w:sz w:val="18"/>
                                <w:szCs w:val="18"/>
                              </w:rPr>
                            </w:pPr>
                            <w:r w:rsidRPr="00403793">
                              <w:rPr>
                                <w:rFonts w:hAnsi="ＭＳ ゴシック" w:hint="eastAsia"/>
                                <w:sz w:val="18"/>
                                <w:szCs w:val="18"/>
                              </w:rPr>
                              <w:t>イの(1)の㈡、(2)から(6)まで、(7)の㈠から㈣まで、(8)及び(9)に掲げる基準のいずれにも適合すること。</w:t>
                            </w:r>
                          </w:p>
                          <w:p w14:paraId="2221B43C" w14:textId="77777777" w:rsidR="003B3BB3" w:rsidRPr="00403793" w:rsidRDefault="003B3BB3" w:rsidP="003B3BB3">
                            <w:pPr>
                              <w:spacing w:beforeLines="20" w:before="57" w:line="200" w:lineRule="exact"/>
                              <w:ind w:rightChars="-61" w:right="-111"/>
                              <w:jc w:val="left"/>
                              <w:rPr>
                                <w:rFonts w:hAnsi="ＭＳ ゴシック"/>
                                <w:sz w:val="18"/>
                                <w:szCs w:val="18"/>
                              </w:rPr>
                            </w:pPr>
                            <w:r w:rsidRPr="00403793">
                              <w:rPr>
                                <w:rFonts w:hAnsi="ＭＳ ゴシック" w:hint="eastAsia"/>
                                <w:sz w:val="18"/>
                                <w:szCs w:val="18"/>
                              </w:rPr>
                              <w:t xml:space="preserve">ル　</w:t>
                            </w:r>
                            <w:bookmarkStart w:id="27" w:name="_Hlk164934177"/>
                            <w:r w:rsidRPr="00403793">
                              <w:rPr>
                                <w:rFonts w:hAnsi="ＭＳ ゴシック" w:hint="eastAsia"/>
                                <w:sz w:val="18"/>
                                <w:szCs w:val="18"/>
                              </w:rPr>
                              <w:t>福祉・介護職員等処遇改善加算（Ⅴ）</w:t>
                            </w:r>
                            <w:r w:rsidRPr="00403793">
                              <w:rPr>
                                <w:rFonts w:hAnsi="ＭＳ ゴシック"/>
                                <w:sz w:val="18"/>
                                <w:szCs w:val="18"/>
                              </w:rPr>
                              <w:t>(</w:t>
                            </w:r>
                            <w:r w:rsidRPr="00403793">
                              <w:rPr>
                                <w:rFonts w:hAnsi="ＭＳ ゴシック" w:hint="eastAsia"/>
                                <w:sz w:val="18"/>
                                <w:szCs w:val="18"/>
                              </w:rPr>
                              <w:t>7</w:t>
                            </w:r>
                            <w:r w:rsidRPr="00403793">
                              <w:rPr>
                                <w:rFonts w:hAnsi="ＭＳ ゴシック"/>
                                <w:sz w:val="18"/>
                                <w:szCs w:val="18"/>
                              </w:rPr>
                              <w:t>)</w:t>
                            </w:r>
                            <w:bookmarkEnd w:id="27"/>
                          </w:p>
                          <w:p w14:paraId="020C33D9" w14:textId="77777777" w:rsidR="003B3BB3" w:rsidRPr="00403793" w:rsidRDefault="003B3BB3" w:rsidP="003B3BB3">
                            <w:pPr>
                              <w:spacing w:beforeLines="20" w:before="57" w:line="200" w:lineRule="exact"/>
                              <w:ind w:rightChars="-61" w:right="-111"/>
                              <w:jc w:val="left"/>
                              <w:rPr>
                                <w:rFonts w:hAnsi="ＭＳ ゴシック"/>
                                <w:sz w:val="18"/>
                                <w:szCs w:val="18"/>
                              </w:rPr>
                            </w:pPr>
                            <w:r w:rsidRPr="00403793">
                              <w:rPr>
                                <w:rFonts w:hAnsi="ＭＳ ゴシック" w:hint="eastAsia"/>
                                <w:sz w:val="18"/>
                                <w:szCs w:val="18"/>
                              </w:rPr>
                              <w:t xml:space="preserve">　　</w:t>
                            </w:r>
                            <w:bookmarkStart w:id="28" w:name="_Hlk164934234"/>
                            <w:r w:rsidRPr="00403793">
                              <w:rPr>
                                <w:rFonts w:hAnsi="ＭＳ ゴシック" w:hint="eastAsia"/>
                                <w:sz w:val="18"/>
                                <w:szCs w:val="18"/>
                              </w:rPr>
                              <w:t>次に掲げる基準のいずれにも適合すること</w:t>
                            </w:r>
                          </w:p>
                          <w:bookmarkEnd w:id="28"/>
                          <w:p w14:paraId="292DBB57" w14:textId="77777777" w:rsidR="003B3BB3" w:rsidRPr="00403793" w:rsidRDefault="003B3BB3" w:rsidP="00D73B61">
                            <w:pPr>
                              <w:pStyle w:val="af4"/>
                              <w:numPr>
                                <w:ilvl w:val="0"/>
                                <w:numId w:val="9"/>
                              </w:numPr>
                              <w:spacing w:beforeLines="20" w:before="57" w:line="200" w:lineRule="exact"/>
                              <w:ind w:leftChars="0" w:rightChars="-61" w:right="-111"/>
                              <w:jc w:val="left"/>
                              <w:rPr>
                                <w:rFonts w:hAnsi="ＭＳ ゴシック"/>
                                <w:sz w:val="18"/>
                                <w:szCs w:val="18"/>
                              </w:rPr>
                            </w:pPr>
                            <w:r w:rsidRPr="00403793">
                              <w:rPr>
                                <w:rFonts w:hAnsi="ＭＳ ゴシック" w:hint="eastAsia"/>
                                <w:sz w:val="18"/>
                                <w:szCs w:val="18"/>
                              </w:rPr>
                              <w:t>令和6年5月31日において現に旧介護給付費等単位数表の居宅介護サービス費における福祉・介護職員処遇改善加算</w:t>
                            </w:r>
                            <w:r w:rsidRPr="00403793">
                              <w:rPr>
                                <w:rFonts w:hAnsi="ＭＳ ゴシック"/>
                                <w:sz w:val="18"/>
                                <w:szCs w:val="18"/>
                              </w:rPr>
                              <w:t>(Ⅲ)、福祉・介護職員等特定処遇改善加算(Ⅰ)及び福祉・介護職員等ベースアップ等支援加算を届け出ていること</w:t>
                            </w:r>
                          </w:p>
                          <w:p w14:paraId="5A78B23A" w14:textId="77777777" w:rsidR="003B3BB3" w:rsidRPr="00403793" w:rsidRDefault="003B3BB3" w:rsidP="00D73B61">
                            <w:pPr>
                              <w:pStyle w:val="af4"/>
                              <w:numPr>
                                <w:ilvl w:val="0"/>
                                <w:numId w:val="9"/>
                              </w:numPr>
                              <w:spacing w:beforeLines="20" w:before="57" w:line="200" w:lineRule="exact"/>
                              <w:ind w:leftChars="0" w:rightChars="-61" w:right="-111"/>
                              <w:jc w:val="left"/>
                              <w:rPr>
                                <w:rFonts w:hAnsi="ＭＳ ゴシック"/>
                                <w:sz w:val="18"/>
                                <w:szCs w:val="18"/>
                              </w:rPr>
                            </w:pPr>
                            <w:r w:rsidRPr="00403793">
                              <w:rPr>
                                <w:rFonts w:hAnsi="ＭＳ ゴシック" w:hint="eastAsia"/>
                                <w:sz w:val="18"/>
                                <w:szCs w:val="18"/>
                              </w:rPr>
                              <w:t>イの(1)の㈡、(2)から(6)まで及び(8)から(10)までに掲げる基準のいずれにも適合すること。</w:t>
                            </w:r>
                          </w:p>
                          <w:p w14:paraId="635A3FB2" w14:textId="77777777" w:rsidR="003B3BB3" w:rsidRPr="00403793" w:rsidRDefault="003B3BB3" w:rsidP="00D73B61">
                            <w:pPr>
                              <w:pStyle w:val="af4"/>
                              <w:numPr>
                                <w:ilvl w:val="0"/>
                                <w:numId w:val="9"/>
                              </w:numPr>
                              <w:spacing w:beforeLines="20" w:before="57" w:line="200" w:lineRule="exact"/>
                              <w:ind w:leftChars="0" w:rightChars="-61" w:right="-111"/>
                              <w:jc w:val="left"/>
                              <w:rPr>
                                <w:rFonts w:hAnsi="ＭＳ ゴシック"/>
                                <w:szCs w:val="20"/>
                              </w:rPr>
                            </w:pPr>
                            <w:r w:rsidRPr="00403793">
                              <w:rPr>
                                <w:rFonts w:hAnsi="ＭＳ ゴシック"/>
                                <w:sz w:val="18"/>
                                <w:szCs w:val="18"/>
                              </w:rPr>
                              <w:t>次に掲げる基準のいずれかに適合すること</w:t>
                            </w:r>
                          </w:p>
                          <w:p w14:paraId="184A8DB2" w14:textId="27D3C32E" w:rsidR="003B3BB3" w:rsidRPr="00403793" w:rsidRDefault="005E0DBD" w:rsidP="005E0DBD">
                            <w:pPr>
                              <w:spacing w:beforeLines="20" w:before="57" w:line="200" w:lineRule="exact"/>
                              <w:ind w:rightChars="-61" w:right="-111" w:firstLineChars="300" w:firstLine="486"/>
                              <w:jc w:val="left"/>
                              <w:rPr>
                                <w:rFonts w:hAnsi="ＭＳ ゴシック"/>
                                <w:sz w:val="18"/>
                                <w:szCs w:val="18"/>
                              </w:rPr>
                            </w:pPr>
                            <w:bookmarkStart w:id="29" w:name="_Hlk164933845"/>
                            <w:r w:rsidRPr="00403793">
                              <w:rPr>
                                <w:rFonts w:hAnsi="ＭＳ ゴシック" w:hint="eastAsia"/>
                                <w:sz w:val="18"/>
                                <w:szCs w:val="18"/>
                              </w:rPr>
                              <w:t>（一）</w:t>
                            </w:r>
                            <w:r w:rsidR="003B3BB3" w:rsidRPr="00403793">
                              <w:rPr>
                                <w:rFonts w:hAnsi="ＭＳ ゴシック" w:hint="eastAsia"/>
                                <w:sz w:val="18"/>
                                <w:szCs w:val="18"/>
                              </w:rPr>
                              <w:t>次に掲げる要件の全てに適合すること</w:t>
                            </w:r>
                          </w:p>
                          <w:bookmarkEnd w:id="29"/>
                          <w:p w14:paraId="7F2AAD11" w14:textId="3D451B41" w:rsidR="003B3BB3" w:rsidRPr="00403793" w:rsidRDefault="003B3BB3" w:rsidP="005E0DBD">
                            <w:pPr>
                              <w:spacing w:beforeLines="20" w:before="57" w:line="200" w:lineRule="exact"/>
                              <w:ind w:leftChars="377" w:left="848" w:rightChars="-61" w:right="-111" w:hangingChars="100" w:hanging="162"/>
                              <w:jc w:val="left"/>
                              <w:rPr>
                                <w:rFonts w:hAnsi="ＭＳ ゴシック"/>
                                <w:sz w:val="18"/>
                                <w:szCs w:val="18"/>
                              </w:rPr>
                            </w:pPr>
                            <w:r w:rsidRPr="00403793">
                              <w:rPr>
                                <w:rFonts w:hAnsi="ＭＳ ゴシック" w:hint="eastAsia"/>
                                <w:sz w:val="18"/>
                                <w:szCs w:val="18"/>
                              </w:rPr>
                              <w:t>ａ</w:t>
                            </w:r>
                            <w:r w:rsidRPr="00403793">
                              <w:rPr>
                                <w:rFonts w:hAnsi="ＭＳ ゴシック"/>
                                <w:sz w:val="18"/>
                                <w:szCs w:val="18"/>
                              </w:rPr>
                              <w:t xml:space="preserve"> 福祉・介護職員の任用の際における職責又は職務内容等の要件（福祉・介護職員の賃金に関するものを含む。）を定めていること</w:t>
                            </w:r>
                          </w:p>
                          <w:p w14:paraId="233E695A" w14:textId="7F33C4A2" w:rsidR="003B3BB3" w:rsidRPr="00403793" w:rsidRDefault="003B3BB3" w:rsidP="005E0DBD">
                            <w:pPr>
                              <w:spacing w:beforeLines="20" w:before="57" w:line="200" w:lineRule="exact"/>
                              <w:ind w:rightChars="-61" w:right="-111" w:firstLineChars="400" w:firstLine="647"/>
                              <w:jc w:val="left"/>
                              <w:rPr>
                                <w:rFonts w:hAnsi="ＭＳ ゴシック"/>
                                <w:sz w:val="18"/>
                                <w:szCs w:val="18"/>
                              </w:rPr>
                            </w:pPr>
                            <w:r w:rsidRPr="00403793">
                              <w:rPr>
                                <w:rFonts w:hAnsi="ＭＳ ゴシック" w:hint="eastAsia"/>
                                <w:sz w:val="18"/>
                                <w:szCs w:val="18"/>
                              </w:rPr>
                              <w:t>ｂ</w:t>
                            </w:r>
                            <w:r w:rsidRPr="00403793">
                              <w:rPr>
                                <w:rFonts w:hAnsi="ＭＳ ゴシック"/>
                                <w:sz w:val="18"/>
                                <w:szCs w:val="18"/>
                              </w:rPr>
                              <w:t xml:space="preserve"> ａの要件について書面をもって作成し全ての福祉・介護職員に周知していること</w:t>
                            </w:r>
                          </w:p>
                          <w:p w14:paraId="2C5C650F" w14:textId="4481FF1F" w:rsidR="003B3BB3" w:rsidRPr="00403793" w:rsidRDefault="003B3BB3" w:rsidP="003B3BB3">
                            <w:pPr>
                              <w:spacing w:beforeLines="20" w:before="57" w:line="200" w:lineRule="exact"/>
                              <w:ind w:rightChars="-61" w:right="-111"/>
                              <w:jc w:val="left"/>
                              <w:rPr>
                                <w:rFonts w:hAnsi="ＭＳ ゴシック"/>
                                <w:sz w:val="18"/>
                                <w:szCs w:val="18"/>
                              </w:rPr>
                            </w:pPr>
                            <w:r w:rsidRPr="00403793">
                              <w:rPr>
                                <w:rFonts w:hAnsi="ＭＳ ゴシック" w:hint="eastAsia"/>
                                <w:sz w:val="18"/>
                                <w:szCs w:val="18"/>
                              </w:rPr>
                              <w:t xml:space="preserve">　　　（二）</w:t>
                            </w:r>
                            <w:r w:rsidRPr="00403793">
                              <w:rPr>
                                <w:rFonts w:hAnsi="ＭＳ ゴシック"/>
                                <w:sz w:val="18"/>
                                <w:szCs w:val="18"/>
                              </w:rPr>
                              <w:t>次に掲げる要件の全てに適合すること</w:t>
                            </w:r>
                          </w:p>
                          <w:p w14:paraId="52B18478" w14:textId="77777777" w:rsidR="005E0DBD" w:rsidRPr="00403793" w:rsidRDefault="003B3BB3" w:rsidP="003B3BB3">
                            <w:pPr>
                              <w:spacing w:beforeLines="20" w:before="57" w:line="200" w:lineRule="exact"/>
                              <w:ind w:left="1133" w:rightChars="-61" w:right="-111" w:hangingChars="700" w:hanging="1133"/>
                              <w:jc w:val="left"/>
                              <w:rPr>
                                <w:rFonts w:hAnsi="ＭＳ ゴシック"/>
                                <w:sz w:val="18"/>
                                <w:szCs w:val="18"/>
                              </w:rPr>
                            </w:pPr>
                            <w:r w:rsidRPr="00403793">
                              <w:rPr>
                                <w:rFonts w:hAnsi="ＭＳ ゴシック" w:hint="eastAsia"/>
                                <w:sz w:val="18"/>
                                <w:szCs w:val="18"/>
                              </w:rPr>
                              <w:t xml:space="preserve">　　　　ａ</w:t>
                            </w:r>
                            <w:r w:rsidRPr="00403793">
                              <w:rPr>
                                <w:rFonts w:hAnsi="ＭＳ ゴシック"/>
                                <w:sz w:val="18"/>
                                <w:szCs w:val="18"/>
                              </w:rPr>
                              <w:t xml:space="preserve"> 福祉・介護職員の資質の向上の支援に関する計画を策定し、当該計画に係る研修</w:t>
                            </w:r>
                          </w:p>
                          <w:p w14:paraId="6F9DAF3D" w14:textId="40C4A317" w:rsidR="003B3BB3" w:rsidRPr="00403793" w:rsidRDefault="003B3BB3" w:rsidP="005E0DBD">
                            <w:pPr>
                              <w:spacing w:beforeLines="20" w:before="57" w:line="200" w:lineRule="exact"/>
                              <w:ind w:leftChars="500" w:left="1233" w:rightChars="-61" w:right="-111" w:hangingChars="200" w:hanging="324"/>
                              <w:jc w:val="left"/>
                              <w:rPr>
                                <w:rFonts w:hAnsi="ＭＳ ゴシック"/>
                                <w:sz w:val="18"/>
                                <w:szCs w:val="18"/>
                              </w:rPr>
                            </w:pPr>
                            <w:r w:rsidRPr="00403793">
                              <w:rPr>
                                <w:rFonts w:hAnsi="ＭＳ ゴシック"/>
                                <w:sz w:val="18"/>
                                <w:szCs w:val="18"/>
                              </w:rPr>
                              <w:t>の実施又は研修の機会を確保していること</w:t>
                            </w:r>
                          </w:p>
                          <w:p w14:paraId="0F58993F" w14:textId="31846FE0" w:rsidR="003B3BB3" w:rsidRPr="00403793" w:rsidRDefault="003B3BB3" w:rsidP="003B3BB3">
                            <w:pPr>
                              <w:spacing w:beforeLines="20" w:before="57" w:line="200" w:lineRule="exact"/>
                              <w:ind w:left="1133" w:rightChars="-61" w:right="-111" w:hangingChars="700" w:hanging="1133"/>
                              <w:jc w:val="left"/>
                              <w:rPr>
                                <w:rFonts w:hAnsi="ＭＳ ゴシック"/>
                                <w:sz w:val="18"/>
                                <w:szCs w:val="18"/>
                              </w:rPr>
                            </w:pPr>
                            <w:r w:rsidRPr="00403793">
                              <w:rPr>
                                <w:rFonts w:hAnsi="ＭＳ ゴシック" w:hint="eastAsia"/>
                                <w:sz w:val="18"/>
                                <w:szCs w:val="18"/>
                              </w:rPr>
                              <w:t xml:space="preserve">　　　　ｂ</w:t>
                            </w:r>
                            <w:r w:rsidRPr="00403793">
                              <w:rPr>
                                <w:rFonts w:hAnsi="ＭＳ ゴシック"/>
                                <w:sz w:val="18"/>
                                <w:szCs w:val="18"/>
                              </w:rPr>
                              <w:t xml:space="preserve"> ａについて、全ての福祉・介護職員に周知していること</w:t>
                            </w:r>
                          </w:p>
                        </w:txbxContent>
                      </v:textbox>
                    </v:shape>
                  </w:pict>
                </mc:Fallback>
              </mc:AlternateContent>
            </w:r>
          </w:p>
          <w:p w14:paraId="02406011" w14:textId="46DDB42A" w:rsidR="003B3BB3" w:rsidRPr="00403793" w:rsidRDefault="003B3BB3" w:rsidP="00F20827">
            <w:pPr>
              <w:jc w:val="left"/>
              <w:rPr>
                <w:rFonts w:hAnsi="ＭＳ ゴシック"/>
                <w:sz w:val="18"/>
                <w:szCs w:val="18"/>
                <w:bdr w:val="single" w:sz="4" w:space="0" w:color="auto"/>
              </w:rPr>
            </w:pPr>
          </w:p>
          <w:p w14:paraId="7AB22BB6" w14:textId="77777777" w:rsidR="003B3BB3" w:rsidRPr="00403793" w:rsidRDefault="003B3BB3" w:rsidP="00F20827">
            <w:pPr>
              <w:jc w:val="left"/>
              <w:rPr>
                <w:rFonts w:hAnsi="ＭＳ ゴシック"/>
                <w:sz w:val="18"/>
                <w:szCs w:val="18"/>
                <w:bdr w:val="single" w:sz="4" w:space="0" w:color="auto"/>
              </w:rPr>
            </w:pPr>
          </w:p>
          <w:p w14:paraId="2043E686" w14:textId="77777777" w:rsidR="003B3BB3" w:rsidRPr="00403793" w:rsidRDefault="003B3BB3" w:rsidP="00F20827">
            <w:pPr>
              <w:jc w:val="left"/>
              <w:rPr>
                <w:rFonts w:hAnsi="ＭＳ ゴシック"/>
                <w:sz w:val="18"/>
                <w:szCs w:val="18"/>
                <w:bdr w:val="single" w:sz="4" w:space="0" w:color="auto"/>
              </w:rPr>
            </w:pPr>
          </w:p>
          <w:p w14:paraId="67EF6164" w14:textId="77777777" w:rsidR="003B3BB3" w:rsidRPr="00403793" w:rsidRDefault="003B3BB3" w:rsidP="00F20827">
            <w:pPr>
              <w:jc w:val="left"/>
              <w:rPr>
                <w:rFonts w:hAnsi="ＭＳ ゴシック"/>
                <w:sz w:val="18"/>
                <w:szCs w:val="18"/>
                <w:bdr w:val="single" w:sz="4" w:space="0" w:color="auto"/>
              </w:rPr>
            </w:pPr>
          </w:p>
          <w:p w14:paraId="65783ACD" w14:textId="77777777" w:rsidR="003B3BB3" w:rsidRPr="00403793" w:rsidRDefault="003B3BB3" w:rsidP="00F20827">
            <w:pPr>
              <w:jc w:val="left"/>
              <w:rPr>
                <w:rFonts w:hAnsi="ＭＳ ゴシック"/>
                <w:sz w:val="18"/>
                <w:szCs w:val="18"/>
                <w:bdr w:val="single" w:sz="4" w:space="0" w:color="auto"/>
              </w:rPr>
            </w:pPr>
          </w:p>
          <w:p w14:paraId="5074C5E1" w14:textId="77777777" w:rsidR="003B3BB3" w:rsidRPr="00403793" w:rsidRDefault="003B3BB3" w:rsidP="00F20827">
            <w:pPr>
              <w:jc w:val="left"/>
              <w:rPr>
                <w:rFonts w:hAnsi="ＭＳ ゴシック"/>
                <w:sz w:val="18"/>
                <w:szCs w:val="18"/>
                <w:bdr w:val="single" w:sz="4" w:space="0" w:color="auto"/>
              </w:rPr>
            </w:pPr>
          </w:p>
          <w:p w14:paraId="2AD828CC" w14:textId="77777777" w:rsidR="003B3BB3" w:rsidRPr="00403793" w:rsidRDefault="003B3BB3" w:rsidP="00F20827">
            <w:pPr>
              <w:jc w:val="left"/>
              <w:rPr>
                <w:rFonts w:hAnsi="ＭＳ ゴシック"/>
                <w:sz w:val="18"/>
                <w:szCs w:val="18"/>
                <w:bdr w:val="single" w:sz="4" w:space="0" w:color="auto"/>
              </w:rPr>
            </w:pPr>
          </w:p>
          <w:p w14:paraId="41A1EEB4" w14:textId="77777777" w:rsidR="003B3BB3" w:rsidRPr="00403793" w:rsidRDefault="003B3BB3" w:rsidP="00F20827">
            <w:pPr>
              <w:jc w:val="left"/>
              <w:rPr>
                <w:rFonts w:hAnsi="ＭＳ ゴシック"/>
                <w:sz w:val="18"/>
                <w:szCs w:val="18"/>
                <w:bdr w:val="single" w:sz="4" w:space="0" w:color="auto"/>
              </w:rPr>
            </w:pPr>
          </w:p>
          <w:p w14:paraId="7C4F4C00" w14:textId="77777777" w:rsidR="003B3BB3" w:rsidRPr="00403793" w:rsidRDefault="003B3BB3" w:rsidP="00F20827">
            <w:pPr>
              <w:jc w:val="left"/>
              <w:rPr>
                <w:rFonts w:hAnsi="ＭＳ ゴシック"/>
                <w:sz w:val="18"/>
                <w:szCs w:val="18"/>
                <w:bdr w:val="single" w:sz="4" w:space="0" w:color="auto"/>
              </w:rPr>
            </w:pPr>
          </w:p>
          <w:p w14:paraId="09238953" w14:textId="77777777" w:rsidR="003B3BB3" w:rsidRPr="00403793" w:rsidRDefault="003B3BB3" w:rsidP="00F20827">
            <w:pPr>
              <w:jc w:val="left"/>
              <w:rPr>
                <w:rFonts w:hAnsi="ＭＳ ゴシック"/>
                <w:sz w:val="18"/>
                <w:szCs w:val="18"/>
                <w:bdr w:val="single" w:sz="4" w:space="0" w:color="auto"/>
              </w:rPr>
            </w:pPr>
          </w:p>
          <w:p w14:paraId="3357E93B" w14:textId="77777777" w:rsidR="003B3BB3" w:rsidRPr="00403793" w:rsidRDefault="003B3BB3" w:rsidP="00F20827">
            <w:pPr>
              <w:jc w:val="left"/>
              <w:rPr>
                <w:rFonts w:hAnsi="ＭＳ ゴシック"/>
                <w:sz w:val="18"/>
                <w:szCs w:val="18"/>
                <w:bdr w:val="single" w:sz="4" w:space="0" w:color="auto"/>
              </w:rPr>
            </w:pPr>
          </w:p>
          <w:p w14:paraId="4E9B3920" w14:textId="77777777" w:rsidR="003B3BB3" w:rsidRPr="00403793" w:rsidRDefault="003B3BB3" w:rsidP="00F20827">
            <w:pPr>
              <w:jc w:val="left"/>
              <w:rPr>
                <w:rFonts w:hAnsi="ＭＳ ゴシック"/>
                <w:sz w:val="18"/>
                <w:szCs w:val="18"/>
                <w:bdr w:val="single" w:sz="4" w:space="0" w:color="auto"/>
              </w:rPr>
            </w:pPr>
          </w:p>
          <w:p w14:paraId="33EB5F69" w14:textId="77777777" w:rsidR="003B3BB3" w:rsidRPr="00403793" w:rsidRDefault="003B3BB3" w:rsidP="00F20827">
            <w:pPr>
              <w:jc w:val="left"/>
              <w:rPr>
                <w:rFonts w:hAnsi="ＭＳ ゴシック"/>
                <w:sz w:val="18"/>
                <w:szCs w:val="18"/>
                <w:bdr w:val="single" w:sz="4" w:space="0" w:color="auto"/>
              </w:rPr>
            </w:pPr>
          </w:p>
          <w:p w14:paraId="67B8105D" w14:textId="77777777" w:rsidR="003B3BB3" w:rsidRPr="00403793" w:rsidRDefault="003B3BB3" w:rsidP="00F20827">
            <w:pPr>
              <w:jc w:val="left"/>
              <w:rPr>
                <w:rFonts w:hAnsi="ＭＳ ゴシック"/>
                <w:sz w:val="18"/>
                <w:szCs w:val="18"/>
                <w:bdr w:val="single" w:sz="4" w:space="0" w:color="auto"/>
              </w:rPr>
            </w:pPr>
          </w:p>
          <w:p w14:paraId="1B58BC18" w14:textId="77777777" w:rsidR="003B3BB3" w:rsidRPr="00403793" w:rsidRDefault="003B3BB3" w:rsidP="00F20827">
            <w:pPr>
              <w:jc w:val="left"/>
              <w:rPr>
                <w:rFonts w:hAnsi="ＭＳ ゴシック"/>
                <w:sz w:val="18"/>
                <w:szCs w:val="18"/>
                <w:bdr w:val="single" w:sz="4" w:space="0" w:color="auto"/>
              </w:rPr>
            </w:pPr>
          </w:p>
          <w:p w14:paraId="3634A54F" w14:textId="77777777" w:rsidR="003B3BB3" w:rsidRPr="00403793" w:rsidRDefault="003B3BB3" w:rsidP="00F20827">
            <w:pPr>
              <w:jc w:val="left"/>
              <w:rPr>
                <w:rFonts w:hAnsi="ＭＳ ゴシック"/>
                <w:sz w:val="18"/>
                <w:szCs w:val="18"/>
                <w:bdr w:val="single" w:sz="4" w:space="0" w:color="auto"/>
              </w:rPr>
            </w:pPr>
          </w:p>
          <w:p w14:paraId="1CB69135" w14:textId="77777777" w:rsidR="003B3BB3" w:rsidRPr="00403793" w:rsidRDefault="003B3BB3" w:rsidP="00F20827">
            <w:pPr>
              <w:jc w:val="left"/>
              <w:rPr>
                <w:rFonts w:hAnsi="ＭＳ ゴシック"/>
                <w:sz w:val="18"/>
                <w:szCs w:val="18"/>
                <w:bdr w:val="single" w:sz="4" w:space="0" w:color="auto"/>
              </w:rPr>
            </w:pPr>
          </w:p>
          <w:p w14:paraId="22ED5900" w14:textId="77777777" w:rsidR="003B3BB3" w:rsidRPr="00403793" w:rsidRDefault="003B3BB3" w:rsidP="00F20827">
            <w:pPr>
              <w:jc w:val="left"/>
              <w:rPr>
                <w:rFonts w:hAnsi="ＭＳ ゴシック"/>
                <w:sz w:val="18"/>
                <w:szCs w:val="18"/>
                <w:bdr w:val="single" w:sz="4" w:space="0" w:color="auto"/>
              </w:rPr>
            </w:pPr>
          </w:p>
          <w:p w14:paraId="067C1811" w14:textId="77777777" w:rsidR="003B3BB3" w:rsidRPr="00403793" w:rsidRDefault="003B3BB3" w:rsidP="00F20827">
            <w:pPr>
              <w:jc w:val="left"/>
              <w:rPr>
                <w:rFonts w:hAnsi="ＭＳ ゴシック"/>
                <w:sz w:val="18"/>
                <w:szCs w:val="18"/>
                <w:bdr w:val="single" w:sz="4" w:space="0" w:color="auto"/>
              </w:rPr>
            </w:pPr>
          </w:p>
          <w:p w14:paraId="61B3E717" w14:textId="77777777" w:rsidR="003B3BB3" w:rsidRPr="00403793" w:rsidRDefault="003B3BB3" w:rsidP="00F20827">
            <w:pPr>
              <w:jc w:val="left"/>
              <w:rPr>
                <w:rFonts w:hAnsi="ＭＳ ゴシック"/>
                <w:sz w:val="18"/>
                <w:szCs w:val="18"/>
                <w:bdr w:val="single" w:sz="4" w:space="0" w:color="auto"/>
              </w:rPr>
            </w:pPr>
          </w:p>
          <w:p w14:paraId="4DB54FEC" w14:textId="77777777" w:rsidR="003B3BB3" w:rsidRPr="00403793" w:rsidRDefault="003B3BB3" w:rsidP="00F20827">
            <w:pPr>
              <w:jc w:val="left"/>
              <w:rPr>
                <w:rFonts w:hAnsi="ＭＳ ゴシック"/>
                <w:sz w:val="18"/>
                <w:szCs w:val="18"/>
                <w:bdr w:val="single" w:sz="4" w:space="0" w:color="auto"/>
              </w:rPr>
            </w:pPr>
          </w:p>
          <w:p w14:paraId="3FC7E029" w14:textId="77777777" w:rsidR="003B3BB3" w:rsidRPr="00403793" w:rsidRDefault="003B3BB3" w:rsidP="00F20827">
            <w:pPr>
              <w:jc w:val="left"/>
              <w:rPr>
                <w:rFonts w:hAnsi="ＭＳ ゴシック"/>
                <w:sz w:val="18"/>
                <w:szCs w:val="18"/>
                <w:bdr w:val="single" w:sz="4" w:space="0" w:color="auto"/>
              </w:rPr>
            </w:pPr>
          </w:p>
          <w:p w14:paraId="71EF4D0C" w14:textId="77777777" w:rsidR="003B3BB3" w:rsidRPr="00403793" w:rsidRDefault="003B3BB3" w:rsidP="00F20827">
            <w:pPr>
              <w:jc w:val="left"/>
              <w:rPr>
                <w:rFonts w:hAnsi="ＭＳ ゴシック"/>
                <w:sz w:val="18"/>
                <w:szCs w:val="18"/>
                <w:bdr w:val="single" w:sz="4" w:space="0" w:color="auto"/>
              </w:rPr>
            </w:pPr>
          </w:p>
          <w:p w14:paraId="046BC27E" w14:textId="77777777" w:rsidR="003B3BB3" w:rsidRPr="00403793" w:rsidRDefault="003B3BB3" w:rsidP="00F20827">
            <w:pPr>
              <w:jc w:val="left"/>
              <w:rPr>
                <w:rFonts w:hAnsi="ＭＳ ゴシック"/>
                <w:sz w:val="18"/>
                <w:szCs w:val="18"/>
                <w:bdr w:val="single" w:sz="4" w:space="0" w:color="auto"/>
              </w:rPr>
            </w:pPr>
          </w:p>
          <w:p w14:paraId="35111C70" w14:textId="77777777" w:rsidR="003B3BB3" w:rsidRPr="00403793" w:rsidRDefault="003B3BB3" w:rsidP="00F20827">
            <w:pPr>
              <w:jc w:val="left"/>
              <w:rPr>
                <w:rFonts w:hAnsi="ＭＳ ゴシック"/>
                <w:sz w:val="18"/>
                <w:szCs w:val="18"/>
                <w:bdr w:val="single" w:sz="4" w:space="0" w:color="auto"/>
              </w:rPr>
            </w:pPr>
          </w:p>
          <w:p w14:paraId="6C7CC528" w14:textId="77777777" w:rsidR="003B3BB3" w:rsidRPr="00403793" w:rsidRDefault="003B3BB3" w:rsidP="00F20827">
            <w:pPr>
              <w:jc w:val="left"/>
              <w:rPr>
                <w:rFonts w:hAnsi="ＭＳ ゴシック"/>
                <w:sz w:val="18"/>
                <w:szCs w:val="18"/>
                <w:bdr w:val="single" w:sz="4" w:space="0" w:color="auto"/>
              </w:rPr>
            </w:pPr>
          </w:p>
          <w:p w14:paraId="09A492E2" w14:textId="77777777" w:rsidR="003B3BB3" w:rsidRPr="00403793" w:rsidRDefault="003B3BB3" w:rsidP="00F20827">
            <w:pPr>
              <w:jc w:val="left"/>
              <w:rPr>
                <w:rFonts w:hAnsi="ＭＳ ゴシック"/>
                <w:sz w:val="18"/>
                <w:szCs w:val="18"/>
                <w:bdr w:val="single" w:sz="4" w:space="0" w:color="auto"/>
              </w:rPr>
            </w:pPr>
          </w:p>
          <w:p w14:paraId="09A3AB9E" w14:textId="77777777" w:rsidR="003B3BB3" w:rsidRPr="00403793" w:rsidRDefault="003B3BB3" w:rsidP="00F20827">
            <w:pPr>
              <w:jc w:val="left"/>
              <w:rPr>
                <w:rFonts w:hAnsi="ＭＳ ゴシック"/>
                <w:sz w:val="18"/>
                <w:szCs w:val="18"/>
                <w:bdr w:val="single" w:sz="4" w:space="0" w:color="auto"/>
              </w:rPr>
            </w:pPr>
          </w:p>
          <w:p w14:paraId="66FB72C2" w14:textId="77777777" w:rsidR="003B3BB3" w:rsidRPr="00403793" w:rsidRDefault="003B3BB3" w:rsidP="00F20827">
            <w:pPr>
              <w:jc w:val="left"/>
              <w:rPr>
                <w:rFonts w:hAnsi="ＭＳ ゴシック"/>
                <w:sz w:val="18"/>
                <w:szCs w:val="18"/>
                <w:bdr w:val="single" w:sz="4" w:space="0" w:color="auto"/>
              </w:rPr>
            </w:pPr>
          </w:p>
          <w:p w14:paraId="576E7CAE" w14:textId="77777777" w:rsidR="003B3BB3" w:rsidRPr="00403793" w:rsidRDefault="003B3BB3" w:rsidP="00F20827">
            <w:pPr>
              <w:jc w:val="left"/>
              <w:rPr>
                <w:rFonts w:hAnsi="ＭＳ ゴシック"/>
                <w:sz w:val="18"/>
                <w:szCs w:val="18"/>
                <w:bdr w:val="single" w:sz="4" w:space="0" w:color="auto"/>
              </w:rPr>
            </w:pPr>
          </w:p>
          <w:p w14:paraId="44B1F0E2" w14:textId="77777777" w:rsidR="003B3BB3" w:rsidRPr="00403793" w:rsidRDefault="003B3BB3" w:rsidP="00F20827">
            <w:pPr>
              <w:jc w:val="left"/>
              <w:rPr>
                <w:rFonts w:hAnsi="ＭＳ ゴシック"/>
                <w:sz w:val="18"/>
                <w:szCs w:val="18"/>
                <w:bdr w:val="single" w:sz="4" w:space="0" w:color="auto"/>
              </w:rPr>
            </w:pPr>
          </w:p>
          <w:p w14:paraId="7972E77D" w14:textId="77777777" w:rsidR="003B3BB3" w:rsidRPr="00403793" w:rsidRDefault="003B3BB3" w:rsidP="00F20827">
            <w:pPr>
              <w:jc w:val="left"/>
              <w:rPr>
                <w:rFonts w:hAnsi="ＭＳ ゴシック"/>
                <w:sz w:val="18"/>
                <w:szCs w:val="18"/>
                <w:bdr w:val="single" w:sz="4" w:space="0" w:color="auto"/>
              </w:rPr>
            </w:pPr>
          </w:p>
          <w:p w14:paraId="48279B00" w14:textId="77777777" w:rsidR="003B3BB3" w:rsidRPr="00403793" w:rsidRDefault="003B3BB3" w:rsidP="00F20827">
            <w:pPr>
              <w:jc w:val="left"/>
              <w:rPr>
                <w:rFonts w:hAnsi="ＭＳ ゴシック"/>
                <w:sz w:val="18"/>
                <w:szCs w:val="18"/>
                <w:bdr w:val="single" w:sz="4" w:space="0" w:color="auto"/>
              </w:rPr>
            </w:pPr>
          </w:p>
          <w:p w14:paraId="32721AC1" w14:textId="77777777" w:rsidR="003B3BB3" w:rsidRPr="00403793" w:rsidRDefault="003B3BB3" w:rsidP="00F20827">
            <w:pPr>
              <w:jc w:val="left"/>
              <w:rPr>
                <w:rFonts w:hAnsi="ＭＳ ゴシック"/>
                <w:sz w:val="18"/>
                <w:szCs w:val="18"/>
                <w:bdr w:val="single" w:sz="4" w:space="0" w:color="auto"/>
              </w:rPr>
            </w:pPr>
          </w:p>
          <w:p w14:paraId="5E792A17" w14:textId="77777777" w:rsidR="003B3BB3" w:rsidRPr="00403793" w:rsidRDefault="003B3BB3" w:rsidP="00F20827">
            <w:pPr>
              <w:jc w:val="left"/>
              <w:rPr>
                <w:rFonts w:hAnsi="ＭＳ ゴシック"/>
                <w:sz w:val="18"/>
                <w:szCs w:val="18"/>
                <w:bdr w:val="single" w:sz="4" w:space="0" w:color="auto"/>
              </w:rPr>
            </w:pPr>
          </w:p>
          <w:p w14:paraId="6950953C" w14:textId="77777777" w:rsidR="003B3BB3" w:rsidRPr="00403793" w:rsidRDefault="003B3BB3" w:rsidP="00F20827">
            <w:pPr>
              <w:jc w:val="left"/>
              <w:rPr>
                <w:rFonts w:hAnsi="ＭＳ ゴシック"/>
                <w:sz w:val="18"/>
                <w:szCs w:val="18"/>
                <w:bdr w:val="single" w:sz="4" w:space="0" w:color="auto"/>
              </w:rPr>
            </w:pPr>
          </w:p>
          <w:p w14:paraId="537A19AE" w14:textId="77777777" w:rsidR="003B3BB3" w:rsidRPr="00403793" w:rsidRDefault="003B3BB3" w:rsidP="00F20827">
            <w:pPr>
              <w:jc w:val="left"/>
              <w:rPr>
                <w:rFonts w:hAnsi="ＭＳ ゴシック"/>
                <w:sz w:val="18"/>
                <w:szCs w:val="18"/>
                <w:bdr w:val="single" w:sz="4" w:space="0" w:color="auto"/>
              </w:rPr>
            </w:pPr>
          </w:p>
          <w:p w14:paraId="0E37FDDB" w14:textId="77777777" w:rsidR="003B3BB3" w:rsidRPr="00403793" w:rsidRDefault="003B3BB3" w:rsidP="00F20827">
            <w:pPr>
              <w:jc w:val="left"/>
              <w:rPr>
                <w:rFonts w:hAnsi="ＭＳ ゴシック"/>
                <w:sz w:val="18"/>
                <w:szCs w:val="18"/>
                <w:bdr w:val="single" w:sz="4" w:space="0" w:color="auto"/>
              </w:rPr>
            </w:pPr>
          </w:p>
          <w:p w14:paraId="151285A4" w14:textId="77777777" w:rsidR="003B3BB3" w:rsidRPr="00403793" w:rsidRDefault="003B3BB3" w:rsidP="00F20827">
            <w:pPr>
              <w:jc w:val="left"/>
              <w:rPr>
                <w:rFonts w:hAnsi="ＭＳ ゴシック"/>
                <w:sz w:val="18"/>
                <w:szCs w:val="18"/>
                <w:bdr w:val="single" w:sz="4" w:space="0" w:color="auto"/>
              </w:rPr>
            </w:pPr>
          </w:p>
          <w:p w14:paraId="029D9835" w14:textId="77777777" w:rsidR="003B3BB3" w:rsidRPr="00403793" w:rsidRDefault="003B3BB3" w:rsidP="00F20827">
            <w:pPr>
              <w:jc w:val="left"/>
              <w:rPr>
                <w:rFonts w:hAnsi="ＭＳ ゴシック"/>
                <w:sz w:val="18"/>
                <w:szCs w:val="18"/>
                <w:bdr w:val="single" w:sz="4" w:space="0" w:color="auto"/>
              </w:rPr>
            </w:pPr>
          </w:p>
          <w:p w14:paraId="72E4E27F" w14:textId="77777777" w:rsidR="003B3BB3" w:rsidRPr="00403793" w:rsidRDefault="003B3BB3" w:rsidP="00F20827">
            <w:pPr>
              <w:jc w:val="left"/>
              <w:rPr>
                <w:rFonts w:hAnsi="ＭＳ ゴシック"/>
                <w:sz w:val="18"/>
                <w:szCs w:val="18"/>
                <w:bdr w:val="single" w:sz="4" w:space="0" w:color="auto"/>
              </w:rPr>
            </w:pPr>
          </w:p>
          <w:p w14:paraId="51D219A6" w14:textId="77777777" w:rsidR="003B3BB3" w:rsidRPr="00403793" w:rsidRDefault="003B3BB3" w:rsidP="00F20827">
            <w:pPr>
              <w:jc w:val="left"/>
              <w:rPr>
                <w:rFonts w:hAnsi="ＭＳ ゴシック"/>
                <w:sz w:val="18"/>
                <w:szCs w:val="18"/>
                <w:bdr w:val="single" w:sz="4" w:space="0" w:color="auto"/>
              </w:rPr>
            </w:pPr>
          </w:p>
          <w:p w14:paraId="042EDB49" w14:textId="77777777" w:rsidR="003B3BB3" w:rsidRPr="00403793" w:rsidRDefault="003B3BB3" w:rsidP="00F20827">
            <w:pPr>
              <w:jc w:val="left"/>
              <w:rPr>
                <w:rFonts w:hAnsi="ＭＳ ゴシック"/>
                <w:sz w:val="18"/>
                <w:szCs w:val="18"/>
                <w:bdr w:val="single" w:sz="4" w:space="0" w:color="auto"/>
              </w:rPr>
            </w:pPr>
          </w:p>
          <w:p w14:paraId="149F3B2A" w14:textId="77777777" w:rsidR="003B3BB3" w:rsidRPr="00403793" w:rsidRDefault="003B3BB3" w:rsidP="00F20827">
            <w:pPr>
              <w:jc w:val="left"/>
              <w:rPr>
                <w:rFonts w:hAnsi="ＭＳ ゴシック"/>
                <w:sz w:val="18"/>
                <w:szCs w:val="18"/>
                <w:bdr w:val="single" w:sz="4" w:space="0" w:color="auto"/>
              </w:rPr>
            </w:pPr>
          </w:p>
          <w:p w14:paraId="3BAD8436" w14:textId="77777777" w:rsidR="003B3BB3" w:rsidRPr="00403793" w:rsidRDefault="003B3BB3" w:rsidP="00F20827">
            <w:pPr>
              <w:jc w:val="left"/>
              <w:rPr>
                <w:rFonts w:hAnsi="ＭＳ ゴシック"/>
                <w:sz w:val="18"/>
                <w:szCs w:val="18"/>
                <w:bdr w:val="single" w:sz="4" w:space="0" w:color="auto"/>
              </w:rPr>
            </w:pPr>
          </w:p>
          <w:p w14:paraId="0AB5F02D" w14:textId="77777777" w:rsidR="003B3BB3" w:rsidRPr="00403793" w:rsidRDefault="003B3BB3" w:rsidP="00F20827">
            <w:pPr>
              <w:jc w:val="left"/>
              <w:rPr>
                <w:rFonts w:hAnsi="ＭＳ ゴシック"/>
                <w:sz w:val="18"/>
                <w:szCs w:val="18"/>
                <w:bdr w:val="single" w:sz="4" w:space="0" w:color="auto"/>
              </w:rPr>
            </w:pPr>
          </w:p>
          <w:p w14:paraId="00CB98B0" w14:textId="77777777" w:rsidR="003B3BB3" w:rsidRPr="00403793" w:rsidRDefault="003B3BB3" w:rsidP="00F20827">
            <w:pPr>
              <w:jc w:val="left"/>
              <w:rPr>
                <w:rFonts w:hAnsi="ＭＳ ゴシック"/>
                <w:sz w:val="18"/>
                <w:szCs w:val="18"/>
                <w:bdr w:val="single" w:sz="4" w:space="0" w:color="auto"/>
              </w:rPr>
            </w:pPr>
          </w:p>
          <w:p w14:paraId="1DAD3D1B" w14:textId="77777777" w:rsidR="003B3BB3" w:rsidRPr="00403793" w:rsidRDefault="003B3BB3" w:rsidP="00F20827">
            <w:pPr>
              <w:jc w:val="left"/>
              <w:rPr>
                <w:rFonts w:hAnsi="ＭＳ ゴシック"/>
                <w:sz w:val="18"/>
                <w:szCs w:val="18"/>
                <w:bdr w:val="single" w:sz="4" w:space="0" w:color="auto"/>
              </w:rPr>
            </w:pPr>
          </w:p>
          <w:p w14:paraId="1A0DEBE2" w14:textId="77777777" w:rsidR="003B3BB3" w:rsidRPr="00403793" w:rsidRDefault="003B3BB3" w:rsidP="00F20827">
            <w:pPr>
              <w:jc w:val="left"/>
              <w:rPr>
                <w:rFonts w:hAnsi="ＭＳ ゴシック"/>
                <w:sz w:val="18"/>
                <w:szCs w:val="18"/>
                <w:bdr w:val="single" w:sz="4" w:space="0" w:color="auto"/>
              </w:rPr>
            </w:pPr>
          </w:p>
          <w:p w14:paraId="231F0F7D" w14:textId="77777777" w:rsidR="003B3BB3" w:rsidRPr="00403793" w:rsidRDefault="003B3BB3" w:rsidP="00F20827">
            <w:pPr>
              <w:jc w:val="left"/>
              <w:rPr>
                <w:rFonts w:hAnsi="ＭＳ ゴシック"/>
                <w:sz w:val="18"/>
                <w:szCs w:val="18"/>
                <w:bdr w:val="single" w:sz="4" w:space="0" w:color="auto"/>
              </w:rPr>
            </w:pPr>
          </w:p>
          <w:p w14:paraId="79A1EA16" w14:textId="77777777" w:rsidR="003B3BB3" w:rsidRPr="00403793" w:rsidRDefault="003B3BB3" w:rsidP="00F20827">
            <w:pPr>
              <w:jc w:val="left"/>
              <w:rPr>
                <w:rFonts w:hAnsi="ＭＳ ゴシック"/>
                <w:sz w:val="18"/>
                <w:szCs w:val="18"/>
                <w:bdr w:val="single" w:sz="4" w:space="0" w:color="auto"/>
              </w:rPr>
            </w:pPr>
          </w:p>
          <w:p w14:paraId="539E54FA" w14:textId="77777777" w:rsidR="003B3BB3" w:rsidRPr="00403793" w:rsidRDefault="003B3BB3" w:rsidP="00F20827">
            <w:pPr>
              <w:jc w:val="left"/>
              <w:rPr>
                <w:rFonts w:hAnsi="ＭＳ ゴシック"/>
                <w:sz w:val="18"/>
                <w:szCs w:val="18"/>
                <w:bdr w:val="single" w:sz="4" w:space="0" w:color="auto"/>
              </w:rPr>
            </w:pPr>
          </w:p>
          <w:p w14:paraId="7C2ECA2B" w14:textId="77777777" w:rsidR="003B3BB3" w:rsidRPr="00403793" w:rsidRDefault="003B3BB3" w:rsidP="00F20827">
            <w:pPr>
              <w:jc w:val="left"/>
              <w:rPr>
                <w:rFonts w:hAnsi="ＭＳ ゴシック"/>
                <w:sz w:val="18"/>
                <w:szCs w:val="18"/>
                <w:bdr w:val="single" w:sz="4" w:space="0" w:color="auto"/>
              </w:rPr>
            </w:pPr>
          </w:p>
          <w:p w14:paraId="2A0EBB2C" w14:textId="77777777" w:rsidR="003B3BB3" w:rsidRPr="00403793" w:rsidRDefault="003B3BB3" w:rsidP="00F20827">
            <w:pPr>
              <w:jc w:val="left"/>
              <w:rPr>
                <w:rFonts w:hAnsi="ＭＳ ゴシック"/>
                <w:sz w:val="18"/>
                <w:szCs w:val="18"/>
                <w:bdr w:val="single" w:sz="4" w:space="0" w:color="auto"/>
              </w:rPr>
            </w:pPr>
          </w:p>
          <w:p w14:paraId="1B6CFAF8" w14:textId="5292D91E" w:rsidR="003B3BB3" w:rsidRPr="00403793" w:rsidRDefault="003B3BB3" w:rsidP="00F20827">
            <w:pPr>
              <w:snapToGrid/>
              <w:jc w:val="left"/>
              <w:rPr>
                <w:rFonts w:hAnsi="ＭＳ ゴシック"/>
                <w:szCs w:val="20"/>
              </w:rPr>
            </w:pPr>
            <w:r w:rsidRPr="00403793">
              <w:rPr>
                <w:rFonts w:hAnsi="ＭＳ ゴシック" w:hint="eastAsia"/>
                <w:szCs w:val="20"/>
              </w:rPr>
              <w:lastRenderedPageBreak/>
              <w:t>６</w:t>
            </w:r>
            <w:r w:rsidR="00860CBA" w:rsidRPr="00403793">
              <w:rPr>
                <w:rFonts w:hAnsi="ＭＳ ゴシック" w:hint="eastAsia"/>
                <w:szCs w:val="20"/>
              </w:rPr>
              <w:t>６</w:t>
            </w:r>
          </w:p>
          <w:p w14:paraId="3EE4B5DD" w14:textId="77777777" w:rsidR="003B3BB3" w:rsidRPr="00403793" w:rsidRDefault="003B3BB3" w:rsidP="00F20827">
            <w:pPr>
              <w:tabs>
                <w:tab w:val="left" w:pos="1026"/>
              </w:tabs>
              <w:snapToGrid/>
              <w:jc w:val="left"/>
              <w:rPr>
                <w:rFonts w:hAnsi="ＭＳ ゴシック"/>
                <w:szCs w:val="20"/>
              </w:rPr>
            </w:pPr>
            <w:r w:rsidRPr="00403793">
              <w:rPr>
                <w:rFonts w:hAnsi="ＭＳ ゴシック" w:hint="eastAsia"/>
                <w:szCs w:val="20"/>
              </w:rPr>
              <w:t>福祉・介護職員等処遇</w:t>
            </w:r>
          </w:p>
          <w:p w14:paraId="6721BAD8" w14:textId="77777777" w:rsidR="003B3BB3" w:rsidRPr="00403793" w:rsidRDefault="003B3BB3" w:rsidP="00F20827">
            <w:pPr>
              <w:jc w:val="both"/>
              <w:rPr>
                <w:rFonts w:hAnsi="ＭＳ ゴシック"/>
                <w:sz w:val="18"/>
                <w:szCs w:val="18"/>
              </w:rPr>
            </w:pPr>
            <w:r w:rsidRPr="00403793">
              <w:rPr>
                <w:rFonts w:hAnsi="ＭＳ ゴシック" w:hint="eastAsia"/>
                <w:szCs w:val="20"/>
              </w:rPr>
              <w:t>改善加算</w:t>
            </w:r>
          </w:p>
          <w:p w14:paraId="1409EF53" w14:textId="7F6E4A17" w:rsidR="003B3BB3" w:rsidRPr="00403793" w:rsidRDefault="003B3BB3" w:rsidP="00F20827">
            <w:pPr>
              <w:jc w:val="both"/>
              <w:rPr>
                <w:rFonts w:hAnsi="ＭＳ ゴシック"/>
                <w:sz w:val="18"/>
                <w:szCs w:val="18"/>
              </w:rPr>
            </w:pPr>
            <w:r w:rsidRPr="00403793">
              <w:rPr>
                <w:rFonts w:hAnsi="ＭＳ ゴシック" w:hint="eastAsia"/>
                <w:sz w:val="18"/>
                <w:szCs w:val="18"/>
              </w:rPr>
              <w:t>（続き）</w:t>
            </w:r>
          </w:p>
          <w:p w14:paraId="5C2F0A7C" w14:textId="547C367A" w:rsidR="003B3BB3" w:rsidRPr="00403793" w:rsidRDefault="003B3BB3" w:rsidP="00F20827">
            <w:pPr>
              <w:jc w:val="left"/>
              <w:rPr>
                <w:rFonts w:hAnsi="ＭＳ ゴシック"/>
                <w:sz w:val="18"/>
                <w:szCs w:val="18"/>
              </w:rPr>
            </w:pPr>
            <w:r w:rsidRPr="00403793">
              <w:rPr>
                <w:rFonts w:hAnsi="ＭＳ ゴシック" w:hint="eastAsia"/>
                <w:noProof/>
                <w:szCs w:val="20"/>
              </w:rPr>
              <mc:AlternateContent>
                <mc:Choice Requires="wps">
                  <w:drawing>
                    <wp:anchor distT="0" distB="0" distL="114300" distR="114300" simplePos="0" relativeHeight="251657216" behindDoc="0" locked="0" layoutInCell="1" allowOverlap="1" wp14:anchorId="21BF5006" wp14:editId="44AA728A">
                      <wp:simplePos x="0" y="0"/>
                      <wp:positionH relativeFrom="column">
                        <wp:posOffset>20955</wp:posOffset>
                      </wp:positionH>
                      <wp:positionV relativeFrom="paragraph">
                        <wp:posOffset>46990</wp:posOffset>
                      </wp:positionV>
                      <wp:extent cx="4237990" cy="8130540"/>
                      <wp:effectExtent l="0" t="0" r="10160" b="22860"/>
                      <wp:wrapNone/>
                      <wp:docPr id="1964917551"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990" cy="8130540"/>
                              </a:xfrm>
                              <a:prstGeom prst="rect">
                                <a:avLst/>
                              </a:prstGeom>
                              <a:solidFill>
                                <a:srgbClr val="FFFFFF"/>
                              </a:solidFill>
                              <a:ln w="6350">
                                <a:solidFill>
                                  <a:srgbClr val="000000"/>
                                </a:solidFill>
                                <a:miter lim="800000"/>
                                <a:headEnd/>
                                <a:tailEnd/>
                              </a:ln>
                            </wps:spPr>
                            <wps:txbx>
                              <w:txbxContent>
                                <w:p w14:paraId="54FBB085" w14:textId="77777777" w:rsidR="003B3BB3" w:rsidRPr="00403793" w:rsidRDefault="003B3BB3" w:rsidP="003B3BB3">
                                  <w:pPr>
                                    <w:spacing w:beforeLines="20" w:before="57" w:line="200" w:lineRule="exact"/>
                                    <w:ind w:left="107" w:rightChars="-61" w:right="-111" w:hangingChars="59" w:hanging="107"/>
                                    <w:jc w:val="left"/>
                                    <w:rPr>
                                      <w:rFonts w:hAnsi="ＭＳ ゴシック"/>
                                      <w:szCs w:val="20"/>
                                    </w:rPr>
                                  </w:pPr>
                                  <w:r w:rsidRPr="00403793">
                                    <w:rPr>
                                      <w:rFonts w:hAnsi="ＭＳ ゴシック" w:hint="eastAsia"/>
                                      <w:szCs w:val="20"/>
                                    </w:rPr>
                                    <w:t>【厚生労働大臣が定める基準】　≪参照≫（平成</w:t>
                                  </w:r>
                                  <w:r w:rsidRPr="00403793">
                                    <w:rPr>
                                      <w:rFonts w:hAnsi="ＭＳ ゴシック"/>
                                      <w:szCs w:val="20"/>
                                    </w:rPr>
                                    <w:t>18年厚生労働省告示第543号・2</w:t>
                                  </w:r>
                                </w:p>
                                <w:p w14:paraId="3040F0CC" w14:textId="77777777" w:rsidR="003B3BB3" w:rsidRPr="00403793" w:rsidRDefault="003B3BB3" w:rsidP="003B3BB3">
                                  <w:pPr>
                                    <w:spacing w:beforeLines="20" w:before="57" w:line="200" w:lineRule="exact"/>
                                    <w:ind w:left="1133" w:rightChars="-61" w:right="-111" w:hangingChars="700" w:hanging="1133"/>
                                    <w:jc w:val="left"/>
                                    <w:rPr>
                                      <w:rFonts w:hAnsi="ＭＳ ゴシック"/>
                                      <w:sz w:val="18"/>
                                      <w:szCs w:val="18"/>
                                    </w:rPr>
                                  </w:pPr>
                                  <w:r w:rsidRPr="00403793">
                                    <w:rPr>
                                      <w:rFonts w:hAnsi="ＭＳ ゴシック" w:hint="eastAsia"/>
                                      <w:sz w:val="18"/>
                                      <w:szCs w:val="18"/>
                                    </w:rPr>
                                    <w:t xml:space="preserve">ヲ　</w:t>
                                  </w:r>
                                  <w:bookmarkStart w:id="30" w:name="_Hlk164937152"/>
                                  <w:r w:rsidRPr="00403793">
                                    <w:rPr>
                                      <w:rFonts w:hAnsi="ＭＳ ゴシック" w:hint="eastAsia"/>
                                      <w:sz w:val="18"/>
                                      <w:szCs w:val="18"/>
                                    </w:rPr>
                                    <w:t>福祉・介護職員等処遇改善加算（Ⅴ）</w:t>
                                  </w:r>
                                  <w:r w:rsidRPr="00403793">
                                    <w:rPr>
                                      <w:rFonts w:hAnsi="ＭＳ ゴシック"/>
                                      <w:sz w:val="18"/>
                                      <w:szCs w:val="18"/>
                                    </w:rPr>
                                    <w:t>(</w:t>
                                  </w:r>
                                  <w:r w:rsidRPr="00403793">
                                    <w:rPr>
                                      <w:rFonts w:hAnsi="ＭＳ ゴシック" w:hint="eastAsia"/>
                                      <w:sz w:val="18"/>
                                      <w:szCs w:val="18"/>
                                    </w:rPr>
                                    <w:t>8</w:t>
                                  </w:r>
                                  <w:r w:rsidRPr="00403793">
                                    <w:rPr>
                                      <w:rFonts w:hAnsi="ＭＳ ゴシック"/>
                                      <w:sz w:val="18"/>
                                      <w:szCs w:val="18"/>
                                    </w:rPr>
                                    <w:t>)</w:t>
                                  </w:r>
                                  <w:bookmarkEnd w:id="30"/>
                                </w:p>
                                <w:p w14:paraId="46628A7D" w14:textId="77777777" w:rsidR="003B3BB3" w:rsidRPr="00403793" w:rsidRDefault="003B3BB3" w:rsidP="003B3BB3">
                                  <w:pPr>
                                    <w:spacing w:beforeLines="20" w:before="57" w:line="200" w:lineRule="exact"/>
                                    <w:ind w:left="1133" w:rightChars="-61" w:right="-111" w:hangingChars="700" w:hanging="1133"/>
                                    <w:jc w:val="left"/>
                                    <w:rPr>
                                      <w:rFonts w:hAnsi="ＭＳ ゴシック"/>
                                      <w:sz w:val="18"/>
                                      <w:szCs w:val="18"/>
                                    </w:rPr>
                                  </w:pPr>
                                  <w:r w:rsidRPr="00403793">
                                    <w:rPr>
                                      <w:rFonts w:hAnsi="ＭＳ ゴシック" w:hint="eastAsia"/>
                                      <w:sz w:val="18"/>
                                      <w:szCs w:val="18"/>
                                    </w:rPr>
                                    <w:t xml:space="preserve">　　</w:t>
                                  </w:r>
                                  <w:bookmarkStart w:id="31" w:name="_Hlk164937191"/>
                                  <w:r w:rsidRPr="00403793">
                                    <w:rPr>
                                      <w:rFonts w:hAnsi="ＭＳ ゴシック" w:hint="eastAsia"/>
                                      <w:sz w:val="18"/>
                                      <w:szCs w:val="18"/>
                                    </w:rPr>
                                    <w:t>次に掲げる基準のいずれにも適合すること</w:t>
                                  </w:r>
                                  <w:bookmarkEnd w:id="31"/>
                                </w:p>
                                <w:p w14:paraId="4D67C915" w14:textId="77777777" w:rsidR="003B3BB3" w:rsidRPr="00403793" w:rsidRDefault="003B3BB3" w:rsidP="003B3BB3">
                                  <w:pPr>
                                    <w:spacing w:beforeLines="20" w:before="57" w:line="200" w:lineRule="exact"/>
                                    <w:ind w:leftChars="100" w:left="668" w:rightChars="-61" w:right="-111" w:hangingChars="300" w:hanging="486"/>
                                    <w:jc w:val="left"/>
                                    <w:rPr>
                                      <w:rFonts w:hAnsi="ＭＳ ゴシック"/>
                                      <w:sz w:val="18"/>
                                      <w:szCs w:val="18"/>
                                    </w:rPr>
                                  </w:pPr>
                                  <w:r w:rsidRPr="00403793">
                                    <w:rPr>
                                      <w:rFonts w:hAnsi="ＭＳ ゴシック" w:hint="eastAsia"/>
                                      <w:sz w:val="18"/>
                                      <w:szCs w:val="18"/>
                                    </w:rPr>
                                    <w:t>（1）令和6年5月31日において現に旧介護給付費等単位数表の居宅介護サービス費における福祉・介護職員処遇改善加算</w:t>
                                  </w:r>
                                  <w:r w:rsidRPr="00403793">
                                    <w:rPr>
                                      <w:rFonts w:hAnsi="ＭＳ ゴシック"/>
                                      <w:sz w:val="18"/>
                                      <w:szCs w:val="18"/>
                                    </w:rPr>
                                    <w:t>(Ⅰ)を届け出ており、かつ、旧介護給付費等単位数表の居宅介護サービス費における福祉・介護職員等特定処遇改善加算(Ⅰ)又は(Ⅱ)及び福祉・介護職員等ベースアップ等支援加算を届け出ていないこと。</w:t>
                                  </w:r>
                                </w:p>
                                <w:p w14:paraId="219A0525" w14:textId="77777777" w:rsidR="003B3BB3" w:rsidRPr="00403793" w:rsidRDefault="003B3BB3" w:rsidP="003B3BB3">
                                  <w:pPr>
                                    <w:spacing w:beforeLines="20" w:before="57" w:line="200" w:lineRule="exact"/>
                                    <w:ind w:left="647" w:rightChars="-61" w:right="-111" w:hangingChars="400" w:hanging="647"/>
                                    <w:jc w:val="left"/>
                                    <w:rPr>
                                      <w:rFonts w:hAnsi="ＭＳ ゴシック"/>
                                      <w:sz w:val="18"/>
                                      <w:szCs w:val="18"/>
                                    </w:rPr>
                                  </w:pPr>
                                  <w:r w:rsidRPr="00403793">
                                    <w:rPr>
                                      <w:rFonts w:hAnsi="ＭＳ ゴシック" w:hint="eastAsia"/>
                                      <w:sz w:val="18"/>
                                      <w:szCs w:val="18"/>
                                    </w:rPr>
                                    <w:t xml:space="preserve">　（2）イの（1）（㈠及び㈡に係る部分を除く。）及び（2）から（8）までに掲げる基準のいずれにも適合すること</w:t>
                                  </w:r>
                                </w:p>
                                <w:p w14:paraId="2CC4201A" w14:textId="77777777" w:rsidR="003B3BB3" w:rsidRPr="00403793" w:rsidRDefault="003B3BB3" w:rsidP="003B3BB3">
                                  <w:pPr>
                                    <w:spacing w:beforeLines="20" w:before="57" w:line="200" w:lineRule="exact"/>
                                    <w:ind w:left="647" w:rightChars="-61" w:right="-111" w:hangingChars="400" w:hanging="647"/>
                                    <w:jc w:val="left"/>
                                    <w:rPr>
                                      <w:rFonts w:hAnsi="ＭＳ ゴシック"/>
                                      <w:sz w:val="18"/>
                                      <w:szCs w:val="18"/>
                                    </w:rPr>
                                  </w:pPr>
                                  <w:bookmarkStart w:id="32" w:name="_Hlk164938884"/>
                                  <w:r w:rsidRPr="00403793">
                                    <w:rPr>
                                      <w:rFonts w:hAnsi="ＭＳ ゴシック" w:hint="eastAsia"/>
                                      <w:sz w:val="18"/>
                                      <w:szCs w:val="18"/>
                                    </w:rPr>
                                    <w:t>ワ　福祉・介護職員等処遇改善加算（Ⅴ）</w:t>
                                  </w:r>
                                  <w:r w:rsidRPr="00403793">
                                    <w:rPr>
                                      <w:rFonts w:hAnsi="ＭＳ ゴシック"/>
                                      <w:sz w:val="18"/>
                                      <w:szCs w:val="18"/>
                                    </w:rPr>
                                    <w:t>(</w:t>
                                  </w:r>
                                  <w:r w:rsidRPr="00403793">
                                    <w:rPr>
                                      <w:rFonts w:hAnsi="ＭＳ ゴシック" w:hint="eastAsia"/>
                                      <w:sz w:val="18"/>
                                      <w:szCs w:val="18"/>
                                    </w:rPr>
                                    <w:t>9</w:t>
                                  </w:r>
                                  <w:r w:rsidRPr="00403793">
                                    <w:rPr>
                                      <w:rFonts w:hAnsi="ＭＳ ゴシック"/>
                                      <w:sz w:val="18"/>
                                      <w:szCs w:val="18"/>
                                    </w:rPr>
                                    <w:t>)</w:t>
                                  </w:r>
                                </w:p>
                                <w:bookmarkEnd w:id="32"/>
                                <w:p w14:paraId="7B10601B" w14:textId="77777777" w:rsidR="003B3BB3" w:rsidRPr="00403793" w:rsidRDefault="003B3BB3" w:rsidP="003B3BB3">
                                  <w:pPr>
                                    <w:spacing w:beforeLines="20" w:before="57" w:line="200" w:lineRule="exact"/>
                                    <w:ind w:left="647" w:rightChars="-61" w:right="-111" w:hangingChars="400" w:hanging="647"/>
                                    <w:jc w:val="left"/>
                                    <w:rPr>
                                      <w:rFonts w:hAnsi="ＭＳ ゴシック"/>
                                      <w:sz w:val="18"/>
                                      <w:szCs w:val="18"/>
                                    </w:rPr>
                                  </w:pPr>
                                  <w:r w:rsidRPr="00403793">
                                    <w:rPr>
                                      <w:rFonts w:hAnsi="ＭＳ ゴシック" w:hint="eastAsia"/>
                                      <w:sz w:val="18"/>
                                      <w:szCs w:val="18"/>
                                    </w:rPr>
                                    <w:t xml:space="preserve">　　</w:t>
                                  </w:r>
                                  <w:bookmarkStart w:id="33" w:name="_Hlk164938251"/>
                                  <w:r w:rsidRPr="00403793">
                                    <w:rPr>
                                      <w:rFonts w:hAnsi="ＭＳ ゴシック" w:hint="eastAsia"/>
                                      <w:sz w:val="18"/>
                                      <w:szCs w:val="18"/>
                                    </w:rPr>
                                    <w:t>次に掲げる基準のいずれにも適合すること</w:t>
                                  </w:r>
                                  <w:bookmarkEnd w:id="33"/>
                                </w:p>
                                <w:p w14:paraId="3E43E3C5" w14:textId="77777777" w:rsidR="003B3BB3" w:rsidRPr="00403793" w:rsidRDefault="003B3BB3" w:rsidP="003B3BB3">
                                  <w:pPr>
                                    <w:spacing w:beforeLines="20" w:before="57" w:line="200" w:lineRule="exact"/>
                                    <w:ind w:leftChars="100" w:left="668" w:rightChars="-61" w:right="-111" w:hangingChars="300" w:hanging="486"/>
                                    <w:jc w:val="left"/>
                                    <w:rPr>
                                      <w:rFonts w:hAnsi="ＭＳ ゴシック"/>
                                      <w:sz w:val="18"/>
                                      <w:szCs w:val="18"/>
                                    </w:rPr>
                                  </w:pPr>
                                  <w:r w:rsidRPr="00403793">
                                    <w:rPr>
                                      <w:rFonts w:hAnsi="ＭＳ ゴシック" w:hint="eastAsia"/>
                                      <w:sz w:val="18"/>
                                      <w:szCs w:val="18"/>
                                    </w:rPr>
                                    <w:t>（1）令和6年5月31日において現に旧介護給付費等単位数表の居宅介護サービス費における福祉・介護職員処遇改善加算</w:t>
                                  </w:r>
                                  <w:r w:rsidRPr="00403793">
                                    <w:rPr>
                                      <w:rFonts w:hAnsi="ＭＳ ゴシック"/>
                                      <w:sz w:val="18"/>
                                      <w:szCs w:val="18"/>
                                    </w:rPr>
                                    <w:t>(Ⅲ)、福祉・介護職員等特定処遇改善加算(Ⅱ)及び福祉・介護職員等ベースアップ等支援加算を届け出ていること</w:t>
                                  </w:r>
                                </w:p>
                                <w:p w14:paraId="4D85CF10" w14:textId="77777777" w:rsidR="003B3BB3" w:rsidRPr="00403793" w:rsidRDefault="003B3BB3" w:rsidP="003B3BB3">
                                  <w:pPr>
                                    <w:spacing w:beforeLines="20" w:before="57" w:line="200" w:lineRule="exact"/>
                                    <w:ind w:left="647" w:rightChars="-61" w:right="-111" w:hangingChars="400" w:hanging="647"/>
                                    <w:jc w:val="left"/>
                                    <w:rPr>
                                      <w:rFonts w:hAnsi="ＭＳ ゴシック"/>
                                      <w:sz w:val="18"/>
                                      <w:szCs w:val="18"/>
                                    </w:rPr>
                                  </w:pPr>
                                  <w:r w:rsidRPr="00403793">
                                    <w:rPr>
                                      <w:rFonts w:hAnsi="ＭＳ ゴシック" w:hint="eastAsia"/>
                                      <w:sz w:val="18"/>
                                      <w:szCs w:val="18"/>
                                    </w:rPr>
                                    <w:t xml:space="preserve">　（2）イの(1)の㈡、(2)から(6)まで、(8)及び(9)に掲げる基準のいずれにも適合すること。</w:t>
                                  </w:r>
                                </w:p>
                                <w:p w14:paraId="21657221" w14:textId="77777777" w:rsidR="003B3BB3" w:rsidRPr="00403793" w:rsidRDefault="003B3BB3" w:rsidP="003B3BB3">
                                  <w:pPr>
                                    <w:spacing w:beforeLines="20" w:before="57" w:line="200" w:lineRule="exact"/>
                                    <w:ind w:left="647" w:rightChars="-61" w:right="-111" w:hangingChars="400" w:hanging="647"/>
                                    <w:jc w:val="left"/>
                                    <w:rPr>
                                      <w:rFonts w:hAnsi="ＭＳ ゴシック"/>
                                      <w:sz w:val="18"/>
                                      <w:szCs w:val="18"/>
                                    </w:rPr>
                                  </w:pPr>
                                  <w:r w:rsidRPr="00403793">
                                    <w:rPr>
                                      <w:rFonts w:hAnsi="ＭＳ ゴシック" w:hint="eastAsia"/>
                                      <w:sz w:val="18"/>
                                      <w:szCs w:val="18"/>
                                    </w:rPr>
                                    <w:t xml:space="preserve">　 (3) 次に掲げる基準のいずれにも適合すること</w:t>
                                  </w:r>
                                </w:p>
                                <w:p w14:paraId="4BD8233F" w14:textId="77777777" w:rsidR="003B3BB3" w:rsidRPr="00403793" w:rsidRDefault="003B3BB3" w:rsidP="003B3BB3">
                                  <w:pPr>
                                    <w:spacing w:beforeLines="20" w:before="57" w:line="200" w:lineRule="exact"/>
                                    <w:ind w:left="647" w:rightChars="-61" w:right="-111" w:hangingChars="400" w:hanging="647"/>
                                    <w:jc w:val="left"/>
                                    <w:rPr>
                                      <w:rFonts w:hAnsi="ＭＳ ゴシック"/>
                                      <w:sz w:val="18"/>
                                      <w:szCs w:val="18"/>
                                    </w:rPr>
                                  </w:pPr>
                                  <w:r w:rsidRPr="00403793">
                                    <w:rPr>
                                      <w:rFonts w:hAnsi="ＭＳ ゴシック" w:hint="eastAsia"/>
                                      <w:sz w:val="18"/>
                                      <w:szCs w:val="18"/>
                                    </w:rPr>
                                    <w:t xml:space="preserve">　　　 （一）次に掲げる要件の全てに適合すること</w:t>
                                  </w:r>
                                </w:p>
                                <w:p w14:paraId="3DCCF7C3" w14:textId="77777777" w:rsidR="003B3BB3" w:rsidRPr="00403793" w:rsidRDefault="003B3BB3" w:rsidP="003B3BB3">
                                  <w:pPr>
                                    <w:spacing w:beforeLines="20" w:before="57" w:line="200" w:lineRule="exact"/>
                                    <w:ind w:left="1052" w:rightChars="-61" w:right="-111" w:hangingChars="650" w:hanging="1052"/>
                                    <w:jc w:val="left"/>
                                    <w:rPr>
                                      <w:rFonts w:hAnsi="ＭＳ ゴシック"/>
                                      <w:sz w:val="18"/>
                                      <w:szCs w:val="18"/>
                                    </w:rPr>
                                  </w:pPr>
                                  <w:r w:rsidRPr="00403793">
                                    <w:rPr>
                                      <w:rFonts w:hAnsi="ＭＳ ゴシック" w:hint="eastAsia"/>
                                      <w:sz w:val="18"/>
                                      <w:szCs w:val="18"/>
                                    </w:rPr>
                                    <w:t xml:space="preserve">　　　　　　 ａ</w:t>
                                  </w:r>
                                  <w:r w:rsidRPr="00403793">
                                    <w:rPr>
                                      <w:rFonts w:hAnsi="ＭＳ ゴシック"/>
                                      <w:sz w:val="18"/>
                                      <w:szCs w:val="18"/>
                                    </w:rPr>
                                    <w:t xml:space="preserve"> 福祉・介護職員の任用の際における職責又は職務内容等の要件（福祉・介護職員の賃金に関するものを含む。）を定めていること</w:t>
                                  </w:r>
                                </w:p>
                                <w:p w14:paraId="7B49BF70" w14:textId="77777777" w:rsidR="003B3BB3" w:rsidRPr="00403793" w:rsidRDefault="003B3BB3" w:rsidP="003B3BB3">
                                  <w:pPr>
                                    <w:spacing w:beforeLines="20" w:before="57" w:line="200" w:lineRule="exact"/>
                                    <w:ind w:left="1052" w:rightChars="-61" w:right="-111" w:hangingChars="650" w:hanging="1052"/>
                                    <w:jc w:val="left"/>
                                    <w:rPr>
                                      <w:rFonts w:hAnsi="ＭＳ ゴシック"/>
                                      <w:sz w:val="18"/>
                                      <w:szCs w:val="18"/>
                                    </w:rPr>
                                  </w:pPr>
                                  <w:r w:rsidRPr="00403793">
                                    <w:rPr>
                                      <w:rFonts w:hAnsi="ＭＳ ゴシック" w:hint="eastAsia"/>
                                      <w:sz w:val="18"/>
                                      <w:szCs w:val="18"/>
                                    </w:rPr>
                                    <w:t xml:space="preserve">　　　　　　 ｂ</w:t>
                                  </w:r>
                                  <w:r w:rsidRPr="00403793">
                                    <w:rPr>
                                      <w:rFonts w:hAnsi="ＭＳ ゴシック"/>
                                      <w:sz w:val="18"/>
                                      <w:szCs w:val="18"/>
                                    </w:rPr>
                                    <w:t xml:space="preserve"> ａの要件について書面をもって作成し、全ての福祉・介護職員に周知していること</w:t>
                                  </w:r>
                                </w:p>
                                <w:p w14:paraId="57423674" w14:textId="77777777" w:rsidR="003B3BB3" w:rsidRPr="00403793" w:rsidRDefault="003B3BB3" w:rsidP="003B3BB3">
                                  <w:pPr>
                                    <w:spacing w:beforeLines="20" w:before="57" w:line="200" w:lineRule="exact"/>
                                    <w:ind w:left="1052" w:rightChars="-61" w:right="-111" w:hangingChars="650" w:hanging="1052"/>
                                    <w:jc w:val="left"/>
                                    <w:rPr>
                                      <w:rFonts w:hAnsi="ＭＳ ゴシック"/>
                                      <w:sz w:val="18"/>
                                      <w:szCs w:val="18"/>
                                    </w:rPr>
                                  </w:pPr>
                                  <w:r w:rsidRPr="00403793">
                                    <w:rPr>
                                      <w:rFonts w:hAnsi="ＭＳ ゴシック" w:hint="eastAsia"/>
                                      <w:sz w:val="18"/>
                                      <w:szCs w:val="18"/>
                                    </w:rPr>
                                    <w:t xml:space="preserve">　　　 （二）次に掲げる要件の全てに適合すること</w:t>
                                  </w:r>
                                </w:p>
                                <w:p w14:paraId="222FE944" w14:textId="77777777" w:rsidR="003B3BB3" w:rsidRPr="00403793" w:rsidRDefault="003B3BB3" w:rsidP="003B3BB3">
                                  <w:pPr>
                                    <w:spacing w:beforeLines="20" w:before="57" w:line="200" w:lineRule="exact"/>
                                    <w:ind w:left="1052" w:rightChars="-61" w:right="-111" w:hangingChars="650" w:hanging="1052"/>
                                    <w:jc w:val="left"/>
                                    <w:rPr>
                                      <w:rFonts w:hAnsi="ＭＳ ゴシック"/>
                                      <w:sz w:val="18"/>
                                      <w:szCs w:val="18"/>
                                    </w:rPr>
                                  </w:pPr>
                                  <w:r w:rsidRPr="00403793">
                                    <w:rPr>
                                      <w:rFonts w:hAnsi="ＭＳ ゴシック" w:hint="eastAsia"/>
                                      <w:sz w:val="18"/>
                                      <w:szCs w:val="18"/>
                                    </w:rPr>
                                    <w:t xml:space="preserve">　　　　　　 ａ</w:t>
                                  </w:r>
                                  <w:r w:rsidRPr="00403793">
                                    <w:rPr>
                                      <w:rFonts w:hAnsi="ＭＳ ゴシック"/>
                                      <w:sz w:val="18"/>
                                      <w:szCs w:val="18"/>
                                    </w:rPr>
                                    <w:t xml:space="preserve"> 福祉・介護職員の資質の向上の支援に関する計画を策定し、当該計画に係る研修の実施又は研修の機会を確保していること</w:t>
                                  </w:r>
                                </w:p>
                                <w:p w14:paraId="2314A97A" w14:textId="77777777" w:rsidR="003B3BB3" w:rsidRPr="00403793" w:rsidRDefault="003B3BB3" w:rsidP="003B3BB3">
                                  <w:pPr>
                                    <w:spacing w:beforeLines="20" w:before="57" w:line="200" w:lineRule="exact"/>
                                    <w:ind w:left="1052" w:rightChars="-61" w:right="-111" w:hangingChars="650" w:hanging="1052"/>
                                    <w:jc w:val="left"/>
                                    <w:rPr>
                                      <w:rFonts w:hAnsi="ＭＳ ゴシック"/>
                                      <w:sz w:val="18"/>
                                      <w:szCs w:val="18"/>
                                    </w:rPr>
                                  </w:pPr>
                                  <w:r w:rsidRPr="00403793">
                                    <w:rPr>
                                      <w:rFonts w:hAnsi="ＭＳ ゴシック" w:hint="eastAsia"/>
                                      <w:sz w:val="18"/>
                                      <w:szCs w:val="18"/>
                                    </w:rPr>
                                    <w:t xml:space="preserve">　　　　　　 ｂ</w:t>
                                  </w:r>
                                  <w:r w:rsidRPr="00403793">
                                    <w:rPr>
                                      <w:rFonts w:hAnsi="ＭＳ ゴシック"/>
                                      <w:sz w:val="18"/>
                                      <w:szCs w:val="18"/>
                                    </w:rPr>
                                    <w:t xml:space="preserve"> ａについて、全ての福祉・介護職員に周知していること。</w:t>
                                  </w:r>
                                </w:p>
                                <w:p w14:paraId="6AB663A4" w14:textId="77777777" w:rsidR="003B3BB3" w:rsidRPr="00403793" w:rsidRDefault="003B3BB3" w:rsidP="003B3BB3">
                                  <w:pPr>
                                    <w:spacing w:beforeLines="20" w:before="57" w:line="200" w:lineRule="exact"/>
                                    <w:ind w:left="647" w:rightChars="-61" w:right="-111" w:hangingChars="400" w:hanging="647"/>
                                    <w:jc w:val="left"/>
                                    <w:rPr>
                                      <w:rFonts w:hAnsi="ＭＳ ゴシック"/>
                                      <w:sz w:val="18"/>
                                      <w:szCs w:val="18"/>
                                    </w:rPr>
                                  </w:pPr>
                                  <w:bookmarkStart w:id="34" w:name="_Hlk164942665"/>
                                  <w:r w:rsidRPr="00403793">
                                    <w:rPr>
                                      <w:rFonts w:hAnsi="ＭＳ ゴシック" w:hint="eastAsia"/>
                                      <w:sz w:val="18"/>
                                      <w:szCs w:val="18"/>
                                    </w:rPr>
                                    <w:t>カ　福祉・介護職員等処遇改善加算（Ⅴ）</w:t>
                                  </w:r>
                                  <w:r w:rsidRPr="00403793">
                                    <w:rPr>
                                      <w:rFonts w:hAnsi="ＭＳ ゴシック"/>
                                      <w:sz w:val="18"/>
                                      <w:szCs w:val="18"/>
                                    </w:rPr>
                                    <w:t>(</w:t>
                                  </w:r>
                                  <w:r w:rsidRPr="00403793">
                                    <w:rPr>
                                      <w:rFonts w:hAnsi="ＭＳ ゴシック" w:hint="eastAsia"/>
                                      <w:sz w:val="18"/>
                                      <w:szCs w:val="18"/>
                                    </w:rPr>
                                    <w:t>10</w:t>
                                  </w:r>
                                  <w:r w:rsidRPr="00403793">
                                    <w:rPr>
                                      <w:rFonts w:hAnsi="ＭＳ ゴシック"/>
                                      <w:sz w:val="18"/>
                                      <w:szCs w:val="18"/>
                                    </w:rPr>
                                    <w:t>)</w:t>
                                  </w:r>
                                </w:p>
                                <w:bookmarkEnd w:id="34"/>
                                <w:p w14:paraId="72197EDD" w14:textId="77777777" w:rsidR="003B3BB3" w:rsidRPr="00403793" w:rsidRDefault="003B3BB3" w:rsidP="003B3BB3">
                                  <w:pPr>
                                    <w:spacing w:beforeLines="20" w:before="57" w:line="200" w:lineRule="exact"/>
                                    <w:ind w:left="647" w:rightChars="-61" w:right="-111" w:hangingChars="400" w:hanging="647"/>
                                    <w:jc w:val="left"/>
                                    <w:rPr>
                                      <w:rFonts w:hAnsi="ＭＳ ゴシック"/>
                                      <w:sz w:val="18"/>
                                      <w:szCs w:val="18"/>
                                    </w:rPr>
                                  </w:pPr>
                                  <w:r w:rsidRPr="00403793">
                                    <w:rPr>
                                      <w:rFonts w:hAnsi="ＭＳ ゴシック" w:hint="eastAsia"/>
                                      <w:sz w:val="18"/>
                                      <w:szCs w:val="18"/>
                                    </w:rPr>
                                    <w:t xml:space="preserve">　　</w:t>
                                  </w:r>
                                  <w:bookmarkStart w:id="35" w:name="_Hlk164942710"/>
                                  <w:r w:rsidRPr="00403793">
                                    <w:rPr>
                                      <w:rFonts w:hAnsi="ＭＳ ゴシック" w:hint="eastAsia"/>
                                      <w:sz w:val="18"/>
                                      <w:szCs w:val="18"/>
                                    </w:rPr>
                                    <w:t>次に掲げる基準のいずれにも適合すること</w:t>
                                  </w:r>
                                  <w:bookmarkEnd w:id="35"/>
                                </w:p>
                                <w:p w14:paraId="5724E0E4" w14:textId="77777777" w:rsidR="003B3BB3" w:rsidRPr="00403793" w:rsidRDefault="003B3BB3" w:rsidP="00D73B61">
                                  <w:pPr>
                                    <w:pStyle w:val="af4"/>
                                    <w:numPr>
                                      <w:ilvl w:val="0"/>
                                      <w:numId w:val="10"/>
                                    </w:numPr>
                                    <w:spacing w:beforeLines="20" w:before="57" w:line="200" w:lineRule="exact"/>
                                    <w:ind w:leftChars="0" w:rightChars="-61" w:right="-111"/>
                                    <w:jc w:val="left"/>
                                    <w:rPr>
                                      <w:rFonts w:hAnsi="ＭＳ ゴシック"/>
                                      <w:sz w:val="18"/>
                                      <w:szCs w:val="18"/>
                                    </w:rPr>
                                  </w:pPr>
                                  <w:r w:rsidRPr="00403793">
                                    <w:rPr>
                                      <w:rFonts w:hAnsi="ＭＳ ゴシック" w:hint="eastAsia"/>
                                      <w:sz w:val="18"/>
                                      <w:szCs w:val="18"/>
                                    </w:rPr>
                                    <w:t>令和6年5月31日において現に旧介護給付費等単位数表の居宅介護サービス費における福祉・介護職員処遇改善加算</w:t>
                                  </w:r>
                                  <w:r w:rsidRPr="00403793">
                                    <w:rPr>
                                      <w:rFonts w:hAnsi="ＭＳ ゴシック"/>
                                      <w:sz w:val="18"/>
                                      <w:szCs w:val="18"/>
                                    </w:rPr>
                                    <w:t>(Ⅲ)及び福祉・介護職員等特定処遇改善加算(Ⅰ)を届け出ており、かつ、旧介護給付費等単位数表の居宅介護サービス費における福祉・介護職員等ベースアップ等支援加算を届け出ていないこと</w:t>
                                  </w:r>
                                </w:p>
                                <w:p w14:paraId="3CD4675D" w14:textId="77777777" w:rsidR="003B3BB3" w:rsidRPr="00403793" w:rsidRDefault="003B3BB3" w:rsidP="00D73B61">
                                  <w:pPr>
                                    <w:pStyle w:val="af4"/>
                                    <w:numPr>
                                      <w:ilvl w:val="0"/>
                                      <w:numId w:val="10"/>
                                    </w:numPr>
                                    <w:spacing w:beforeLines="20" w:before="57" w:line="200" w:lineRule="exact"/>
                                    <w:ind w:leftChars="0" w:rightChars="-61" w:right="-111"/>
                                    <w:jc w:val="left"/>
                                    <w:rPr>
                                      <w:rFonts w:hAnsi="ＭＳ ゴシック"/>
                                      <w:sz w:val="18"/>
                                      <w:szCs w:val="18"/>
                                    </w:rPr>
                                  </w:pPr>
                                  <w:r w:rsidRPr="00403793">
                                    <w:rPr>
                                      <w:rFonts w:hAnsi="ＭＳ ゴシック" w:hint="eastAsia"/>
                                      <w:sz w:val="18"/>
                                      <w:szCs w:val="18"/>
                                    </w:rPr>
                                    <w:t>イの(1)の㈡、(2)から(6)まで及び(8)から(10)までに掲げる基準のいずれにも適合すること</w:t>
                                  </w:r>
                                </w:p>
                                <w:p w14:paraId="3B8E4123" w14:textId="77777777" w:rsidR="003B3BB3" w:rsidRPr="00403793" w:rsidRDefault="003B3BB3" w:rsidP="00D73B61">
                                  <w:pPr>
                                    <w:pStyle w:val="af4"/>
                                    <w:numPr>
                                      <w:ilvl w:val="0"/>
                                      <w:numId w:val="10"/>
                                    </w:numPr>
                                    <w:spacing w:beforeLines="20" w:before="57" w:line="200" w:lineRule="exact"/>
                                    <w:ind w:leftChars="0" w:rightChars="-61" w:right="-111"/>
                                    <w:jc w:val="left"/>
                                    <w:rPr>
                                      <w:rFonts w:hAnsi="ＭＳ ゴシック"/>
                                      <w:sz w:val="18"/>
                                      <w:szCs w:val="18"/>
                                    </w:rPr>
                                  </w:pPr>
                                  <w:r w:rsidRPr="00403793">
                                    <w:rPr>
                                      <w:rFonts w:hAnsi="ＭＳ ゴシック" w:hint="eastAsia"/>
                                      <w:sz w:val="18"/>
                                      <w:szCs w:val="18"/>
                                    </w:rPr>
                                    <w:t>次に掲げる基準のいずれかに適合すること</w:t>
                                  </w:r>
                                </w:p>
                                <w:p w14:paraId="5B65BA33" w14:textId="77777777" w:rsidR="003B3BB3" w:rsidRPr="00403793" w:rsidRDefault="003B3BB3" w:rsidP="003B3BB3">
                                  <w:pPr>
                                    <w:spacing w:beforeLines="20" w:before="57" w:line="200" w:lineRule="exact"/>
                                    <w:ind w:rightChars="-61" w:right="-111" w:firstLineChars="400" w:firstLine="647"/>
                                    <w:jc w:val="left"/>
                                    <w:rPr>
                                      <w:rFonts w:hAnsi="ＭＳ ゴシック"/>
                                      <w:sz w:val="18"/>
                                      <w:szCs w:val="18"/>
                                    </w:rPr>
                                  </w:pPr>
                                  <w:r w:rsidRPr="00403793">
                                    <w:rPr>
                                      <w:rFonts w:hAnsi="ＭＳ ゴシック" w:hint="eastAsia"/>
                                      <w:sz w:val="18"/>
                                      <w:szCs w:val="18"/>
                                    </w:rPr>
                                    <w:t>（一）次に掲げる要件の全てに適合すること</w:t>
                                  </w:r>
                                </w:p>
                                <w:p w14:paraId="68A5123D" w14:textId="77777777" w:rsidR="003B3BB3" w:rsidRPr="00403793" w:rsidRDefault="003B3BB3" w:rsidP="003B3BB3">
                                  <w:pPr>
                                    <w:spacing w:beforeLines="20" w:before="57" w:line="200" w:lineRule="exact"/>
                                    <w:ind w:left="1133" w:rightChars="-61" w:right="-111" w:hangingChars="700" w:hanging="1133"/>
                                    <w:jc w:val="left"/>
                                    <w:rPr>
                                      <w:rFonts w:hAnsi="ＭＳ ゴシック"/>
                                      <w:sz w:val="18"/>
                                      <w:szCs w:val="18"/>
                                    </w:rPr>
                                  </w:pPr>
                                  <w:r w:rsidRPr="00403793">
                                    <w:rPr>
                                      <w:rFonts w:hAnsi="ＭＳ ゴシック" w:hint="eastAsia"/>
                                      <w:sz w:val="18"/>
                                      <w:szCs w:val="18"/>
                                    </w:rPr>
                                    <w:t xml:space="preserve">　　　　　　　ａ</w:t>
                                  </w:r>
                                  <w:r w:rsidRPr="00403793">
                                    <w:rPr>
                                      <w:rFonts w:hAnsi="ＭＳ ゴシック"/>
                                      <w:sz w:val="18"/>
                                      <w:szCs w:val="18"/>
                                    </w:rPr>
                                    <w:t xml:space="preserve"> 福祉・介護職員の任用の際における職責又は職務内容等の要件（福祉・介護職員の賃金に関するものを含む。）を定めていること</w:t>
                                  </w:r>
                                </w:p>
                                <w:p w14:paraId="1FB99497" w14:textId="77777777" w:rsidR="003B3BB3" w:rsidRPr="00403793" w:rsidRDefault="003B3BB3" w:rsidP="003B3BB3">
                                  <w:pPr>
                                    <w:spacing w:beforeLines="20" w:before="57" w:line="200" w:lineRule="exact"/>
                                    <w:ind w:left="1133" w:rightChars="-61" w:right="-111" w:hangingChars="700" w:hanging="1133"/>
                                    <w:jc w:val="left"/>
                                    <w:rPr>
                                      <w:rFonts w:hAnsi="ＭＳ ゴシック"/>
                                      <w:sz w:val="18"/>
                                      <w:szCs w:val="18"/>
                                    </w:rPr>
                                  </w:pPr>
                                  <w:r w:rsidRPr="00403793">
                                    <w:rPr>
                                      <w:rFonts w:hAnsi="ＭＳ ゴシック" w:hint="eastAsia"/>
                                      <w:sz w:val="18"/>
                                      <w:szCs w:val="18"/>
                                    </w:rPr>
                                    <w:t xml:space="preserve">　　　　　　　ｂ</w:t>
                                  </w:r>
                                  <w:r w:rsidRPr="00403793">
                                    <w:rPr>
                                      <w:rFonts w:hAnsi="ＭＳ ゴシック"/>
                                      <w:sz w:val="18"/>
                                      <w:szCs w:val="18"/>
                                    </w:rPr>
                                    <w:t xml:space="preserve"> ａの要件について書面をもって作成し、全ての福祉・介護職員に周知していること</w:t>
                                  </w:r>
                                </w:p>
                                <w:p w14:paraId="2D8623F2" w14:textId="77777777" w:rsidR="003B3BB3" w:rsidRPr="00403793" w:rsidRDefault="003B3BB3" w:rsidP="003B3BB3">
                                  <w:pPr>
                                    <w:spacing w:beforeLines="20" w:before="57" w:line="200" w:lineRule="exact"/>
                                    <w:ind w:left="1052" w:rightChars="-61" w:right="-111" w:hangingChars="650" w:hanging="1052"/>
                                    <w:jc w:val="left"/>
                                    <w:rPr>
                                      <w:rFonts w:hAnsi="ＭＳ ゴシック"/>
                                      <w:sz w:val="18"/>
                                      <w:szCs w:val="18"/>
                                    </w:rPr>
                                  </w:pPr>
                                  <w:r w:rsidRPr="00403793">
                                    <w:rPr>
                                      <w:rFonts w:hAnsi="ＭＳ ゴシック" w:hint="eastAsia"/>
                                      <w:sz w:val="18"/>
                                      <w:szCs w:val="18"/>
                                    </w:rPr>
                                    <w:t xml:space="preserve">　　　　（二）</w:t>
                                  </w:r>
                                  <w:r w:rsidRPr="00403793">
                                    <w:rPr>
                                      <w:rFonts w:hAnsi="ＭＳ ゴシック"/>
                                      <w:sz w:val="18"/>
                                      <w:szCs w:val="18"/>
                                    </w:rPr>
                                    <w:t>次に掲げる要件の全てに適合すること</w:t>
                                  </w:r>
                                </w:p>
                                <w:p w14:paraId="0E1DD282" w14:textId="77777777" w:rsidR="003B3BB3" w:rsidRPr="00403793" w:rsidRDefault="003B3BB3" w:rsidP="003B3BB3">
                                  <w:pPr>
                                    <w:spacing w:beforeLines="20" w:before="57" w:line="200" w:lineRule="exact"/>
                                    <w:ind w:left="1052" w:rightChars="-61" w:right="-111" w:hangingChars="650" w:hanging="1052"/>
                                    <w:jc w:val="left"/>
                                    <w:rPr>
                                      <w:rFonts w:hAnsi="ＭＳ ゴシック"/>
                                      <w:sz w:val="18"/>
                                      <w:szCs w:val="18"/>
                                    </w:rPr>
                                  </w:pPr>
                                  <w:r w:rsidRPr="00403793">
                                    <w:rPr>
                                      <w:rFonts w:hAnsi="ＭＳ ゴシック" w:hint="eastAsia"/>
                                      <w:sz w:val="18"/>
                                      <w:szCs w:val="18"/>
                                    </w:rPr>
                                    <w:t xml:space="preserve">　　　　　　　ａ</w:t>
                                  </w:r>
                                  <w:r w:rsidRPr="00403793">
                                    <w:rPr>
                                      <w:rFonts w:hAnsi="ＭＳ ゴシック"/>
                                      <w:sz w:val="18"/>
                                      <w:szCs w:val="18"/>
                                    </w:rPr>
                                    <w:t xml:space="preserve"> 福祉・介護職員の資質の向上の支援に関する計画を策定し、当該計画に係る研修の実施又は研修の機会を確保していること。</w:t>
                                  </w:r>
                                </w:p>
                                <w:p w14:paraId="292185AB" w14:textId="77777777" w:rsidR="003B3BB3" w:rsidRPr="00403793" w:rsidRDefault="003B3BB3" w:rsidP="003B3BB3">
                                  <w:pPr>
                                    <w:spacing w:beforeLines="20" w:before="57" w:line="200" w:lineRule="exact"/>
                                    <w:ind w:left="1052" w:rightChars="-61" w:right="-111" w:hangingChars="650" w:hanging="1052"/>
                                    <w:jc w:val="left"/>
                                    <w:rPr>
                                      <w:rFonts w:hAnsi="ＭＳ ゴシック"/>
                                      <w:sz w:val="18"/>
                                      <w:szCs w:val="18"/>
                                    </w:rPr>
                                  </w:pPr>
                                  <w:r w:rsidRPr="00403793">
                                    <w:rPr>
                                      <w:rFonts w:hAnsi="ＭＳ ゴシック" w:hint="eastAsia"/>
                                      <w:sz w:val="18"/>
                                      <w:szCs w:val="18"/>
                                    </w:rPr>
                                    <w:t xml:space="preserve">　　　　　　　ｂ</w:t>
                                  </w:r>
                                  <w:r w:rsidRPr="00403793">
                                    <w:rPr>
                                      <w:rFonts w:hAnsi="ＭＳ ゴシック"/>
                                      <w:sz w:val="18"/>
                                      <w:szCs w:val="18"/>
                                    </w:rPr>
                                    <w:t xml:space="preserve"> ａについて、全ての福祉・介護職員に周知していること</w:t>
                                  </w:r>
                                </w:p>
                                <w:p w14:paraId="0611ACB1" w14:textId="77777777" w:rsidR="003B3BB3" w:rsidRPr="00403793" w:rsidRDefault="003B3BB3" w:rsidP="003B3BB3">
                                  <w:pPr>
                                    <w:spacing w:beforeLines="20" w:before="57" w:line="200" w:lineRule="exact"/>
                                    <w:ind w:left="647" w:rightChars="-61" w:right="-111" w:hangingChars="400" w:hanging="647"/>
                                    <w:jc w:val="left"/>
                                    <w:rPr>
                                      <w:rFonts w:hAnsi="ＭＳ ゴシック"/>
                                      <w:sz w:val="18"/>
                                      <w:szCs w:val="18"/>
                                    </w:rPr>
                                  </w:pPr>
                                  <w:bookmarkStart w:id="36" w:name="_Hlk164943115"/>
                                  <w:r w:rsidRPr="00403793">
                                    <w:rPr>
                                      <w:rFonts w:hAnsi="ＭＳ ゴシック" w:hint="eastAsia"/>
                                      <w:sz w:val="18"/>
                                      <w:szCs w:val="18"/>
                                    </w:rPr>
                                    <w:t>ヨ　福祉・介護職員等処遇改善加算（Ⅴ）</w:t>
                                  </w:r>
                                  <w:r w:rsidRPr="00403793">
                                    <w:rPr>
                                      <w:rFonts w:hAnsi="ＭＳ ゴシック"/>
                                      <w:sz w:val="18"/>
                                      <w:szCs w:val="18"/>
                                    </w:rPr>
                                    <w:t>(</w:t>
                                  </w:r>
                                  <w:r w:rsidRPr="00403793">
                                    <w:rPr>
                                      <w:rFonts w:hAnsi="ＭＳ ゴシック" w:hint="eastAsia"/>
                                      <w:sz w:val="18"/>
                                      <w:szCs w:val="18"/>
                                    </w:rPr>
                                    <w:t>11</w:t>
                                  </w:r>
                                  <w:r w:rsidRPr="00403793">
                                    <w:rPr>
                                      <w:rFonts w:hAnsi="ＭＳ ゴシック"/>
                                      <w:sz w:val="18"/>
                                      <w:szCs w:val="18"/>
                                    </w:rPr>
                                    <w:t>)</w:t>
                                  </w:r>
                                </w:p>
                                <w:bookmarkEnd w:id="36"/>
                                <w:p w14:paraId="6F1AC549" w14:textId="77777777" w:rsidR="003B3BB3" w:rsidRPr="00403793" w:rsidRDefault="003B3BB3" w:rsidP="003B3BB3">
                                  <w:pPr>
                                    <w:spacing w:beforeLines="20" w:before="57" w:line="200" w:lineRule="exact"/>
                                    <w:ind w:left="647" w:rightChars="-61" w:right="-111" w:hangingChars="400" w:hanging="647"/>
                                    <w:jc w:val="left"/>
                                    <w:rPr>
                                      <w:rFonts w:hAnsi="ＭＳ ゴシック"/>
                                      <w:sz w:val="18"/>
                                      <w:szCs w:val="18"/>
                                    </w:rPr>
                                  </w:pPr>
                                  <w:r w:rsidRPr="00403793">
                                    <w:rPr>
                                      <w:rFonts w:hAnsi="ＭＳ ゴシック" w:hint="eastAsia"/>
                                      <w:sz w:val="18"/>
                                      <w:szCs w:val="18"/>
                                    </w:rPr>
                                    <w:t xml:space="preserve">　　次に掲げる基準のいずれにも適合すること</w:t>
                                  </w:r>
                                </w:p>
                                <w:p w14:paraId="710F6A31" w14:textId="77777777" w:rsidR="003B3BB3" w:rsidRPr="00403793" w:rsidRDefault="003B3BB3" w:rsidP="003B3BB3">
                                  <w:pPr>
                                    <w:spacing w:beforeLines="20" w:before="57" w:line="200" w:lineRule="exact"/>
                                    <w:ind w:leftChars="200" w:left="688" w:rightChars="-61" w:right="-111" w:hangingChars="200" w:hanging="324"/>
                                    <w:jc w:val="left"/>
                                    <w:rPr>
                                      <w:rFonts w:hAnsi="ＭＳ ゴシック"/>
                                      <w:sz w:val="18"/>
                                      <w:szCs w:val="18"/>
                                    </w:rPr>
                                  </w:pPr>
                                  <w:r w:rsidRPr="00403793">
                                    <w:rPr>
                                      <w:rFonts w:hAnsi="ＭＳ ゴシック" w:hint="eastAsia"/>
                                      <w:sz w:val="18"/>
                                      <w:szCs w:val="18"/>
                                    </w:rPr>
                                    <w:t>（1）令和6年5月31日において現に旧介護給付費等単位数表の居宅介護サービス費における福祉・介護職員処遇改善加算</w:t>
                                  </w:r>
                                  <w:r w:rsidRPr="00403793">
                                    <w:rPr>
                                      <w:rFonts w:hAnsi="ＭＳ ゴシック"/>
                                      <w:sz w:val="18"/>
                                      <w:szCs w:val="18"/>
                                    </w:rPr>
                                    <w:t>(Ⅱ)を届け出ており、かつ、旧介護給付費等単位数表の居宅介護サービス費における福祉・介護職員等特定処遇改善加算(Ⅰ)又は(Ⅱ)及び福祉・介護職員等ベースアップ等支援加算を届け出ていないこと</w:t>
                                  </w:r>
                                </w:p>
                                <w:p w14:paraId="7769D08F" w14:textId="77777777" w:rsidR="003B3BB3" w:rsidRPr="00951F67" w:rsidRDefault="003B3BB3" w:rsidP="003B3BB3">
                                  <w:pPr>
                                    <w:spacing w:beforeLines="20" w:before="57" w:line="200" w:lineRule="exact"/>
                                    <w:ind w:left="809" w:rightChars="-61" w:right="-111" w:hangingChars="500" w:hanging="809"/>
                                    <w:jc w:val="left"/>
                                    <w:rPr>
                                      <w:rFonts w:hAnsi="ＭＳ ゴシック"/>
                                      <w:color w:val="FF0000"/>
                                      <w:sz w:val="18"/>
                                      <w:szCs w:val="18"/>
                                    </w:rPr>
                                  </w:pPr>
                                  <w:r w:rsidRPr="00403793">
                                    <w:rPr>
                                      <w:rFonts w:hAnsi="ＭＳ ゴシック" w:hint="eastAsia"/>
                                      <w:sz w:val="18"/>
                                      <w:szCs w:val="18"/>
                                    </w:rPr>
                                    <w:t xml:space="preserve">　　（2）イの(1)（㈠及び㈡に係る部分を除く。）、(2)から(6)まで、(7)の㈠から㈣まで及び(8)に掲げる基準のいずれにも適合すること。</w:t>
                                  </w:r>
                                </w:p>
                                <w:p w14:paraId="3172FA68" w14:textId="77777777" w:rsidR="003B3BB3" w:rsidRPr="00951F67" w:rsidRDefault="003B3BB3" w:rsidP="003B3BB3">
                                  <w:pPr>
                                    <w:spacing w:beforeLines="20" w:before="57" w:line="200" w:lineRule="exact"/>
                                    <w:ind w:left="1052" w:rightChars="-61" w:right="-111" w:hangingChars="650" w:hanging="1052"/>
                                    <w:jc w:val="left"/>
                                    <w:rPr>
                                      <w:rFonts w:hAnsi="ＭＳ ゴシック"/>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F5006" id="_x0000_s1112" type="#_x0000_t202" style="position:absolute;margin-left:1.65pt;margin-top:3.7pt;width:333.7pt;height:64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" strokeweight=".5pt">
                      <v:textbox inset="5.85pt,.7pt,5.85pt,.7pt">
                        <w:txbxContent>
                          <w:p w14:paraId="54FBB085" w14:textId="77777777" w:rsidR="003B3BB3" w:rsidRPr="00403793" w:rsidRDefault="003B3BB3" w:rsidP="003B3BB3">
                            <w:pPr>
                              <w:spacing w:beforeLines="20" w:before="57" w:line="200" w:lineRule="exact"/>
                              <w:ind w:left="107" w:rightChars="-61" w:right="-111" w:hangingChars="59" w:hanging="107"/>
                              <w:jc w:val="left"/>
                              <w:rPr>
                                <w:rFonts w:hAnsi="ＭＳ ゴシック"/>
                                <w:szCs w:val="20"/>
                              </w:rPr>
                            </w:pPr>
                            <w:r w:rsidRPr="00403793">
                              <w:rPr>
                                <w:rFonts w:hAnsi="ＭＳ ゴシック" w:hint="eastAsia"/>
                                <w:szCs w:val="20"/>
                              </w:rPr>
                              <w:t>【厚生労働大臣が定める基準】　≪参照≫（平成</w:t>
                            </w:r>
                            <w:r w:rsidRPr="00403793">
                              <w:rPr>
                                <w:rFonts w:hAnsi="ＭＳ ゴシック"/>
                                <w:szCs w:val="20"/>
                              </w:rPr>
                              <w:t>18年厚生労働省告示第543号・2</w:t>
                            </w:r>
                          </w:p>
                          <w:p w14:paraId="3040F0CC" w14:textId="77777777" w:rsidR="003B3BB3" w:rsidRPr="00403793" w:rsidRDefault="003B3BB3" w:rsidP="003B3BB3">
                            <w:pPr>
                              <w:spacing w:beforeLines="20" w:before="57" w:line="200" w:lineRule="exact"/>
                              <w:ind w:left="1133" w:rightChars="-61" w:right="-111" w:hangingChars="700" w:hanging="1133"/>
                              <w:jc w:val="left"/>
                              <w:rPr>
                                <w:rFonts w:hAnsi="ＭＳ ゴシック"/>
                                <w:sz w:val="18"/>
                                <w:szCs w:val="18"/>
                              </w:rPr>
                            </w:pPr>
                            <w:r w:rsidRPr="00403793">
                              <w:rPr>
                                <w:rFonts w:hAnsi="ＭＳ ゴシック" w:hint="eastAsia"/>
                                <w:sz w:val="18"/>
                                <w:szCs w:val="18"/>
                              </w:rPr>
                              <w:t xml:space="preserve">ヲ　</w:t>
                            </w:r>
                            <w:bookmarkStart w:id="37" w:name="_Hlk164937152"/>
                            <w:r w:rsidRPr="00403793">
                              <w:rPr>
                                <w:rFonts w:hAnsi="ＭＳ ゴシック" w:hint="eastAsia"/>
                                <w:sz w:val="18"/>
                                <w:szCs w:val="18"/>
                              </w:rPr>
                              <w:t>福祉・介護職員等処遇改善加算（Ⅴ）</w:t>
                            </w:r>
                            <w:r w:rsidRPr="00403793">
                              <w:rPr>
                                <w:rFonts w:hAnsi="ＭＳ ゴシック"/>
                                <w:sz w:val="18"/>
                                <w:szCs w:val="18"/>
                              </w:rPr>
                              <w:t>(</w:t>
                            </w:r>
                            <w:r w:rsidRPr="00403793">
                              <w:rPr>
                                <w:rFonts w:hAnsi="ＭＳ ゴシック" w:hint="eastAsia"/>
                                <w:sz w:val="18"/>
                                <w:szCs w:val="18"/>
                              </w:rPr>
                              <w:t>8</w:t>
                            </w:r>
                            <w:r w:rsidRPr="00403793">
                              <w:rPr>
                                <w:rFonts w:hAnsi="ＭＳ ゴシック"/>
                                <w:sz w:val="18"/>
                                <w:szCs w:val="18"/>
                              </w:rPr>
                              <w:t>)</w:t>
                            </w:r>
                            <w:bookmarkEnd w:id="37"/>
                          </w:p>
                          <w:p w14:paraId="46628A7D" w14:textId="77777777" w:rsidR="003B3BB3" w:rsidRPr="00403793" w:rsidRDefault="003B3BB3" w:rsidP="003B3BB3">
                            <w:pPr>
                              <w:spacing w:beforeLines="20" w:before="57" w:line="200" w:lineRule="exact"/>
                              <w:ind w:left="1133" w:rightChars="-61" w:right="-111" w:hangingChars="700" w:hanging="1133"/>
                              <w:jc w:val="left"/>
                              <w:rPr>
                                <w:rFonts w:hAnsi="ＭＳ ゴシック"/>
                                <w:sz w:val="18"/>
                                <w:szCs w:val="18"/>
                              </w:rPr>
                            </w:pPr>
                            <w:r w:rsidRPr="00403793">
                              <w:rPr>
                                <w:rFonts w:hAnsi="ＭＳ ゴシック" w:hint="eastAsia"/>
                                <w:sz w:val="18"/>
                                <w:szCs w:val="18"/>
                              </w:rPr>
                              <w:t xml:space="preserve">　　</w:t>
                            </w:r>
                            <w:bookmarkStart w:id="38" w:name="_Hlk164937191"/>
                            <w:r w:rsidRPr="00403793">
                              <w:rPr>
                                <w:rFonts w:hAnsi="ＭＳ ゴシック" w:hint="eastAsia"/>
                                <w:sz w:val="18"/>
                                <w:szCs w:val="18"/>
                              </w:rPr>
                              <w:t>次に掲げる基準のいずれにも適合すること</w:t>
                            </w:r>
                            <w:bookmarkEnd w:id="38"/>
                          </w:p>
                          <w:p w14:paraId="4D67C915" w14:textId="77777777" w:rsidR="003B3BB3" w:rsidRPr="00403793" w:rsidRDefault="003B3BB3" w:rsidP="003B3BB3">
                            <w:pPr>
                              <w:spacing w:beforeLines="20" w:before="57" w:line="200" w:lineRule="exact"/>
                              <w:ind w:leftChars="100" w:left="668" w:rightChars="-61" w:right="-111" w:hangingChars="300" w:hanging="486"/>
                              <w:jc w:val="left"/>
                              <w:rPr>
                                <w:rFonts w:hAnsi="ＭＳ ゴシック"/>
                                <w:sz w:val="18"/>
                                <w:szCs w:val="18"/>
                              </w:rPr>
                            </w:pPr>
                            <w:r w:rsidRPr="00403793">
                              <w:rPr>
                                <w:rFonts w:hAnsi="ＭＳ ゴシック" w:hint="eastAsia"/>
                                <w:sz w:val="18"/>
                                <w:szCs w:val="18"/>
                              </w:rPr>
                              <w:t>（1）令和6年5月31日において現に旧介護給付費等単位数表の居宅介護サービス費における福祉・介護職員処遇改善加算</w:t>
                            </w:r>
                            <w:r w:rsidRPr="00403793">
                              <w:rPr>
                                <w:rFonts w:hAnsi="ＭＳ ゴシック"/>
                                <w:sz w:val="18"/>
                                <w:szCs w:val="18"/>
                              </w:rPr>
                              <w:t>(Ⅰ)を届け出ており、かつ、旧介護給付費等単位数表の居宅介護サービス費における福祉・介護職員等特定処遇改善加算(Ⅰ)又は(Ⅱ)及び福祉・介護職員等ベースアップ等支援加算を届け出ていないこと。</w:t>
                            </w:r>
                          </w:p>
                          <w:p w14:paraId="219A0525" w14:textId="77777777" w:rsidR="003B3BB3" w:rsidRPr="00403793" w:rsidRDefault="003B3BB3" w:rsidP="003B3BB3">
                            <w:pPr>
                              <w:spacing w:beforeLines="20" w:before="57" w:line="200" w:lineRule="exact"/>
                              <w:ind w:left="647" w:rightChars="-61" w:right="-111" w:hangingChars="400" w:hanging="647"/>
                              <w:jc w:val="left"/>
                              <w:rPr>
                                <w:rFonts w:hAnsi="ＭＳ ゴシック"/>
                                <w:sz w:val="18"/>
                                <w:szCs w:val="18"/>
                              </w:rPr>
                            </w:pPr>
                            <w:r w:rsidRPr="00403793">
                              <w:rPr>
                                <w:rFonts w:hAnsi="ＭＳ ゴシック" w:hint="eastAsia"/>
                                <w:sz w:val="18"/>
                                <w:szCs w:val="18"/>
                              </w:rPr>
                              <w:t xml:space="preserve">　（2）イの（1）（㈠及び㈡に係る部分を除く。）及び（2）から（8）までに掲げる基準のいずれにも適合すること</w:t>
                            </w:r>
                          </w:p>
                          <w:p w14:paraId="2CC4201A" w14:textId="77777777" w:rsidR="003B3BB3" w:rsidRPr="00403793" w:rsidRDefault="003B3BB3" w:rsidP="003B3BB3">
                            <w:pPr>
                              <w:spacing w:beforeLines="20" w:before="57" w:line="200" w:lineRule="exact"/>
                              <w:ind w:left="647" w:rightChars="-61" w:right="-111" w:hangingChars="400" w:hanging="647"/>
                              <w:jc w:val="left"/>
                              <w:rPr>
                                <w:rFonts w:hAnsi="ＭＳ ゴシック"/>
                                <w:sz w:val="18"/>
                                <w:szCs w:val="18"/>
                              </w:rPr>
                            </w:pPr>
                            <w:bookmarkStart w:id="39" w:name="_Hlk164938884"/>
                            <w:r w:rsidRPr="00403793">
                              <w:rPr>
                                <w:rFonts w:hAnsi="ＭＳ ゴシック" w:hint="eastAsia"/>
                                <w:sz w:val="18"/>
                                <w:szCs w:val="18"/>
                              </w:rPr>
                              <w:t>ワ　福祉・介護職員等処遇改善加算（Ⅴ）</w:t>
                            </w:r>
                            <w:r w:rsidRPr="00403793">
                              <w:rPr>
                                <w:rFonts w:hAnsi="ＭＳ ゴシック"/>
                                <w:sz w:val="18"/>
                                <w:szCs w:val="18"/>
                              </w:rPr>
                              <w:t>(</w:t>
                            </w:r>
                            <w:r w:rsidRPr="00403793">
                              <w:rPr>
                                <w:rFonts w:hAnsi="ＭＳ ゴシック" w:hint="eastAsia"/>
                                <w:sz w:val="18"/>
                                <w:szCs w:val="18"/>
                              </w:rPr>
                              <w:t>9</w:t>
                            </w:r>
                            <w:r w:rsidRPr="00403793">
                              <w:rPr>
                                <w:rFonts w:hAnsi="ＭＳ ゴシック"/>
                                <w:sz w:val="18"/>
                                <w:szCs w:val="18"/>
                              </w:rPr>
                              <w:t>)</w:t>
                            </w:r>
                          </w:p>
                          <w:bookmarkEnd w:id="39"/>
                          <w:p w14:paraId="7B10601B" w14:textId="77777777" w:rsidR="003B3BB3" w:rsidRPr="00403793" w:rsidRDefault="003B3BB3" w:rsidP="003B3BB3">
                            <w:pPr>
                              <w:spacing w:beforeLines="20" w:before="57" w:line="200" w:lineRule="exact"/>
                              <w:ind w:left="647" w:rightChars="-61" w:right="-111" w:hangingChars="400" w:hanging="647"/>
                              <w:jc w:val="left"/>
                              <w:rPr>
                                <w:rFonts w:hAnsi="ＭＳ ゴシック"/>
                                <w:sz w:val="18"/>
                                <w:szCs w:val="18"/>
                              </w:rPr>
                            </w:pPr>
                            <w:r w:rsidRPr="00403793">
                              <w:rPr>
                                <w:rFonts w:hAnsi="ＭＳ ゴシック" w:hint="eastAsia"/>
                                <w:sz w:val="18"/>
                                <w:szCs w:val="18"/>
                              </w:rPr>
                              <w:t xml:space="preserve">　　</w:t>
                            </w:r>
                            <w:bookmarkStart w:id="40" w:name="_Hlk164938251"/>
                            <w:r w:rsidRPr="00403793">
                              <w:rPr>
                                <w:rFonts w:hAnsi="ＭＳ ゴシック" w:hint="eastAsia"/>
                                <w:sz w:val="18"/>
                                <w:szCs w:val="18"/>
                              </w:rPr>
                              <w:t>次に掲げる基準のいずれにも適合すること</w:t>
                            </w:r>
                            <w:bookmarkEnd w:id="40"/>
                          </w:p>
                          <w:p w14:paraId="3E43E3C5" w14:textId="77777777" w:rsidR="003B3BB3" w:rsidRPr="00403793" w:rsidRDefault="003B3BB3" w:rsidP="003B3BB3">
                            <w:pPr>
                              <w:spacing w:beforeLines="20" w:before="57" w:line="200" w:lineRule="exact"/>
                              <w:ind w:leftChars="100" w:left="668" w:rightChars="-61" w:right="-111" w:hangingChars="300" w:hanging="486"/>
                              <w:jc w:val="left"/>
                              <w:rPr>
                                <w:rFonts w:hAnsi="ＭＳ ゴシック"/>
                                <w:sz w:val="18"/>
                                <w:szCs w:val="18"/>
                              </w:rPr>
                            </w:pPr>
                            <w:r w:rsidRPr="00403793">
                              <w:rPr>
                                <w:rFonts w:hAnsi="ＭＳ ゴシック" w:hint="eastAsia"/>
                                <w:sz w:val="18"/>
                                <w:szCs w:val="18"/>
                              </w:rPr>
                              <w:t>（1）令和6年5月31日において現に旧介護給付費等単位数表の居宅介護サービス費における福祉・介護職員処遇改善加算</w:t>
                            </w:r>
                            <w:r w:rsidRPr="00403793">
                              <w:rPr>
                                <w:rFonts w:hAnsi="ＭＳ ゴシック"/>
                                <w:sz w:val="18"/>
                                <w:szCs w:val="18"/>
                              </w:rPr>
                              <w:t>(Ⅲ)、福祉・介護職員等特定処遇改善加算(Ⅱ)及び福祉・介護職員等ベースアップ等支援加算を届け出ていること</w:t>
                            </w:r>
                          </w:p>
                          <w:p w14:paraId="4D85CF10" w14:textId="77777777" w:rsidR="003B3BB3" w:rsidRPr="00403793" w:rsidRDefault="003B3BB3" w:rsidP="003B3BB3">
                            <w:pPr>
                              <w:spacing w:beforeLines="20" w:before="57" w:line="200" w:lineRule="exact"/>
                              <w:ind w:left="647" w:rightChars="-61" w:right="-111" w:hangingChars="400" w:hanging="647"/>
                              <w:jc w:val="left"/>
                              <w:rPr>
                                <w:rFonts w:hAnsi="ＭＳ ゴシック"/>
                                <w:sz w:val="18"/>
                                <w:szCs w:val="18"/>
                              </w:rPr>
                            </w:pPr>
                            <w:r w:rsidRPr="00403793">
                              <w:rPr>
                                <w:rFonts w:hAnsi="ＭＳ ゴシック" w:hint="eastAsia"/>
                                <w:sz w:val="18"/>
                                <w:szCs w:val="18"/>
                              </w:rPr>
                              <w:t xml:space="preserve">　（2）イの(1)の㈡、(2)から(6)まで、(8)及び(9)に掲げる基準のいずれにも適合すること。</w:t>
                            </w:r>
                          </w:p>
                          <w:p w14:paraId="21657221" w14:textId="77777777" w:rsidR="003B3BB3" w:rsidRPr="00403793" w:rsidRDefault="003B3BB3" w:rsidP="003B3BB3">
                            <w:pPr>
                              <w:spacing w:beforeLines="20" w:before="57" w:line="200" w:lineRule="exact"/>
                              <w:ind w:left="647" w:rightChars="-61" w:right="-111" w:hangingChars="400" w:hanging="647"/>
                              <w:jc w:val="left"/>
                              <w:rPr>
                                <w:rFonts w:hAnsi="ＭＳ ゴシック"/>
                                <w:sz w:val="18"/>
                                <w:szCs w:val="18"/>
                              </w:rPr>
                            </w:pPr>
                            <w:r w:rsidRPr="00403793">
                              <w:rPr>
                                <w:rFonts w:hAnsi="ＭＳ ゴシック" w:hint="eastAsia"/>
                                <w:sz w:val="18"/>
                                <w:szCs w:val="18"/>
                              </w:rPr>
                              <w:t xml:space="preserve">　 (3) 次に掲げる基準のいずれにも適合すること</w:t>
                            </w:r>
                          </w:p>
                          <w:p w14:paraId="4BD8233F" w14:textId="77777777" w:rsidR="003B3BB3" w:rsidRPr="00403793" w:rsidRDefault="003B3BB3" w:rsidP="003B3BB3">
                            <w:pPr>
                              <w:spacing w:beforeLines="20" w:before="57" w:line="200" w:lineRule="exact"/>
                              <w:ind w:left="647" w:rightChars="-61" w:right="-111" w:hangingChars="400" w:hanging="647"/>
                              <w:jc w:val="left"/>
                              <w:rPr>
                                <w:rFonts w:hAnsi="ＭＳ ゴシック"/>
                                <w:sz w:val="18"/>
                                <w:szCs w:val="18"/>
                              </w:rPr>
                            </w:pPr>
                            <w:r w:rsidRPr="00403793">
                              <w:rPr>
                                <w:rFonts w:hAnsi="ＭＳ ゴシック" w:hint="eastAsia"/>
                                <w:sz w:val="18"/>
                                <w:szCs w:val="18"/>
                              </w:rPr>
                              <w:t xml:space="preserve">　　　 （一）次に掲げる要件の全てに適合すること</w:t>
                            </w:r>
                          </w:p>
                          <w:p w14:paraId="3DCCF7C3" w14:textId="77777777" w:rsidR="003B3BB3" w:rsidRPr="00403793" w:rsidRDefault="003B3BB3" w:rsidP="003B3BB3">
                            <w:pPr>
                              <w:spacing w:beforeLines="20" w:before="57" w:line="200" w:lineRule="exact"/>
                              <w:ind w:left="1052" w:rightChars="-61" w:right="-111" w:hangingChars="650" w:hanging="1052"/>
                              <w:jc w:val="left"/>
                              <w:rPr>
                                <w:rFonts w:hAnsi="ＭＳ ゴシック"/>
                                <w:sz w:val="18"/>
                                <w:szCs w:val="18"/>
                              </w:rPr>
                            </w:pPr>
                            <w:r w:rsidRPr="00403793">
                              <w:rPr>
                                <w:rFonts w:hAnsi="ＭＳ ゴシック" w:hint="eastAsia"/>
                                <w:sz w:val="18"/>
                                <w:szCs w:val="18"/>
                              </w:rPr>
                              <w:t xml:space="preserve">　　　　　　 ａ</w:t>
                            </w:r>
                            <w:r w:rsidRPr="00403793">
                              <w:rPr>
                                <w:rFonts w:hAnsi="ＭＳ ゴシック"/>
                                <w:sz w:val="18"/>
                                <w:szCs w:val="18"/>
                              </w:rPr>
                              <w:t xml:space="preserve"> 福祉・介護職員の任用の際における職責又は職務内容等の要件（福祉・介護職員の賃金に関するものを含む。）を定めていること</w:t>
                            </w:r>
                          </w:p>
                          <w:p w14:paraId="7B49BF70" w14:textId="77777777" w:rsidR="003B3BB3" w:rsidRPr="00403793" w:rsidRDefault="003B3BB3" w:rsidP="003B3BB3">
                            <w:pPr>
                              <w:spacing w:beforeLines="20" w:before="57" w:line="200" w:lineRule="exact"/>
                              <w:ind w:left="1052" w:rightChars="-61" w:right="-111" w:hangingChars="650" w:hanging="1052"/>
                              <w:jc w:val="left"/>
                              <w:rPr>
                                <w:rFonts w:hAnsi="ＭＳ ゴシック"/>
                                <w:sz w:val="18"/>
                                <w:szCs w:val="18"/>
                              </w:rPr>
                            </w:pPr>
                            <w:r w:rsidRPr="00403793">
                              <w:rPr>
                                <w:rFonts w:hAnsi="ＭＳ ゴシック" w:hint="eastAsia"/>
                                <w:sz w:val="18"/>
                                <w:szCs w:val="18"/>
                              </w:rPr>
                              <w:t xml:space="preserve">　　　　　　 ｂ</w:t>
                            </w:r>
                            <w:r w:rsidRPr="00403793">
                              <w:rPr>
                                <w:rFonts w:hAnsi="ＭＳ ゴシック"/>
                                <w:sz w:val="18"/>
                                <w:szCs w:val="18"/>
                              </w:rPr>
                              <w:t xml:space="preserve"> ａの要件について書面をもって作成し、全ての福祉・介護職員に周知していること</w:t>
                            </w:r>
                          </w:p>
                          <w:p w14:paraId="57423674" w14:textId="77777777" w:rsidR="003B3BB3" w:rsidRPr="00403793" w:rsidRDefault="003B3BB3" w:rsidP="003B3BB3">
                            <w:pPr>
                              <w:spacing w:beforeLines="20" w:before="57" w:line="200" w:lineRule="exact"/>
                              <w:ind w:left="1052" w:rightChars="-61" w:right="-111" w:hangingChars="650" w:hanging="1052"/>
                              <w:jc w:val="left"/>
                              <w:rPr>
                                <w:rFonts w:hAnsi="ＭＳ ゴシック"/>
                                <w:sz w:val="18"/>
                                <w:szCs w:val="18"/>
                              </w:rPr>
                            </w:pPr>
                            <w:r w:rsidRPr="00403793">
                              <w:rPr>
                                <w:rFonts w:hAnsi="ＭＳ ゴシック" w:hint="eastAsia"/>
                                <w:sz w:val="18"/>
                                <w:szCs w:val="18"/>
                              </w:rPr>
                              <w:t xml:space="preserve">　　　 （二）次に掲げる要件の全てに適合すること</w:t>
                            </w:r>
                          </w:p>
                          <w:p w14:paraId="222FE944" w14:textId="77777777" w:rsidR="003B3BB3" w:rsidRPr="00403793" w:rsidRDefault="003B3BB3" w:rsidP="003B3BB3">
                            <w:pPr>
                              <w:spacing w:beforeLines="20" w:before="57" w:line="200" w:lineRule="exact"/>
                              <w:ind w:left="1052" w:rightChars="-61" w:right="-111" w:hangingChars="650" w:hanging="1052"/>
                              <w:jc w:val="left"/>
                              <w:rPr>
                                <w:rFonts w:hAnsi="ＭＳ ゴシック"/>
                                <w:sz w:val="18"/>
                                <w:szCs w:val="18"/>
                              </w:rPr>
                            </w:pPr>
                            <w:r w:rsidRPr="00403793">
                              <w:rPr>
                                <w:rFonts w:hAnsi="ＭＳ ゴシック" w:hint="eastAsia"/>
                                <w:sz w:val="18"/>
                                <w:szCs w:val="18"/>
                              </w:rPr>
                              <w:t xml:space="preserve">　　　　　　 ａ</w:t>
                            </w:r>
                            <w:r w:rsidRPr="00403793">
                              <w:rPr>
                                <w:rFonts w:hAnsi="ＭＳ ゴシック"/>
                                <w:sz w:val="18"/>
                                <w:szCs w:val="18"/>
                              </w:rPr>
                              <w:t xml:space="preserve"> 福祉・介護職員の資質の向上の支援に関する計画を策定し、当該計画に係る研修の実施又は研修の機会を確保していること</w:t>
                            </w:r>
                          </w:p>
                          <w:p w14:paraId="2314A97A" w14:textId="77777777" w:rsidR="003B3BB3" w:rsidRPr="00403793" w:rsidRDefault="003B3BB3" w:rsidP="003B3BB3">
                            <w:pPr>
                              <w:spacing w:beforeLines="20" w:before="57" w:line="200" w:lineRule="exact"/>
                              <w:ind w:left="1052" w:rightChars="-61" w:right="-111" w:hangingChars="650" w:hanging="1052"/>
                              <w:jc w:val="left"/>
                              <w:rPr>
                                <w:rFonts w:hAnsi="ＭＳ ゴシック"/>
                                <w:sz w:val="18"/>
                                <w:szCs w:val="18"/>
                              </w:rPr>
                            </w:pPr>
                            <w:r w:rsidRPr="00403793">
                              <w:rPr>
                                <w:rFonts w:hAnsi="ＭＳ ゴシック" w:hint="eastAsia"/>
                                <w:sz w:val="18"/>
                                <w:szCs w:val="18"/>
                              </w:rPr>
                              <w:t xml:space="preserve">　　　　　　 ｂ</w:t>
                            </w:r>
                            <w:r w:rsidRPr="00403793">
                              <w:rPr>
                                <w:rFonts w:hAnsi="ＭＳ ゴシック"/>
                                <w:sz w:val="18"/>
                                <w:szCs w:val="18"/>
                              </w:rPr>
                              <w:t xml:space="preserve"> ａについて、全ての福祉・介護職員に周知していること。</w:t>
                            </w:r>
                          </w:p>
                          <w:p w14:paraId="6AB663A4" w14:textId="77777777" w:rsidR="003B3BB3" w:rsidRPr="00403793" w:rsidRDefault="003B3BB3" w:rsidP="003B3BB3">
                            <w:pPr>
                              <w:spacing w:beforeLines="20" w:before="57" w:line="200" w:lineRule="exact"/>
                              <w:ind w:left="647" w:rightChars="-61" w:right="-111" w:hangingChars="400" w:hanging="647"/>
                              <w:jc w:val="left"/>
                              <w:rPr>
                                <w:rFonts w:hAnsi="ＭＳ ゴシック"/>
                                <w:sz w:val="18"/>
                                <w:szCs w:val="18"/>
                              </w:rPr>
                            </w:pPr>
                            <w:bookmarkStart w:id="41" w:name="_Hlk164942665"/>
                            <w:r w:rsidRPr="00403793">
                              <w:rPr>
                                <w:rFonts w:hAnsi="ＭＳ ゴシック" w:hint="eastAsia"/>
                                <w:sz w:val="18"/>
                                <w:szCs w:val="18"/>
                              </w:rPr>
                              <w:t>カ　福祉・介護職員等処遇改善加算（Ⅴ）</w:t>
                            </w:r>
                            <w:r w:rsidRPr="00403793">
                              <w:rPr>
                                <w:rFonts w:hAnsi="ＭＳ ゴシック"/>
                                <w:sz w:val="18"/>
                                <w:szCs w:val="18"/>
                              </w:rPr>
                              <w:t>(</w:t>
                            </w:r>
                            <w:r w:rsidRPr="00403793">
                              <w:rPr>
                                <w:rFonts w:hAnsi="ＭＳ ゴシック" w:hint="eastAsia"/>
                                <w:sz w:val="18"/>
                                <w:szCs w:val="18"/>
                              </w:rPr>
                              <w:t>10</w:t>
                            </w:r>
                            <w:r w:rsidRPr="00403793">
                              <w:rPr>
                                <w:rFonts w:hAnsi="ＭＳ ゴシック"/>
                                <w:sz w:val="18"/>
                                <w:szCs w:val="18"/>
                              </w:rPr>
                              <w:t>)</w:t>
                            </w:r>
                          </w:p>
                          <w:bookmarkEnd w:id="41"/>
                          <w:p w14:paraId="72197EDD" w14:textId="77777777" w:rsidR="003B3BB3" w:rsidRPr="00403793" w:rsidRDefault="003B3BB3" w:rsidP="003B3BB3">
                            <w:pPr>
                              <w:spacing w:beforeLines="20" w:before="57" w:line="200" w:lineRule="exact"/>
                              <w:ind w:left="647" w:rightChars="-61" w:right="-111" w:hangingChars="400" w:hanging="647"/>
                              <w:jc w:val="left"/>
                              <w:rPr>
                                <w:rFonts w:hAnsi="ＭＳ ゴシック"/>
                                <w:sz w:val="18"/>
                                <w:szCs w:val="18"/>
                              </w:rPr>
                            </w:pPr>
                            <w:r w:rsidRPr="00403793">
                              <w:rPr>
                                <w:rFonts w:hAnsi="ＭＳ ゴシック" w:hint="eastAsia"/>
                                <w:sz w:val="18"/>
                                <w:szCs w:val="18"/>
                              </w:rPr>
                              <w:t xml:space="preserve">　　</w:t>
                            </w:r>
                            <w:bookmarkStart w:id="42" w:name="_Hlk164942710"/>
                            <w:r w:rsidRPr="00403793">
                              <w:rPr>
                                <w:rFonts w:hAnsi="ＭＳ ゴシック" w:hint="eastAsia"/>
                                <w:sz w:val="18"/>
                                <w:szCs w:val="18"/>
                              </w:rPr>
                              <w:t>次に掲げる基準のいずれにも適合すること</w:t>
                            </w:r>
                            <w:bookmarkEnd w:id="42"/>
                          </w:p>
                          <w:p w14:paraId="5724E0E4" w14:textId="77777777" w:rsidR="003B3BB3" w:rsidRPr="00403793" w:rsidRDefault="003B3BB3" w:rsidP="00D73B61">
                            <w:pPr>
                              <w:pStyle w:val="af4"/>
                              <w:numPr>
                                <w:ilvl w:val="0"/>
                                <w:numId w:val="10"/>
                              </w:numPr>
                              <w:spacing w:beforeLines="20" w:before="57" w:line="200" w:lineRule="exact"/>
                              <w:ind w:leftChars="0" w:rightChars="-61" w:right="-111"/>
                              <w:jc w:val="left"/>
                              <w:rPr>
                                <w:rFonts w:hAnsi="ＭＳ ゴシック"/>
                                <w:sz w:val="18"/>
                                <w:szCs w:val="18"/>
                              </w:rPr>
                            </w:pPr>
                            <w:r w:rsidRPr="00403793">
                              <w:rPr>
                                <w:rFonts w:hAnsi="ＭＳ ゴシック" w:hint="eastAsia"/>
                                <w:sz w:val="18"/>
                                <w:szCs w:val="18"/>
                              </w:rPr>
                              <w:t>令和6年5月31日において現に旧介護給付費等単位数表の居宅介護サービス費における福祉・介護職員処遇改善加算</w:t>
                            </w:r>
                            <w:r w:rsidRPr="00403793">
                              <w:rPr>
                                <w:rFonts w:hAnsi="ＭＳ ゴシック"/>
                                <w:sz w:val="18"/>
                                <w:szCs w:val="18"/>
                              </w:rPr>
                              <w:t>(Ⅲ)及び福祉・介護職員等特定処遇改善加算(Ⅰ)を届け出ており、かつ、旧介護給付費等単位数表の居宅介護サービス費における福祉・介護職員等ベースアップ等支援加算を届け出ていないこと</w:t>
                            </w:r>
                          </w:p>
                          <w:p w14:paraId="3CD4675D" w14:textId="77777777" w:rsidR="003B3BB3" w:rsidRPr="00403793" w:rsidRDefault="003B3BB3" w:rsidP="00D73B61">
                            <w:pPr>
                              <w:pStyle w:val="af4"/>
                              <w:numPr>
                                <w:ilvl w:val="0"/>
                                <w:numId w:val="10"/>
                              </w:numPr>
                              <w:spacing w:beforeLines="20" w:before="57" w:line="200" w:lineRule="exact"/>
                              <w:ind w:leftChars="0" w:rightChars="-61" w:right="-111"/>
                              <w:jc w:val="left"/>
                              <w:rPr>
                                <w:rFonts w:hAnsi="ＭＳ ゴシック"/>
                                <w:sz w:val="18"/>
                                <w:szCs w:val="18"/>
                              </w:rPr>
                            </w:pPr>
                            <w:r w:rsidRPr="00403793">
                              <w:rPr>
                                <w:rFonts w:hAnsi="ＭＳ ゴシック" w:hint="eastAsia"/>
                                <w:sz w:val="18"/>
                                <w:szCs w:val="18"/>
                              </w:rPr>
                              <w:t>イの(1)の㈡、(2)から(6)まで及び(8)から(10)までに掲げる基準のいずれにも適合すること</w:t>
                            </w:r>
                          </w:p>
                          <w:p w14:paraId="3B8E4123" w14:textId="77777777" w:rsidR="003B3BB3" w:rsidRPr="00403793" w:rsidRDefault="003B3BB3" w:rsidP="00D73B61">
                            <w:pPr>
                              <w:pStyle w:val="af4"/>
                              <w:numPr>
                                <w:ilvl w:val="0"/>
                                <w:numId w:val="10"/>
                              </w:numPr>
                              <w:spacing w:beforeLines="20" w:before="57" w:line="200" w:lineRule="exact"/>
                              <w:ind w:leftChars="0" w:rightChars="-61" w:right="-111"/>
                              <w:jc w:val="left"/>
                              <w:rPr>
                                <w:rFonts w:hAnsi="ＭＳ ゴシック"/>
                                <w:sz w:val="18"/>
                                <w:szCs w:val="18"/>
                              </w:rPr>
                            </w:pPr>
                            <w:r w:rsidRPr="00403793">
                              <w:rPr>
                                <w:rFonts w:hAnsi="ＭＳ ゴシック" w:hint="eastAsia"/>
                                <w:sz w:val="18"/>
                                <w:szCs w:val="18"/>
                              </w:rPr>
                              <w:t>次に掲げる基準のいずれかに適合すること</w:t>
                            </w:r>
                          </w:p>
                          <w:p w14:paraId="5B65BA33" w14:textId="77777777" w:rsidR="003B3BB3" w:rsidRPr="00403793" w:rsidRDefault="003B3BB3" w:rsidP="003B3BB3">
                            <w:pPr>
                              <w:spacing w:beforeLines="20" w:before="57" w:line="200" w:lineRule="exact"/>
                              <w:ind w:rightChars="-61" w:right="-111" w:firstLineChars="400" w:firstLine="647"/>
                              <w:jc w:val="left"/>
                              <w:rPr>
                                <w:rFonts w:hAnsi="ＭＳ ゴシック"/>
                                <w:sz w:val="18"/>
                                <w:szCs w:val="18"/>
                              </w:rPr>
                            </w:pPr>
                            <w:r w:rsidRPr="00403793">
                              <w:rPr>
                                <w:rFonts w:hAnsi="ＭＳ ゴシック" w:hint="eastAsia"/>
                                <w:sz w:val="18"/>
                                <w:szCs w:val="18"/>
                              </w:rPr>
                              <w:t>（一）次に掲げる要件の全てに適合すること</w:t>
                            </w:r>
                          </w:p>
                          <w:p w14:paraId="68A5123D" w14:textId="77777777" w:rsidR="003B3BB3" w:rsidRPr="00403793" w:rsidRDefault="003B3BB3" w:rsidP="003B3BB3">
                            <w:pPr>
                              <w:spacing w:beforeLines="20" w:before="57" w:line="200" w:lineRule="exact"/>
                              <w:ind w:left="1133" w:rightChars="-61" w:right="-111" w:hangingChars="700" w:hanging="1133"/>
                              <w:jc w:val="left"/>
                              <w:rPr>
                                <w:rFonts w:hAnsi="ＭＳ ゴシック"/>
                                <w:sz w:val="18"/>
                                <w:szCs w:val="18"/>
                              </w:rPr>
                            </w:pPr>
                            <w:r w:rsidRPr="00403793">
                              <w:rPr>
                                <w:rFonts w:hAnsi="ＭＳ ゴシック" w:hint="eastAsia"/>
                                <w:sz w:val="18"/>
                                <w:szCs w:val="18"/>
                              </w:rPr>
                              <w:t xml:space="preserve">　　　　　　　ａ</w:t>
                            </w:r>
                            <w:r w:rsidRPr="00403793">
                              <w:rPr>
                                <w:rFonts w:hAnsi="ＭＳ ゴシック"/>
                                <w:sz w:val="18"/>
                                <w:szCs w:val="18"/>
                              </w:rPr>
                              <w:t xml:space="preserve"> 福祉・介護職員の任用の際における職責又は職務内容等の要件（福祉・介護職員の賃金に関するものを含む。）を定めていること</w:t>
                            </w:r>
                          </w:p>
                          <w:p w14:paraId="1FB99497" w14:textId="77777777" w:rsidR="003B3BB3" w:rsidRPr="00403793" w:rsidRDefault="003B3BB3" w:rsidP="003B3BB3">
                            <w:pPr>
                              <w:spacing w:beforeLines="20" w:before="57" w:line="200" w:lineRule="exact"/>
                              <w:ind w:left="1133" w:rightChars="-61" w:right="-111" w:hangingChars="700" w:hanging="1133"/>
                              <w:jc w:val="left"/>
                              <w:rPr>
                                <w:rFonts w:hAnsi="ＭＳ ゴシック"/>
                                <w:sz w:val="18"/>
                                <w:szCs w:val="18"/>
                              </w:rPr>
                            </w:pPr>
                            <w:r w:rsidRPr="00403793">
                              <w:rPr>
                                <w:rFonts w:hAnsi="ＭＳ ゴシック" w:hint="eastAsia"/>
                                <w:sz w:val="18"/>
                                <w:szCs w:val="18"/>
                              </w:rPr>
                              <w:t xml:space="preserve">　　　　　　　ｂ</w:t>
                            </w:r>
                            <w:r w:rsidRPr="00403793">
                              <w:rPr>
                                <w:rFonts w:hAnsi="ＭＳ ゴシック"/>
                                <w:sz w:val="18"/>
                                <w:szCs w:val="18"/>
                              </w:rPr>
                              <w:t xml:space="preserve"> ａの要件について書面をもって作成し、全ての福祉・介護職員に周知していること</w:t>
                            </w:r>
                          </w:p>
                          <w:p w14:paraId="2D8623F2" w14:textId="77777777" w:rsidR="003B3BB3" w:rsidRPr="00403793" w:rsidRDefault="003B3BB3" w:rsidP="003B3BB3">
                            <w:pPr>
                              <w:spacing w:beforeLines="20" w:before="57" w:line="200" w:lineRule="exact"/>
                              <w:ind w:left="1052" w:rightChars="-61" w:right="-111" w:hangingChars="650" w:hanging="1052"/>
                              <w:jc w:val="left"/>
                              <w:rPr>
                                <w:rFonts w:hAnsi="ＭＳ ゴシック"/>
                                <w:sz w:val="18"/>
                                <w:szCs w:val="18"/>
                              </w:rPr>
                            </w:pPr>
                            <w:r w:rsidRPr="00403793">
                              <w:rPr>
                                <w:rFonts w:hAnsi="ＭＳ ゴシック" w:hint="eastAsia"/>
                                <w:sz w:val="18"/>
                                <w:szCs w:val="18"/>
                              </w:rPr>
                              <w:t xml:space="preserve">　　　　（二）</w:t>
                            </w:r>
                            <w:r w:rsidRPr="00403793">
                              <w:rPr>
                                <w:rFonts w:hAnsi="ＭＳ ゴシック"/>
                                <w:sz w:val="18"/>
                                <w:szCs w:val="18"/>
                              </w:rPr>
                              <w:t>次に掲げる要件の全てに適合すること</w:t>
                            </w:r>
                          </w:p>
                          <w:p w14:paraId="0E1DD282" w14:textId="77777777" w:rsidR="003B3BB3" w:rsidRPr="00403793" w:rsidRDefault="003B3BB3" w:rsidP="003B3BB3">
                            <w:pPr>
                              <w:spacing w:beforeLines="20" w:before="57" w:line="200" w:lineRule="exact"/>
                              <w:ind w:left="1052" w:rightChars="-61" w:right="-111" w:hangingChars="650" w:hanging="1052"/>
                              <w:jc w:val="left"/>
                              <w:rPr>
                                <w:rFonts w:hAnsi="ＭＳ ゴシック"/>
                                <w:sz w:val="18"/>
                                <w:szCs w:val="18"/>
                              </w:rPr>
                            </w:pPr>
                            <w:r w:rsidRPr="00403793">
                              <w:rPr>
                                <w:rFonts w:hAnsi="ＭＳ ゴシック" w:hint="eastAsia"/>
                                <w:sz w:val="18"/>
                                <w:szCs w:val="18"/>
                              </w:rPr>
                              <w:t xml:space="preserve">　　　　　　　ａ</w:t>
                            </w:r>
                            <w:r w:rsidRPr="00403793">
                              <w:rPr>
                                <w:rFonts w:hAnsi="ＭＳ ゴシック"/>
                                <w:sz w:val="18"/>
                                <w:szCs w:val="18"/>
                              </w:rPr>
                              <w:t xml:space="preserve"> 福祉・介護職員の資質の向上の支援に関する計画を策定し、当該計画に係る研修の実施又は研修の機会を確保していること。</w:t>
                            </w:r>
                          </w:p>
                          <w:p w14:paraId="292185AB" w14:textId="77777777" w:rsidR="003B3BB3" w:rsidRPr="00403793" w:rsidRDefault="003B3BB3" w:rsidP="003B3BB3">
                            <w:pPr>
                              <w:spacing w:beforeLines="20" w:before="57" w:line="200" w:lineRule="exact"/>
                              <w:ind w:left="1052" w:rightChars="-61" w:right="-111" w:hangingChars="650" w:hanging="1052"/>
                              <w:jc w:val="left"/>
                              <w:rPr>
                                <w:rFonts w:hAnsi="ＭＳ ゴシック"/>
                                <w:sz w:val="18"/>
                                <w:szCs w:val="18"/>
                              </w:rPr>
                            </w:pPr>
                            <w:r w:rsidRPr="00403793">
                              <w:rPr>
                                <w:rFonts w:hAnsi="ＭＳ ゴシック" w:hint="eastAsia"/>
                                <w:sz w:val="18"/>
                                <w:szCs w:val="18"/>
                              </w:rPr>
                              <w:t xml:space="preserve">　　　　　　　ｂ</w:t>
                            </w:r>
                            <w:r w:rsidRPr="00403793">
                              <w:rPr>
                                <w:rFonts w:hAnsi="ＭＳ ゴシック"/>
                                <w:sz w:val="18"/>
                                <w:szCs w:val="18"/>
                              </w:rPr>
                              <w:t xml:space="preserve"> ａについて、全ての福祉・介護職員に周知していること</w:t>
                            </w:r>
                          </w:p>
                          <w:p w14:paraId="0611ACB1" w14:textId="77777777" w:rsidR="003B3BB3" w:rsidRPr="00403793" w:rsidRDefault="003B3BB3" w:rsidP="003B3BB3">
                            <w:pPr>
                              <w:spacing w:beforeLines="20" w:before="57" w:line="200" w:lineRule="exact"/>
                              <w:ind w:left="647" w:rightChars="-61" w:right="-111" w:hangingChars="400" w:hanging="647"/>
                              <w:jc w:val="left"/>
                              <w:rPr>
                                <w:rFonts w:hAnsi="ＭＳ ゴシック"/>
                                <w:sz w:val="18"/>
                                <w:szCs w:val="18"/>
                              </w:rPr>
                            </w:pPr>
                            <w:bookmarkStart w:id="43" w:name="_Hlk164943115"/>
                            <w:r w:rsidRPr="00403793">
                              <w:rPr>
                                <w:rFonts w:hAnsi="ＭＳ ゴシック" w:hint="eastAsia"/>
                                <w:sz w:val="18"/>
                                <w:szCs w:val="18"/>
                              </w:rPr>
                              <w:t>ヨ　福祉・介護職員等処遇改善加算（Ⅴ）</w:t>
                            </w:r>
                            <w:r w:rsidRPr="00403793">
                              <w:rPr>
                                <w:rFonts w:hAnsi="ＭＳ ゴシック"/>
                                <w:sz w:val="18"/>
                                <w:szCs w:val="18"/>
                              </w:rPr>
                              <w:t>(</w:t>
                            </w:r>
                            <w:r w:rsidRPr="00403793">
                              <w:rPr>
                                <w:rFonts w:hAnsi="ＭＳ ゴシック" w:hint="eastAsia"/>
                                <w:sz w:val="18"/>
                                <w:szCs w:val="18"/>
                              </w:rPr>
                              <w:t>11</w:t>
                            </w:r>
                            <w:r w:rsidRPr="00403793">
                              <w:rPr>
                                <w:rFonts w:hAnsi="ＭＳ ゴシック"/>
                                <w:sz w:val="18"/>
                                <w:szCs w:val="18"/>
                              </w:rPr>
                              <w:t>)</w:t>
                            </w:r>
                          </w:p>
                          <w:bookmarkEnd w:id="43"/>
                          <w:p w14:paraId="6F1AC549" w14:textId="77777777" w:rsidR="003B3BB3" w:rsidRPr="00403793" w:rsidRDefault="003B3BB3" w:rsidP="003B3BB3">
                            <w:pPr>
                              <w:spacing w:beforeLines="20" w:before="57" w:line="200" w:lineRule="exact"/>
                              <w:ind w:left="647" w:rightChars="-61" w:right="-111" w:hangingChars="400" w:hanging="647"/>
                              <w:jc w:val="left"/>
                              <w:rPr>
                                <w:rFonts w:hAnsi="ＭＳ ゴシック"/>
                                <w:sz w:val="18"/>
                                <w:szCs w:val="18"/>
                              </w:rPr>
                            </w:pPr>
                            <w:r w:rsidRPr="00403793">
                              <w:rPr>
                                <w:rFonts w:hAnsi="ＭＳ ゴシック" w:hint="eastAsia"/>
                                <w:sz w:val="18"/>
                                <w:szCs w:val="18"/>
                              </w:rPr>
                              <w:t xml:space="preserve">　　次に掲げる基準のいずれにも適合すること</w:t>
                            </w:r>
                          </w:p>
                          <w:p w14:paraId="710F6A31" w14:textId="77777777" w:rsidR="003B3BB3" w:rsidRPr="00403793" w:rsidRDefault="003B3BB3" w:rsidP="003B3BB3">
                            <w:pPr>
                              <w:spacing w:beforeLines="20" w:before="57" w:line="200" w:lineRule="exact"/>
                              <w:ind w:leftChars="200" w:left="688" w:rightChars="-61" w:right="-111" w:hangingChars="200" w:hanging="324"/>
                              <w:jc w:val="left"/>
                              <w:rPr>
                                <w:rFonts w:hAnsi="ＭＳ ゴシック"/>
                                <w:sz w:val="18"/>
                                <w:szCs w:val="18"/>
                              </w:rPr>
                            </w:pPr>
                            <w:r w:rsidRPr="00403793">
                              <w:rPr>
                                <w:rFonts w:hAnsi="ＭＳ ゴシック" w:hint="eastAsia"/>
                                <w:sz w:val="18"/>
                                <w:szCs w:val="18"/>
                              </w:rPr>
                              <w:t>（1）令和6年5月31日において現に旧介護給付費等単位数表の居宅介護サービス費における福祉・介護職員処遇改善加算</w:t>
                            </w:r>
                            <w:r w:rsidRPr="00403793">
                              <w:rPr>
                                <w:rFonts w:hAnsi="ＭＳ ゴシック"/>
                                <w:sz w:val="18"/>
                                <w:szCs w:val="18"/>
                              </w:rPr>
                              <w:t>(Ⅱ)を届け出ており、かつ、旧介護給付費等単位数表の居宅介護サービス費における福祉・介護職員等特定処遇改善加算(Ⅰ)又は(Ⅱ)及び福祉・介護職員等ベースアップ等支援加算を届け出ていないこと</w:t>
                            </w:r>
                          </w:p>
                          <w:p w14:paraId="7769D08F" w14:textId="77777777" w:rsidR="003B3BB3" w:rsidRPr="00951F67" w:rsidRDefault="003B3BB3" w:rsidP="003B3BB3">
                            <w:pPr>
                              <w:spacing w:beforeLines="20" w:before="57" w:line="200" w:lineRule="exact"/>
                              <w:ind w:left="809" w:rightChars="-61" w:right="-111" w:hangingChars="500" w:hanging="809"/>
                              <w:jc w:val="left"/>
                              <w:rPr>
                                <w:rFonts w:hAnsi="ＭＳ ゴシック"/>
                                <w:color w:val="FF0000"/>
                                <w:sz w:val="18"/>
                                <w:szCs w:val="18"/>
                              </w:rPr>
                            </w:pPr>
                            <w:r w:rsidRPr="00403793">
                              <w:rPr>
                                <w:rFonts w:hAnsi="ＭＳ ゴシック" w:hint="eastAsia"/>
                                <w:sz w:val="18"/>
                                <w:szCs w:val="18"/>
                              </w:rPr>
                              <w:t xml:space="preserve">　　（2）イの(1)（㈠及び㈡に係る部分を除く。）、(2)から(6)まで、(7)の㈠から㈣まで及び(8)に掲げる基準のいずれにも適合すること。</w:t>
                            </w:r>
                          </w:p>
                          <w:p w14:paraId="3172FA68" w14:textId="77777777" w:rsidR="003B3BB3" w:rsidRPr="00951F67" w:rsidRDefault="003B3BB3" w:rsidP="003B3BB3">
                            <w:pPr>
                              <w:spacing w:beforeLines="20" w:before="57" w:line="200" w:lineRule="exact"/>
                              <w:ind w:left="1052" w:rightChars="-61" w:right="-111" w:hangingChars="650" w:hanging="1052"/>
                              <w:jc w:val="left"/>
                              <w:rPr>
                                <w:rFonts w:hAnsi="ＭＳ ゴシック"/>
                                <w:color w:val="FF0000"/>
                                <w:sz w:val="18"/>
                                <w:szCs w:val="18"/>
                              </w:rPr>
                            </w:pPr>
                          </w:p>
                        </w:txbxContent>
                      </v:textbox>
                    </v:shape>
                  </w:pict>
                </mc:Fallback>
              </mc:AlternateContent>
            </w:r>
          </w:p>
          <w:p w14:paraId="13B20DE4" w14:textId="494AC534" w:rsidR="003B3BB3" w:rsidRPr="00403793" w:rsidRDefault="003B3BB3" w:rsidP="00F20827">
            <w:pPr>
              <w:jc w:val="left"/>
              <w:rPr>
                <w:rFonts w:hAnsi="ＭＳ ゴシック"/>
                <w:sz w:val="18"/>
                <w:szCs w:val="18"/>
              </w:rPr>
            </w:pPr>
          </w:p>
          <w:p w14:paraId="30CBAB50" w14:textId="0E6C7757" w:rsidR="003B3BB3" w:rsidRPr="00403793" w:rsidRDefault="003B3BB3" w:rsidP="00F20827">
            <w:pPr>
              <w:jc w:val="left"/>
              <w:rPr>
                <w:rFonts w:hAnsi="ＭＳ ゴシック"/>
                <w:sz w:val="18"/>
                <w:szCs w:val="18"/>
              </w:rPr>
            </w:pPr>
          </w:p>
          <w:p w14:paraId="1077DA7B" w14:textId="4D225ED3" w:rsidR="003B3BB3" w:rsidRPr="00403793" w:rsidRDefault="003B3BB3" w:rsidP="00F20827">
            <w:pPr>
              <w:jc w:val="left"/>
              <w:rPr>
                <w:rFonts w:hAnsi="ＭＳ ゴシック"/>
                <w:sz w:val="18"/>
                <w:szCs w:val="18"/>
              </w:rPr>
            </w:pPr>
          </w:p>
          <w:p w14:paraId="61055FEC" w14:textId="77777777" w:rsidR="003B3BB3" w:rsidRPr="00403793" w:rsidRDefault="003B3BB3" w:rsidP="00F20827">
            <w:pPr>
              <w:jc w:val="left"/>
              <w:rPr>
                <w:rFonts w:hAnsi="ＭＳ ゴシック"/>
                <w:sz w:val="18"/>
                <w:szCs w:val="18"/>
              </w:rPr>
            </w:pPr>
          </w:p>
          <w:p w14:paraId="263DC644" w14:textId="77777777" w:rsidR="003B3BB3" w:rsidRPr="00403793" w:rsidRDefault="003B3BB3" w:rsidP="00F20827">
            <w:pPr>
              <w:jc w:val="left"/>
              <w:rPr>
                <w:rFonts w:hAnsi="ＭＳ ゴシック"/>
                <w:sz w:val="18"/>
                <w:szCs w:val="18"/>
              </w:rPr>
            </w:pPr>
          </w:p>
          <w:p w14:paraId="2AEBD6E7" w14:textId="77777777" w:rsidR="003B3BB3" w:rsidRPr="00403793" w:rsidRDefault="003B3BB3" w:rsidP="00F20827">
            <w:pPr>
              <w:jc w:val="left"/>
              <w:rPr>
                <w:rFonts w:hAnsi="ＭＳ ゴシック"/>
                <w:sz w:val="18"/>
                <w:szCs w:val="18"/>
              </w:rPr>
            </w:pPr>
          </w:p>
          <w:p w14:paraId="34A0183C" w14:textId="77777777" w:rsidR="003B3BB3" w:rsidRPr="00403793" w:rsidRDefault="003B3BB3" w:rsidP="00F20827">
            <w:pPr>
              <w:jc w:val="left"/>
              <w:rPr>
                <w:rFonts w:hAnsi="ＭＳ ゴシック"/>
                <w:sz w:val="18"/>
                <w:szCs w:val="18"/>
              </w:rPr>
            </w:pPr>
          </w:p>
          <w:p w14:paraId="7CCE9819" w14:textId="77777777" w:rsidR="003B3BB3" w:rsidRPr="00403793" w:rsidRDefault="003B3BB3" w:rsidP="00F20827">
            <w:pPr>
              <w:jc w:val="left"/>
              <w:rPr>
                <w:rFonts w:hAnsi="ＭＳ ゴシック"/>
                <w:sz w:val="18"/>
                <w:szCs w:val="18"/>
              </w:rPr>
            </w:pPr>
          </w:p>
          <w:p w14:paraId="1CAE0346" w14:textId="77777777" w:rsidR="003B3BB3" w:rsidRPr="00403793" w:rsidRDefault="003B3BB3" w:rsidP="00F20827">
            <w:pPr>
              <w:jc w:val="left"/>
              <w:rPr>
                <w:rFonts w:hAnsi="ＭＳ ゴシック"/>
                <w:sz w:val="18"/>
                <w:szCs w:val="18"/>
              </w:rPr>
            </w:pPr>
          </w:p>
          <w:p w14:paraId="5AC06893" w14:textId="77777777" w:rsidR="003B3BB3" w:rsidRPr="00403793" w:rsidRDefault="003B3BB3" w:rsidP="00F20827">
            <w:pPr>
              <w:jc w:val="left"/>
              <w:rPr>
                <w:rFonts w:hAnsi="ＭＳ ゴシック"/>
                <w:sz w:val="18"/>
                <w:szCs w:val="18"/>
              </w:rPr>
            </w:pPr>
          </w:p>
          <w:p w14:paraId="2278A892" w14:textId="77777777" w:rsidR="003B3BB3" w:rsidRPr="00403793" w:rsidRDefault="003B3BB3" w:rsidP="00F20827">
            <w:pPr>
              <w:jc w:val="left"/>
              <w:rPr>
                <w:rFonts w:hAnsi="ＭＳ ゴシック"/>
                <w:sz w:val="18"/>
                <w:szCs w:val="18"/>
              </w:rPr>
            </w:pPr>
          </w:p>
          <w:p w14:paraId="09E7A25D" w14:textId="77777777" w:rsidR="003B3BB3" w:rsidRPr="00403793" w:rsidRDefault="003B3BB3" w:rsidP="00F20827">
            <w:pPr>
              <w:jc w:val="left"/>
              <w:rPr>
                <w:rFonts w:hAnsi="ＭＳ ゴシック"/>
                <w:sz w:val="18"/>
                <w:szCs w:val="18"/>
              </w:rPr>
            </w:pPr>
          </w:p>
          <w:p w14:paraId="164C7B8A" w14:textId="77777777" w:rsidR="003B3BB3" w:rsidRPr="00403793" w:rsidRDefault="003B3BB3" w:rsidP="00F20827">
            <w:pPr>
              <w:jc w:val="left"/>
              <w:rPr>
                <w:rFonts w:hAnsi="ＭＳ ゴシック"/>
                <w:sz w:val="18"/>
                <w:szCs w:val="18"/>
              </w:rPr>
            </w:pPr>
          </w:p>
          <w:p w14:paraId="0F2C27FD" w14:textId="77777777" w:rsidR="003B3BB3" w:rsidRPr="00403793" w:rsidRDefault="003B3BB3" w:rsidP="00F20827">
            <w:pPr>
              <w:jc w:val="left"/>
              <w:rPr>
                <w:rFonts w:hAnsi="ＭＳ ゴシック"/>
                <w:sz w:val="18"/>
                <w:szCs w:val="18"/>
              </w:rPr>
            </w:pPr>
          </w:p>
          <w:p w14:paraId="2C06D9FF" w14:textId="77777777" w:rsidR="003B3BB3" w:rsidRPr="00403793" w:rsidRDefault="003B3BB3" w:rsidP="00F20827">
            <w:pPr>
              <w:jc w:val="left"/>
              <w:rPr>
                <w:rFonts w:hAnsi="ＭＳ ゴシック"/>
                <w:sz w:val="18"/>
                <w:szCs w:val="18"/>
              </w:rPr>
            </w:pPr>
          </w:p>
          <w:p w14:paraId="1DE5D13F" w14:textId="77777777" w:rsidR="003B3BB3" w:rsidRPr="00403793" w:rsidRDefault="003B3BB3" w:rsidP="00F20827">
            <w:pPr>
              <w:jc w:val="left"/>
              <w:rPr>
                <w:rFonts w:hAnsi="ＭＳ ゴシック"/>
                <w:sz w:val="18"/>
                <w:szCs w:val="18"/>
              </w:rPr>
            </w:pPr>
          </w:p>
          <w:p w14:paraId="14992DEA" w14:textId="77777777" w:rsidR="003B3BB3" w:rsidRPr="00403793" w:rsidRDefault="003B3BB3" w:rsidP="00F20827">
            <w:pPr>
              <w:jc w:val="left"/>
              <w:rPr>
                <w:rFonts w:hAnsi="ＭＳ ゴシック"/>
                <w:sz w:val="18"/>
                <w:szCs w:val="18"/>
              </w:rPr>
            </w:pPr>
          </w:p>
          <w:p w14:paraId="53831D2F" w14:textId="77777777" w:rsidR="003B3BB3" w:rsidRPr="00403793" w:rsidRDefault="003B3BB3" w:rsidP="00F20827">
            <w:pPr>
              <w:jc w:val="left"/>
              <w:rPr>
                <w:rFonts w:hAnsi="ＭＳ ゴシック"/>
                <w:sz w:val="18"/>
                <w:szCs w:val="18"/>
              </w:rPr>
            </w:pPr>
          </w:p>
          <w:p w14:paraId="6803703C" w14:textId="77777777" w:rsidR="003B3BB3" w:rsidRPr="00403793" w:rsidRDefault="003B3BB3" w:rsidP="00F20827">
            <w:pPr>
              <w:jc w:val="left"/>
              <w:rPr>
                <w:rFonts w:hAnsi="ＭＳ ゴシック"/>
                <w:sz w:val="18"/>
                <w:szCs w:val="18"/>
              </w:rPr>
            </w:pPr>
          </w:p>
          <w:p w14:paraId="66F597AB" w14:textId="77777777" w:rsidR="003B3BB3" w:rsidRPr="00403793" w:rsidRDefault="003B3BB3" w:rsidP="00F20827">
            <w:pPr>
              <w:jc w:val="left"/>
              <w:rPr>
                <w:rFonts w:hAnsi="ＭＳ ゴシック"/>
                <w:sz w:val="18"/>
                <w:szCs w:val="18"/>
              </w:rPr>
            </w:pPr>
          </w:p>
          <w:p w14:paraId="76C86E35" w14:textId="77777777" w:rsidR="003B3BB3" w:rsidRPr="00403793" w:rsidRDefault="003B3BB3" w:rsidP="00F20827">
            <w:pPr>
              <w:jc w:val="left"/>
              <w:rPr>
                <w:rFonts w:hAnsi="ＭＳ ゴシック"/>
                <w:sz w:val="18"/>
                <w:szCs w:val="18"/>
              </w:rPr>
            </w:pPr>
          </w:p>
          <w:p w14:paraId="0238E776" w14:textId="77777777" w:rsidR="003B3BB3" w:rsidRPr="00403793" w:rsidRDefault="003B3BB3" w:rsidP="00F20827">
            <w:pPr>
              <w:jc w:val="left"/>
              <w:rPr>
                <w:rFonts w:hAnsi="ＭＳ ゴシック"/>
                <w:sz w:val="18"/>
                <w:szCs w:val="18"/>
              </w:rPr>
            </w:pPr>
          </w:p>
          <w:p w14:paraId="5C144540" w14:textId="77777777" w:rsidR="003B3BB3" w:rsidRPr="00403793" w:rsidRDefault="003B3BB3" w:rsidP="00F20827">
            <w:pPr>
              <w:jc w:val="left"/>
              <w:rPr>
                <w:rFonts w:hAnsi="ＭＳ ゴシック"/>
                <w:sz w:val="18"/>
                <w:szCs w:val="18"/>
              </w:rPr>
            </w:pPr>
          </w:p>
          <w:p w14:paraId="10B1889D" w14:textId="77777777" w:rsidR="003B3BB3" w:rsidRPr="00403793" w:rsidRDefault="003B3BB3" w:rsidP="00F20827">
            <w:pPr>
              <w:jc w:val="left"/>
              <w:rPr>
                <w:rFonts w:hAnsi="ＭＳ ゴシック"/>
                <w:sz w:val="18"/>
                <w:szCs w:val="18"/>
              </w:rPr>
            </w:pPr>
          </w:p>
          <w:p w14:paraId="05D2A9C8" w14:textId="77777777" w:rsidR="003B3BB3" w:rsidRPr="00403793" w:rsidRDefault="003B3BB3" w:rsidP="00F20827">
            <w:pPr>
              <w:jc w:val="left"/>
              <w:rPr>
                <w:rFonts w:hAnsi="ＭＳ ゴシック"/>
                <w:sz w:val="18"/>
                <w:szCs w:val="18"/>
              </w:rPr>
            </w:pPr>
          </w:p>
          <w:p w14:paraId="7DC820B7" w14:textId="77777777" w:rsidR="003B3BB3" w:rsidRPr="00403793" w:rsidRDefault="003B3BB3" w:rsidP="00F20827">
            <w:pPr>
              <w:jc w:val="left"/>
              <w:rPr>
                <w:rFonts w:hAnsi="ＭＳ ゴシック"/>
                <w:sz w:val="18"/>
                <w:szCs w:val="18"/>
              </w:rPr>
            </w:pPr>
          </w:p>
          <w:p w14:paraId="019BFC21" w14:textId="77777777" w:rsidR="003B3BB3" w:rsidRPr="00403793" w:rsidRDefault="003B3BB3" w:rsidP="00F20827">
            <w:pPr>
              <w:jc w:val="left"/>
              <w:rPr>
                <w:rFonts w:hAnsi="ＭＳ ゴシック"/>
                <w:sz w:val="18"/>
                <w:szCs w:val="18"/>
              </w:rPr>
            </w:pPr>
          </w:p>
          <w:p w14:paraId="582423FA" w14:textId="77777777" w:rsidR="003B3BB3" w:rsidRPr="00403793" w:rsidRDefault="003B3BB3" w:rsidP="00F20827">
            <w:pPr>
              <w:jc w:val="left"/>
              <w:rPr>
                <w:rFonts w:hAnsi="ＭＳ ゴシック"/>
                <w:sz w:val="18"/>
                <w:szCs w:val="18"/>
              </w:rPr>
            </w:pPr>
          </w:p>
          <w:p w14:paraId="7D850B2E" w14:textId="77777777" w:rsidR="003B3BB3" w:rsidRPr="00403793" w:rsidRDefault="003B3BB3" w:rsidP="00F20827">
            <w:pPr>
              <w:jc w:val="left"/>
              <w:rPr>
                <w:rFonts w:hAnsi="ＭＳ ゴシック"/>
                <w:sz w:val="18"/>
                <w:szCs w:val="18"/>
              </w:rPr>
            </w:pPr>
          </w:p>
          <w:p w14:paraId="740AD573" w14:textId="77777777" w:rsidR="003B3BB3" w:rsidRPr="00403793" w:rsidRDefault="003B3BB3" w:rsidP="00F20827">
            <w:pPr>
              <w:jc w:val="left"/>
              <w:rPr>
                <w:rFonts w:hAnsi="ＭＳ ゴシック"/>
                <w:sz w:val="18"/>
                <w:szCs w:val="18"/>
              </w:rPr>
            </w:pPr>
          </w:p>
          <w:p w14:paraId="5EAB92CA" w14:textId="77777777" w:rsidR="003B3BB3" w:rsidRPr="00403793" w:rsidRDefault="003B3BB3" w:rsidP="00F20827">
            <w:pPr>
              <w:jc w:val="left"/>
              <w:rPr>
                <w:rFonts w:hAnsi="ＭＳ ゴシック"/>
                <w:sz w:val="18"/>
                <w:szCs w:val="18"/>
              </w:rPr>
            </w:pPr>
          </w:p>
          <w:p w14:paraId="772B2C84" w14:textId="77777777" w:rsidR="003B3BB3" w:rsidRPr="00403793" w:rsidRDefault="003B3BB3" w:rsidP="00F20827">
            <w:pPr>
              <w:jc w:val="left"/>
              <w:rPr>
                <w:rFonts w:hAnsi="ＭＳ ゴシック"/>
                <w:sz w:val="18"/>
                <w:szCs w:val="18"/>
              </w:rPr>
            </w:pPr>
          </w:p>
          <w:p w14:paraId="4E57BBB0" w14:textId="77777777" w:rsidR="003B3BB3" w:rsidRPr="00403793" w:rsidRDefault="003B3BB3" w:rsidP="00F20827">
            <w:pPr>
              <w:jc w:val="left"/>
              <w:rPr>
                <w:rFonts w:hAnsi="ＭＳ ゴシック"/>
                <w:sz w:val="18"/>
                <w:szCs w:val="18"/>
              </w:rPr>
            </w:pPr>
          </w:p>
          <w:p w14:paraId="16C832F8" w14:textId="77777777" w:rsidR="003B3BB3" w:rsidRPr="00403793" w:rsidRDefault="003B3BB3" w:rsidP="00F20827">
            <w:pPr>
              <w:jc w:val="left"/>
              <w:rPr>
                <w:rFonts w:hAnsi="ＭＳ ゴシック"/>
                <w:sz w:val="18"/>
                <w:szCs w:val="18"/>
              </w:rPr>
            </w:pPr>
          </w:p>
          <w:p w14:paraId="19581A61" w14:textId="77777777" w:rsidR="003B3BB3" w:rsidRPr="00403793" w:rsidRDefault="003B3BB3" w:rsidP="00F20827">
            <w:pPr>
              <w:jc w:val="left"/>
              <w:rPr>
                <w:rFonts w:hAnsi="ＭＳ ゴシック"/>
                <w:sz w:val="18"/>
                <w:szCs w:val="18"/>
              </w:rPr>
            </w:pPr>
          </w:p>
          <w:p w14:paraId="63F8BD40" w14:textId="77777777" w:rsidR="003B3BB3" w:rsidRPr="00403793" w:rsidRDefault="003B3BB3" w:rsidP="00F20827">
            <w:pPr>
              <w:jc w:val="left"/>
              <w:rPr>
                <w:rFonts w:hAnsi="ＭＳ ゴシック"/>
                <w:sz w:val="18"/>
                <w:szCs w:val="18"/>
              </w:rPr>
            </w:pPr>
          </w:p>
          <w:p w14:paraId="58811B10" w14:textId="77777777" w:rsidR="003B3BB3" w:rsidRPr="00403793" w:rsidRDefault="003B3BB3" w:rsidP="00F20827">
            <w:pPr>
              <w:jc w:val="left"/>
              <w:rPr>
                <w:rFonts w:hAnsi="ＭＳ ゴシック"/>
                <w:sz w:val="18"/>
                <w:szCs w:val="18"/>
              </w:rPr>
            </w:pPr>
          </w:p>
          <w:p w14:paraId="6BF81458" w14:textId="77777777" w:rsidR="003B3BB3" w:rsidRPr="00403793" w:rsidRDefault="003B3BB3" w:rsidP="00F20827">
            <w:pPr>
              <w:jc w:val="left"/>
              <w:rPr>
                <w:rFonts w:hAnsi="ＭＳ ゴシック"/>
                <w:sz w:val="18"/>
                <w:szCs w:val="18"/>
              </w:rPr>
            </w:pPr>
          </w:p>
          <w:p w14:paraId="27316483" w14:textId="77777777" w:rsidR="003B3BB3" w:rsidRPr="00403793" w:rsidRDefault="003B3BB3" w:rsidP="00F20827">
            <w:pPr>
              <w:jc w:val="left"/>
              <w:rPr>
                <w:rFonts w:hAnsi="ＭＳ ゴシック"/>
                <w:sz w:val="18"/>
                <w:szCs w:val="18"/>
              </w:rPr>
            </w:pPr>
          </w:p>
          <w:p w14:paraId="2CE9C8D6" w14:textId="77777777" w:rsidR="003B3BB3" w:rsidRPr="00403793" w:rsidRDefault="003B3BB3" w:rsidP="00F20827">
            <w:pPr>
              <w:jc w:val="left"/>
              <w:rPr>
                <w:rFonts w:hAnsi="ＭＳ ゴシック"/>
                <w:sz w:val="18"/>
                <w:szCs w:val="18"/>
              </w:rPr>
            </w:pPr>
          </w:p>
          <w:p w14:paraId="1FCA8C04" w14:textId="77777777" w:rsidR="003B3BB3" w:rsidRPr="00403793" w:rsidRDefault="003B3BB3" w:rsidP="00F20827">
            <w:pPr>
              <w:jc w:val="left"/>
              <w:rPr>
                <w:rFonts w:hAnsi="ＭＳ ゴシック"/>
                <w:sz w:val="18"/>
                <w:szCs w:val="18"/>
              </w:rPr>
            </w:pPr>
          </w:p>
          <w:p w14:paraId="386A39DD" w14:textId="77777777" w:rsidR="003B3BB3" w:rsidRPr="00403793" w:rsidRDefault="003B3BB3" w:rsidP="00F20827">
            <w:pPr>
              <w:jc w:val="left"/>
              <w:rPr>
                <w:rFonts w:hAnsi="ＭＳ ゴシック"/>
                <w:sz w:val="18"/>
                <w:szCs w:val="18"/>
              </w:rPr>
            </w:pPr>
          </w:p>
          <w:p w14:paraId="5E3AA6E7" w14:textId="77777777" w:rsidR="003B3BB3" w:rsidRPr="00403793" w:rsidRDefault="003B3BB3" w:rsidP="00F20827">
            <w:pPr>
              <w:jc w:val="left"/>
              <w:rPr>
                <w:rFonts w:hAnsi="ＭＳ ゴシック"/>
                <w:sz w:val="18"/>
                <w:szCs w:val="18"/>
              </w:rPr>
            </w:pPr>
          </w:p>
          <w:p w14:paraId="0B21E109" w14:textId="77777777" w:rsidR="003B3BB3" w:rsidRPr="00403793" w:rsidRDefault="003B3BB3" w:rsidP="00F20827">
            <w:pPr>
              <w:jc w:val="left"/>
              <w:rPr>
                <w:rFonts w:hAnsi="ＭＳ ゴシック"/>
                <w:sz w:val="18"/>
                <w:szCs w:val="18"/>
              </w:rPr>
            </w:pPr>
          </w:p>
          <w:p w14:paraId="2DC2C613" w14:textId="77777777" w:rsidR="003B3BB3" w:rsidRPr="00403793" w:rsidRDefault="003B3BB3" w:rsidP="00F20827">
            <w:pPr>
              <w:jc w:val="left"/>
              <w:rPr>
                <w:rFonts w:hAnsi="ＭＳ ゴシック"/>
                <w:sz w:val="18"/>
                <w:szCs w:val="18"/>
              </w:rPr>
            </w:pPr>
          </w:p>
          <w:p w14:paraId="24359C66" w14:textId="77777777" w:rsidR="003B3BB3" w:rsidRPr="00403793" w:rsidRDefault="003B3BB3" w:rsidP="00F20827">
            <w:pPr>
              <w:jc w:val="left"/>
              <w:rPr>
                <w:rFonts w:hAnsi="ＭＳ ゴシック"/>
                <w:sz w:val="18"/>
                <w:szCs w:val="18"/>
              </w:rPr>
            </w:pPr>
          </w:p>
          <w:p w14:paraId="37BDB232" w14:textId="77777777" w:rsidR="003B3BB3" w:rsidRPr="00403793" w:rsidRDefault="003B3BB3" w:rsidP="00F20827">
            <w:pPr>
              <w:jc w:val="left"/>
              <w:rPr>
                <w:rFonts w:hAnsi="ＭＳ ゴシック"/>
                <w:sz w:val="18"/>
                <w:szCs w:val="18"/>
              </w:rPr>
            </w:pPr>
          </w:p>
          <w:p w14:paraId="036A0A66" w14:textId="77777777" w:rsidR="003B3BB3" w:rsidRPr="00403793" w:rsidRDefault="003B3BB3" w:rsidP="00F20827">
            <w:pPr>
              <w:jc w:val="left"/>
              <w:rPr>
                <w:rFonts w:hAnsi="ＭＳ ゴシック"/>
                <w:sz w:val="18"/>
                <w:szCs w:val="18"/>
              </w:rPr>
            </w:pPr>
          </w:p>
          <w:p w14:paraId="161DA38E" w14:textId="77777777" w:rsidR="003B3BB3" w:rsidRPr="00403793" w:rsidRDefault="003B3BB3" w:rsidP="00F20827">
            <w:pPr>
              <w:jc w:val="left"/>
              <w:rPr>
                <w:rFonts w:hAnsi="ＭＳ ゴシック"/>
                <w:sz w:val="18"/>
                <w:szCs w:val="18"/>
              </w:rPr>
            </w:pPr>
          </w:p>
          <w:p w14:paraId="0A18306B" w14:textId="77777777" w:rsidR="003B3BB3" w:rsidRPr="00403793" w:rsidRDefault="003B3BB3" w:rsidP="00F20827">
            <w:pPr>
              <w:jc w:val="left"/>
              <w:rPr>
                <w:rFonts w:hAnsi="ＭＳ ゴシック"/>
                <w:sz w:val="18"/>
                <w:szCs w:val="18"/>
              </w:rPr>
            </w:pPr>
          </w:p>
          <w:p w14:paraId="5D062454" w14:textId="77777777" w:rsidR="003B3BB3" w:rsidRPr="00403793" w:rsidRDefault="003B3BB3" w:rsidP="00F20827">
            <w:pPr>
              <w:jc w:val="left"/>
              <w:rPr>
                <w:rFonts w:hAnsi="ＭＳ ゴシック"/>
                <w:sz w:val="18"/>
                <w:szCs w:val="18"/>
              </w:rPr>
            </w:pPr>
          </w:p>
          <w:p w14:paraId="4FAC91D7" w14:textId="77777777" w:rsidR="003B3BB3" w:rsidRPr="00403793" w:rsidRDefault="003B3BB3" w:rsidP="00F20827">
            <w:pPr>
              <w:jc w:val="left"/>
              <w:rPr>
                <w:rFonts w:hAnsi="ＭＳ ゴシック"/>
                <w:sz w:val="18"/>
                <w:szCs w:val="18"/>
              </w:rPr>
            </w:pPr>
          </w:p>
          <w:p w14:paraId="2A63D174" w14:textId="77777777" w:rsidR="003B3BB3" w:rsidRPr="00403793" w:rsidRDefault="003B3BB3" w:rsidP="00F20827">
            <w:pPr>
              <w:jc w:val="left"/>
              <w:rPr>
                <w:rFonts w:hAnsi="ＭＳ ゴシック"/>
                <w:sz w:val="18"/>
                <w:szCs w:val="18"/>
              </w:rPr>
            </w:pPr>
          </w:p>
          <w:p w14:paraId="52671BA4" w14:textId="77777777" w:rsidR="003B3BB3" w:rsidRPr="00403793" w:rsidRDefault="003B3BB3" w:rsidP="00F20827">
            <w:pPr>
              <w:jc w:val="left"/>
              <w:rPr>
                <w:rFonts w:hAnsi="ＭＳ ゴシック"/>
                <w:sz w:val="18"/>
                <w:szCs w:val="18"/>
              </w:rPr>
            </w:pPr>
          </w:p>
          <w:p w14:paraId="71140115" w14:textId="7AF90C6E" w:rsidR="003B3BB3" w:rsidRPr="00403793" w:rsidRDefault="003B3BB3" w:rsidP="00F20827">
            <w:pPr>
              <w:snapToGrid/>
              <w:jc w:val="left"/>
              <w:rPr>
                <w:rFonts w:hAnsi="ＭＳ ゴシック"/>
                <w:szCs w:val="20"/>
              </w:rPr>
            </w:pPr>
            <w:r w:rsidRPr="00403793">
              <w:rPr>
                <w:rFonts w:hAnsi="ＭＳ ゴシック" w:hint="eastAsia"/>
                <w:szCs w:val="20"/>
              </w:rPr>
              <w:lastRenderedPageBreak/>
              <w:t>６</w:t>
            </w:r>
            <w:r w:rsidR="00860CBA" w:rsidRPr="00403793">
              <w:rPr>
                <w:rFonts w:hAnsi="ＭＳ ゴシック" w:hint="eastAsia"/>
                <w:szCs w:val="20"/>
              </w:rPr>
              <w:t>６</w:t>
            </w:r>
          </w:p>
          <w:p w14:paraId="277A73C6" w14:textId="77777777" w:rsidR="003B3BB3" w:rsidRPr="00403793" w:rsidRDefault="003B3BB3" w:rsidP="00F20827">
            <w:pPr>
              <w:tabs>
                <w:tab w:val="left" w:pos="1026"/>
              </w:tabs>
              <w:snapToGrid/>
              <w:jc w:val="left"/>
              <w:rPr>
                <w:rFonts w:hAnsi="ＭＳ ゴシック"/>
                <w:szCs w:val="20"/>
              </w:rPr>
            </w:pPr>
            <w:r w:rsidRPr="00403793">
              <w:rPr>
                <w:rFonts w:hAnsi="ＭＳ ゴシック" w:hint="eastAsia"/>
                <w:szCs w:val="20"/>
              </w:rPr>
              <w:t>福祉・介護職員等処遇</w:t>
            </w:r>
          </w:p>
          <w:p w14:paraId="1FB83133" w14:textId="77777777" w:rsidR="003B3BB3" w:rsidRPr="00403793" w:rsidRDefault="003B3BB3" w:rsidP="00F20827">
            <w:pPr>
              <w:jc w:val="both"/>
              <w:rPr>
                <w:rFonts w:hAnsi="ＭＳ ゴシック"/>
                <w:sz w:val="18"/>
                <w:szCs w:val="18"/>
              </w:rPr>
            </w:pPr>
            <w:r w:rsidRPr="00403793">
              <w:rPr>
                <w:rFonts w:hAnsi="ＭＳ ゴシック" w:hint="eastAsia"/>
                <w:szCs w:val="20"/>
              </w:rPr>
              <w:t>改善加算</w:t>
            </w:r>
          </w:p>
          <w:p w14:paraId="784422D4" w14:textId="3189B82F" w:rsidR="003B3BB3" w:rsidRPr="00403793" w:rsidRDefault="003B3BB3" w:rsidP="00F20827">
            <w:pPr>
              <w:jc w:val="both"/>
              <w:rPr>
                <w:rFonts w:hAnsi="ＭＳ ゴシック"/>
                <w:sz w:val="18"/>
                <w:szCs w:val="18"/>
              </w:rPr>
            </w:pPr>
            <w:r w:rsidRPr="00403793">
              <w:rPr>
                <w:rFonts w:hAnsi="ＭＳ ゴシック" w:hint="eastAsia"/>
                <w:noProof/>
                <w:szCs w:val="20"/>
              </w:rPr>
              <mc:AlternateContent>
                <mc:Choice Requires="wps">
                  <w:drawing>
                    <wp:anchor distT="0" distB="0" distL="114300" distR="114300" simplePos="0" relativeHeight="251660288" behindDoc="0" locked="0" layoutInCell="1" allowOverlap="1" wp14:anchorId="4F0F1FCB" wp14:editId="3EFD2868">
                      <wp:simplePos x="0" y="0"/>
                      <wp:positionH relativeFrom="column">
                        <wp:posOffset>-25345</wp:posOffset>
                      </wp:positionH>
                      <wp:positionV relativeFrom="paragraph">
                        <wp:posOffset>159937</wp:posOffset>
                      </wp:positionV>
                      <wp:extent cx="4365266" cy="8309113"/>
                      <wp:effectExtent l="0" t="0" r="16510" b="15875"/>
                      <wp:wrapNone/>
                      <wp:docPr id="1887727892"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5266" cy="8309113"/>
                              </a:xfrm>
                              <a:prstGeom prst="rect">
                                <a:avLst/>
                              </a:prstGeom>
                              <a:solidFill>
                                <a:srgbClr val="FFFFFF"/>
                              </a:solidFill>
                              <a:ln w="6350">
                                <a:solidFill>
                                  <a:srgbClr val="000000"/>
                                </a:solidFill>
                                <a:miter lim="800000"/>
                                <a:headEnd/>
                                <a:tailEnd/>
                              </a:ln>
                            </wps:spPr>
                            <wps:txbx>
                              <w:txbxContent>
                                <w:p w14:paraId="260356D3" w14:textId="6F1B2B87" w:rsidR="003B3BB3" w:rsidRPr="00403793" w:rsidRDefault="003B3BB3" w:rsidP="003B3BB3">
                                  <w:pPr>
                                    <w:spacing w:beforeLines="20" w:before="57" w:line="200" w:lineRule="exact"/>
                                    <w:ind w:left="107" w:rightChars="-61" w:right="-111" w:hangingChars="59" w:hanging="107"/>
                                    <w:jc w:val="left"/>
                                    <w:rPr>
                                      <w:rFonts w:hAnsi="ＭＳ ゴシック"/>
                                      <w:szCs w:val="20"/>
                                    </w:rPr>
                                  </w:pPr>
                                  <w:r w:rsidRPr="00403793">
                                    <w:rPr>
                                      <w:rFonts w:hAnsi="ＭＳ ゴシック" w:hint="eastAsia"/>
                                      <w:szCs w:val="20"/>
                                    </w:rPr>
                                    <w:t>【厚生労働大臣が定める基準】≪参照≫（平成</w:t>
                                  </w:r>
                                  <w:r w:rsidRPr="00403793">
                                    <w:rPr>
                                      <w:rFonts w:hAnsi="ＭＳ ゴシック"/>
                                      <w:szCs w:val="20"/>
                                    </w:rPr>
                                    <w:t>18年厚生労働省告示第543号・2</w:t>
                                  </w:r>
                                </w:p>
                                <w:p w14:paraId="69269AFE" w14:textId="77777777" w:rsidR="003B3BB3" w:rsidRPr="00403793" w:rsidRDefault="003B3BB3" w:rsidP="003B3BB3">
                                  <w:pPr>
                                    <w:spacing w:beforeLines="20" w:before="57" w:line="200" w:lineRule="exact"/>
                                    <w:ind w:left="809" w:rightChars="-61" w:right="-111" w:hangingChars="500" w:hanging="809"/>
                                    <w:jc w:val="left"/>
                                    <w:rPr>
                                      <w:rFonts w:hAnsi="ＭＳ ゴシック"/>
                                      <w:sz w:val="18"/>
                                      <w:szCs w:val="18"/>
                                    </w:rPr>
                                  </w:pPr>
                                  <w:r w:rsidRPr="00403793">
                                    <w:rPr>
                                      <w:rFonts w:hAnsi="ＭＳ ゴシック" w:hint="eastAsia"/>
                                      <w:sz w:val="18"/>
                                      <w:szCs w:val="18"/>
                                    </w:rPr>
                                    <w:t>タ　福祉・介護職員等処遇改善加算（Ⅴ）</w:t>
                                  </w:r>
                                  <w:r w:rsidRPr="00403793">
                                    <w:rPr>
                                      <w:rFonts w:hAnsi="ＭＳ ゴシック"/>
                                      <w:sz w:val="18"/>
                                      <w:szCs w:val="18"/>
                                    </w:rPr>
                                    <w:t>(1</w:t>
                                  </w:r>
                                  <w:r w:rsidRPr="00403793">
                                    <w:rPr>
                                      <w:rFonts w:hAnsi="ＭＳ ゴシック" w:hint="eastAsia"/>
                                      <w:sz w:val="18"/>
                                      <w:szCs w:val="18"/>
                                    </w:rPr>
                                    <w:t>2</w:t>
                                  </w:r>
                                  <w:r w:rsidRPr="00403793">
                                    <w:rPr>
                                      <w:rFonts w:hAnsi="ＭＳ ゴシック"/>
                                      <w:sz w:val="18"/>
                                      <w:szCs w:val="18"/>
                                    </w:rPr>
                                    <w:t>)</w:t>
                                  </w:r>
                                </w:p>
                                <w:p w14:paraId="0914E0E9" w14:textId="77777777" w:rsidR="003B3BB3" w:rsidRPr="00403793" w:rsidRDefault="003B3BB3" w:rsidP="003B3BB3">
                                  <w:pPr>
                                    <w:spacing w:beforeLines="20" w:before="57" w:line="200" w:lineRule="exact"/>
                                    <w:ind w:left="809" w:rightChars="-61" w:right="-111" w:hangingChars="500" w:hanging="809"/>
                                    <w:jc w:val="left"/>
                                    <w:rPr>
                                      <w:rFonts w:hAnsi="ＭＳ ゴシック"/>
                                      <w:sz w:val="18"/>
                                      <w:szCs w:val="18"/>
                                    </w:rPr>
                                  </w:pPr>
                                  <w:r w:rsidRPr="00403793">
                                    <w:rPr>
                                      <w:rFonts w:hAnsi="ＭＳ ゴシック" w:hint="eastAsia"/>
                                      <w:sz w:val="18"/>
                                      <w:szCs w:val="18"/>
                                    </w:rPr>
                                    <w:t xml:space="preserve">　　次に掲げる基準のいずれにも適合すること</w:t>
                                  </w:r>
                                </w:p>
                                <w:p w14:paraId="01050DEF" w14:textId="77777777" w:rsidR="003B3BB3" w:rsidRPr="00403793" w:rsidRDefault="003B3BB3" w:rsidP="003B3BB3">
                                  <w:pPr>
                                    <w:spacing w:beforeLines="20" w:before="57" w:line="200" w:lineRule="exact"/>
                                    <w:ind w:left="809" w:rightChars="-61" w:right="-111" w:hangingChars="500" w:hanging="809"/>
                                    <w:jc w:val="left"/>
                                    <w:rPr>
                                      <w:rFonts w:hAnsi="ＭＳ ゴシック"/>
                                      <w:sz w:val="18"/>
                                      <w:szCs w:val="18"/>
                                    </w:rPr>
                                  </w:pPr>
                                  <w:r w:rsidRPr="00403793">
                                    <w:rPr>
                                      <w:rFonts w:hAnsi="ＭＳ ゴシック" w:hint="eastAsia"/>
                                      <w:sz w:val="18"/>
                                      <w:szCs w:val="18"/>
                                    </w:rPr>
                                    <w:t xml:space="preserve">　　 (1)</w:t>
                                  </w:r>
                                  <w:r w:rsidRPr="00403793">
                                    <w:rPr>
                                      <w:rFonts w:hint="eastAsia"/>
                                    </w:rPr>
                                    <w:t xml:space="preserve"> </w:t>
                                  </w:r>
                                  <w:r w:rsidRPr="00403793">
                                    <w:rPr>
                                      <w:rFonts w:hAnsi="ＭＳ ゴシック" w:hint="eastAsia"/>
                                      <w:sz w:val="18"/>
                                      <w:szCs w:val="18"/>
                                    </w:rPr>
                                    <w:t>令和6年5月31日において現に旧介護給付費等単位数表の居宅介護サービス費における福祉・介護職員処遇改善加算</w:t>
                                  </w:r>
                                  <w:r w:rsidRPr="00403793">
                                    <w:rPr>
                                      <w:rFonts w:hAnsi="ＭＳ ゴシック"/>
                                      <w:sz w:val="18"/>
                                      <w:szCs w:val="18"/>
                                    </w:rPr>
                                    <w:t>(Ⅲ)及び福祉・介護職員等特定処遇改善加算(Ⅱ)を届け出ており、かつ、旧介護給付費等単位数表の居宅介護サービス費における福祉・介護職員等ベースアップ等支援加算を届け出ていないこと</w:t>
                                  </w:r>
                                </w:p>
                                <w:p w14:paraId="39F441A6" w14:textId="77777777" w:rsidR="003B3BB3" w:rsidRPr="00403793" w:rsidRDefault="003B3BB3" w:rsidP="003B3BB3">
                                  <w:pPr>
                                    <w:spacing w:beforeLines="20" w:before="57" w:line="200" w:lineRule="exact"/>
                                    <w:ind w:leftChars="200" w:left="850" w:rightChars="-61" w:right="-111" w:hangingChars="300" w:hanging="486"/>
                                    <w:jc w:val="left"/>
                                    <w:rPr>
                                      <w:rFonts w:hAnsi="ＭＳ ゴシック"/>
                                      <w:sz w:val="18"/>
                                      <w:szCs w:val="18"/>
                                    </w:rPr>
                                  </w:pPr>
                                  <w:r w:rsidRPr="00403793">
                                    <w:rPr>
                                      <w:rFonts w:hAnsi="ＭＳ ゴシック" w:hint="eastAsia"/>
                                      <w:sz w:val="18"/>
                                      <w:szCs w:val="18"/>
                                    </w:rPr>
                                    <w:t>（2）イの(1)の㈡、(2)から(6)まで、(8)及び(9)に掲げる基準のいずれにも適合すること。</w:t>
                                  </w:r>
                                </w:p>
                                <w:p w14:paraId="6A873D24" w14:textId="77777777" w:rsidR="003B3BB3" w:rsidRPr="00403793" w:rsidRDefault="003B3BB3" w:rsidP="003B3BB3">
                                  <w:pPr>
                                    <w:spacing w:beforeLines="20" w:before="57" w:line="200" w:lineRule="exact"/>
                                    <w:ind w:leftChars="250" w:left="860" w:rightChars="-61" w:right="-111" w:hangingChars="250" w:hanging="405"/>
                                    <w:jc w:val="left"/>
                                    <w:rPr>
                                      <w:rFonts w:hAnsi="ＭＳ ゴシック"/>
                                      <w:sz w:val="18"/>
                                      <w:szCs w:val="18"/>
                                    </w:rPr>
                                  </w:pPr>
                                  <w:r w:rsidRPr="00403793">
                                    <w:rPr>
                                      <w:rFonts w:hAnsi="ＭＳ ゴシック" w:hint="eastAsia"/>
                                      <w:sz w:val="18"/>
                                      <w:szCs w:val="18"/>
                                    </w:rPr>
                                    <w:t>(3) 次に掲げる基準のいずれかに適合すること</w:t>
                                  </w:r>
                                </w:p>
                                <w:p w14:paraId="61419074" w14:textId="77777777" w:rsidR="003B3BB3" w:rsidRPr="00403793" w:rsidRDefault="003B3BB3" w:rsidP="003B3BB3">
                                  <w:pPr>
                                    <w:spacing w:beforeLines="20" w:before="57" w:line="200" w:lineRule="exact"/>
                                    <w:ind w:leftChars="250" w:left="860" w:rightChars="-61" w:right="-111" w:hangingChars="250" w:hanging="405"/>
                                    <w:jc w:val="left"/>
                                    <w:rPr>
                                      <w:rFonts w:hAnsi="ＭＳ ゴシック"/>
                                      <w:sz w:val="18"/>
                                      <w:szCs w:val="18"/>
                                    </w:rPr>
                                  </w:pPr>
                                  <w:r w:rsidRPr="00403793">
                                    <w:rPr>
                                      <w:rFonts w:hAnsi="ＭＳ ゴシック" w:hint="eastAsia"/>
                                      <w:sz w:val="18"/>
                                      <w:szCs w:val="18"/>
                                    </w:rPr>
                                    <w:t xml:space="preserve">　　（一）次に掲げる要件の全てに適合すること</w:t>
                                  </w:r>
                                </w:p>
                                <w:p w14:paraId="2B4F8E14" w14:textId="77777777" w:rsidR="003B3BB3" w:rsidRPr="00403793" w:rsidRDefault="003B3BB3" w:rsidP="003B3BB3">
                                  <w:pPr>
                                    <w:spacing w:beforeLines="20" w:before="57" w:line="200" w:lineRule="exact"/>
                                    <w:ind w:leftChars="250" w:left="1264" w:rightChars="-61" w:right="-111" w:hangingChars="500" w:hanging="809"/>
                                    <w:jc w:val="left"/>
                                    <w:rPr>
                                      <w:rFonts w:hAnsi="ＭＳ ゴシック"/>
                                      <w:sz w:val="18"/>
                                      <w:szCs w:val="18"/>
                                    </w:rPr>
                                  </w:pPr>
                                  <w:r w:rsidRPr="00403793">
                                    <w:rPr>
                                      <w:rFonts w:hAnsi="ＭＳ ゴシック" w:hint="eastAsia"/>
                                      <w:sz w:val="18"/>
                                      <w:szCs w:val="18"/>
                                    </w:rPr>
                                    <w:t xml:space="preserve">　　　　　ａ</w:t>
                                  </w:r>
                                  <w:r w:rsidRPr="00403793">
                                    <w:rPr>
                                      <w:rFonts w:hAnsi="ＭＳ ゴシック"/>
                                      <w:sz w:val="18"/>
                                      <w:szCs w:val="18"/>
                                    </w:rPr>
                                    <w:t xml:space="preserve"> 福祉・介護職員の任用の際における職責又は職務内容等の要件（福祉・介護職員の賃金に関するものを含む。）を定めていること</w:t>
                                  </w:r>
                                </w:p>
                                <w:p w14:paraId="260A6A3C" w14:textId="77777777" w:rsidR="003B3BB3" w:rsidRPr="00403793" w:rsidRDefault="003B3BB3" w:rsidP="003B3BB3">
                                  <w:pPr>
                                    <w:spacing w:beforeLines="20" w:before="57" w:line="200" w:lineRule="exact"/>
                                    <w:ind w:leftChars="250" w:left="1264" w:rightChars="-61" w:right="-111" w:hangingChars="500" w:hanging="809"/>
                                    <w:jc w:val="left"/>
                                    <w:rPr>
                                      <w:rFonts w:hAnsi="ＭＳ ゴシック"/>
                                      <w:sz w:val="18"/>
                                      <w:szCs w:val="18"/>
                                    </w:rPr>
                                  </w:pPr>
                                  <w:r w:rsidRPr="00403793">
                                    <w:rPr>
                                      <w:rFonts w:hAnsi="ＭＳ ゴシック" w:hint="eastAsia"/>
                                      <w:sz w:val="18"/>
                                      <w:szCs w:val="18"/>
                                    </w:rPr>
                                    <w:t xml:space="preserve">　　　　　ｂ</w:t>
                                  </w:r>
                                  <w:r w:rsidRPr="00403793">
                                    <w:rPr>
                                      <w:rFonts w:hAnsi="ＭＳ ゴシック"/>
                                      <w:sz w:val="18"/>
                                      <w:szCs w:val="18"/>
                                    </w:rPr>
                                    <w:t xml:space="preserve"> ａの要件について書面をもって作成し、全ての福祉・介護職員に周知しているこ</w:t>
                                  </w:r>
                                  <w:r w:rsidRPr="00403793">
                                    <w:rPr>
                                      <w:rFonts w:hAnsi="ＭＳ ゴシック" w:hint="eastAsia"/>
                                      <w:sz w:val="18"/>
                                      <w:szCs w:val="18"/>
                                    </w:rPr>
                                    <w:t>と</w:t>
                                  </w:r>
                                </w:p>
                                <w:p w14:paraId="789A58E2" w14:textId="77777777" w:rsidR="003B3BB3" w:rsidRPr="00403793" w:rsidRDefault="003B3BB3" w:rsidP="003B3BB3">
                                  <w:pPr>
                                    <w:spacing w:beforeLines="20" w:before="57" w:line="200" w:lineRule="exact"/>
                                    <w:ind w:leftChars="250" w:left="1264" w:rightChars="-61" w:right="-111" w:hangingChars="500" w:hanging="809"/>
                                    <w:jc w:val="left"/>
                                    <w:rPr>
                                      <w:rFonts w:hAnsi="ＭＳ ゴシック"/>
                                      <w:sz w:val="18"/>
                                      <w:szCs w:val="18"/>
                                    </w:rPr>
                                  </w:pPr>
                                  <w:r w:rsidRPr="00403793">
                                    <w:rPr>
                                      <w:rFonts w:hAnsi="ＭＳ ゴシック" w:hint="eastAsia"/>
                                      <w:sz w:val="18"/>
                                      <w:szCs w:val="18"/>
                                    </w:rPr>
                                    <w:t xml:space="preserve">　　（二）次に掲げる要件の全てに適合すること</w:t>
                                  </w:r>
                                </w:p>
                                <w:p w14:paraId="5450D52E" w14:textId="77777777" w:rsidR="003B3BB3" w:rsidRPr="00403793" w:rsidRDefault="003B3BB3" w:rsidP="003B3BB3">
                                  <w:pPr>
                                    <w:spacing w:beforeLines="20" w:before="57" w:line="200" w:lineRule="exact"/>
                                    <w:ind w:leftChars="250" w:left="1264" w:rightChars="-61" w:right="-111" w:hangingChars="500" w:hanging="809"/>
                                    <w:jc w:val="left"/>
                                    <w:rPr>
                                      <w:rFonts w:hAnsi="ＭＳ ゴシック"/>
                                      <w:sz w:val="18"/>
                                      <w:szCs w:val="18"/>
                                    </w:rPr>
                                  </w:pPr>
                                  <w:r w:rsidRPr="00403793">
                                    <w:rPr>
                                      <w:rFonts w:hAnsi="ＭＳ ゴシック" w:hint="eastAsia"/>
                                      <w:sz w:val="18"/>
                                      <w:szCs w:val="18"/>
                                    </w:rPr>
                                    <w:t xml:space="preserve">　　　　　ａ</w:t>
                                  </w:r>
                                  <w:r w:rsidRPr="00403793">
                                    <w:rPr>
                                      <w:rFonts w:hAnsi="ＭＳ ゴシック"/>
                                      <w:sz w:val="18"/>
                                      <w:szCs w:val="18"/>
                                    </w:rPr>
                                    <w:t xml:space="preserve"> 福祉・介護職員の資質の向上の支援に関する計画を策定し、当該計画に係る研修の実施又は研修の機会を確保していること</w:t>
                                  </w:r>
                                </w:p>
                                <w:p w14:paraId="3C0F21F3" w14:textId="77777777" w:rsidR="003B3BB3" w:rsidRPr="00403793" w:rsidRDefault="003B3BB3" w:rsidP="003B3BB3">
                                  <w:pPr>
                                    <w:spacing w:beforeLines="20" w:before="57" w:line="200" w:lineRule="exact"/>
                                    <w:ind w:leftChars="250" w:left="1264" w:rightChars="-61" w:right="-111" w:hangingChars="500" w:hanging="809"/>
                                    <w:jc w:val="left"/>
                                    <w:rPr>
                                      <w:rFonts w:hAnsi="ＭＳ ゴシック"/>
                                      <w:sz w:val="18"/>
                                      <w:szCs w:val="18"/>
                                    </w:rPr>
                                  </w:pPr>
                                  <w:r w:rsidRPr="00403793">
                                    <w:rPr>
                                      <w:rFonts w:hAnsi="ＭＳ ゴシック" w:hint="eastAsia"/>
                                      <w:sz w:val="18"/>
                                      <w:szCs w:val="18"/>
                                    </w:rPr>
                                    <w:t xml:space="preserve">　　　　　ｂ</w:t>
                                  </w:r>
                                  <w:r w:rsidRPr="00403793">
                                    <w:rPr>
                                      <w:rFonts w:hAnsi="ＭＳ ゴシック"/>
                                      <w:sz w:val="18"/>
                                      <w:szCs w:val="18"/>
                                    </w:rPr>
                                    <w:t xml:space="preserve"> ａについて、全ての福祉・介護職員に周知していること</w:t>
                                  </w:r>
                                </w:p>
                                <w:p w14:paraId="2B9631C2" w14:textId="77777777" w:rsidR="003B3BB3" w:rsidRPr="00403793" w:rsidRDefault="003B3BB3" w:rsidP="003B3BB3">
                                  <w:pPr>
                                    <w:spacing w:beforeLines="20" w:before="57" w:line="200" w:lineRule="exact"/>
                                    <w:ind w:rightChars="-61" w:right="-111"/>
                                    <w:jc w:val="left"/>
                                    <w:rPr>
                                      <w:rFonts w:hAnsi="ＭＳ ゴシック"/>
                                      <w:sz w:val="18"/>
                                      <w:szCs w:val="18"/>
                                    </w:rPr>
                                  </w:pPr>
                                  <w:bookmarkStart w:id="44" w:name="_Hlk164945523"/>
                                  <w:r w:rsidRPr="00403793">
                                    <w:rPr>
                                      <w:rFonts w:hAnsi="ＭＳ ゴシック" w:hint="eastAsia"/>
                                      <w:sz w:val="18"/>
                                      <w:szCs w:val="18"/>
                                    </w:rPr>
                                    <w:t>レ　福祉・介護職員等処遇改善加算（Ⅴ）</w:t>
                                  </w:r>
                                  <w:r w:rsidRPr="00403793">
                                    <w:rPr>
                                      <w:rFonts w:hAnsi="ＭＳ ゴシック"/>
                                      <w:sz w:val="18"/>
                                      <w:szCs w:val="18"/>
                                    </w:rPr>
                                    <w:t>(1</w:t>
                                  </w:r>
                                  <w:r w:rsidRPr="00403793">
                                    <w:rPr>
                                      <w:rFonts w:hAnsi="ＭＳ ゴシック" w:hint="eastAsia"/>
                                      <w:sz w:val="18"/>
                                      <w:szCs w:val="18"/>
                                    </w:rPr>
                                    <w:t>3</w:t>
                                  </w:r>
                                  <w:r w:rsidRPr="00403793">
                                    <w:rPr>
                                      <w:rFonts w:hAnsi="ＭＳ ゴシック"/>
                                      <w:sz w:val="18"/>
                                      <w:szCs w:val="18"/>
                                    </w:rPr>
                                    <w:t>)</w:t>
                                  </w:r>
                                </w:p>
                                <w:bookmarkEnd w:id="44"/>
                                <w:p w14:paraId="3BFFA815" w14:textId="77777777" w:rsidR="003B3BB3" w:rsidRPr="00403793" w:rsidRDefault="003B3BB3" w:rsidP="003B3BB3">
                                  <w:pPr>
                                    <w:spacing w:beforeLines="20" w:before="57" w:line="200" w:lineRule="exact"/>
                                    <w:ind w:rightChars="-61" w:right="-111"/>
                                    <w:jc w:val="left"/>
                                    <w:rPr>
                                      <w:rFonts w:hAnsi="ＭＳ ゴシック"/>
                                      <w:sz w:val="18"/>
                                      <w:szCs w:val="18"/>
                                    </w:rPr>
                                  </w:pPr>
                                  <w:r w:rsidRPr="00403793">
                                    <w:rPr>
                                      <w:rFonts w:hAnsi="ＭＳ ゴシック" w:hint="eastAsia"/>
                                      <w:sz w:val="18"/>
                                      <w:szCs w:val="18"/>
                                    </w:rPr>
                                    <w:t xml:space="preserve">　　</w:t>
                                  </w:r>
                                  <w:bookmarkStart w:id="45" w:name="_Hlk164945761"/>
                                  <w:r w:rsidRPr="00403793">
                                    <w:rPr>
                                      <w:rFonts w:hAnsi="ＭＳ ゴシック" w:hint="eastAsia"/>
                                      <w:sz w:val="18"/>
                                      <w:szCs w:val="18"/>
                                    </w:rPr>
                                    <w:t>次に掲げる基準のいずれにも適合すること</w:t>
                                  </w:r>
                                </w:p>
                                <w:bookmarkEnd w:id="45"/>
                                <w:p w14:paraId="59E007D7" w14:textId="77777777" w:rsidR="003B3BB3" w:rsidRPr="00403793" w:rsidRDefault="003B3BB3" w:rsidP="00D73B61">
                                  <w:pPr>
                                    <w:pStyle w:val="af4"/>
                                    <w:numPr>
                                      <w:ilvl w:val="0"/>
                                      <w:numId w:val="11"/>
                                    </w:numPr>
                                    <w:spacing w:beforeLines="20" w:before="57" w:line="200" w:lineRule="exact"/>
                                    <w:ind w:leftChars="0" w:rightChars="-61" w:right="-111"/>
                                    <w:jc w:val="left"/>
                                    <w:rPr>
                                      <w:rFonts w:hAnsi="ＭＳ ゴシック"/>
                                      <w:sz w:val="18"/>
                                      <w:szCs w:val="18"/>
                                    </w:rPr>
                                  </w:pPr>
                                  <w:r w:rsidRPr="00403793">
                                    <w:rPr>
                                      <w:rFonts w:hAnsi="ＭＳ ゴシック" w:hint="eastAsia"/>
                                      <w:sz w:val="18"/>
                                      <w:szCs w:val="18"/>
                                    </w:rPr>
                                    <w:t>令和6年5月31日において現に旧介護給付費等単位数表の居宅介護サービス費における福祉・介護職員処遇改善加算</w:t>
                                  </w:r>
                                  <w:r w:rsidRPr="00403793">
                                    <w:rPr>
                                      <w:rFonts w:hAnsi="ＭＳ ゴシック"/>
                                      <w:sz w:val="18"/>
                                      <w:szCs w:val="18"/>
                                    </w:rPr>
                                    <w:t>(Ⅲ)及び福祉・介護職員等ベースアップ等支援加算を届け出ており、かつ、旧介護給付費等単位数表の居宅介護サービス費における福祉・介護職員等特定処遇改善加算(Ⅰ)又は(Ⅱ)を届け出ていないこと</w:t>
                                  </w:r>
                                </w:p>
                                <w:p w14:paraId="0299B79F" w14:textId="77777777" w:rsidR="003B3BB3" w:rsidRPr="00403793" w:rsidRDefault="003B3BB3" w:rsidP="00D73B61">
                                  <w:pPr>
                                    <w:pStyle w:val="af4"/>
                                    <w:numPr>
                                      <w:ilvl w:val="0"/>
                                      <w:numId w:val="11"/>
                                    </w:numPr>
                                    <w:spacing w:beforeLines="20" w:before="57" w:line="200" w:lineRule="exact"/>
                                    <w:ind w:leftChars="0" w:rightChars="-61" w:right="-111"/>
                                    <w:jc w:val="left"/>
                                    <w:rPr>
                                      <w:rFonts w:hAnsi="ＭＳ ゴシック"/>
                                      <w:sz w:val="18"/>
                                      <w:szCs w:val="18"/>
                                    </w:rPr>
                                  </w:pPr>
                                  <w:r w:rsidRPr="00403793">
                                    <w:rPr>
                                      <w:rFonts w:hAnsi="ＭＳ ゴシック" w:hint="eastAsia"/>
                                      <w:sz w:val="18"/>
                                      <w:szCs w:val="18"/>
                                    </w:rPr>
                                    <w:t>イの(1)（㈠及び㈡に係る部分を除く。）、(2)から(6)まで及び(8)に掲げる基準のいずれにも適合すること</w:t>
                                  </w:r>
                                </w:p>
                                <w:p w14:paraId="5E26138B" w14:textId="77777777" w:rsidR="003B3BB3" w:rsidRPr="00403793" w:rsidRDefault="003B3BB3" w:rsidP="00D73B61">
                                  <w:pPr>
                                    <w:pStyle w:val="af4"/>
                                    <w:numPr>
                                      <w:ilvl w:val="0"/>
                                      <w:numId w:val="11"/>
                                    </w:numPr>
                                    <w:spacing w:beforeLines="20" w:before="57" w:line="200" w:lineRule="exact"/>
                                    <w:ind w:leftChars="0" w:rightChars="-61" w:right="-111"/>
                                    <w:jc w:val="left"/>
                                    <w:rPr>
                                      <w:rFonts w:hAnsi="ＭＳ ゴシック"/>
                                      <w:sz w:val="18"/>
                                      <w:szCs w:val="18"/>
                                    </w:rPr>
                                  </w:pPr>
                                  <w:r w:rsidRPr="00403793">
                                    <w:rPr>
                                      <w:rFonts w:hAnsi="ＭＳ ゴシック" w:hint="eastAsia"/>
                                      <w:sz w:val="18"/>
                                      <w:szCs w:val="18"/>
                                    </w:rPr>
                                    <w:t>次に掲げる基準のいずれかに適合すること</w:t>
                                  </w:r>
                                </w:p>
                                <w:p w14:paraId="75C8B1F5" w14:textId="77777777" w:rsidR="003B3BB3" w:rsidRPr="00403793" w:rsidRDefault="003B3BB3" w:rsidP="003B3BB3">
                                  <w:pPr>
                                    <w:spacing w:beforeLines="20" w:before="57" w:line="200" w:lineRule="exact"/>
                                    <w:ind w:rightChars="-61" w:right="-111" w:firstLineChars="400" w:firstLine="647"/>
                                    <w:jc w:val="left"/>
                                    <w:rPr>
                                      <w:rFonts w:hAnsi="ＭＳ ゴシック"/>
                                      <w:sz w:val="18"/>
                                      <w:szCs w:val="18"/>
                                    </w:rPr>
                                  </w:pPr>
                                  <w:r w:rsidRPr="00403793">
                                    <w:rPr>
                                      <w:rFonts w:hAnsi="ＭＳ ゴシック" w:hint="eastAsia"/>
                                      <w:sz w:val="18"/>
                                      <w:szCs w:val="18"/>
                                    </w:rPr>
                                    <w:t>（一）次に掲げる要件の全てに適合すること</w:t>
                                  </w:r>
                                </w:p>
                                <w:p w14:paraId="2F5FFB84" w14:textId="77777777" w:rsidR="003B3BB3" w:rsidRPr="00403793" w:rsidRDefault="003B3BB3" w:rsidP="003B3BB3">
                                  <w:pPr>
                                    <w:spacing w:beforeLines="20" w:before="57" w:line="200" w:lineRule="exact"/>
                                    <w:ind w:left="1376" w:rightChars="-61" w:right="-111" w:hangingChars="850" w:hanging="1376"/>
                                    <w:jc w:val="left"/>
                                    <w:rPr>
                                      <w:rFonts w:hAnsi="ＭＳ ゴシック"/>
                                      <w:sz w:val="18"/>
                                      <w:szCs w:val="18"/>
                                    </w:rPr>
                                  </w:pPr>
                                  <w:r w:rsidRPr="00403793">
                                    <w:rPr>
                                      <w:rFonts w:hAnsi="ＭＳ ゴシック" w:hint="eastAsia"/>
                                      <w:sz w:val="18"/>
                                      <w:szCs w:val="18"/>
                                    </w:rPr>
                                    <w:t xml:space="preserve">　　　　　　　ａ</w:t>
                                  </w:r>
                                  <w:r w:rsidRPr="00403793">
                                    <w:rPr>
                                      <w:rFonts w:hAnsi="ＭＳ ゴシック"/>
                                      <w:sz w:val="18"/>
                                      <w:szCs w:val="18"/>
                                    </w:rPr>
                                    <w:t xml:space="preserve"> 福祉・介護職員の任用の際における職責又は職務内容等の要件（福祉・介護職員の賃金に関するものを含む。）を定めていること</w:t>
                                  </w:r>
                                </w:p>
                                <w:p w14:paraId="1040C601" w14:textId="77777777" w:rsidR="003B3BB3" w:rsidRPr="00403793" w:rsidRDefault="003B3BB3" w:rsidP="003B3BB3">
                                  <w:pPr>
                                    <w:spacing w:beforeLines="20" w:before="57" w:line="200" w:lineRule="exact"/>
                                    <w:ind w:left="1376" w:rightChars="-61" w:right="-111" w:hangingChars="850" w:hanging="1376"/>
                                    <w:jc w:val="left"/>
                                    <w:rPr>
                                      <w:rFonts w:hAnsi="ＭＳ ゴシック"/>
                                      <w:sz w:val="18"/>
                                      <w:szCs w:val="18"/>
                                    </w:rPr>
                                  </w:pPr>
                                  <w:r w:rsidRPr="00403793">
                                    <w:rPr>
                                      <w:rFonts w:hAnsi="ＭＳ ゴシック" w:hint="eastAsia"/>
                                      <w:sz w:val="18"/>
                                      <w:szCs w:val="18"/>
                                    </w:rPr>
                                    <w:t xml:space="preserve">              ｂ</w:t>
                                  </w:r>
                                  <w:r w:rsidRPr="00403793">
                                    <w:rPr>
                                      <w:rFonts w:hAnsi="ＭＳ ゴシック"/>
                                      <w:sz w:val="18"/>
                                      <w:szCs w:val="18"/>
                                    </w:rPr>
                                    <w:t xml:space="preserve"> ａの要件について書面をもって作成し、全ての福祉・介護職員に周知していること</w:t>
                                  </w:r>
                                </w:p>
                                <w:p w14:paraId="1FF8E00B" w14:textId="77777777" w:rsidR="003B3BB3" w:rsidRPr="00403793" w:rsidRDefault="003B3BB3" w:rsidP="003B3BB3">
                                  <w:pPr>
                                    <w:spacing w:beforeLines="20" w:before="57" w:line="200" w:lineRule="exact"/>
                                    <w:ind w:left="1376" w:rightChars="-61" w:right="-111" w:hangingChars="850" w:hanging="1376"/>
                                    <w:jc w:val="left"/>
                                    <w:rPr>
                                      <w:rFonts w:hAnsi="ＭＳ ゴシック"/>
                                      <w:sz w:val="18"/>
                                      <w:szCs w:val="18"/>
                                    </w:rPr>
                                  </w:pPr>
                                  <w:r w:rsidRPr="00403793">
                                    <w:rPr>
                                      <w:rFonts w:hAnsi="ＭＳ ゴシック" w:hint="eastAsia"/>
                                      <w:sz w:val="18"/>
                                      <w:szCs w:val="18"/>
                                    </w:rPr>
                                    <w:t xml:space="preserve">　　　　（二）次に掲げる要件の全てに適合すること</w:t>
                                  </w:r>
                                </w:p>
                                <w:p w14:paraId="29B7CB02" w14:textId="77777777" w:rsidR="003B3BB3" w:rsidRPr="00403793" w:rsidRDefault="003B3BB3" w:rsidP="003B3BB3">
                                  <w:pPr>
                                    <w:spacing w:beforeLines="20" w:before="57" w:line="200" w:lineRule="exact"/>
                                    <w:ind w:left="1376" w:rightChars="-61" w:right="-111" w:hangingChars="850" w:hanging="1376"/>
                                    <w:jc w:val="left"/>
                                    <w:rPr>
                                      <w:rFonts w:hAnsi="ＭＳ ゴシック"/>
                                      <w:sz w:val="18"/>
                                      <w:szCs w:val="18"/>
                                    </w:rPr>
                                  </w:pPr>
                                  <w:r w:rsidRPr="00403793">
                                    <w:rPr>
                                      <w:rFonts w:hAnsi="ＭＳ ゴシック" w:hint="eastAsia"/>
                                      <w:sz w:val="18"/>
                                      <w:szCs w:val="18"/>
                                    </w:rPr>
                                    <w:t xml:space="preserve">　　　　　　　ａ</w:t>
                                  </w:r>
                                  <w:r w:rsidRPr="00403793">
                                    <w:rPr>
                                      <w:rFonts w:hAnsi="ＭＳ ゴシック"/>
                                      <w:sz w:val="18"/>
                                      <w:szCs w:val="18"/>
                                    </w:rPr>
                                    <w:t xml:space="preserve"> 福祉・介護職員の資質の向上の支援に関する計画を策定し、当該計画に係る研修の実施又は研修の機会を確保していること</w:t>
                                  </w:r>
                                </w:p>
                                <w:p w14:paraId="0AF3CA5F" w14:textId="77777777" w:rsidR="003B3BB3" w:rsidRPr="00403793" w:rsidRDefault="003B3BB3" w:rsidP="003B3BB3">
                                  <w:pPr>
                                    <w:spacing w:beforeLines="20" w:before="57" w:line="200" w:lineRule="exact"/>
                                    <w:ind w:left="1376" w:rightChars="-61" w:right="-111" w:hangingChars="850" w:hanging="1376"/>
                                    <w:jc w:val="left"/>
                                    <w:rPr>
                                      <w:rFonts w:hAnsi="ＭＳ ゴシック"/>
                                      <w:sz w:val="18"/>
                                      <w:szCs w:val="18"/>
                                    </w:rPr>
                                  </w:pPr>
                                  <w:r w:rsidRPr="00403793">
                                    <w:rPr>
                                      <w:rFonts w:hAnsi="ＭＳ ゴシック" w:hint="eastAsia"/>
                                      <w:sz w:val="18"/>
                                      <w:szCs w:val="18"/>
                                    </w:rPr>
                                    <w:t xml:space="preserve">　　　　　　　ｂ</w:t>
                                  </w:r>
                                  <w:r w:rsidRPr="00403793">
                                    <w:rPr>
                                      <w:rFonts w:hAnsi="ＭＳ ゴシック"/>
                                      <w:sz w:val="18"/>
                                      <w:szCs w:val="18"/>
                                    </w:rPr>
                                    <w:t xml:space="preserve"> ａについて、全ての福祉・介護職員に周知していること</w:t>
                                  </w:r>
                                </w:p>
                                <w:p w14:paraId="45A74C4B" w14:textId="77777777" w:rsidR="003B3BB3" w:rsidRPr="00403793" w:rsidRDefault="003B3BB3" w:rsidP="003B3BB3">
                                  <w:pPr>
                                    <w:spacing w:beforeLines="20" w:before="57" w:line="200" w:lineRule="exact"/>
                                    <w:ind w:left="1376" w:rightChars="-61" w:right="-111" w:hangingChars="850" w:hanging="1376"/>
                                    <w:jc w:val="left"/>
                                    <w:rPr>
                                      <w:rFonts w:hAnsi="ＭＳ ゴシック"/>
                                      <w:sz w:val="18"/>
                                      <w:szCs w:val="18"/>
                                    </w:rPr>
                                  </w:pPr>
                                  <w:r w:rsidRPr="00403793">
                                    <w:rPr>
                                      <w:rFonts w:hAnsi="ＭＳ ゴシック" w:hint="eastAsia"/>
                                      <w:sz w:val="18"/>
                                      <w:szCs w:val="18"/>
                                    </w:rPr>
                                    <w:t>ソ　福祉・介護職員等処遇改善加算（Ⅴ）</w:t>
                                  </w:r>
                                  <w:r w:rsidRPr="00403793">
                                    <w:rPr>
                                      <w:rFonts w:hAnsi="ＭＳ ゴシック"/>
                                      <w:sz w:val="18"/>
                                      <w:szCs w:val="18"/>
                                    </w:rPr>
                                    <w:t>(1</w:t>
                                  </w:r>
                                  <w:r w:rsidRPr="00403793">
                                    <w:rPr>
                                      <w:rFonts w:hAnsi="ＭＳ ゴシック" w:hint="eastAsia"/>
                                      <w:sz w:val="18"/>
                                      <w:szCs w:val="18"/>
                                    </w:rPr>
                                    <w:t>4</w:t>
                                  </w:r>
                                  <w:r w:rsidRPr="00403793">
                                    <w:rPr>
                                      <w:rFonts w:hAnsi="ＭＳ ゴシック"/>
                                      <w:sz w:val="18"/>
                                      <w:szCs w:val="18"/>
                                    </w:rPr>
                                    <w:t>)</w:t>
                                  </w:r>
                                </w:p>
                                <w:p w14:paraId="3E26B269" w14:textId="77777777" w:rsidR="003B3BB3" w:rsidRPr="00403793" w:rsidRDefault="003B3BB3" w:rsidP="003B3BB3">
                                  <w:pPr>
                                    <w:spacing w:beforeLines="20" w:before="57" w:line="200" w:lineRule="exact"/>
                                    <w:ind w:left="1376" w:rightChars="-61" w:right="-111" w:hangingChars="850" w:hanging="1376"/>
                                    <w:jc w:val="left"/>
                                    <w:rPr>
                                      <w:rFonts w:hAnsi="ＭＳ ゴシック"/>
                                      <w:sz w:val="18"/>
                                      <w:szCs w:val="18"/>
                                    </w:rPr>
                                  </w:pPr>
                                  <w:r w:rsidRPr="00403793">
                                    <w:rPr>
                                      <w:rFonts w:hAnsi="ＭＳ ゴシック" w:hint="eastAsia"/>
                                      <w:sz w:val="18"/>
                                      <w:szCs w:val="18"/>
                                    </w:rPr>
                                    <w:t xml:space="preserve">　　次に掲げる基準のいずれにも適合すること</w:t>
                                  </w:r>
                                </w:p>
                                <w:p w14:paraId="6D9745D3" w14:textId="77777777" w:rsidR="003B3BB3" w:rsidRPr="00403793" w:rsidRDefault="003B3BB3" w:rsidP="003B3BB3">
                                  <w:pPr>
                                    <w:spacing w:beforeLines="20" w:before="57" w:line="200" w:lineRule="exact"/>
                                    <w:ind w:leftChars="200" w:left="850" w:rightChars="-61" w:right="-111" w:hangingChars="300" w:hanging="486"/>
                                    <w:jc w:val="left"/>
                                    <w:rPr>
                                      <w:rFonts w:hAnsi="ＭＳ ゴシック"/>
                                      <w:sz w:val="18"/>
                                      <w:szCs w:val="18"/>
                                    </w:rPr>
                                  </w:pPr>
                                  <w:r w:rsidRPr="00403793">
                                    <w:rPr>
                                      <w:rFonts w:hAnsi="ＭＳ ゴシック" w:hint="eastAsia"/>
                                      <w:sz w:val="18"/>
                                      <w:szCs w:val="18"/>
                                    </w:rPr>
                                    <w:t>（1）令和6年5月31日において現に旧介護給付費等単位数表の居宅介護サービス費における福祉・介護職員処遇改善加算</w:t>
                                  </w:r>
                                  <w:r w:rsidRPr="00403793">
                                    <w:rPr>
                                      <w:rFonts w:hAnsi="ＭＳ ゴシック"/>
                                      <w:sz w:val="18"/>
                                      <w:szCs w:val="18"/>
                                    </w:rPr>
                                    <w:t>(Ⅲ)を届け出ており、かつ、旧介護給付費等単位数表の居宅介護サービス費における福祉・介護職員等特定処遇改善加算(Ⅰ)又は(Ⅱ)及び福祉・介護職員等ベースアップ等支援加算を届け出ていないこと</w:t>
                                  </w:r>
                                </w:p>
                                <w:p w14:paraId="5F5EAE21" w14:textId="77777777" w:rsidR="003B3BB3" w:rsidRPr="00403793" w:rsidRDefault="003B3BB3" w:rsidP="003B3BB3">
                                  <w:pPr>
                                    <w:spacing w:beforeLines="20" w:before="57" w:line="200" w:lineRule="exact"/>
                                    <w:ind w:left="809" w:rightChars="-61" w:right="-111" w:hangingChars="500" w:hanging="809"/>
                                    <w:jc w:val="left"/>
                                    <w:rPr>
                                      <w:rFonts w:hAnsi="ＭＳ ゴシック"/>
                                      <w:sz w:val="18"/>
                                      <w:szCs w:val="18"/>
                                    </w:rPr>
                                  </w:pPr>
                                  <w:r w:rsidRPr="00403793">
                                    <w:rPr>
                                      <w:rFonts w:hAnsi="ＭＳ ゴシック" w:hint="eastAsia"/>
                                      <w:sz w:val="18"/>
                                      <w:szCs w:val="18"/>
                                    </w:rPr>
                                    <w:t xml:space="preserve">　　（2）イの（1）（㈠及び㈡に係る部分を除く。）、（2）から（6）まで及び（8）に掲げる基準のいずれにも適合すること</w:t>
                                  </w:r>
                                </w:p>
                                <w:p w14:paraId="4E4B1934" w14:textId="77777777" w:rsidR="003B3BB3" w:rsidRPr="00403793" w:rsidRDefault="003B3BB3" w:rsidP="003B3BB3">
                                  <w:pPr>
                                    <w:spacing w:beforeLines="20" w:before="57" w:line="200" w:lineRule="exact"/>
                                    <w:ind w:left="809" w:rightChars="-61" w:right="-111" w:hangingChars="500" w:hanging="809"/>
                                    <w:jc w:val="left"/>
                                    <w:rPr>
                                      <w:rFonts w:hAnsi="ＭＳ ゴシック"/>
                                      <w:sz w:val="18"/>
                                      <w:szCs w:val="18"/>
                                    </w:rPr>
                                  </w:pPr>
                                  <w:r w:rsidRPr="00403793">
                                    <w:rPr>
                                      <w:rFonts w:hAnsi="ＭＳ ゴシック" w:hint="eastAsia"/>
                                      <w:sz w:val="18"/>
                                      <w:szCs w:val="18"/>
                                    </w:rPr>
                                    <w:t xml:space="preserve">　　（3）次に掲げる基準のいずれかに適合すること</w:t>
                                  </w:r>
                                </w:p>
                                <w:p w14:paraId="3212CB57" w14:textId="77777777" w:rsidR="003B3BB3" w:rsidRPr="00403793" w:rsidRDefault="003B3BB3" w:rsidP="003B3BB3">
                                  <w:pPr>
                                    <w:spacing w:beforeLines="20" w:before="57" w:line="200" w:lineRule="exact"/>
                                    <w:ind w:left="809" w:rightChars="-61" w:right="-111" w:hangingChars="500" w:hanging="809"/>
                                    <w:jc w:val="left"/>
                                    <w:rPr>
                                      <w:rFonts w:hAnsi="ＭＳ ゴシック"/>
                                      <w:sz w:val="18"/>
                                      <w:szCs w:val="18"/>
                                    </w:rPr>
                                  </w:pPr>
                                  <w:r w:rsidRPr="00403793">
                                    <w:rPr>
                                      <w:rFonts w:hAnsi="ＭＳ ゴシック" w:hint="eastAsia"/>
                                      <w:sz w:val="18"/>
                                      <w:szCs w:val="18"/>
                                    </w:rPr>
                                    <w:t xml:space="preserve">　　　　（一）次に掲げる要件の全てに適合すること</w:t>
                                  </w:r>
                                </w:p>
                                <w:p w14:paraId="160F8E37" w14:textId="77777777" w:rsidR="003B3BB3" w:rsidRPr="00403793" w:rsidRDefault="003B3BB3" w:rsidP="003B3BB3">
                                  <w:pPr>
                                    <w:spacing w:beforeLines="20" w:before="57" w:line="200" w:lineRule="exact"/>
                                    <w:ind w:left="1376" w:rightChars="-61" w:right="-111" w:hangingChars="850" w:hanging="1376"/>
                                    <w:jc w:val="left"/>
                                    <w:rPr>
                                      <w:rFonts w:hAnsi="ＭＳ ゴシック"/>
                                      <w:sz w:val="18"/>
                                      <w:szCs w:val="18"/>
                                    </w:rPr>
                                  </w:pPr>
                                  <w:r w:rsidRPr="00403793">
                                    <w:rPr>
                                      <w:rFonts w:hAnsi="ＭＳ ゴシック" w:hint="eastAsia"/>
                                      <w:sz w:val="18"/>
                                      <w:szCs w:val="18"/>
                                    </w:rPr>
                                    <w:t xml:space="preserve">　　　　　　　ａ</w:t>
                                  </w:r>
                                  <w:r w:rsidRPr="00403793">
                                    <w:rPr>
                                      <w:rFonts w:hAnsi="ＭＳ ゴシック"/>
                                      <w:sz w:val="18"/>
                                      <w:szCs w:val="18"/>
                                    </w:rPr>
                                    <w:t xml:space="preserve"> 福祉・介護職員の任用の際における職責又は職務内容等の要件（福祉・介護職員の賃金に関するものを含む。）を定めていること</w:t>
                                  </w:r>
                                </w:p>
                                <w:p w14:paraId="6DCFA400" w14:textId="77777777" w:rsidR="003B3BB3" w:rsidRPr="00403793" w:rsidRDefault="003B3BB3" w:rsidP="003B3BB3">
                                  <w:pPr>
                                    <w:spacing w:beforeLines="20" w:before="57" w:line="200" w:lineRule="exact"/>
                                    <w:ind w:left="1376" w:rightChars="-61" w:right="-111" w:hangingChars="850" w:hanging="1376"/>
                                    <w:jc w:val="left"/>
                                    <w:rPr>
                                      <w:rFonts w:hAnsi="ＭＳ ゴシック"/>
                                      <w:sz w:val="18"/>
                                      <w:szCs w:val="18"/>
                                    </w:rPr>
                                  </w:pPr>
                                  <w:r w:rsidRPr="00403793">
                                    <w:rPr>
                                      <w:rFonts w:hAnsi="ＭＳ ゴシック" w:hint="eastAsia"/>
                                      <w:sz w:val="18"/>
                                      <w:szCs w:val="18"/>
                                    </w:rPr>
                                    <w:t xml:space="preserve">　　　　　　　ｂ</w:t>
                                  </w:r>
                                  <w:r w:rsidRPr="00403793">
                                    <w:rPr>
                                      <w:rFonts w:hAnsi="ＭＳ ゴシック"/>
                                      <w:sz w:val="18"/>
                                      <w:szCs w:val="18"/>
                                    </w:rPr>
                                    <w:t xml:space="preserve"> ａの要件について書面をもって作成し、全ての福祉・介護職員に周知していること</w:t>
                                  </w:r>
                                </w:p>
                                <w:p w14:paraId="51D393E7" w14:textId="77777777" w:rsidR="003B3BB3" w:rsidRPr="00403793" w:rsidRDefault="003B3BB3" w:rsidP="003B3BB3">
                                  <w:pPr>
                                    <w:spacing w:beforeLines="20" w:before="57" w:line="200" w:lineRule="exact"/>
                                    <w:ind w:left="1376" w:rightChars="-61" w:right="-111" w:hangingChars="850" w:hanging="1376"/>
                                    <w:jc w:val="left"/>
                                    <w:rPr>
                                      <w:rFonts w:hAnsi="ＭＳ ゴシック"/>
                                      <w:sz w:val="18"/>
                                      <w:szCs w:val="18"/>
                                    </w:rPr>
                                  </w:pPr>
                                  <w:r w:rsidRPr="00403793">
                                    <w:rPr>
                                      <w:rFonts w:hAnsi="ＭＳ ゴシック" w:hint="eastAsia"/>
                                      <w:sz w:val="18"/>
                                      <w:szCs w:val="18"/>
                                    </w:rPr>
                                    <w:t xml:space="preserve">　　　　（二）次に掲げる要件の全てに適合すること</w:t>
                                  </w:r>
                                </w:p>
                                <w:p w14:paraId="3CDDE128" w14:textId="77777777" w:rsidR="003B3BB3" w:rsidRPr="00403793" w:rsidRDefault="003B3BB3" w:rsidP="003B3BB3">
                                  <w:pPr>
                                    <w:spacing w:beforeLines="20" w:before="57" w:line="200" w:lineRule="exact"/>
                                    <w:ind w:left="1376" w:rightChars="-61" w:right="-111" w:hangingChars="850" w:hanging="1376"/>
                                    <w:jc w:val="left"/>
                                    <w:rPr>
                                      <w:rFonts w:hAnsi="ＭＳ ゴシック"/>
                                      <w:sz w:val="18"/>
                                      <w:szCs w:val="18"/>
                                    </w:rPr>
                                  </w:pPr>
                                  <w:r w:rsidRPr="00403793">
                                    <w:rPr>
                                      <w:rFonts w:hAnsi="ＭＳ ゴシック" w:hint="eastAsia"/>
                                      <w:sz w:val="18"/>
                                      <w:szCs w:val="18"/>
                                    </w:rPr>
                                    <w:t xml:space="preserve">　　　　　　　ａ</w:t>
                                  </w:r>
                                  <w:r w:rsidRPr="00403793">
                                    <w:rPr>
                                      <w:rFonts w:hAnsi="ＭＳ ゴシック"/>
                                      <w:sz w:val="18"/>
                                      <w:szCs w:val="18"/>
                                    </w:rPr>
                                    <w:t xml:space="preserve"> 福祉・介護職員の資質の向上の支援に関する計画を策定し、当該計画に係る研修の実施又は研修の機会を確保していること</w:t>
                                  </w:r>
                                </w:p>
                                <w:p w14:paraId="3308E9B2" w14:textId="1CBCBE38" w:rsidR="003B3BB3" w:rsidRPr="00403793" w:rsidRDefault="003B3BB3" w:rsidP="005E0DBD">
                                  <w:pPr>
                                    <w:spacing w:beforeLines="20" w:before="57" w:line="200" w:lineRule="exact"/>
                                    <w:ind w:left="1376" w:rightChars="-61" w:right="-111" w:hangingChars="850" w:hanging="1376"/>
                                    <w:jc w:val="left"/>
                                    <w:rPr>
                                      <w:rFonts w:hAnsi="ＭＳ ゴシック"/>
                                      <w:sz w:val="18"/>
                                      <w:szCs w:val="18"/>
                                    </w:rPr>
                                  </w:pPr>
                                  <w:r w:rsidRPr="00403793">
                                    <w:rPr>
                                      <w:rFonts w:hAnsi="ＭＳ ゴシック" w:hint="eastAsia"/>
                                      <w:sz w:val="18"/>
                                      <w:szCs w:val="18"/>
                                    </w:rPr>
                                    <w:t xml:space="preserve">　　　　　　　ｂ</w:t>
                                  </w:r>
                                  <w:r w:rsidRPr="00403793">
                                    <w:rPr>
                                      <w:rFonts w:hAnsi="ＭＳ ゴシック"/>
                                      <w:sz w:val="18"/>
                                      <w:szCs w:val="18"/>
                                    </w:rPr>
                                    <w:t xml:space="preserve"> ａについて、全ての福祉・介護職員に周知していること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F1FCB" id="_x0000_s1113" type="#_x0000_t202" style="position:absolute;left:0;text-align:left;margin-left:-2pt;margin-top:12.6pt;width:343.7pt;height:65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" strokeweight=".5pt">
                      <v:textbox inset="5.85pt,.7pt,5.85pt,.7pt">
                        <w:txbxContent>
                          <w:p w14:paraId="260356D3" w14:textId="6F1B2B87" w:rsidR="003B3BB3" w:rsidRPr="00403793" w:rsidRDefault="003B3BB3" w:rsidP="003B3BB3">
                            <w:pPr>
                              <w:spacing w:beforeLines="20" w:before="57" w:line="200" w:lineRule="exact"/>
                              <w:ind w:left="107" w:rightChars="-61" w:right="-111" w:hangingChars="59" w:hanging="107"/>
                              <w:jc w:val="left"/>
                              <w:rPr>
                                <w:rFonts w:hAnsi="ＭＳ ゴシック"/>
                                <w:szCs w:val="20"/>
                              </w:rPr>
                            </w:pPr>
                            <w:r w:rsidRPr="00403793">
                              <w:rPr>
                                <w:rFonts w:hAnsi="ＭＳ ゴシック" w:hint="eastAsia"/>
                                <w:szCs w:val="20"/>
                              </w:rPr>
                              <w:t>【厚生労働大臣が定める基準】≪参照≫（平成</w:t>
                            </w:r>
                            <w:r w:rsidRPr="00403793">
                              <w:rPr>
                                <w:rFonts w:hAnsi="ＭＳ ゴシック"/>
                                <w:szCs w:val="20"/>
                              </w:rPr>
                              <w:t>18年厚生労働省告示第543号・2</w:t>
                            </w:r>
                          </w:p>
                          <w:p w14:paraId="69269AFE" w14:textId="77777777" w:rsidR="003B3BB3" w:rsidRPr="00403793" w:rsidRDefault="003B3BB3" w:rsidP="003B3BB3">
                            <w:pPr>
                              <w:spacing w:beforeLines="20" w:before="57" w:line="200" w:lineRule="exact"/>
                              <w:ind w:left="809" w:rightChars="-61" w:right="-111" w:hangingChars="500" w:hanging="809"/>
                              <w:jc w:val="left"/>
                              <w:rPr>
                                <w:rFonts w:hAnsi="ＭＳ ゴシック"/>
                                <w:sz w:val="18"/>
                                <w:szCs w:val="18"/>
                              </w:rPr>
                            </w:pPr>
                            <w:r w:rsidRPr="00403793">
                              <w:rPr>
                                <w:rFonts w:hAnsi="ＭＳ ゴシック" w:hint="eastAsia"/>
                                <w:sz w:val="18"/>
                                <w:szCs w:val="18"/>
                              </w:rPr>
                              <w:t>タ　福祉・介護職員等処遇改善加算（Ⅴ）</w:t>
                            </w:r>
                            <w:r w:rsidRPr="00403793">
                              <w:rPr>
                                <w:rFonts w:hAnsi="ＭＳ ゴシック"/>
                                <w:sz w:val="18"/>
                                <w:szCs w:val="18"/>
                              </w:rPr>
                              <w:t>(1</w:t>
                            </w:r>
                            <w:r w:rsidRPr="00403793">
                              <w:rPr>
                                <w:rFonts w:hAnsi="ＭＳ ゴシック" w:hint="eastAsia"/>
                                <w:sz w:val="18"/>
                                <w:szCs w:val="18"/>
                              </w:rPr>
                              <w:t>2</w:t>
                            </w:r>
                            <w:r w:rsidRPr="00403793">
                              <w:rPr>
                                <w:rFonts w:hAnsi="ＭＳ ゴシック"/>
                                <w:sz w:val="18"/>
                                <w:szCs w:val="18"/>
                              </w:rPr>
                              <w:t>)</w:t>
                            </w:r>
                          </w:p>
                          <w:p w14:paraId="0914E0E9" w14:textId="77777777" w:rsidR="003B3BB3" w:rsidRPr="00403793" w:rsidRDefault="003B3BB3" w:rsidP="003B3BB3">
                            <w:pPr>
                              <w:spacing w:beforeLines="20" w:before="57" w:line="200" w:lineRule="exact"/>
                              <w:ind w:left="809" w:rightChars="-61" w:right="-111" w:hangingChars="500" w:hanging="809"/>
                              <w:jc w:val="left"/>
                              <w:rPr>
                                <w:rFonts w:hAnsi="ＭＳ ゴシック"/>
                                <w:sz w:val="18"/>
                                <w:szCs w:val="18"/>
                              </w:rPr>
                            </w:pPr>
                            <w:r w:rsidRPr="00403793">
                              <w:rPr>
                                <w:rFonts w:hAnsi="ＭＳ ゴシック" w:hint="eastAsia"/>
                                <w:sz w:val="18"/>
                                <w:szCs w:val="18"/>
                              </w:rPr>
                              <w:t xml:space="preserve">　　次に掲げる基準のいずれにも適合すること</w:t>
                            </w:r>
                          </w:p>
                          <w:p w14:paraId="01050DEF" w14:textId="77777777" w:rsidR="003B3BB3" w:rsidRPr="00403793" w:rsidRDefault="003B3BB3" w:rsidP="003B3BB3">
                            <w:pPr>
                              <w:spacing w:beforeLines="20" w:before="57" w:line="200" w:lineRule="exact"/>
                              <w:ind w:left="809" w:rightChars="-61" w:right="-111" w:hangingChars="500" w:hanging="809"/>
                              <w:jc w:val="left"/>
                              <w:rPr>
                                <w:rFonts w:hAnsi="ＭＳ ゴシック"/>
                                <w:sz w:val="18"/>
                                <w:szCs w:val="18"/>
                              </w:rPr>
                            </w:pPr>
                            <w:r w:rsidRPr="00403793">
                              <w:rPr>
                                <w:rFonts w:hAnsi="ＭＳ ゴシック" w:hint="eastAsia"/>
                                <w:sz w:val="18"/>
                                <w:szCs w:val="18"/>
                              </w:rPr>
                              <w:t xml:space="preserve">　　 (1)</w:t>
                            </w:r>
                            <w:r w:rsidRPr="00403793">
                              <w:rPr>
                                <w:rFonts w:hint="eastAsia"/>
                              </w:rPr>
                              <w:t xml:space="preserve"> </w:t>
                            </w:r>
                            <w:r w:rsidRPr="00403793">
                              <w:rPr>
                                <w:rFonts w:hAnsi="ＭＳ ゴシック" w:hint="eastAsia"/>
                                <w:sz w:val="18"/>
                                <w:szCs w:val="18"/>
                              </w:rPr>
                              <w:t>令和6年5月31日において現に旧介護給付費等単位数表の居宅介護サービス費における福祉・介護職員処遇改善加算</w:t>
                            </w:r>
                            <w:r w:rsidRPr="00403793">
                              <w:rPr>
                                <w:rFonts w:hAnsi="ＭＳ ゴシック"/>
                                <w:sz w:val="18"/>
                                <w:szCs w:val="18"/>
                              </w:rPr>
                              <w:t>(Ⅲ)及び福祉・介護職員等特定処遇改善加算(Ⅱ)を届け出ており、かつ、旧介護給付費等単位数表の居宅介護サービス費における福祉・介護職員等ベースアップ等支援加算を届け出ていないこと</w:t>
                            </w:r>
                          </w:p>
                          <w:p w14:paraId="39F441A6" w14:textId="77777777" w:rsidR="003B3BB3" w:rsidRPr="00403793" w:rsidRDefault="003B3BB3" w:rsidP="003B3BB3">
                            <w:pPr>
                              <w:spacing w:beforeLines="20" w:before="57" w:line="200" w:lineRule="exact"/>
                              <w:ind w:leftChars="200" w:left="850" w:rightChars="-61" w:right="-111" w:hangingChars="300" w:hanging="486"/>
                              <w:jc w:val="left"/>
                              <w:rPr>
                                <w:rFonts w:hAnsi="ＭＳ ゴシック"/>
                                <w:sz w:val="18"/>
                                <w:szCs w:val="18"/>
                              </w:rPr>
                            </w:pPr>
                            <w:r w:rsidRPr="00403793">
                              <w:rPr>
                                <w:rFonts w:hAnsi="ＭＳ ゴシック" w:hint="eastAsia"/>
                                <w:sz w:val="18"/>
                                <w:szCs w:val="18"/>
                              </w:rPr>
                              <w:t>（2）イの(1)の㈡、(2)から(6)まで、(8)及び(9)に掲げる基準のいずれにも適合すること。</w:t>
                            </w:r>
                          </w:p>
                          <w:p w14:paraId="6A873D24" w14:textId="77777777" w:rsidR="003B3BB3" w:rsidRPr="00403793" w:rsidRDefault="003B3BB3" w:rsidP="003B3BB3">
                            <w:pPr>
                              <w:spacing w:beforeLines="20" w:before="57" w:line="200" w:lineRule="exact"/>
                              <w:ind w:leftChars="250" w:left="860" w:rightChars="-61" w:right="-111" w:hangingChars="250" w:hanging="405"/>
                              <w:jc w:val="left"/>
                              <w:rPr>
                                <w:rFonts w:hAnsi="ＭＳ ゴシック"/>
                                <w:sz w:val="18"/>
                                <w:szCs w:val="18"/>
                              </w:rPr>
                            </w:pPr>
                            <w:r w:rsidRPr="00403793">
                              <w:rPr>
                                <w:rFonts w:hAnsi="ＭＳ ゴシック" w:hint="eastAsia"/>
                                <w:sz w:val="18"/>
                                <w:szCs w:val="18"/>
                              </w:rPr>
                              <w:t>(3) 次に掲げる基準のいずれかに適合すること</w:t>
                            </w:r>
                          </w:p>
                          <w:p w14:paraId="61419074" w14:textId="77777777" w:rsidR="003B3BB3" w:rsidRPr="00403793" w:rsidRDefault="003B3BB3" w:rsidP="003B3BB3">
                            <w:pPr>
                              <w:spacing w:beforeLines="20" w:before="57" w:line="200" w:lineRule="exact"/>
                              <w:ind w:leftChars="250" w:left="860" w:rightChars="-61" w:right="-111" w:hangingChars="250" w:hanging="405"/>
                              <w:jc w:val="left"/>
                              <w:rPr>
                                <w:rFonts w:hAnsi="ＭＳ ゴシック"/>
                                <w:sz w:val="18"/>
                                <w:szCs w:val="18"/>
                              </w:rPr>
                            </w:pPr>
                            <w:r w:rsidRPr="00403793">
                              <w:rPr>
                                <w:rFonts w:hAnsi="ＭＳ ゴシック" w:hint="eastAsia"/>
                                <w:sz w:val="18"/>
                                <w:szCs w:val="18"/>
                              </w:rPr>
                              <w:t xml:space="preserve">　　（一）次に掲げる要件の全てに適合すること</w:t>
                            </w:r>
                          </w:p>
                          <w:p w14:paraId="2B4F8E14" w14:textId="77777777" w:rsidR="003B3BB3" w:rsidRPr="00403793" w:rsidRDefault="003B3BB3" w:rsidP="003B3BB3">
                            <w:pPr>
                              <w:spacing w:beforeLines="20" w:before="57" w:line="200" w:lineRule="exact"/>
                              <w:ind w:leftChars="250" w:left="1264" w:rightChars="-61" w:right="-111" w:hangingChars="500" w:hanging="809"/>
                              <w:jc w:val="left"/>
                              <w:rPr>
                                <w:rFonts w:hAnsi="ＭＳ ゴシック"/>
                                <w:sz w:val="18"/>
                                <w:szCs w:val="18"/>
                              </w:rPr>
                            </w:pPr>
                            <w:r w:rsidRPr="00403793">
                              <w:rPr>
                                <w:rFonts w:hAnsi="ＭＳ ゴシック" w:hint="eastAsia"/>
                                <w:sz w:val="18"/>
                                <w:szCs w:val="18"/>
                              </w:rPr>
                              <w:t xml:space="preserve">　　　　　ａ</w:t>
                            </w:r>
                            <w:r w:rsidRPr="00403793">
                              <w:rPr>
                                <w:rFonts w:hAnsi="ＭＳ ゴシック"/>
                                <w:sz w:val="18"/>
                                <w:szCs w:val="18"/>
                              </w:rPr>
                              <w:t xml:space="preserve"> 福祉・介護職員の任用の際における職責又は職務内容等の要件（福祉・介護職員の賃金に関するものを含む。）を定めていること</w:t>
                            </w:r>
                          </w:p>
                          <w:p w14:paraId="260A6A3C" w14:textId="77777777" w:rsidR="003B3BB3" w:rsidRPr="00403793" w:rsidRDefault="003B3BB3" w:rsidP="003B3BB3">
                            <w:pPr>
                              <w:spacing w:beforeLines="20" w:before="57" w:line="200" w:lineRule="exact"/>
                              <w:ind w:leftChars="250" w:left="1264" w:rightChars="-61" w:right="-111" w:hangingChars="500" w:hanging="809"/>
                              <w:jc w:val="left"/>
                              <w:rPr>
                                <w:rFonts w:hAnsi="ＭＳ ゴシック"/>
                                <w:sz w:val="18"/>
                                <w:szCs w:val="18"/>
                              </w:rPr>
                            </w:pPr>
                            <w:r w:rsidRPr="00403793">
                              <w:rPr>
                                <w:rFonts w:hAnsi="ＭＳ ゴシック" w:hint="eastAsia"/>
                                <w:sz w:val="18"/>
                                <w:szCs w:val="18"/>
                              </w:rPr>
                              <w:t xml:space="preserve">　　　　　ｂ</w:t>
                            </w:r>
                            <w:r w:rsidRPr="00403793">
                              <w:rPr>
                                <w:rFonts w:hAnsi="ＭＳ ゴシック"/>
                                <w:sz w:val="18"/>
                                <w:szCs w:val="18"/>
                              </w:rPr>
                              <w:t xml:space="preserve"> ａの要件について書面をもって作成し、全ての福祉・介護職員に周知しているこ</w:t>
                            </w:r>
                            <w:r w:rsidRPr="00403793">
                              <w:rPr>
                                <w:rFonts w:hAnsi="ＭＳ ゴシック" w:hint="eastAsia"/>
                                <w:sz w:val="18"/>
                                <w:szCs w:val="18"/>
                              </w:rPr>
                              <w:t>と</w:t>
                            </w:r>
                          </w:p>
                          <w:p w14:paraId="789A58E2" w14:textId="77777777" w:rsidR="003B3BB3" w:rsidRPr="00403793" w:rsidRDefault="003B3BB3" w:rsidP="003B3BB3">
                            <w:pPr>
                              <w:spacing w:beforeLines="20" w:before="57" w:line="200" w:lineRule="exact"/>
                              <w:ind w:leftChars="250" w:left="1264" w:rightChars="-61" w:right="-111" w:hangingChars="500" w:hanging="809"/>
                              <w:jc w:val="left"/>
                              <w:rPr>
                                <w:rFonts w:hAnsi="ＭＳ ゴシック"/>
                                <w:sz w:val="18"/>
                                <w:szCs w:val="18"/>
                              </w:rPr>
                            </w:pPr>
                            <w:r w:rsidRPr="00403793">
                              <w:rPr>
                                <w:rFonts w:hAnsi="ＭＳ ゴシック" w:hint="eastAsia"/>
                                <w:sz w:val="18"/>
                                <w:szCs w:val="18"/>
                              </w:rPr>
                              <w:t xml:space="preserve">　　（二）次に掲げる要件の全てに適合すること</w:t>
                            </w:r>
                          </w:p>
                          <w:p w14:paraId="5450D52E" w14:textId="77777777" w:rsidR="003B3BB3" w:rsidRPr="00403793" w:rsidRDefault="003B3BB3" w:rsidP="003B3BB3">
                            <w:pPr>
                              <w:spacing w:beforeLines="20" w:before="57" w:line="200" w:lineRule="exact"/>
                              <w:ind w:leftChars="250" w:left="1264" w:rightChars="-61" w:right="-111" w:hangingChars="500" w:hanging="809"/>
                              <w:jc w:val="left"/>
                              <w:rPr>
                                <w:rFonts w:hAnsi="ＭＳ ゴシック"/>
                                <w:sz w:val="18"/>
                                <w:szCs w:val="18"/>
                              </w:rPr>
                            </w:pPr>
                            <w:r w:rsidRPr="00403793">
                              <w:rPr>
                                <w:rFonts w:hAnsi="ＭＳ ゴシック" w:hint="eastAsia"/>
                                <w:sz w:val="18"/>
                                <w:szCs w:val="18"/>
                              </w:rPr>
                              <w:t xml:space="preserve">　　　　　ａ</w:t>
                            </w:r>
                            <w:r w:rsidRPr="00403793">
                              <w:rPr>
                                <w:rFonts w:hAnsi="ＭＳ ゴシック"/>
                                <w:sz w:val="18"/>
                                <w:szCs w:val="18"/>
                              </w:rPr>
                              <w:t xml:space="preserve"> 福祉・介護職員の資質の向上の支援に関する計画を策定し、当該計画に係る研修の実施又は研修の機会を確保していること</w:t>
                            </w:r>
                          </w:p>
                          <w:p w14:paraId="3C0F21F3" w14:textId="77777777" w:rsidR="003B3BB3" w:rsidRPr="00403793" w:rsidRDefault="003B3BB3" w:rsidP="003B3BB3">
                            <w:pPr>
                              <w:spacing w:beforeLines="20" w:before="57" w:line="200" w:lineRule="exact"/>
                              <w:ind w:leftChars="250" w:left="1264" w:rightChars="-61" w:right="-111" w:hangingChars="500" w:hanging="809"/>
                              <w:jc w:val="left"/>
                              <w:rPr>
                                <w:rFonts w:hAnsi="ＭＳ ゴシック"/>
                                <w:sz w:val="18"/>
                                <w:szCs w:val="18"/>
                              </w:rPr>
                            </w:pPr>
                            <w:r w:rsidRPr="00403793">
                              <w:rPr>
                                <w:rFonts w:hAnsi="ＭＳ ゴシック" w:hint="eastAsia"/>
                                <w:sz w:val="18"/>
                                <w:szCs w:val="18"/>
                              </w:rPr>
                              <w:t xml:space="preserve">　　　　　ｂ</w:t>
                            </w:r>
                            <w:r w:rsidRPr="00403793">
                              <w:rPr>
                                <w:rFonts w:hAnsi="ＭＳ ゴシック"/>
                                <w:sz w:val="18"/>
                                <w:szCs w:val="18"/>
                              </w:rPr>
                              <w:t xml:space="preserve"> ａについて、全ての福祉・介護職員に周知していること</w:t>
                            </w:r>
                          </w:p>
                          <w:p w14:paraId="2B9631C2" w14:textId="77777777" w:rsidR="003B3BB3" w:rsidRPr="00403793" w:rsidRDefault="003B3BB3" w:rsidP="003B3BB3">
                            <w:pPr>
                              <w:spacing w:beforeLines="20" w:before="57" w:line="200" w:lineRule="exact"/>
                              <w:ind w:rightChars="-61" w:right="-111"/>
                              <w:jc w:val="left"/>
                              <w:rPr>
                                <w:rFonts w:hAnsi="ＭＳ ゴシック"/>
                                <w:sz w:val="18"/>
                                <w:szCs w:val="18"/>
                              </w:rPr>
                            </w:pPr>
                            <w:bookmarkStart w:id="46" w:name="_Hlk164945523"/>
                            <w:r w:rsidRPr="00403793">
                              <w:rPr>
                                <w:rFonts w:hAnsi="ＭＳ ゴシック" w:hint="eastAsia"/>
                                <w:sz w:val="18"/>
                                <w:szCs w:val="18"/>
                              </w:rPr>
                              <w:t>レ　福祉・介護職員等処遇改善加算（Ⅴ）</w:t>
                            </w:r>
                            <w:r w:rsidRPr="00403793">
                              <w:rPr>
                                <w:rFonts w:hAnsi="ＭＳ ゴシック"/>
                                <w:sz w:val="18"/>
                                <w:szCs w:val="18"/>
                              </w:rPr>
                              <w:t>(1</w:t>
                            </w:r>
                            <w:r w:rsidRPr="00403793">
                              <w:rPr>
                                <w:rFonts w:hAnsi="ＭＳ ゴシック" w:hint="eastAsia"/>
                                <w:sz w:val="18"/>
                                <w:szCs w:val="18"/>
                              </w:rPr>
                              <w:t>3</w:t>
                            </w:r>
                            <w:r w:rsidRPr="00403793">
                              <w:rPr>
                                <w:rFonts w:hAnsi="ＭＳ ゴシック"/>
                                <w:sz w:val="18"/>
                                <w:szCs w:val="18"/>
                              </w:rPr>
                              <w:t>)</w:t>
                            </w:r>
                          </w:p>
                          <w:bookmarkEnd w:id="46"/>
                          <w:p w14:paraId="3BFFA815" w14:textId="77777777" w:rsidR="003B3BB3" w:rsidRPr="00403793" w:rsidRDefault="003B3BB3" w:rsidP="003B3BB3">
                            <w:pPr>
                              <w:spacing w:beforeLines="20" w:before="57" w:line="200" w:lineRule="exact"/>
                              <w:ind w:rightChars="-61" w:right="-111"/>
                              <w:jc w:val="left"/>
                              <w:rPr>
                                <w:rFonts w:hAnsi="ＭＳ ゴシック"/>
                                <w:sz w:val="18"/>
                                <w:szCs w:val="18"/>
                              </w:rPr>
                            </w:pPr>
                            <w:r w:rsidRPr="00403793">
                              <w:rPr>
                                <w:rFonts w:hAnsi="ＭＳ ゴシック" w:hint="eastAsia"/>
                                <w:sz w:val="18"/>
                                <w:szCs w:val="18"/>
                              </w:rPr>
                              <w:t xml:space="preserve">　　</w:t>
                            </w:r>
                            <w:bookmarkStart w:id="47" w:name="_Hlk164945761"/>
                            <w:r w:rsidRPr="00403793">
                              <w:rPr>
                                <w:rFonts w:hAnsi="ＭＳ ゴシック" w:hint="eastAsia"/>
                                <w:sz w:val="18"/>
                                <w:szCs w:val="18"/>
                              </w:rPr>
                              <w:t>次に掲げる基準のいずれにも適合すること</w:t>
                            </w:r>
                          </w:p>
                          <w:bookmarkEnd w:id="47"/>
                          <w:p w14:paraId="59E007D7" w14:textId="77777777" w:rsidR="003B3BB3" w:rsidRPr="00403793" w:rsidRDefault="003B3BB3" w:rsidP="00D73B61">
                            <w:pPr>
                              <w:pStyle w:val="af4"/>
                              <w:numPr>
                                <w:ilvl w:val="0"/>
                                <w:numId w:val="11"/>
                              </w:numPr>
                              <w:spacing w:beforeLines="20" w:before="57" w:line="200" w:lineRule="exact"/>
                              <w:ind w:leftChars="0" w:rightChars="-61" w:right="-111"/>
                              <w:jc w:val="left"/>
                              <w:rPr>
                                <w:rFonts w:hAnsi="ＭＳ ゴシック"/>
                                <w:sz w:val="18"/>
                                <w:szCs w:val="18"/>
                              </w:rPr>
                            </w:pPr>
                            <w:r w:rsidRPr="00403793">
                              <w:rPr>
                                <w:rFonts w:hAnsi="ＭＳ ゴシック" w:hint="eastAsia"/>
                                <w:sz w:val="18"/>
                                <w:szCs w:val="18"/>
                              </w:rPr>
                              <w:t>令和6年5月31日において現に旧介護給付費等単位数表の居宅介護サービス費における福祉・介護職員処遇改善加算</w:t>
                            </w:r>
                            <w:r w:rsidRPr="00403793">
                              <w:rPr>
                                <w:rFonts w:hAnsi="ＭＳ ゴシック"/>
                                <w:sz w:val="18"/>
                                <w:szCs w:val="18"/>
                              </w:rPr>
                              <w:t>(Ⅲ)及び福祉・介護職員等ベースアップ等支援加算を届け出ており、かつ、旧介護給付費等単位数表の居宅介護サービス費における福祉・介護職員等特定処遇改善加算(Ⅰ)又は(Ⅱ)を届け出ていないこと</w:t>
                            </w:r>
                          </w:p>
                          <w:p w14:paraId="0299B79F" w14:textId="77777777" w:rsidR="003B3BB3" w:rsidRPr="00403793" w:rsidRDefault="003B3BB3" w:rsidP="00D73B61">
                            <w:pPr>
                              <w:pStyle w:val="af4"/>
                              <w:numPr>
                                <w:ilvl w:val="0"/>
                                <w:numId w:val="11"/>
                              </w:numPr>
                              <w:spacing w:beforeLines="20" w:before="57" w:line="200" w:lineRule="exact"/>
                              <w:ind w:leftChars="0" w:rightChars="-61" w:right="-111"/>
                              <w:jc w:val="left"/>
                              <w:rPr>
                                <w:rFonts w:hAnsi="ＭＳ ゴシック"/>
                                <w:sz w:val="18"/>
                                <w:szCs w:val="18"/>
                              </w:rPr>
                            </w:pPr>
                            <w:r w:rsidRPr="00403793">
                              <w:rPr>
                                <w:rFonts w:hAnsi="ＭＳ ゴシック" w:hint="eastAsia"/>
                                <w:sz w:val="18"/>
                                <w:szCs w:val="18"/>
                              </w:rPr>
                              <w:t>イの(1)（㈠及び㈡に係る部分を除く。）、(2)から(6)まで及び(8)に掲げる基準のいずれにも適合すること</w:t>
                            </w:r>
                          </w:p>
                          <w:p w14:paraId="5E26138B" w14:textId="77777777" w:rsidR="003B3BB3" w:rsidRPr="00403793" w:rsidRDefault="003B3BB3" w:rsidP="00D73B61">
                            <w:pPr>
                              <w:pStyle w:val="af4"/>
                              <w:numPr>
                                <w:ilvl w:val="0"/>
                                <w:numId w:val="11"/>
                              </w:numPr>
                              <w:spacing w:beforeLines="20" w:before="57" w:line="200" w:lineRule="exact"/>
                              <w:ind w:leftChars="0" w:rightChars="-61" w:right="-111"/>
                              <w:jc w:val="left"/>
                              <w:rPr>
                                <w:rFonts w:hAnsi="ＭＳ ゴシック"/>
                                <w:sz w:val="18"/>
                                <w:szCs w:val="18"/>
                              </w:rPr>
                            </w:pPr>
                            <w:r w:rsidRPr="00403793">
                              <w:rPr>
                                <w:rFonts w:hAnsi="ＭＳ ゴシック" w:hint="eastAsia"/>
                                <w:sz w:val="18"/>
                                <w:szCs w:val="18"/>
                              </w:rPr>
                              <w:t>次に掲げる基準のいずれかに適合すること</w:t>
                            </w:r>
                          </w:p>
                          <w:p w14:paraId="75C8B1F5" w14:textId="77777777" w:rsidR="003B3BB3" w:rsidRPr="00403793" w:rsidRDefault="003B3BB3" w:rsidP="003B3BB3">
                            <w:pPr>
                              <w:spacing w:beforeLines="20" w:before="57" w:line="200" w:lineRule="exact"/>
                              <w:ind w:rightChars="-61" w:right="-111" w:firstLineChars="400" w:firstLine="647"/>
                              <w:jc w:val="left"/>
                              <w:rPr>
                                <w:rFonts w:hAnsi="ＭＳ ゴシック"/>
                                <w:sz w:val="18"/>
                                <w:szCs w:val="18"/>
                              </w:rPr>
                            </w:pPr>
                            <w:r w:rsidRPr="00403793">
                              <w:rPr>
                                <w:rFonts w:hAnsi="ＭＳ ゴシック" w:hint="eastAsia"/>
                                <w:sz w:val="18"/>
                                <w:szCs w:val="18"/>
                              </w:rPr>
                              <w:t>（一）次に掲げる要件の全てに適合すること</w:t>
                            </w:r>
                          </w:p>
                          <w:p w14:paraId="2F5FFB84" w14:textId="77777777" w:rsidR="003B3BB3" w:rsidRPr="00403793" w:rsidRDefault="003B3BB3" w:rsidP="003B3BB3">
                            <w:pPr>
                              <w:spacing w:beforeLines="20" w:before="57" w:line="200" w:lineRule="exact"/>
                              <w:ind w:left="1376" w:rightChars="-61" w:right="-111" w:hangingChars="850" w:hanging="1376"/>
                              <w:jc w:val="left"/>
                              <w:rPr>
                                <w:rFonts w:hAnsi="ＭＳ ゴシック"/>
                                <w:sz w:val="18"/>
                                <w:szCs w:val="18"/>
                              </w:rPr>
                            </w:pPr>
                            <w:r w:rsidRPr="00403793">
                              <w:rPr>
                                <w:rFonts w:hAnsi="ＭＳ ゴシック" w:hint="eastAsia"/>
                                <w:sz w:val="18"/>
                                <w:szCs w:val="18"/>
                              </w:rPr>
                              <w:t xml:space="preserve">　　　　　　　ａ</w:t>
                            </w:r>
                            <w:r w:rsidRPr="00403793">
                              <w:rPr>
                                <w:rFonts w:hAnsi="ＭＳ ゴシック"/>
                                <w:sz w:val="18"/>
                                <w:szCs w:val="18"/>
                              </w:rPr>
                              <w:t xml:space="preserve"> 福祉・介護職員の任用の際における職責又は職務内容等の要件（福祉・介護職員の賃金に関するものを含む。）を定めていること</w:t>
                            </w:r>
                          </w:p>
                          <w:p w14:paraId="1040C601" w14:textId="77777777" w:rsidR="003B3BB3" w:rsidRPr="00403793" w:rsidRDefault="003B3BB3" w:rsidP="003B3BB3">
                            <w:pPr>
                              <w:spacing w:beforeLines="20" w:before="57" w:line="200" w:lineRule="exact"/>
                              <w:ind w:left="1376" w:rightChars="-61" w:right="-111" w:hangingChars="850" w:hanging="1376"/>
                              <w:jc w:val="left"/>
                              <w:rPr>
                                <w:rFonts w:hAnsi="ＭＳ ゴシック"/>
                                <w:sz w:val="18"/>
                                <w:szCs w:val="18"/>
                              </w:rPr>
                            </w:pPr>
                            <w:r w:rsidRPr="00403793">
                              <w:rPr>
                                <w:rFonts w:hAnsi="ＭＳ ゴシック" w:hint="eastAsia"/>
                                <w:sz w:val="18"/>
                                <w:szCs w:val="18"/>
                              </w:rPr>
                              <w:t xml:space="preserve">              ｂ</w:t>
                            </w:r>
                            <w:r w:rsidRPr="00403793">
                              <w:rPr>
                                <w:rFonts w:hAnsi="ＭＳ ゴシック"/>
                                <w:sz w:val="18"/>
                                <w:szCs w:val="18"/>
                              </w:rPr>
                              <w:t xml:space="preserve"> ａの要件について書面をもって作成し、全ての福祉・介護職員に周知していること</w:t>
                            </w:r>
                          </w:p>
                          <w:p w14:paraId="1FF8E00B" w14:textId="77777777" w:rsidR="003B3BB3" w:rsidRPr="00403793" w:rsidRDefault="003B3BB3" w:rsidP="003B3BB3">
                            <w:pPr>
                              <w:spacing w:beforeLines="20" w:before="57" w:line="200" w:lineRule="exact"/>
                              <w:ind w:left="1376" w:rightChars="-61" w:right="-111" w:hangingChars="850" w:hanging="1376"/>
                              <w:jc w:val="left"/>
                              <w:rPr>
                                <w:rFonts w:hAnsi="ＭＳ ゴシック"/>
                                <w:sz w:val="18"/>
                                <w:szCs w:val="18"/>
                              </w:rPr>
                            </w:pPr>
                            <w:r w:rsidRPr="00403793">
                              <w:rPr>
                                <w:rFonts w:hAnsi="ＭＳ ゴシック" w:hint="eastAsia"/>
                                <w:sz w:val="18"/>
                                <w:szCs w:val="18"/>
                              </w:rPr>
                              <w:t xml:space="preserve">　　　　（二）次に掲げる要件の全てに適合すること</w:t>
                            </w:r>
                          </w:p>
                          <w:p w14:paraId="29B7CB02" w14:textId="77777777" w:rsidR="003B3BB3" w:rsidRPr="00403793" w:rsidRDefault="003B3BB3" w:rsidP="003B3BB3">
                            <w:pPr>
                              <w:spacing w:beforeLines="20" w:before="57" w:line="200" w:lineRule="exact"/>
                              <w:ind w:left="1376" w:rightChars="-61" w:right="-111" w:hangingChars="850" w:hanging="1376"/>
                              <w:jc w:val="left"/>
                              <w:rPr>
                                <w:rFonts w:hAnsi="ＭＳ ゴシック"/>
                                <w:sz w:val="18"/>
                                <w:szCs w:val="18"/>
                              </w:rPr>
                            </w:pPr>
                            <w:r w:rsidRPr="00403793">
                              <w:rPr>
                                <w:rFonts w:hAnsi="ＭＳ ゴシック" w:hint="eastAsia"/>
                                <w:sz w:val="18"/>
                                <w:szCs w:val="18"/>
                              </w:rPr>
                              <w:t xml:space="preserve">　　　　　　　ａ</w:t>
                            </w:r>
                            <w:r w:rsidRPr="00403793">
                              <w:rPr>
                                <w:rFonts w:hAnsi="ＭＳ ゴシック"/>
                                <w:sz w:val="18"/>
                                <w:szCs w:val="18"/>
                              </w:rPr>
                              <w:t xml:space="preserve"> 福祉・介護職員の資質の向上の支援に関する計画を策定し、当該計画に係る研修の実施又は研修の機会を確保していること</w:t>
                            </w:r>
                          </w:p>
                          <w:p w14:paraId="0AF3CA5F" w14:textId="77777777" w:rsidR="003B3BB3" w:rsidRPr="00403793" w:rsidRDefault="003B3BB3" w:rsidP="003B3BB3">
                            <w:pPr>
                              <w:spacing w:beforeLines="20" w:before="57" w:line="200" w:lineRule="exact"/>
                              <w:ind w:left="1376" w:rightChars="-61" w:right="-111" w:hangingChars="850" w:hanging="1376"/>
                              <w:jc w:val="left"/>
                              <w:rPr>
                                <w:rFonts w:hAnsi="ＭＳ ゴシック"/>
                                <w:sz w:val="18"/>
                                <w:szCs w:val="18"/>
                              </w:rPr>
                            </w:pPr>
                            <w:r w:rsidRPr="00403793">
                              <w:rPr>
                                <w:rFonts w:hAnsi="ＭＳ ゴシック" w:hint="eastAsia"/>
                                <w:sz w:val="18"/>
                                <w:szCs w:val="18"/>
                              </w:rPr>
                              <w:t xml:space="preserve">　　　　　　　ｂ</w:t>
                            </w:r>
                            <w:r w:rsidRPr="00403793">
                              <w:rPr>
                                <w:rFonts w:hAnsi="ＭＳ ゴシック"/>
                                <w:sz w:val="18"/>
                                <w:szCs w:val="18"/>
                              </w:rPr>
                              <w:t xml:space="preserve"> ａについて、全ての福祉・介護職員に周知していること</w:t>
                            </w:r>
                          </w:p>
                          <w:p w14:paraId="45A74C4B" w14:textId="77777777" w:rsidR="003B3BB3" w:rsidRPr="00403793" w:rsidRDefault="003B3BB3" w:rsidP="003B3BB3">
                            <w:pPr>
                              <w:spacing w:beforeLines="20" w:before="57" w:line="200" w:lineRule="exact"/>
                              <w:ind w:left="1376" w:rightChars="-61" w:right="-111" w:hangingChars="850" w:hanging="1376"/>
                              <w:jc w:val="left"/>
                              <w:rPr>
                                <w:rFonts w:hAnsi="ＭＳ ゴシック"/>
                                <w:sz w:val="18"/>
                                <w:szCs w:val="18"/>
                              </w:rPr>
                            </w:pPr>
                            <w:r w:rsidRPr="00403793">
                              <w:rPr>
                                <w:rFonts w:hAnsi="ＭＳ ゴシック" w:hint="eastAsia"/>
                                <w:sz w:val="18"/>
                                <w:szCs w:val="18"/>
                              </w:rPr>
                              <w:t>ソ　福祉・介護職員等処遇改善加算（Ⅴ）</w:t>
                            </w:r>
                            <w:r w:rsidRPr="00403793">
                              <w:rPr>
                                <w:rFonts w:hAnsi="ＭＳ ゴシック"/>
                                <w:sz w:val="18"/>
                                <w:szCs w:val="18"/>
                              </w:rPr>
                              <w:t>(1</w:t>
                            </w:r>
                            <w:r w:rsidRPr="00403793">
                              <w:rPr>
                                <w:rFonts w:hAnsi="ＭＳ ゴシック" w:hint="eastAsia"/>
                                <w:sz w:val="18"/>
                                <w:szCs w:val="18"/>
                              </w:rPr>
                              <w:t>4</w:t>
                            </w:r>
                            <w:r w:rsidRPr="00403793">
                              <w:rPr>
                                <w:rFonts w:hAnsi="ＭＳ ゴシック"/>
                                <w:sz w:val="18"/>
                                <w:szCs w:val="18"/>
                              </w:rPr>
                              <w:t>)</w:t>
                            </w:r>
                          </w:p>
                          <w:p w14:paraId="3E26B269" w14:textId="77777777" w:rsidR="003B3BB3" w:rsidRPr="00403793" w:rsidRDefault="003B3BB3" w:rsidP="003B3BB3">
                            <w:pPr>
                              <w:spacing w:beforeLines="20" w:before="57" w:line="200" w:lineRule="exact"/>
                              <w:ind w:left="1376" w:rightChars="-61" w:right="-111" w:hangingChars="850" w:hanging="1376"/>
                              <w:jc w:val="left"/>
                              <w:rPr>
                                <w:rFonts w:hAnsi="ＭＳ ゴシック"/>
                                <w:sz w:val="18"/>
                                <w:szCs w:val="18"/>
                              </w:rPr>
                            </w:pPr>
                            <w:r w:rsidRPr="00403793">
                              <w:rPr>
                                <w:rFonts w:hAnsi="ＭＳ ゴシック" w:hint="eastAsia"/>
                                <w:sz w:val="18"/>
                                <w:szCs w:val="18"/>
                              </w:rPr>
                              <w:t xml:space="preserve">　　次に掲げる基準のいずれにも適合すること</w:t>
                            </w:r>
                          </w:p>
                          <w:p w14:paraId="6D9745D3" w14:textId="77777777" w:rsidR="003B3BB3" w:rsidRPr="00403793" w:rsidRDefault="003B3BB3" w:rsidP="003B3BB3">
                            <w:pPr>
                              <w:spacing w:beforeLines="20" w:before="57" w:line="200" w:lineRule="exact"/>
                              <w:ind w:leftChars="200" w:left="850" w:rightChars="-61" w:right="-111" w:hangingChars="300" w:hanging="486"/>
                              <w:jc w:val="left"/>
                              <w:rPr>
                                <w:rFonts w:hAnsi="ＭＳ ゴシック"/>
                                <w:sz w:val="18"/>
                                <w:szCs w:val="18"/>
                              </w:rPr>
                            </w:pPr>
                            <w:r w:rsidRPr="00403793">
                              <w:rPr>
                                <w:rFonts w:hAnsi="ＭＳ ゴシック" w:hint="eastAsia"/>
                                <w:sz w:val="18"/>
                                <w:szCs w:val="18"/>
                              </w:rPr>
                              <w:t>（1）令和6年5月31日において現に旧介護給付費等単位数表の居宅介護サービス費における福祉・介護職員処遇改善加算</w:t>
                            </w:r>
                            <w:r w:rsidRPr="00403793">
                              <w:rPr>
                                <w:rFonts w:hAnsi="ＭＳ ゴシック"/>
                                <w:sz w:val="18"/>
                                <w:szCs w:val="18"/>
                              </w:rPr>
                              <w:t>(Ⅲ)を届け出ており、かつ、旧介護給付費等単位数表の居宅介護サービス費における福祉・介護職員等特定処遇改善加算(Ⅰ)又は(Ⅱ)及び福祉・介護職員等ベースアップ等支援加算を届け出ていないこと</w:t>
                            </w:r>
                          </w:p>
                          <w:p w14:paraId="5F5EAE21" w14:textId="77777777" w:rsidR="003B3BB3" w:rsidRPr="00403793" w:rsidRDefault="003B3BB3" w:rsidP="003B3BB3">
                            <w:pPr>
                              <w:spacing w:beforeLines="20" w:before="57" w:line="200" w:lineRule="exact"/>
                              <w:ind w:left="809" w:rightChars="-61" w:right="-111" w:hangingChars="500" w:hanging="809"/>
                              <w:jc w:val="left"/>
                              <w:rPr>
                                <w:rFonts w:hAnsi="ＭＳ ゴシック"/>
                                <w:sz w:val="18"/>
                                <w:szCs w:val="18"/>
                              </w:rPr>
                            </w:pPr>
                            <w:r w:rsidRPr="00403793">
                              <w:rPr>
                                <w:rFonts w:hAnsi="ＭＳ ゴシック" w:hint="eastAsia"/>
                                <w:sz w:val="18"/>
                                <w:szCs w:val="18"/>
                              </w:rPr>
                              <w:t xml:space="preserve">　　（2）イの（1）（㈠及び㈡に係る部分を除く。）、（2）から（6）まで及び（8）に掲げる基準のいずれにも適合すること</w:t>
                            </w:r>
                          </w:p>
                          <w:p w14:paraId="4E4B1934" w14:textId="77777777" w:rsidR="003B3BB3" w:rsidRPr="00403793" w:rsidRDefault="003B3BB3" w:rsidP="003B3BB3">
                            <w:pPr>
                              <w:spacing w:beforeLines="20" w:before="57" w:line="200" w:lineRule="exact"/>
                              <w:ind w:left="809" w:rightChars="-61" w:right="-111" w:hangingChars="500" w:hanging="809"/>
                              <w:jc w:val="left"/>
                              <w:rPr>
                                <w:rFonts w:hAnsi="ＭＳ ゴシック"/>
                                <w:sz w:val="18"/>
                                <w:szCs w:val="18"/>
                              </w:rPr>
                            </w:pPr>
                            <w:r w:rsidRPr="00403793">
                              <w:rPr>
                                <w:rFonts w:hAnsi="ＭＳ ゴシック" w:hint="eastAsia"/>
                                <w:sz w:val="18"/>
                                <w:szCs w:val="18"/>
                              </w:rPr>
                              <w:t xml:space="preserve">　　（3）次に掲げる基準のいずれかに適合すること</w:t>
                            </w:r>
                          </w:p>
                          <w:p w14:paraId="3212CB57" w14:textId="77777777" w:rsidR="003B3BB3" w:rsidRPr="00403793" w:rsidRDefault="003B3BB3" w:rsidP="003B3BB3">
                            <w:pPr>
                              <w:spacing w:beforeLines="20" w:before="57" w:line="200" w:lineRule="exact"/>
                              <w:ind w:left="809" w:rightChars="-61" w:right="-111" w:hangingChars="500" w:hanging="809"/>
                              <w:jc w:val="left"/>
                              <w:rPr>
                                <w:rFonts w:hAnsi="ＭＳ ゴシック"/>
                                <w:sz w:val="18"/>
                                <w:szCs w:val="18"/>
                              </w:rPr>
                            </w:pPr>
                            <w:r w:rsidRPr="00403793">
                              <w:rPr>
                                <w:rFonts w:hAnsi="ＭＳ ゴシック" w:hint="eastAsia"/>
                                <w:sz w:val="18"/>
                                <w:szCs w:val="18"/>
                              </w:rPr>
                              <w:t xml:space="preserve">　　　　（一）次に掲げる要件の全てに適合すること</w:t>
                            </w:r>
                          </w:p>
                          <w:p w14:paraId="160F8E37" w14:textId="77777777" w:rsidR="003B3BB3" w:rsidRPr="00403793" w:rsidRDefault="003B3BB3" w:rsidP="003B3BB3">
                            <w:pPr>
                              <w:spacing w:beforeLines="20" w:before="57" w:line="200" w:lineRule="exact"/>
                              <w:ind w:left="1376" w:rightChars="-61" w:right="-111" w:hangingChars="850" w:hanging="1376"/>
                              <w:jc w:val="left"/>
                              <w:rPr>
                                <w:rFonts w:hAnsi="ＭＳ ゴシック"/>
                                <w:sz w:val="18"/>
                                <w:szCs w:val="18"/>
                              </w:rPr>
                            </w:pPr>
                            <w:r w:rsidRPr="00403793">
                              <w:rPr>
                                <w:rFonts w:hAnsi="ＭＳ ゴシック" w:hint="eastAsia"/>
                                <w:sz w:val="18"/>
                                <w:szCs w:val="18"/>
                              </w:rPr>
                              <w:t xml:space="preserve">　　　　　　　ａ</w:t>
                            </w:r>
                            <w:r w:rsidRPr="00403793">
                              <w:rPr>
                                <w:rFonts w:hAnsi="ＭＳ ゴシック"/>
                                <w:sz w:val="18"/>
                                <w:szCs w:val="18"/>
                              </w:rPr>
                              <w:t xml:space="preserve"> 福祉・介護職員の任用の際における職責又は職務内容等の要件（福祉・介護職員の賃金に関するものを含む。）を定めていること</w:t>
                            </w:r>
                          </w:p>
                          <w:p w14:paraId="6DCFA400" w14:textId="77777777" w:rsidR="003B3BB3" w:rsidRPr="00403793" w:rsidRDefault="003B3BB3" w:rsidP="003B3BB3">
                            <w:pPr>
                              <w:spacing w:beforeLines="20" w:before="57" w:line="200" w:lineRule="exact"/>
                              <w:ind w:left="1376" w:rightChars="-61" w:right="-111" w:hangingChars="850" w:hanging="1376"/>
                              <w:jc w:val="left"/>
                              <w:rPr>
                                <w:rFonts w:hAnsi="ＭＳ ゴシック"/>
                                <w:sz w:val="18"/>
                                <w:szCs w:val="18"/>
                              </w:rPr>
                            </w:pPr>
                            <w:r w:rsidRPr="00403793">
                              <w:rPr>
                                <w:rFonts w:hAnsi="ＭＳ ゴシック" w:hint="eastAsia"/>
                                <w:sz w:val="18"/>
                                <w:szCs w:val="18"/>
                              </w:rPr>
                              <w:t xml:space="preserve">　　　　　　　ｂ</w:t>
                            </w:r>
                            <w:r w:rsidRPr="00403793">
                              <w:rPr>
                                <w:rFonts w:hAnsi="ＭＳ ゴシック"/>
                                <w:sz w:val="18"/>
                                <w:szCs w:val="18"/>
                              </w:rPr>
                              <w:t xml:space="preserve"> ａの要件について書面をもって作成し、全ての福祉・介護職員に周知していること</w:t>
                            </w:r>
                          </w:p>
                          <w:p w14:paraId="51D393E7" w14:textId="77777777" w:rsidR="003B3BB3" w:rsidRPr="00403793" w:rsidRDefault="003B3BB3" w:rsidP="003B3BB3">
                            <w:pPr>
                              <w:spacing w:beforeLines="20" w:before="57" w:line="200" w:lineRule="exact"/>
                              <w:ind w:left="1376" w:rightChars="-61" w:right="-111" w:hangingChars="850" w:hanging="1376"/>
                              <w:jc w:val="left"/>
                              <w:rPr>
                                <w:rFonts w:hAnsi="ＭＳ ゴシック"/>
                                <w:sz w:val="18"/>
                                <w:szCs w:val="18"/>
                              </w:rPr>
                            </w:pPr>
                            <w:r w:rsidRPr="00403793">
                              <w:rPr>
                                <w:rFonts w:hAnsi="ＭＳ ゴシック" w:hint="eastAsia"/>
                                <w:sz w:val="18"/>
                                <w:szCs w:val="18"/>
                              </w:rPr>
                              <w:t xml:space="preserve">　　　　（二）次に掲げる要件の全てに適合すること</w:t>
                            </w:r>
                          </w:p>
                          <w:p w14:paraId="3CDDE128" w14:textId="77777777" w:rsidR="003B3BB3" w:rsidRPr="00403793" w:rsidRDefault="003B3BB3" w:rsidP="003B3BB3">
                            <w:pPr>
                              <w:spacing w:beforeLines="20" w:before="57" w:line="200" w:lineRule="exact"/>
                              <w:ind w:left="1376" w:rightChars="-61" w:right="-111" w:hangingChars="850" w:hanging="1376"/>
                              <w:jc w:val="left"/>
                              <w:rPr>
                                <w:rFonts w:hAnsi="ＭＳ ゴシック"/>
                                <w:sz w:val="18"/>
                                <w:szCs w:val="18"/>
                              </w:rPr>
                            </w:pPr>
                            <w:r w:rsidRPr="00403793">
                              <w:rPr>
                                <w:rFonts w:hAnsi="ＭＳ ゴシック" w:hint="eastAsia"/>
                                <w:sz w:val="18"/>
                                <w:szCs w:val="18"/>
                              </w:rPr>
                              <w:t xml:space="preserve">　　　　　　　ａ</w:t>
                            </w:r>
                            <w:r w:rsidRPr="00403793">
                              <w:rPr>
                                <w:rFonts w:hAnsi="ＭＳ ゴシック"/>
                                <w:sz w:val="18"/>
                                <w:szCs w:val="18"/>
                              </w:rPr>
                              <w:t xml:space="preserve"> 福祉・介護職員の資質の向上の支援に関する計画を策定し、当該計画に係る研修の実施又は研修の機会を確保していること</w:t>
                            </w:r>
                          </w:p>
                          <w:p w14:paraId="3308E9B2" w14:textId="1CBCBE38" w:rsidR="003B3BB3" w:rsidRPr="00403793" w:rsidRDefault="003B3BB3" w:rsidP="005E0DBD">
                            <w:pPr>
                              <w:spacing w:beforeLines="20" w:before="57" w:line="200" w:lineRule="exact"/>
                              <w:ind w:left="1376" w:rightChars="-61" w:right="-111" w:hangingChars="850" w:hanging="1376"/>
                              <w:jc w:val="left"/>
                              <w:rPr>
                                <w:rFonts w:hAnsi="ＭＳ ゴシック"/>
                                <w:sz w:val="18"/>
                                <w:szCs w:val="18"/>
                              </w:rPr>
                            </w:pPr>
                            <w:r w:rsidRPr="00403793">
                              <w:rPr>
                                <w:rFonts w:hAnsi="ＭＳ ゴシック" w:hint="eastAsia"/>
                                <w:sz w:val="18"/>
                                <w:szCs w:val="18"/>
                              </w:rPr>
                              <w:t xml:space="preserve">　　　　　　　ｂ</w:t>
                            </w:r>
                            <w:r w:rsidRPr="00403793">
                              <w:rPr>
                                <w:rFonts w:hAnsi="ＭＳ ゴシック"/>
                                <w:sz w:val="18"/>
                                <w:szCs w:val="18"/>
                              </w:rPr>
                              <w:t xml:space="preserve"> ａについて、全ての福祉・介護職員に周知していること</w:t>
                            </w:r>
                          </w:p>
                        </w:txbxContent>
                      </v:textbox>
                    </v:shape>
                  </w:pict>
                </mc:Fallback>
              </mc:AlternateContent>
            </w:r>
            <w:r w:rsidRPr="00403793">
              <w:rPr>
                <w:rFonts w:hAnsi="ＭＳ ゴシック" w:hint="eastAsia"/>
                <w:sz w:val="18"/>
                <w:szCs w:val="18"/>
              </w:rPr>
              <w:t>（続き）</w:t>
            </w:r>
          </w:p>
          <w:p w14:paraId="68F90CC9" w14:textId="06921446" w:rsidR="003B3BB3" w:rsidRPr="00403793" w:rsidRDefault="003B3BB3" w:rsidP="00F20827">
            <w:pPr>
              <w:jc w:val="left"/>
              <w:rPr>
                <w:rFonts w:hAnsi="ＭＳ ゴシック"/>
                <w:sz w:val="18"/>
                <w:szCs w:val="18"/>
              </w:rPr>
            </w:pPr>
          </w:p>
          <w:p w14:paraId="356C58E8" w14:textId="77777777" w:rsidR="003B3BB3" w:rsidRPr="00403793" w:rsidRDefault="003B3BB3" w:rsidP="00F20827">
            <w:pPr>
              <w:jc w:val="left"/>
              <w:rPr>
                <w:rFonts w:hAnsi="ＭＳ ゴシック"/>
                <w:sz w:val="18"/>
                <w:szCs w:val="18"/>
              </w:rPr>
            </w:pPr>
          </w:p>
          <w:p w14:paraId="189B869D" w14:textId="77777777" w:rsidR="003B3BB3" w:rsidRPr="00403793" w:rsidRDefault="003B3BB3" w:rsidP="00F20827">
            <w:pPr>
              <w:jc w:val="left"/>
              <w:rPr>
                <w:rFonts w:hAnsi="ＭＳ ゴシック"/>
                <w:sz w:val="18"/>
                <w:szCs w:val="18"/>
              </w:rPr>
            </w:pPr>
          </w:p>
          <w:p w14:paraId="2187EFB5" w14:textId="77777777" w:rsidR="003B3BB3" w:rsidRPr="00403793" w:rsidRDefault="003B3BB3" w:rsidP="00F20827">
            <w:pPr>
              <w:jc w:val="left"/>
              <w:rPr>
                <w:rFonts w:hAnsi="ＭＳ ゴシック"/>
                <w:sz w:val="18"/>
                <w:szCs w:val="18"/>
              </w:rPr>
            </w:pPr>
          </w:p>
          <w:p w14:paraId="7703AED8" w14:textId="77777777" w:rsidR="003B3BB3" w:rsidRPr="00403793" w:rsidRDefault="003B3BB3" w:rsidP="00F20827">
            <w:pPr>
              <w:jc w:val="left"/>
              <w:rPr>
                <w:rFonts w:hAnsi="ＭＳ ゴシック"/>
                <w:sz w:val="18"/>
                <w:szCs w:val="18"/>
              </w:rPr>
            </w:pPr>
          </w:p>
          <w:p w14:paraId="6357883B" w14:textId="77777777" w:rsidR="003B3BB3" w:rsidRPr="00403793" w:rsidRDefault="003B3BB3" w:rsidP="00F20827">
            <w:pPr>
              <w:jc w:val="left"/>
              <w:rPr>
                <w:rFonts w:hAnsi="ＭＳ ゴシック"/>
                <w:sz w:val="18"/>
                <w:szCs w:val="18"/>
              </w:rPr>
            </w:pPr>
          </w:p>
          <w:p w14:paraId="301231B3" w14:textId="77777777" w:rsidR="003B3BB3" w:rsidRPr="00403793" w:rsidRDefault="003B3BB3" w:rsidP="00F20827">
            <w:pPr>
              <w:jc w:val="left"/>
              <w:rPr>
                <w:rFonts w:hAnsi="ＭＳ ゴシック"/>
                <w:sz w:val="18"/>
                <w:szCs w:val="18"/>
              </w:rPr>
            </w:pPr>
          </w:p>
          <w:p w14:paraId="450979F1" w14:textId="77777777" w:rsidR="003B3BB3" w:rsidRPr="00403793" w:rsidRDefault="003B3BB3" w:rsidP="00F20827">
            <w:pPr>
              <w:jc w:val="left"/>
              <w:rPr>
                <w:rFonts w:hAnsi="ＭＳ ゴシック"/>
                <w:sz w:val="18"/>
                <w:szCs w:val="18"/>
              </w:rPr>
            </w:pPr>
          </w:p>
          <w:p w14:paraId="1797EB32" w14:textId="77777777" w:rsidR="003B3BB3" w:rsidRPr="00403793" w:rsidRDefault="003B3BB3" w:rsidP="00F20827">
            <w:pPr>
              <w:jc w:val="left"/>
              <w:rPr>
                <w:rFonts w:hAnsi="ＭＳ ゴシック"/>
                <w:sz w:val="18"/>
                <w:szCs w:val="18"/>
              </w:rPr>
            </w:pPr>
          </w:p>
          <w:p w14:paraId="3A268C12" w14:textId="77777777" w:rsidR="003B3BB3" w:rsidRPr="00403793" w:rsidRDefault="003B3BB3" w:rsidP="00F20827">
            <w:pPr>
              <w:jc w:val="left"/>
              <w:rPr>
                <w:rFonts w:hAnsi="ＭＳ ゴシック"/>
                <w:sz w:val="18"/>
                <w:szCs w:val="18"/>
              </w:rPr>
            </w:pPr>
          </w:p>
          <w:p w14:paraId="73D85D23" w14:textId="77777777" w:rsidR="003B3BB3" w:rsidRPr="00403793" w:rsidRDefault="003B3BB3" w:rsidP="00F20827">
            <w:pPr>
              <w:jc w:val="left"/>
              <w:rPr>
                <w:rFonts w:hAnsi="ＭＳ ゴシック"/>
                <w:sz w:val="18"/>
                <w:szCs w:val="18"/>
              </w:rPr>
            </w:pPr>
          </w:p>
          <w:p w14:paraId="4E79F64F" w14:textId="77777777" w:rsidR="003B3BB3" w:rsidRPr="00403793" w:rsidRDefault="003B3BB3" w:rsidP="00F20827">
            <w:pPr>
              <w:jc w:val="left"/>
              <w:rPr>
                <w:rFonts w:hAnsi="ＭＳ ゴシック"/>
                <w:sz w:val="18"/>
                <w:szCs w:val="18"/>
              </w:rPr>
            </w:pPr>
          </w:p>
          <w:p w14:paraId="37EB126F" w14:textId="77777777" w:rsidR="003B3BB3" w:rsidRPr="00403793" w:rsidRDefault="003B3BB3" w:rsidP="00F20827">
            <w:pPr>
              <w:jc w:val="left"/>
              <w:rPr>
                <w:rFonts w:hAnsi="ＭＳ ゴシック"/>
                <w:sz w:val="18"/>
                <w:szCs w:val="18"/>
              </w:rPr>
            </w:pPr>
          </w:p>
          <w:p w14:paraId="502F0F14" w14:textId="77777777" w:rsidR="003B3BB3" w:rsidRPr="00403793" w:rsidRDefault="003B3BB3" w:rsidP="00F20827">
            <w:pPr>
              <w:jc w:val="left"/>
              <w:rPr>
                <w:rFonts w:hAnsi="ＭＳ ゴシック"/>
                <w:sz w:val="18"/>
                <w:szCs w:val="18"/>
              </w:rPr>
            </w:pPr>
          </w:p>
          <w:p w14:paraId="38625B8A" w14:textId="77777777" w:rsidR="003B3BB3" w:rsidRPr="00403793" w:rsidRDefault="003B3BB3" w:rsidP="00F20827">
            <w:pPr>
              <w:jc w:val="left"/>
              <w:rPr>
                <w:rFonts w:hAnsi="ＭＳ ゴシック"/>
                <w:sz w:val="18"/>
                <w:szCs w:val="18"/>
              </w:rPr>
            </w:pPr>
          </w:p>
          <w:p w14:paraId="305E9ED7" w14:textId="77777777" w:rsidR="003B3BB3" w:rsidRPr="00403793" w:rsidRDefault="003B3BB3" w:rsidP="00F20827">
            <w:pPr>
              <w:jc w:val="left"/>
              <w:rPr>
                <w:rFonts w:hAnsi="ＭＳ ゴシック"/>
                <w:sz w:val="18"/>
                <w:szCs w:val="18"/>
              </w:rPr>
            </w:pPr>
          </w:p>
          <w:p w14:paraId="3900728D" w14:textId="77777777" w:rsidR="003B3BB3" w:rsidRPr="00403793" w:rsidRDefault="003B3BB3" w:rsidP="00F20827">
            <w:pPr>
              <w:jc w:val="left"/>
              <w:rPr>
                <w:rFonts w:hAnsi="ＭＳ ゴシック"/>
                <w:sz w:val="18"/>
                <w:szCs w:val="18"/>
              </w:rPr>
            </w:pPr>
          </w:p>
          <w:p w14:paraId="613759E5" w14:textId="77777777" w:rsidR="003B3BB3" w:rsidRPr="00403793" w:rsidRDefault="003B3BB3" w:rsidP="00F20827">
            <w:pPr>
              <w:jc w:val="left"/>
              <w:rPr>
                <w:rFonts w:hAnsi="ＭＳ ゴシック"/>
                <w:sz w:val="18"/>
                <w:szCs w:val="18"/>
              </w:rPr>
            </w:pPr>
          </w:p>
          <w:p w14:paraId="23809BC2" w14:textId="77777777" w:rsidR="003B3BB3" w:rsidRPr="00403793" w:rsidRDefault="003B3BB3" w:rsidP="00F20827">
            <w:pPr>
              <w:jc w:val="left"/>
              <w:rPr>
                <w:rFonts w:hAnsi="ＭＳ ゴシック"/>
                <w:sz w:val="18"/>
                <w:szCs w:val="18"/>
              </w:rPr>
            </w:pPr>
          </w:p>
          <w:p w14:paraId="17E414BB" w14:textId="77777777" w:rsidR="003B3BB3" w:rsidRPr="00403793" w:rsidRDefault="003B3BB3" w:rsidP="00F20827">
            <w:pPr>
              <w:jc w:val="left"/>
              <w:rPr>
                <w:rFonts w:hAnsi="ＭＳ ゴシック"/>
                <w:sz w:val="18"/>
                <w:szCs w:val="18"/>
              </w:rPr>
            </w:pPr>
          </w:p>
          <w:p w14:paraId="23FC06B4" w14:textId="77777777" w:rsidR="003B3BB3" w:rsidRPr="00403793" w:rsidRDefault="003B3BB3" w:rsidP="00F20827">
            <w:pPr>
              <w:jc w:val="left"/>
              <w:rPr>
                <w:rFonts w:hAnsi="ＭＳ ゴシック"/>
                <w:sz w:val="18"/>
                <w:szCs w:val="18"/>
              </w:rPr>
            </w:pPr>
          </w:p>
          <w:p w14:paraId="1699E6C8" w14:textId="77777777" w:rsidR="003B3BB3" w:rsidRPr="00403793" w:rsidRDefault="003B3BB3" w:rsidP="00F20827">
            <w:pPr>
              <w:jc w:val="left"/>
              <w:rPr>
                <w:rFonts w:hAnsi="ＭＳ ゴシック"/>
                <w:sz w:val="18"/>
                <w:szCs w:val="18"/>
              </w:rPr>
            </w:pPr>
          </w:p>
          <w:p w14:paraId="293753C2" w14:textId="77777777" w:rsidR="003B3BB3" w:rsidRPr="00403793" w:rsidRDefault="003B3BB3" w:rsidP="00F20827">
            <w:pPr>
              <w:jc w:val="left"/>
              <w:rPr>
                <w:rFonts w:hAnsi="ＭＳ ゴシック"/>
                <w:sz w:val="18"/>
                <w:szCs w:val="18"/>
              </w:rPr>
            </w:pPr>
          </w:p>
          <w:p w14:paraId="4A950FCB" w14:textId="77777777" w:rsidR="003B3BB3" w:rsidRPr="00403793" w:rsidRDefault="003B3BB3" w:rsidP="00F20827">
            <w:pPr>
              <w:jc w:val="left"/>
              <w:rPr>
                <w:rFonts w:hAnsi="ＭＳ ゴシック"/>
                <w:sz w:val="18"/>
                <w:szCs w:val="18"/>
              </w:rPr>
            </w:pPr>
          </w:p>
          <w:p w14:paraId="538BC22D" w14:textId="77777777" w:rsidR="003B3BB3" w:rsidRPr="00403793" w:rsidRDefault="003B3BB3" w:rsidP="00F20827">
            <w:pPr>
              <w:jc w:val="left"/>
              <w:rPr>
                <w:rFonts w:hAnsi="ＭＳ ゴシック"/>
                <w:sz w:val="18"/>
                <w:szCs w:val="18"/>
              </w:rPr>
            </w:pPr>
          </w:p>
          <w:p w14:paraId="33A5139D" w14:textId="77777777" w:rsidR="003B3BB3" w:rsidRPr="00403793" w:rsidRDefault="003B3BB3" w:rsidP="00F20827">
            <w:pPr>
              <w:jc w:val="left"/>
              <w:rPr>
                <w:rFonts w:hAnsi="ＭＳ ゴシック"/>
                <w:sz w:val="18"/>
                <w:szCs w:val="18"/>
              </w:rPr>
            </w:pPr>
          </w:p>
          <w:p w14:paraId="5EEE2AA7" w14:textId="77777777" w:rsidR="003B3BB3" w:rsidRPr="00403793" w:rsidRDefault="003B3BB3" w:rsidP="00F20827">
            <w:pPr>
              <w:jc w:val="left"/>
              <w:rPr>
                <w:rFonts w:hAnsi="ＭＳ ゴシック"/>
                <w:sz w:val="18"/>
                <w:szCs w:val="18"/>
              </w:rPr>
            </w:pPr>
          </w:p>
          <w:p w14:paraId="71E7207B" w14:textId="77777777" w:rsidR="003B3BB3" w:rsidRPr="00403793" w:rsidRDefault="003B3BB3" w:rsidP="00F20827">
            <w:pPr>
              <w:jc w:val="left"/>
              <w:rPr>
                <w:rFonts w:hAnsi="ＭＳ ゴシック"/>
                <w:sz w:val="18"/>
                <w:szCs w:val="18"/>
              </w:rPr>
            </w:pPr>
          </w:p>
          <w:p w14:paraId="4AD60A64" w14:textId="77777777" w:rsidR="003B3BB3" w:rsidRPr="00403793" w:rsidRDefault="003B3BB3" w:rsidP="00F20827">
            <w:pPr>
              <w:jc w:val="left"/>
              <w:rPr>
                <w:rFonts w:hAnsi="ＭＳ ゴシック"/>
                <w:sz w:val="18"/>
                <w:szCs w:val="18"/>
              </w:rPr>
            </w:pPr>
          </w:p>
          <w:p w14:paraId="105973F9" w14:textId="77777777" w:rsidR="003B3BB3" w:rsidRPr="00403793" w:rsidRDefault="003B3BB3" w:rsidP="00F20827">
            <w:pPr>
              <w:jc w:val="left"/>
              <w:rPr>
                <w:rFonts w:hAnsi="ＭＳ ゴシック"/>
                <w:sz w:val="18"/>
                <w:szCs w:val="18"/>
              </w:rPr>
            </w:pPr>
          </w:p>
          <w:p w14:paraId="52C2E289" w14:textId="77777777" w:rsidR="003B3BB3" w:rsidRPr="00403793" w:rsidRDefault="003B3BB3" w:rsidP="00F20827">
            <w:pPr>
              <w:jc w:val="left"/>
              <w:rPr>
                <w:rFonts w:hAnsi="ＭＳ ゴシック"/>
                <w:sz w:val="18"/>
                <w:szCs w:val="18"/>
              </w:rPr>
            </w:pPr>
          </w:p>
          <w:p w14:paraId="19797BC3" w14:textId="77777777" w:rsidR="003B3BB3" w:rsidRPr="00403793" w:rsidRDefault="003B3BB3" w:rsidP="00F20827">
            <w:pPr>
              <w:jc w:val="left"/>
              <w:rPr>
                <w:rFonts w:hAnsi="ＭＳ ゴシック"/>
                <w:sz w:val="18"/>
                <w:szCs w:val="18"/>
              </w:rPr>
            </w:pPr>
          </w:p>
          <w:p w14:paraId="648DA115" w14:textId="77777777" w:rsidR="003B3BB3" w:rsidRPr="00403793" w:rsidRDefault="003B3BB3" w:rsidP="00F20827">
            <w:pPr>
              <w:jc w:val="left"/>
              <w:rPr>
                <w:rFonts w:hAnsi="ＭＳ ゴシック"/>
                <w:sz w:val="18"/>
                <w:szCs w:val="18"/>
              </w:rPr>
            </w:pPr>
          </w:p>
          <w:p w14:paraId="28699A24" w14:textId="77777777" w:rsidR="003B3BB3" w:rsidRPr="00403793" w:rsidRDefault="003B3BB3" w:rsidP="00F20827">
            <w:pPr>
              <w:jc w:val="left"/>
              <w:rPr>
                <w:rFonts w:hAnsi="ＭＳ ゴシック"/>
                <w:sz w:val="18"/>
                <w:szCs w:val="18"/>
              </w:rPr>
            </w:pPr>
          </w:p>
          <w:p w14:paraId="764B260D" w14:textId="77777777" w:rsidR="003B3BB3" w:rsidRPr="00403793" w:rsidRDefault="003B3BB3" w:rsidP="00F20827">
            <w:pPr>
              <w:jc w:val="left"/>
              <w:rPr>
                <w:rFonts w:hAnsi="ＭＳ ゴシック"/>
                <w:sz w:val="18"/>
                <w:szCs w:val="18"/>
              </w:rPr>
            </w:pPr>
          </w:p>
          <w:p w14:paraId="3BFFABCC" w14:textId="77777777" w:rsidR="003B3BB3" w:rsidRPr="00403793" w:rsidRDefault="003B3BB3" w:rsidP="00F20827">
            <w:pPr>
              <w:jc w:val="left"/>
              <w:rPr>
                <w:rFonts w:hAnsi="ＭＳ ゴシック"/>
                <w:sz w:val="18"/>
                <w:szCs w:val="18"/>
              </w:rPr>
            </w:pPr>
          </w:p>
          <w:p w14:paraId="5A6E7A50" w14:textId="77777777" w:rsidR="003B3BB3" w:rsidRPr="00403793" w:rsidRDefault="003B3BB3" w:rsidP="00F20827">
            <w:pPr>
              <w:jc w:val="left"/>
              <w:rPr>
                <w:rFonts w:hAnsi="ＭＳ ゴシック"/>
                <w:sz w:val="18"/>
                <w:szCs w:val="18"/>
              </w:rPr>
            </w:pPr>
          </w:p>
          <w:p w14:paraId="5B573AA8" w14:textId="77777777" w:rsidR="003B3BB3" w:rsidRPr="00403793" w:rsidRDefault="003B3BB3" w:rsidP="00F20827">
            <w:pPr>
              <w:jc w:val="left"/>
              <w:rPr>
                <w:rFonts w:hAnsi="ＭＳ ゴシック"/>
                <w:sz w:val="18"/>
                <w:szCs w:val="18"/>
              </w:rPr>
            </w:pPr>
          </w:p>
          <w:p w14:paraId="3C7238F1" w14:textId="77777777" w:rsidR="003B3BB3" w:rsidRPr="00403793" w:rsidRDefault="003B3BB3" w:rsidP="00F20827">
            <w:pPr>
              <w:jc w:val="left"/>
              <w:rPr>
                <w:rFonts w:hAnsi="ＭＳ ゴシック"/>
                <w:sz w:val="18"/>
                <w:szCs w:val="18"/>
              </w:rPr>
            </w:pPr>
          </w:p>
          <w:p w14:paraId="04FF3D56" w14:textId="77777777" w:rsidR="003B3BB3" w:rsidRPr="00403793" w:rsidRDefault="003B3BB3" w:rsidP="00F20827">
            <w:pPr>
              <w:jc w:val="left"/>
              <w:rPr>
                <w:rFonts w:hAnsi="ＭＳ ゴシック"/>
                <w:sz w:val="18"/>
                <w:szCs w:val="18"/>
              </w:rPr>
            </w:pPr>
          </w:p>
          <w:p w14:paraId="4EE0C02B" w14:textId="77777777" w:rsidR="003B3BB3" w:rsidRPr="00403793" w:rsidRDefault="003B3BB3" w:rsidP="00F20827">
            <w:pPr>
              <w:jc w:val="left"/>
              <w:rPr>
                <w:rFonts w:hAnsi="ＭＳ ゴシック"/>
                <w:sz w:val="18"/>
                <w:szCs w:val="18"/>
              </w:rPr>
            </w:pPr>
          </w:p>
          <w:p w14:paraId="1F3906BE" w14:textId="77777777" w:rsidR="003B3BB3" w:rsidRPr="00403793" w:rsidRDefault="003B3BB3" w:rsidP="00F20827">
            <w:pPr>
              <w:jc w:val="left"/>
              <w:rPr>
                <w:rFonts w:hAnsi="ＭＳ ゴシック"/>
                <w:sz w:val="18"/>
                <w:szCs w:val="18"/>
              </w:rPr>
            </w:pPr>
          </w:p>
          <w:p w14:paraId="69C467AF" w14:textId="77777777" w:rsidR="003B3BB3" w:rsidRPr="00403793" w:rsidRDefault="003B3BB3" w:rsidP="00F20827">
            <w:pPr>
              <w:jc w:val="left"/>
              <w:rPr>
                <w:rFonts w:hAnsi="ＭＳ ゴシック"/>
                <w:sz w:val="18"/>
                <w:szCs w:val="18"/>
              </w:rPr>
            </w:pPr>
          </w:p>
          <w:p w14:paraId="2ECA9B69" w14:textId="77777777" w:rsidR="003B3BB3" w:rsidRPr="00403793" w:rsidRDefault="003B3BB3" w:rsidP="00F20827">
            <w:pPr>
              <w:jc w:val="left"/>
              <w:rPr>
                <w:rFonts w:hAnsi="ＭＳ ゴシック"/>
                <w:sz w:val="18"/>
                <w:szCs w:val="18"/>
              </w:rPr>
            </w:pPr>
          </w:p>
          <w:p w14:paraId="2DB8E822" w14:textId="77777777" w:rsidR="003B3BB3" w:rsidRPr="00403793" w:rsidRDefault="003B3BB3" w:rsidP="00F20827">
            <w:pPr>
              <w:jc w:val="left"/>
              <w:rPr>
                <w:rFonts w:hAnsi="ＭＳ ゴシック"/>
                <w:sz w:val="18"/>
                <w:szCs w:val="18"/>
              </w:rPr>
            </w:pPr>
          </w:p>
          <w:p w14:paraId="29AE23CA" w14:textId="77777777" w:rsidR="003B3BB3" w:rsidRPr="00403793" w:rsidRDefault="003B3BB3" w:rsidP="00F20827">
            <w:pPr>
              <w:jc w:val="left"/>
              <w:rPr>
                <w:rFonts w:hAnsi="ＭＳ ゴシック"/>
                <w:sz w:val="18"/>
                <w:szCs w:val="18"/>
              </w:rPr>
            </w:pPr>
          </w:p>
          <w:p w14:paraId="189FC225" w14:textId="77777777" w:rsidR="003B3BB3" w:rsidRPr="00403793" w:rsidRDefault="003B3BB3" w:rsidP="00F20827">
            <w:pPr>
              <w:jc w:val="left"/>
              <w:rPr>
                <w:rFonts w:hAnsi="ＭＳ ゴシック"/>
                <w:sz w:val="18"/>
                <w:szCs w:val="18"/>
              </w:rPr>
            </w:pPr>
          </w:p>
          <w:p w14:paraId="43E7BD0A" w14:textId="77777777" w:rsidR="003B3BB3" w:rsidRPr="00403793" w:rsidRDefault="003B3BB3" w:rsidP="00F20827">
            <w:pPr>
              <w:jc w:val="left"/>
              <w:rPr>
                <w:rFonts w:hAnsi="ＭＳ ゴシック"/>
                <w:sz w:val="18"/>
                <w:szCs w:val="18"/>
              </w:rPr>
            </w:pPr>
          </w:p>
          <w:p w14:paraId="2C4BF9EE" w14:textId="77777777" w:rsidR="003B3BB3" w:rsidRPr="00403793" w:rsidRDefault="003B3BB3" w:rsidP="00F20827">
            <w:pPr>
              <w:jc w:val="left"/>
              <w:rPr>
                <w:rFonts w:hAnsi="ＭＳ ゴシック"/>
                <w:sz w:val="18"/>
                <w:szCs w:val="18"/>
              </w:rPr>
            </w:pPr>
          </w:p>
          <w:p w14:paraId="79BFFC5E" w14:textId="77777777" w:rsidR="003B3BB3" w:rsidRPr="00403793" w:rsidRDefault="003B3BB3" w:rsidP="00F20827">
            <w:pPr>
              <w:jc w:val="left"/>
              <w:rPr>
                <w:rFonts w:hAnsi="ＭＳ ゴシック"/>
                <w:sz w:val="18"/>
                <w:szCs w:val="18"/>
              </w:rPr>
            </w:pPr>
          </w:p>
          <w:p w14:paraId="5541AB57" w14:textId="77777777" w:rsidR="003B3BB3" w:rsidRPr="00403793" w:rsidRDefault="003B3BB3" w:rsidP="00F20827">
            <w:pPr>
              <w:jc w:val="left"/>
              <w:rPr>
                <w:rFonts w:hAnsi="ＭＳ ゴシック"/>
                <w:sz w:val="18"/>
                <w:szCs w:val="18"/>
              </w:rPr>
            </w:pPr>
          </w:p>
          <w:p w14:paraId="535718EC" w14:textId="77777777" w:rsidR="003B3BB3" w:rsidRPr="00403793" w:rsidRDefault="003B3BB3" w:rsidP="00F20827">
            <w:pPr>
              <w:jc w:val="left"/>
              <w:rPr>
                <w:rFonts w:hAnsi="ＭＳ ゴシック"/>
                <w:sz w:val="18"/>
                <w:szCs w:val="18"/>
              </w:rPr>
            </w:pPr>
          </w:p>
          <w:p w14:paraId="4F63FA4A" w14:textId="77777777" w:rsidR="003B3BB3" w:rsidRPr="00403793" w:rsidRDefault="003B3BB3" w:rsidP="00F20827">
            <w:pPr>
              <w:jc w:val="left"/>
              <w:rPr>
                <w:rFonts w:hAnsi="ＭＳ ゴシック"/>
                <w:sz w:val="18"/>
                <w:szCs w:val="18"/>
              </w:rPr>
            </w:pPr>
          </w:p>
          <w:p w14:paraId="4985B995" w14:textId="77777777" w:rsidR="003B3BB3" w:rsidRPr="00403793" w:rsidRDefault="003B3BB3" w:rsidP="00F20827">
            <w:pPr>
              <w:jc w:val="left"/>
              <w:rPr>
                <w:rFonts w:hAnsi="ＭＳ ゴシック"/>
                <w:sz w:val="18"/>
                <w:szCs w:val="18"/>
              </w:rPr>
            </w:pPr>
          </w:p>
          <w:p w14:paraId="2A2D54A9" w14:textId="77777777" w:rsidR="003B3BB3" w:rsidRPr="00403793" w:rsidRDefault="003B3BB3" w:rsidP="00F20827">
            <w:pPr>
              <w:jc w:val="left"/>
              <w:rPr>
                <w:rFonts w:hAnsi="ＭＳ ゴシック"/>
                <w:sz w:val="18"/>
                <w:szCs w:val="18"/>
              </w:rPr>
            </w:pPr>
          </w:p>
          <w:p w14:paraId="7B3333AF" w14:textId="5AD9E3EC" w:rsidR="003B3BB3" w:rsidRPr="00403793" w:rsidRDefault="00860CBA" w:rsidP="00F20827">
            <w:pPr>
              <w:snapToGrid/>
              <w:jc w:val="left"/>
              <w:rPr>
                <w:rFonts w:hAnsi="ＭＳ ゴシック"/>
                <w:szCs w:val="20"/>
              </w:rPr>
            </w:pPr>
            <w:r w:rsidRPr="00403793">
              <w:rPr>
                <w:rFonts w:hAnsi="ＭＳ ゴシック" w:hint="eastAsia"/>
                <w:szCs w:val="20"/>
              </w:rPr>
              <w:lastRenderedPageBreak/>
              <w:t>６６</w:t>
            </w:r>
          </w:p>
          <w:p w14:paraId="7652C977" w14:textId="77777777" w:rsidR="003B3BB3" w:rsidRPr="00403793" w:rsidRDefault="003B3BB3" w:rsidP="00F20827">
            <w:pPr>
              <w:tabs>
                <w:tab w:val="left" w:pos="1026"/>
              </w:tabs>
              <w:snapToGrid/>
              <w:jc w:val="left"/>
              <w:rPr>
                <w:rFonts w:hAnsi="ＭＳ ゴシック"/>
                <w:szCs w:val="20"/>
              </w:rPr>
            </w:pPr>
            <w:r w:rsidRPr="00403793">
              <w:rPr>
                <w:rFonts w:hAnsi="ＭＳ ゴシック" w:hint="eastAsia"/>
                <w:szCs w:val="20"/>
              </w:rPr>
              <w:t>福祉・介護職員等処遇</w:t>
            </w:r>
          </w:p>
          <w:p w14:paraId="6107D509" w14:textId="77777777" w:rsidR="003B3BB3" w:rsidRPr="00403793" w:rsidRDefault="003B3BB3" w:rsidP="00F20827">
            <w:pPr>
              <w:jc w:val="both"/>
              <w:rPr>
                <w:rFonts w:hAnsi="ＭＳ ゴシック"/>
                <w:sz w:val="18"/>
                <w:szCs w:val="18"/>
              </w:rPr>
            </w:pPr>
            <w:r w:rsidRPr="00403793">
              <w:rPr>
                <w:rFonts w:hAnsi="ＭＳ ゴシック" w:hint="eastAsia"/>
                <w:szCs w:val="20"/>
              </w:rPr>
              <w:t>改善加算</w:t>
            </w:r>
          </w:p>
          <w:p w14:paraId="0484AF63" w14:textId="31E875AC" w:rsidR="003B3BB3" w:rsidRPr="00403793" w:rsidRDefault="003B3BB3" w:rsidP="00F20827">
            <w:pPr>
              <w:jc w:val="both"/>
              <w:rPr>
                <w:rFonts w:hAnsi="ＭＳ ゴシック"/>
                <w:sz w:val="18"/>
                <w:szCs w:val="18"/>
              </w:rPr>
            </w:pPr>
            <w:r w:rsidRPr="00403793">
              <w:rPr>
                <w:rFonts w:hAnsi="ＭＳ ゴシック" w:hint="eastAsia"/>
                <w:sz w:val="18"/>
                <w:szCs w:val="18"/>
              </w:rPr>
              <w:t>（続き）</w:t>
            </w:r>
          </w:p>
          <w:p w14:paraId="714918C4" w14:textId="77777777" w:rsidR="003B3BB3" w:rsidRPr="00403793" w:rsidRDefault="003B3BB3" w:rsidP="00F20827">
            <w:pPr>
              <w:tabs>
                <w:tab w:val="left" w:pos="1026"/>
              </w:tabs>
              <w:snapToGrid/>
              <w:spacing w:afterLines="50" w:after="142"/>
              <w:rPr>
                <w:rFonts w:hAnsi="ＭＳ ゴシック"/>
                <w:sz w:val="18"/>
                <w:szCs w:val="18"/>
              </w:rPr>
            </w:pPr>
          </w:p>
          <w:p w14:paraId="1C481310" w14:textId="77777777" w:rsidR="003B3BB3" w:rsidRPr="00403793" w:rsidRDefault="003B3BB3" w:rsidP="00F20827">
            <w:pPr>
              <w:jc w:val="both"/>
              <w:rPr>
                <w:rFonts w:hAnsi="ＭＳ ゴシック"/>
                <w:sz w:val="18"/>
                <w:szCs w:val="18"/>
              </w:rPr>
            </w:pPr>
          </w:p>
        </w:tc>
        <w:tc>
          <w:tcPr>
            <w:tcW w:w="5710" w:type="dxa"/>
            <w:tcBorders>
              <w:top w:val="single" w:sz="4" w:space="0" w:color="000000"/>
              <w:left w:val="single" w:sz="4" w:space="0" w:color="auto"/>
              <w:bottom w:val="single" w:sz="4" w:space="0" w:color="auto"/>
              <w:right w:val="single" w:sz="4" w:space="0" w:color="auto"/>
            </w:tcBorders>
          </w:tcPr>
          <w:p w14:paraId="14100A08" w14:textId="77777777" w:rsidR="003B3BB3" w:rsidRPr="00403793" w:rsidRDefault="003B3BB3" w:rsidP="00F20827">
            <w:pPr>
              <w:snapToGrid/>
              <w:ind w:firstLineChars="100" w:firstLine="182"/>
              <w:jc w:val="both"/>
              <w:rPr>
                <w:rFonts w:hAnsi="ＭＳ ゴシック"/>
                <w:szCs w:val="20"/>
              </w:rPr>
            </w:pPr>
            <w:r w:rsidRPr="00403793">
              <w:rPr>
                <w:rFonts w:hAnsi="ＭＳ ゴシック" w:hint="eastAsia"/>
                <w:szCs w:val="20"/>
              </w:rPr>
              <w:lastRenderedPageBreak/>
              <w:t>別に厚生労働大臣が定める基準に適合する福祉・介護職員等の賃金の改善等を実施しているものとして市長に届け出た事業所が、利用者に対し、サービスを行った場合には、当該基準に掲げる区分に従い、所定単位数を加算していますか。</w:t>
            </w:r>
          </w:p>
          <w:p w14:paraId="465D97BE" w14:textId="77777777" w:rsidR="003B3BB3" w:rsidRPr="00951F67" w:rsidRDefault="003B3BB3" w:rsidP="00F20827">
            <w:pPr>
              <w:snapToGrid/>
              <w:jc w:val="both"/>
              <w:rPr>
                <w:rFonts w:hAnsi="ＭＳ ゴシック"/>
                <w:color w:val="FF0000"/>
                <w:szCs w:val="20"/>
              </w:rPr>
            </w:pPr>
          </w:p>
          <w:p w14:paraId="0F932EC4" w14:textId="77777777" w:rsidR="003B3BB3" w:rsidRPr="00951F67" w:rsidRDefault="003B3BB3" w:rsidP="00F20827">
            <w:pPr>
              <w:snapToGrid/>
              <w:jc w:val="both"/>
              <w:rPr>
                <w:rFonts w:hAnsi="ＭＳ ゴシック"/>
                <w:color w:val="FF0000"/>
                <w:szCs w:val="20"/>
              </w:rPr>
            </w:pPr>
          </w:p>
          <w:p w14:paraId="1C75C768" w14:textId="77777777" w:rsidR="003B3BB3" w:rsidRPr="00951F67" w:rsidRDefault="003B3BB3" w:rsidP="00F20827">
            <w:pPr>
              <w:snapToGrid/>
              <w:jc w:val="both"/>
              <w:rPr>
                <w:rFonts w:hAnsi="ＭＳ ゴシック"/>
                <w:color w:val="FF0000"/>
                <w:szCs w:val="20"/>
              </w:rPr>
            </w:pPr>
          </w:p>
          <w:p w14:paraId="6D6FAF14" w14:textId="77777777" w:rsidR="003B3BB3" w:rsidRPr="00951F67" w:rsidRDefault="003B3BB3" w:rsidP="00F20827">
            <w:pPr>
              <w:snapToGrid/>
              <w:jc w:val="both"/>
              <w:rPr>
                <w:rFonts w:hAnsi="ＭＳ ゴシック"/>
                <w:color w:val="FF0000"/>
                <w:szCs w:val="20"/>
              </w:rPr>
            </w:pPr>
          </w:p>
          <w:p w14:paraId="709C8B59" w14:textId="77777777" w:rsidR="003B3BB3" w:rsidRPr="00951F67" w:rsidRDefault="003B3BB3" w:rsidP="00F20827">
            <w:pPr>
              <w:snapToGrid/>
              <w:jc w:val="both"/>
              <w:rPr>
                <w:rFonts w:hAnsi="ＭＳ ゴシック"/>
                <w:color w:val="FF0000"/>
                <w:szCs w:val="20"/>
              </w:rPr>
            </w:pPr>
          </w:p>
          <w:p w14:paraId="409AC38D" w14:textId="77777777" w:rsidR="003B3BB3" w:rsidRPr="00951F67" w:rsidRDefault="003B3BB3" w:rsidP="00F20827">
            <w:pPr>
              <w:snapToGrid/>
              <w:jc w:val="both"/>
              <w:rPr>
                <w:rFonts w:hAnsi="ＭＳ ゴシック"/>
                <w:color w:val="FF0000"/>
                <w:szCs w:val="20"/>
              </w:rPr>
            </w:pPr>
          </w:p>
          <w:p w14:paraId="0C4CD98F" w14:textId="77777777" w:rsidR="003B3BB3" w:rsidRPr="00951F67" w:rsidRDefault="003B3BB3" w:rsidP="00F20827">
            <w:pPr>
              <w:snapToGrid/>
              <w:jc w:val="both"/>
              <w:rPr>
                <w:rFonts w:hAnsi="ＭＳ ゴシック"/>
                <w:color w:val="FF0000"/>
                <w:szCs w:val="20"/>
              </w:rPr>
            </w:pPr>
          </w:p>
          <w:p w14:paraId="7B42F48C" w14:textId="77777777" w:rsidR="003B3BB3" w:rsidRPr="00951F67" w:rsidRDefault="003B3BB3" w:rsidP="00F20827">
            <w:pPr>
              <w:snapToGrid/>
              <w:jc w:val="both"/>
              <w:rPr>
                <w:rFonts w:hAnsi="ＭＳ ゴシック"/>
                <w:color w:val="FF0000"/>
                <w:szCs w:val="20"/>
              </w:rPr>
            </w:pPr>
          </w:p>
          <w:p w14:paraId="52ACA880" w14:textId="77777777" w:rsidR="003B3BB3" w:rsidRPr="00951F67" w:rsidRDefault="003B3BB3" w:rsidP="00F20827">
            <w:pPr>
              <w:snapToGrid/>
              <w:jc w:val="both"/>
              <w:rPr>
                <w:rFonts w:hAnsi="ＭＳ ゴシック"/>
                <w:color w:val="FF0000"/>
                <w:szCs w:val="20"/>
              </w:rPr>
            </w:pPr>
          </w:p>
          <w:p w14:paraId="44C92A44" w14:textId="77777777" w:rsidR="003B3BB3" w:rsidRPr="00951F67" w:rsidRDefault="003B3BB3" w:rsidP="00F20827">
            <w:pPr>
              <w:snapToGrid/>
              <w:jc w:val="both"/>
              <w:rPr>
                <w:rFonts w:hAnsi="ＭＳ ゴシック"/>
                <w:color w:val="FF0000"/>
                <w:szCs w:val="20"/>
              </w:rPr>
            </w:pPr>
          </w:p>
          <w:p w14:paraId="74673E87" w14:textId="77777777" w:rsidR="003B3BB3" w:rsidRPr="00951F67" w:rsidRDefault="003B3BB3" w:rsidP="00F20827">
            <w:pPr>
              <w:snapToGrid/>
              <w:jc w:val="both"/>
              <w:rPr>
                <w:rFonts w:hAnsi="ＭＳ ゴシック"/>
                <w:color w:val="FF0000"/>
                <w:szCs w:val="20"/>
              </w:rPr>
            </w:pPr>
          </w:p>
          <w:p w14:paraId="37D6BA5A" w14:textId="77777777" w:rsidR="003B3BB3" w:rsidRPr="00951F67" w:rsidRDefault="003B3BB3" w:rsidP="00F20827">
            <w:pPr>
              <w:snapToGrid/>
              <w:jc w:val="both"/>
              <w:rPr>
                <w:rFonts w:hAnsi="ＭＳ ゴシック"/>
                <w:color w:val="FF0000"/>
                <w:szCs w:val="20"/>
              </w:rPr>
            </w:pPr>
          </w:p>
          <w:p w14:paraId="43B7EB88" w14:textId="77777777" w:rsidR="003B3BB3" w:rsidRPr="00951F67" w:rsidRDefault="003B3BB3" w:rsidP="00F20827">
            <w:pPr>
              <w:snapToGrid/>
              <w:jc w:val="both"/>
              <w:rPr>
                <w:rFonts w:hAnsi="ＭＳ ゴシック"/>
                <w:color w:val="FF0000"/>
                <w:szCs w:val="20"/>
              </w:rPr>
            </w:pPr>
          </w:p>
          <w:p w14:paraId="01D39C46" w14:textId="77777777" w:rsidR="003B3BB3" w:rsidRPr="00951F67" w:rsidRDefault="003B3BB3" w:rsidP="00F20827">
            <w:pPr>
              <w:snapToGrid/>
              <w:jc w:val="both"/>
              <w:rPr>
                <w:rFonts w:hAnsi="ＭＳ ゴシック"/>
                <w:color w:val="FF0000"/>
                <w:szCs w:val="20"/>
              </w:rPr>
            </w:pPr>
          </w:p>
          <w:p w14:paraId="2E1ED111" w14:textId="77777777" w:rsidR="003B3BB3" w:rsidRPr="00951F67" w:rsidRDefault="003B3BB3" w:rsidP="00F20827">
            <w:pPr>
              <w:snapToGrid/>
              <w:jc w:val="both"/>
              <w:rPr>
                <w:rFonts w:hAnsi="ＭＳ ゴシック"/>
                <w:color w:val="FF0000"/>
                <w:szCs w:val="20"/>
              </w:rPr>
            </w:pPr>
          </w:p>
          <w:p w14:paraId="6F475663" w14:textId="77777777" w:rsidR="003B3BB3" w:rsidRPr="00951F67" w:rsidRDefault="003B3BB3" w:rsidP="00F20827">
            <w:pPr>
              <w:snapToGrid/>
              <w:jc w:val="both"/>
              <w:rPr>
                <w:rFonts w:hAnsi="ＭＳ ゴシック"/>
                <w:color w:val="FF0000"/>
                <w:szCs w:val="20"/>
              </w:rPr>
            </w:pPr>
          </w:p>
          <w:p w14:paraId="1ECA0350" w14:textId="77777777" w:rsidR="003B3BB3" w:rsidRPr="00951F67" w:rsidRDefault="003B3BB3" w:rsidP="00F20827">
            <w:pPr>
              <w:snapToGrid/>
              <w:jc w:val="both"/>
              <w:rPr>
                <w:rFonts w:hAnsi="ＭＳ ゴシック"/>
                <w:color w:val="FF0000"/>
                <w:szCs w:val="20"/>
              </w:rPr>
            </w:pPr>
          </w:p>
          <w:p w14:paraId="46EDC48A" w14:textId="77777777" w:rsidR="003B3BB3" w:rsidRPr="00951F67" w:rsidRDefault="003B3BB3" w:rsidP="00F20827">
            <w:pPr>
              <w:snapToGrid/>
              <w:jc w:val="both"/>
              <w:rPr>
                <w:rFonts w:hAnsi="ＭＳ ゴシック"/>
                <w:color w:val="FF0000"/>
                <w:szCs w:val="20"/>
              </w:rPr>
            </w:pPr>
          </w:p>
          <w:p w14:paraId="2A99CFFB" w14:textId="77777777" w:rsidR="003B3BB3" w:rsidRPr="00951F67" w:rsidRDefault="003B3BB3" w:rsidP="00F20827">
            <w:pPr>
              <w:snapToGrid/>
              <w:jc w:val="both"/>
              <w:rPr>
                <w:rFonts w:hAnsi="ＭＳ ゴシック"/>
                <w:color w:val="FF0000"/>
                <w:szCs w:val="20"/>
              </w:rPr>
            </w:pPr>
          </w:p>
          <w:p w14:paraId="69CC8E99" w14:textId="77777777" w:rsidR="003B3BB3" w:rsidRPr="00951F67" w:rsidRDefault="003B3BB3" w:rsidP="00F20827">
            <w:pPr>
              <w:snapToGrid/>
              <w:jc w:val="both"/>
              <w:rPr>
                <w:rFonts w:hAnsi="ＭＳ ゴシック"/>
                <w:color w:val="FF0000"/>
                <w:szCs w:val="20"/>
              </w:rPr>
            </w:pPr>
          </w:p>
          <w:p w14:paraId="6787692F" w14:textId="77777777" w:rsidR="003B3BB3" w:rsidRPr="00951F67" w:rsidRDefault="003B3BB3" w:rsidP="00F20827">
            <w:pPr>
              <w:snapToGrid/>
              <w:jc w:val="both"/>
              <w:rPr>
                <w:rFonts w:hAnsi="ＭＳ ゴシック"/>
                <w:color w:val="FF0000"/>
                <w:szCs w:val="20"/>
              </w:rPr>
            </w:pPr>
          </w:p>
          <w:p w14:paraId="50DB159A" w14:textId="77777777" w:rsidR="003B3BB3" w:rsidRPr="00951F67" w:rsidRDefault="003B3BB3" w:rsidP="00F20827">
            <w:pPr>
              <w:snapToGrid/>
              <w:jc w:val="both"/>
              <w:rPr>
                <w:rFonts w:hAnsi="ＭＳ ゴシック"/>
                <w:color w:val="FF0000"/>
                <w:szCs w:val="20"/>
              </w:rPr>
            </w:pPr>
          </w:p>
          <w:p w14:paraId="7FD89380" w14:textId="77777777" w:rsidR="003B3BB3" w:rsidRPr="00951F67" w:rsidRDefault="003B3BB3" w:rsidP="00F20827">
            <w:pPr>
              <w:snapToGrid/>
              <w:jc w:val="both"/>
              <w:rPr>
                <w:rFonts w:hAnsi="ＭＳ ゴシック"/>
                <w:color w:val="FF0000"/>
                <w:szCs w:val="20"/>
              </w:rPr>
            </w:pPr>
          </w:p>
          <w:p w14:paraId="329F9E8C" w14:textId="77777777" w:rsidR="003B3BB3" w:rsidRPr="00951F67" w:rsidRDefault="003B3BB3" w:rsidP="00F20827">
            <w:pPr>
              <w:snapToGrid/>
              <w:jc w:val="both"/>
              <w:rPr>
                <w:rFonts w:hAnsi="ＭＳ ゴシック"/>
                <w:color w:val="FF0000"/>
                <w:szCs w:val="20"/>
              </w:rPr>
            </w:pPr>
          </w:p>
          <w:p w14:paraId="30921CE1" w14:textId="77777777" w:rsidR="003B3BB3" w:rsidRPr="00951F67" w:rsidRDefault="003B3BB3" w:rsidP="00F20827">
            <w:pPr>
              <w:snapToGrid/>
              <w:jc w:val="both"/>
              <w:rPr>
                <w:rFonts w:hAnsi="ＭＳ ゴシック"/>
                <w:color w:val="FF0000"/>
                <w:szCs w:val="20"/>
              </w:rPr>
            </w:pPr>
          </w:p>
          <w:p w14:paraId="706AAA2B" w14:textId="77777777" w:rsidR="003B3BB3" w:rsidRPr="00951F67" w:rsidRDefault="003B3BB3" w:rsidP="00F20827">
            <w:pPr>
              <w:snapToGrid/>
              <w:jc w:val="both"/>
              <w:rPr>
                <w:rFonts w:hAnsi="ＭＳ ゴシック"/>
                <w:color w:val="FF0000"/>
                <w:szCs w:val="20"/>
              </w:rPr>
            </w:pPr>
          </w:p>
          <w:p w14:paraId="470F29EF" w14:textId="77777777" w:rsidR="003B3BB3" w:rsidRPr="00951F67" w:rsidRDefault="003B3BB3" w:rsidP="00F20827">
            <w:pPr>
              <w:snapToGrid/>
              <w:jc w:val="both"/>
              <w:rPr>
                <w:rFonts w:hAnsi="ＭＳ ゴシック"/>
                <w:color w:val="FF0000"/>
                <w:szCs w:val="20"/>
              </w:rPr>
            </w:pPr>
          </w:p>
          <w:p w14:paraId="2BC88879" w14:textId="77777777" w:rsidR="003B3BB3" w:rsidRPr="00951F67" w:rsidRDefault="003B3BB3" w:rsidP="00F20827">
            <w:pPr>
              <w:snapToGrid/>
              <w:jc w:val="both"/>
              <w:rPr>
                <w:rFonts w:hAnsi="ＭＳ ゴシック"/>
                <w:color w:val="FF0000"/>
                <w:szCs w:val="20"/>
              </w:rPr>
            </w:pPr>
          </w:p>
          <w:p w14:paraId="47284AD8" w14:textId="77777777" w:rsidR="003B3BB3" w:rsidRPr="00951F67" w:rsidRDefault="003B3BB3" w:rsidP="00F20827">
            <w:pPr>
              <w:snapToGrid/>
              <w:jc w:val="both"/>
              <w:rPr>
                <w:rFonts w:hAnsi="ＭＳ ゴシック"/>
                <w:color w:val="FF0000"/>
                <w:szCs w:val="20"/>
              </w:rPr>
            </w:pPr>
          </w:p>
          <w:p w14:paraId="6FCC25D8" w14:textId="77777777" w:rsidR="003B3BB3" w:rsidRPr="00951F67" w:rsidRDefault="003B3BB3" w:rsidP="00F20827">
            <w:pPr>
              <w:snapToGrid/>
              <w:jc w:val="both"/>
              <w:rPr>
                <w:rFonts w:hAnsi="ＭＳ ゴシック"/>
                <w:color w:val="FF0000"/>
                <w:szCs w:val="20"/>
              </w:rPr>
            </w:pPr>
          </w:p>
          <w:p w14:paraId="05D4C675" w14:textId="77777777" w:rsidR="003B3BB3" w:rsidRPr="00951F67" w:rsidRDefault="003B3BB3" w:rsidP="00F20827">
            <w:pPr>
              <w:snapToGrid/>
              <w:jc w:val="both"/>
              <w:rPr>
                <w:rFonts w:hAnsi="ＭＳ ゴシック"/>
                <w:color w:val="FF0000"/>
                <w:szCs w:val="20"/>
              </w:rPr>
            </w:pPr>
          </w:p>
          <w:p w14:paraId="4ECE3B10" w14:textId="77777777" w:rsidR="003B3BB3" w:rsidRPr="00951F67" w:rsidRDefault="003B3BB3" w:rsidP="00F20827">
            <w:pPr>
              <w:snapToGrid/>
              <w:jc w:val="both"/>
              <w:rPr>
                <w:rFonts w:hAnsi="ＭＳ ゴシック"/>
                <w:color w:val="FF0000"/>
                <w:szCs w:val="20"/>
              </w:rPr>
            </w:pPr>
          </w:p>
          <w:p w14:paraId="58BCB65E" w14:textId="77777777" w:rsidR="003B3BB3" w:rsidRPr="00951F67" w:rsidRDefault="003B3BB3" w:rsidP="00F20827">
            <w:pPr>
              <w:snapToGrid/>
              <w:jc w:val="both"/>
              <w:rPr>
                <w:rFonts w:hAnsi="ＭＳ ゴシック"/>
                <w:color w:val="FF0000"/>
                <w:szCs w:val="20"/>
              </w:rPr>
            </w:pPr>
          </w:p>
          <w:p w14:paraId="5AAD2105" w14:textId="77777777" w:rsidR="003B3BB3" w:rsidRPr="00951F67" w:rsidRDefault="003B3BB3" w:rsidP="00F20827">
            <w:pPr>
              <w:snapToGrid/>
              <w:jc w:val="both"/>
              <w:rPr>
                <w:rFonts w:hAnsi="ＭＳ ゴシック"/>
                <w:color w:val="FF0000"/>
                <w:szCs w:val="20"/>
              </w:rPr>
            </w:pPr>
          </w:p>
          <w:p w14:paraId="3ED893BC" w14:textId="77777777" w:rsidR="003B3BB3" w:rsidRPr="00951F67" w:rsidRDefault="003B3BB3" w:rsidP="00F20827">
            <w:pPr>
              <w:snapToGrid/>
              <w:jc w:val="both"/>
              <w:rPr>
                <w:rFonts w:hAnsi="ＭＳ ゴシック"/>
                <w:color w:val="FF0000"/>
                <w:szCs w:val="20"/>
              </w:rPr>
            </w:pPr>
          </w:p>
          <w:p w14:paraId="15A861C0" w14:textId="77777777" w:rsidR="003B3BB3" w:rsidRPr="00951F67" w:rsidRDefault="003B3BB3" w:rsidP="00F20827">
            <w:pPr>
              <w:snapToGrid/>
              <w:jc w:val="both"/>
              <w:rPr>
                <w:rFonts w:hAnsi="ＭＳ ゴシック"/>
                <w:color w:val="FF0000"/>
                <w:szCs w:val="20"/>
              </w:rPr>
            </w:pPr>
          </w:p>
          <w:p w14:paraId="77BABD0B" w14:textId="77777777" w:rsidR="003B3BB3" w:rsidRPr="00951F67" w:rsidRDefault="003B3BB3" w:rsidP="00F20827">
            <w:pPr>
              <w:snapToGrid/>
              <w:jc w:val="both"/>
              <w:rPr>
                <w:rFonts w:hAnsi="ＭＳ ゴシック"/>
                <w:color w:val="FF0000"/>
                <w:szCs w:val="20"/>
              </w:rPr>
            </w:pPr>
          </w:p>
          <w:p w14:paraId="51F334F9" w14:textId="77777777" w:rsidR="003B3BB3" w:rsidRPr="00951F67" w:rsidRDefault="003B3BB3" w:rsidP="00F20827">
            <w:pPr>
              <w:snapToGrid/>
              <w:jc w:val="both"/>
              <w:rPr>
                <w:rFonts w:hAnsi="ＭＳ ゴシック"/>
                <w:color w:val="FF0000"/>
                <w:szCs w:val="20"/>
              </w:rPr>
            </w:pPr>
          </w:p>
          <w:p w14:paraId="7A441689" w14:textId="77777777" w:rsidR="003B3BB3" w:rsidRPr="00951F67" w:rsidRDefault="003B3BB3" w:rsidP="00F20827">
            <w:pPr>
              <w:snapToGrid/>
              <w:jc w:val="both"/>
              <w:rPr>
                <w:rFonts w:hAnsi="ＭＳ ゴシック"/>
                <w:color w:val="FF0000"/>
                <w:szCs w:val="20"/>
              </w:rPr>
            </w:pPr>
          </w:p>
          <w:p w14:paraId="21217D0F" w14:textId="77777777" w:rsidR="003B3BB3" w:rsidRPr="00951F67" w:rsidRDefault="003B3BB3" w:rsidP="00F20827">
            <w:pPr>
              <w:snapToGrid/>
              <w:jc w:val="both"/>
              <w:rPr>
                <w:rFonts w:hAnsi="ＭＳ ゴシック"/>
                <w:color w:val="FF0000"/>
                <w:szCs w:val="20"/>
              </w:rPr>
            </w:pPr>
          </w:p>
          <w:p w14:paraId="1CC76285" w14:textId="77777777" w:rsidR="003B3BB3" w:rsidRPr="00951F67" w:rsidRDefault="003B3BB3" w:rsidP="00F20827">
            <w:pPr>
              <w:snapToGrid/>
              <w:jc w:val="both"/>
              <w:rPr>
                <w:rFonts w:hAnsi="ＭＳ ゴシック"/>
                <w:color w:val="FF0000"/>
                <w:szCs w:val="20"/>
              </w:rPr>
            </w:pPr>
          </w:p>
          <w:p w14:paraId="281B5964" w14:textId="77777777" w:rsidR="003B3BB3" w:rsidRPr="00951F67" w:rsidRDefault="003B3BB3" w:rsidP="00F20827">
            <w:pPr>
              <w:snapToGrid/>
              <w:jc w:val="both"/>
              <w:rPr>
                <w:rFonts w:hAnsi="ＭＳ ゴシック"/>
                <w:color w:val="FF0000"/>
                <w:szCs w:val="20"/>
              </w:rPr>
            </w:pPr>
          </w:p>
          <w:p w14:paraId="3C411956" w14:textId="77777777" w:rsidR="003B3BB3" w:rsidRPr="00951F67" w:rsidRDefault="003B3BB3" w:rsidP="00F20827">
            <w:pPr>
              <w:snapToGrid/>
              <w:jc w:val="both"/>
              <w:rPr>
                <w:rFonts w:hAnsi="ＭＳ ゴシック"/>
                <w:color w:val="FF0000"/>
                <w:szCs w:val="20"/>
              </w:rPr>
            </w:pPr>
          </w:p>
          <w:p w14:paraId="2875C113" w14:textId="77777777" w:rsidR="003B3BB3" w:rsidRPr="00951F67" w:rsidRDefault="003B3BB3" w:rsidP="00F20827">
            <w:pPr>
              <w:snapToGrid/>
              <w:jc w:val="both"/>
              <w:rPr>
                <w:rFonts w:hAnsi="ＭＳ ゴシック"/>
                <w:color w:val="FF0000"/>
                <w:szCs w:val="20"/>
              </w:rPr>
            </w:pPr>
          </w:p>
          <w:p w14:paraId="487CBEA8" w14:textId="77777777" w:rsidR="003B3BB3" w:rsidRPr="00951F67" w:rsidRDefault="003B3BB3" w:rsidP="00F20827">
            <w:pPr>
              <w:snapToGrid/>
              <w:jc w:val="both"/>
              <w:rPr>
                <w:rFonts w:hAnsi="ＭＳ ゴシック"/>
                <w:color w:val="FF0000"/>
                <w:szCs w:val="20"/>
              </w:rPr>
            </w:pPr>
          </w:p>
          <w:p w14:paraId="74AB1B2E" w14:textId="77777777" w:rsidR="003B3BB3" w:rsidRPr="00951F67" w:rsidRDefault="003B3BB3" w:rsidP="00F20827">
            <w:pPr>
              <w:snapToGrid/>
              <w:jc w:val="both"/>
              <w:rPr>
                <w:rFonts w:hAnsi="ＭＳ ゴシック"/>
                <w:color w:val="FF0000"/>
                <w:szCs w:val="20"/>
              </w:rPr>
            </w:pPr>
          </w:p>
          <w:p w14:paraId="633E9FFB" w14:textId="77777777" w:rsidR="003B3BB3" w:rsidRPr="00951F67" w:rsidRDefault="003B3BB3" w:rsidP="00F20827">
            <w:pPr>
              <w:snapToGrid/>
              <w:jc w:val="both"/>
              <w:rPr>
                <w:rFonts w:hAnsi="ＭＳ ゴシック"/>
                <w:color w:val="FF0000"/>
                <w:szCs w:val="20"/>
              </w:rPr>
            </w:pPr>
          </w:p>
          <w:p w14:paraId="748C4C27" w14:textId="77777777" w:rsidR="003B3BB3" w:rsidRPr="00951F67" w:rsidRDefault="003B3BB3" w:rsidP="00F20827">
            <w:pPr>
              <w:snapToGrid/>
              <w:jc w:val="both"/>
              <w:rPr>
                <w:rFonts w:hAnsi="ＭＳ ゴシック"/>
                <w:color w:val="FF0000"/>
                <w:szCs w:val="20"/>
              </w:rPr>
            </w:pPr>
          </w:p>
          <w:p w14:paraId="45526A8E" w14:textId="77777777" w:rsidR="003B3BB3" w:rsidRPr="00951F67" w:rsidRDefault="003B3BB3" w:rsidP="00F20827">
            <w:pPr>
              <w:snapToGrid/>
              <w:jc w:val="both"/>
              <w:rPr>
                <w:rFonts w:hAnsi="ＭＳ ゴシック"/>
                <w:color w:val="FF0000"/>
                <w:szCs w:val="20"/>
              </w:rPr>
            </w:pPr>
          </w:p>
          <w:p w14:paraId="05CEA321" w14:textId="77777777" w:rsidR="003B3BB3" w:rsidRPr="00951F67" w:rsidRDefault="003B3BB3" w:rsidP="00F20827">
            <w:pPr>
              <w:snapToGrid/>
              <w:jc w:val="both"/>
              <w:rPr>
                <w:rFonts w:hAnsi="ＭＳ ゴシック"/>
                <w:color w:val="FF0000"/>
                <w:szCs w:val="20"/>
              </w:rPr>
            </w:pPr>
          </w:p>
          <w:p w14:paraId="6354DEC9" w14:textId="351F9C72" w:rsidR="003B3BB3" w:rsidRPr="00951F67" w:rsidRDefault="003B3BB3" w:rsidP="00F20827">
            <w:pPr>
              <w:snapToGrid/>
              <w:jc w:val="both"/>
              <w:rPr>
                <w:rFonts w:hAnsi="ＭＳ ゴシック"/>
                <w:color w:val="FF0000"/>
                <w:szCs w:val="20"/>
              </w:rPr>
            </w:pPr>
          </w:p>
          <w:p w14:paraId="49F3AEE5" w14:textId="77777777" w:rsidR="003B3BB3" w:rsidRPr="00951F67" w:rsidRDefault="003B3BB3" w:rsidP="00F20827">
            <w:pPr>
              <w:snapToGrid/>
              <w:jc w:val="both"/>
              <w:rPr>
                <w:rFonts w:hAnsi="ＭＳ ゴシック"/>
                <w:color w:val="FF0000"/>
                <w:szCs w:val="20"/>
              </w:rPr>
            </w:pPr>
          </w:p>
          <w:p w14:paraId="248953EC" w14:textId="77777777" w:rsidR="003B3BB3" w:rsidRPr="00951F67" w:rsidRDefault="003B3BB3" w:rsidP="00F20827">
            <w:pPr>
              <w:snapToGrid/>
              <w:jc w:val="both"/>
              <w:rPr>
                <w:rFonts w:hAnsi="ＭＳ ゴシック"/>
                <w:color w:val="FF0000"/>
                <w:szCs w:val="20"/>
              </w:rPr>
            </w:pPr>
          </w:p>
          <w:p w14:paraId="43653836" w14:textId="77777777" w:rsidR="003B3BB3" w:rsidRPr="00951F67" w:rsidRDefault="003B3BB3" w:rsidP="00F20827">
            <w:pPr>
              <w:snapToGrid/>
              <w:jc w:val="both"/>
              <w:rPr>
                <w:rFonts w:hAnsi="ＭＳ ゴシック"/>
                <w:color w:val="FF0000"/>
                <w:szCs w:val="20"/>
              </w:rPr>
            </w:pPr>
          </w:p>
          <w:p w14:paraId="1D2A414B" w14:textId="77777777" w:rsidR="003B3BB3" w:rsidRPr="00951F67" w:rsidRDefault="003B3BB3" w:rsidP="00F20827">
            <w:pPr>
              <w:snapToGrid/>
              <w:jc w:val="both"/>
              <w:rPr>
                <w:rFonts w:hAnsi="ＭＳ ゴシック"/>
                <w:color w:val="FF0000"/>
                <w:szCs w:val="20"/>
              </w:rPr>
            </w:pPr>
          </w:p>
          <w:p w14:paraId="79178D45" w14:textId="77777777" w:rsidR="003B3BB3" w:rsidRPr="00951F67" w:rsidRDefault="003B3BB3" w:rsidP="00F20827">
            <w:pPr>
              <w:snapToGrid/>
              <w:jc w:val="both"/>
              <w:rPr>
                <w:rFonts w:hAnsi="ＭＳ ゴシック"/>
                <w:color w:val="FF0000"/>
                <w:szCs w:val="20"/>
              </w:rPr>
            </w:pPr>
          </w:p>
          <w:p w14:paraId="179384A8" w14:textId="77777777" w:rsidR="003B3BB3" w:rsidRPr="00951F67" w:rsidRDefault="003B3BB3" w:rsidP="00F20827">
            <w:pPr>
              <w:snapToGrid/>
              <w:jc w:val="both"/>
              <w:rPr>
                <w:rFonts w:hAnsi="ＭＳ ゴシック"/>
                <w:color w:val="FF0000"/>
                <w:szCs w:val="20"/>
              </w:rPr>
            </w:pPr>
          </w:p>
          <w:p w14:paraId="1154ECC9" w14:textId="77777777" w:rsidR="003B3BB3" w:rsidRPr="00951F67" w:rsidRDefault="003B3BB3" w:rsidP="00F20827">
            <w:pPr>
              <w:snapToGrid/>
              <w:jc w:val="both"/>
              <w:rPr>
                <w:rFonts w:hAnsi="ＭＳ ゴシック"/>
                <w:color w:val="FF0000"/>
                <w:szCs w:val="20"/>
              </w:rPr>
            </w:pPr>
          </w:p>
          <w:p w14:paraId="020CA700" w14:textId="77777777" w:rsidR="003B3BB3" w:rsidRPr="00951F67" w:rsidRDefault="003B3BB3" w:rsidP="00F20827">
            <w:pPr>
              <w:snapToGrid/>
              <w:jc w:val="both"/>
              <w:rPr>
                <w:rFonts w:hAnsi="ＭＳ ゴシック"/>
                <w:color w:val="FF0000"/>
                <w:szCs w:val="20"/>
              </w:rPr>
            </w:pPr>
          </w:p>
          <w:p w14:paraId="3A6F6585" w14:textId="77777777" w:rsidR="003B3BB3" w:rsidRPr="00951F67" w:rsidRDefault="003B3BB3" w:rsidP="00F20827">
            <w:pPr>
              <w:snapToGrid/>
              <w:jc w:val="both"/>
              <w:rPr>
                <w:rFonts w:hAnsi="ＭＳ ゴシック"/>
                <w:color w:val="FF0000"/>
                <w:szCs w:val="20"/>
              </w:rPr>
            </w:pPr>
          </w:p>
          <w:p w14:paraId="5E9673D6" w14:textId="77777777" w:rsidR="003B3BB3" w:rsidRPr="00951F67" w:rsidRDefault="003B3BB3" w:rsidP="00F20827">
            <w:pPr>
              <w:snapToGrid/>
              <w:jc w:val="both"/>
              <w:rPr>
                <w:rFonts w:hAnsi="ＭＳ ゴシック"/>
                <w:color w:val="FF0000"/>
                <w:szCs w:val="20"/>
              </w:rPr>
            </w:pPr>
          </w:p>
          <w:p w14:paraId="4CE6C563" w14:textId="77777777" w:rsidR="003B3BB3" w:rsidRPr="00951F67" w:rsidRDefault="003B3BB3" w:rsidP="00F20827">
            <w:pPr>
              <w:snapToGrid/>
              <w:jc w:val="both"/>
              <w:rPr>
                <w:rFonts w:hAnsi="ＭＳ ゴシック"/>
                <w:color w:val="FF0000"/>
                <w:szCs w:val="20"/>
              </w:rPr>
            </w:pPr>
          </w:p>
          <w:p w14:paraId="4C2F4F57" w14:textId="77777777" w:rsidR="003B3BB3" w:rsidRPr="00951F67" w:rsidRDefault="003B3BB3" w:rsidP="00F20827">
            <w:pPr>
              <w:snapToGrid/>
              <w:jc w:val="both"/>
              <w:rPr>
                <w:rFonts w:hAnsi="ＭＳ ゴシック"/>
                <w:color w:val="FF0000"/>
                <w:szCs w:val="20"/>
              </w:rPr>
            </w:pPr>
          </w:p>
          <w:p w14:paraId="4E03976B" w14:textId="77777777" w:rsidR="003B3BB3" w:rsidRPr="00951F67" w:rsidRDefault="003B3BB3" w:rsidP="00F20827">
            <w:pPr>
              <w:snapToGrid/>
              <w:jc w:val="both"/>
              <w:rPr>
                <w:rFonts w:hAnsi="ＭＳ ゴシック"/>
                <w:color w:val="FF0000"/>
                <w:szCs w:val="20"/>
              </w:rPr>
            </w:pPr>
          </w:p>
          <w:p w14:paraId="7AD4C367" w14:textId="77777777" w:rsidR="003B3BB3" w:rsidRPr="00951F67" w:rsidRDefault="003B3BB3" w:rsidP="00F20827">
            <w:pPr>
              <w:snapToGrid/>
              <w:jc w:val="both"/>
              <w:rPr>
                <w:rFonts w:hAnsi="ＭＳ ゴシック"/>
                <w:color w:val="FF0000"/>
                <w:szCs w:val="20"/>
              </w:rPr>
            </w:pPr>
          </w:p>
          <w:p w14:paraId="4F5936F6" w14:textId="77777777" w:rsidR="003B3BB3" w:rsidRPr="00951F67" w:rsidRDefault="003B3BB3" w:rsidP="00F20827">
            <w:pPr>
              <w:snapToGrid/>
              <w:jc w:val="both"/>
              <w:rPr>
                <w:rFonts w:hAnsi="ＭＳ ゴシック"/>
                <w:color w:val="FF0000"/>
                <w:szCs w:val="20"/>
              </w:rPr>
            </w:pPr>
          </w:p>
          <w:p w14:paraId="2C9E4E9D" w14:textId="77777777" w:rsidR="003B3BB3" w:rsidRPr="00951F67" w:rsidRDefault="003B3BB3" w:rsidP="00F20827">
            <w:pPr>
              <w:snapToGrid/>
              <w:jc w:val="both"/>
              <w:rPr>
                <w:rFonts w:hAnsi="ＭＳ ゴシック"/>
                <w:color w:val="FF0000"/>
                <w:szCs w:val="20"/>
              </w:rPr>
            </w:pPr>
          </w:p>
          <w:p w14:paraId="503AAF4E" w14:textId="77777777" w:rsidR="003B3BB3" w:rsidRPr="00951F67" w:rsidRDefault="003B3BB3" w:rsidP="00F20827">
            <w:pPr>
              <w:snapToGrid/>
              <w:jc w:val="both"/>
              <w:rPr>
                <w:rFonts w:hAnsi="ＭＳ ゴシック"/>
                <w:color w:val="FF0000"/>
                <w:szCs w:val="20"/>
              </w:rPr>
            </w:pPr>
          </w:p>
          <w:p w14:paraId="76642E1B" w14:textId="77777777" w:rsidR="003B3BB3" w:rsidRPr="00951F67" w:rsidRDefault="003B3BB3" w:rsidP="00F20827">
            <w:pPr>
              <w:snapToGrid/>
              <w:jc w:val="both"/>
              <w:rPr>
                <w:rFonts w:hAnsi="ＭＳ ゴシック"/>
                <w:color w:val="FF0000"/>
                <w:szCs w:val="20"/>
              </w:rPr>
            </w:pPr>
          </w:p>
          <w:p w14:paraId="7C49BBCA" w14:textId="77777777" w:rsidR="003B3BB3" w:rsidRPr="00951F67" w:rsidRDefault="003B3BB3" w:rsidP="00F20827">
            <w:pPr>
              <w:snapToGrid/>
              <w:jc w:val="both"/>
              <w:rPr>
                <w:rFonts w:hAnsi="ＭＳ ゴシック"/>
                <w:color w:val="FF0000"/>
                <w:szCs w:val="20"/>
              </w:rPr>
            </w:pPr>
          </w:p>
          <w:p w14:paraId="33B6297F" w14:textId="77777777" w:rsidR="003B3BB3" w:rsidRPr="00951F67" w:rsidRDefault="003B3BB3" w:rsidP="00F20827">
            <w:pPr>
              <w:snapToGrid/>
              <w:jc w:val="both"/>
              <w:rPr>
                <w:rFonts w:hAnsi="ＭＳ ゴシック"/>
                <w:color w:val="FF0000"/>
                <w:szCs w:val="20"/>
              </w:rPr>
            </w:pPr>
          </w:p>
          <w:p w14:paraId="6E62C360" w14:textId="77777777" w:rsidR="003B3BB3" w:rsidRPr="00951F67" w:rsidRDefault="003B3BB3" w:rsidP="00F20827">
            <w:pPr>
              <w:snapToGrid/>
              <w:jc w:val="both"/>
              <w:rPr>
                <w:rFonts w:hAnsi="ＭＳ ゴシック"/>
                <w:color w:val="FF0000"/>
                <w:szCs w:val="20"/>
              </w:rPr>
            </w:pPr>
          </w:p>
          <w:p w14:paraId="5DEE3CB3" w14:textId="77777777" w:rsidR="003B3BB3" w:rsidRPr="00951F67" w:rsidRDefault="003B3BB3" w:rsidP="00F20827">
            <w:pPr>
              <w:snapToGrid/>
              <w:jc w:val="both"/>
              <w:rPr>
                <w:rFonts w:hAnsi="ＭＳ ゴシック"/>
                <w:color w:val="FF0000"/>
                <w:szCs w:val="20"/>
              </w:rPr>
            </w:pPr>
          </w:p>
          <w:p w14:paraId="179B7E90" w14:textId="77777777" w:rsidR="003B3BB3" w:rsidRPr="00951F67" w:rsidRDefault="003B3BB3" w:rsidP="00F20827">
            <w:pPr>
              <w:snapToGrid/>
              <w:jc w:val="both"/>
              <w:rPr>
                <w:rFonts w:hAnsi="ＭＳ ゴシック"/>
                <w:color w:val="FF0000"/>
                <w:szCs w:val="20"/>
              </w:rPr>
            </w:pPr>
          </w:p>
          <w:p w14:paraId="4353247E" w14:textId="77777777" w:rsidR="003B3BB3" w:rsidRPr="00951F67" w:rsidRDefault="003B3BB3" w:rsidP="00F20827">
            <w:pPr>
              <w:snapToGrid/>
              <w:jc w:val="both"/>
              <w:rPr>
                <w:rFonts w:hAnsi="ＭＳ ゴシック"/>
                <w:color w:val="FF0000"/>
                <w:szCs w:val="20"/>
              </w:rPr>
            </w:pPr>
          </w:p>
          <w:p w14:paraId="67ABC8DE" w14:textId="77777777" w:rsidR="003B3BB3" w:rsidRPr="00951F67" w:rsidRDefault="003B3BB3" w:rsidP="00F20827">
            <w:pPr>
              <w:snapToGrid/>
              <w:jc w:val="both"/>
              <w:rPr>
                <w:rFonts w:hAnsi="ＭＳ ゴシック"/>
                <w:color w:val="FF0000"/>
                <w:szCs w:val="20"/>
              </w:rPr>
            </w:pPr>
          </w:p>
          <w:p w14:paraId="4445D759" w14:textId="77777777" w:rsidR="003B3BB3" w:rsidRPr="00951F67" w:rsidRDefault="003B3BB3" w:rsidP="00F20827">
            <w:pPr>
              <w:snapToGrid/>
              <w:jc w:val="both"/>
              <w:rPr>
                <w:rFonts w:hAnsi="ＭＳ ゴシック"/>
                <w:color w:val="FF0000"/>
                <w:szCs w:val="20"/>
              </w:rPr>
            </w:pPr>
          </w:p>
          <w:p w14:paraId="46633DFC" w14:textId="77777777" w:rsidR="003B3BB3" w:rsidRPr="00951F67" w:rsidRDefault="003B3BB3" w:rsidP="00F20827">
            <w:pPr>
              <w:snapToGrid/>
              <w:jc w:val="both"/>
              <w:rPr>
                <w:rFonts w:hAnsi="ＭＳ ゴシック"/>
                <w:color w:val="FF0000"/>
                <w:szCs w:val="20"/>
              </w:rPr>
            </w:pPr>
          </w:p>
          <w:p w14:paraId="684DBF6A" w14:textId="77777777" w:rsidR="003B3BB3" w:rsidRPr="00951F67" w:rsidRDefault="003B3BB3" w:rsidP="00F20827">
            <w:pPr>
              <w:snapToGrid/>
              <w:jc w:val="both"/>
              <w:rPr>
                <w:rFonts w:hAnsi="ＭＳ ゴシック"/>
                <w:color w:val="FF0000"/>
                <w:szCs w:val="20"/>
              </w:rPr>
            </w:pPr>
          </w:p>
          <w:p w14:paraId="09B541AB" w14:textId="77777777" w:rsidR="003B3BB3" w:rsidRPr="00951F67" w:rsidRDefault="003B3BB3" w:rsidP="00F20827">
            <w:pPr>
              <w:snapToGrid/>
              <w:jc w:val="both"/>
              <w:rPr>
                <w:rFonts w:hAnsi="ＭＳ ゴシック"/>
                <w:color w:val="FF0000"/>
                <w:szCs w:val="20"/>
              </w:rPr>
            </w:pPr>
          </w:p>
          <w:p w14:paraId="09A4EFC7" w14:textId="77777777" w:rsidR="003B3BB3" w:rsidRPr="00951F67" w:rsidRDefault="003B3BB3" w:rsidP="00F20827">
            <w:pPr>
              <w:snapToGrid/>
              <w:jc w:val="both"/>
              <w:rPr>
                <w:rFonts w:hAnsi="ＭＳ ゴシック"/>
                <w:color w:val="FF0000"/>
                <w:szCs w:val="20"/>
              </w:rPr>
            </w:pPr>
          </w:p>
          <w:p w14:paraId="178F50AE" w14:textId="77777777" w:rsidR="003B3BB3" w:rsidRPr="00951F67" w:rsidRDefault="003B3BB3" w:rsidP="00F20827">
            <w:pPr>
              <w:snapToGrid/>
              <w:jc w:val="both"/>
              <w:rPr>
                <w:rFonts w:hAnsi="ＭＳ ゴシック"/>
                <w:color w:val="FF0000"/>
                <w:szCs w:val="20"/>
              </w:rPr>
            </w:pPr>
          </w:p>
          <w:p w14:paraId="7016DD34" w14:textId="77777777" w:rsidR="003B3BB3" w:rsidRPr="00951F67" w:rsidRDefault="003B3BB3" w:rsidP="00F20827">
            <w:pPr>
              <w:snapToGrid/>
              <w:jc w:val="both"/>
              <w:rPr>
                <w:rFonts w:hAnsi="ＭＳ ゴシック"/>
                <w:color w:val="FF0000"/>
                <w:szCs w:val="20"/>
              </w:rPr>
            </w:pPr>
          </w:p>
          <w:p w14:paraId="3831045C" w14:textId="77777777" w:rsidR="003B3BB3" w:rsidRPr="00951F67" w:rsidRDefault="003B3BB3" w:rsidP="00F20827">
            <w:pPr>
              <w:snapToGrid/>
              <w:jc w:val="both"/>
              <w:rPr>
                <w:rFonts w:hAnsi="ＭＳ ゴシック"/>
                <w:color w:val="FF0000"/>
                <w:szCs w:val="20"/>
              </w:rPr>
            </w:pPr>
          </w:p>
          <w:p w14:paraId="4B8109A0" w14:textId="77777777" w:rsidR="003B3BB3" w:rsidRPr="00951F67" w:rsidRDefault="003B3BB3" w:rsidP="00F20827">
            <w:pPr>
              <w:snapToGrid/>
              <w:jc w:val="both"/>
              <w:rPr>
                <w:rFonts w:hAnsi="ＭＳ ゴシック"/>
                <w:color w:val="FF0000"/>
                <w:szCs w:val="20"/>
              </w:rPr>
            </w:pPr>
          </w:p>
          <w:p w14:paraId="305B0E8D" w14:textId="77777777" w:rsidR="003B3BB3" w:rsidRPr="00951F67" w:rsidRDefault="003B3BB3" w:rsidP="00F20827">
            <w:pPr>
              <w:snapToGrid/>
              <w:jc w:val="both"/>
              <w:rPr>
                <w:rFonts w:hAnsi="ＭＳ ゴシック"/>
                <w:color w:val="FF0000"/>
                <w:szCs w:val="20"/>
              </w:rPr>
            </w:pPr>
          </w:p>
          <w:p w14:paraId="3049FF61" w14:textId="77777777" w:rsidR="003B3BB3" w:rsidRPr="00951F67" w:rsidRDefault="003B3BB3" w:rsidP="00F20827">
            <w:pPr>
              <w:snapToGrid/>
              <w:jc w:val="both"/>
              <w:rPr>
                <w:rFonts w:hAnsi="ＭＳ ゴシック"/>
                <w:color w:val="FF0000"/>
                <w:szCs w:val="20"/>
              </w:rPr>
            </w:pPr>
          </w:p>
          <w:p w14:paraId="21D70302" w14:textId="77777777" w:rsidR="003B3BB3" w:rsidRPr="00951F67" w:rsidRDefault="003B3BB3" w:rsidP="00F20827">
            <w:pPr>
              <w:snapToGrid/>
              <w:jc w:val="both"/>
              <w:rPr>
                <w:rFonts w:hAnsi="ＭＳ ゴシック"/>
                <w:color w:val="FF0000"/>
                <w:szCs w:val="20"/>
              </w:rPr>
            </w:pPr>
          </w:p>
          <w:p w14:paraId="509B243D" w14:textId="77777777" w:rsidR="003B3BB3" w:rsidRPr="00951F67" w:rsidRDefault="003B3BB3" w:rsidP="00F20827">
            <w:pPr>
              <w:snapToGrid/>
              <w:jc w:val="both"/>
              <w:rPr>
                <w:rFonts w:hAnsi="ＭＳ ゴシック"/>
                <w:color w:val="FF0000"/>
                <w:szCs w:val="20"/>
              </w:rPr>
            </w:pPr>
          </w:p>
          <w:p w14:paraId="6ACA210F" w14:textId="77777777" w:rsidR="003B3BB3" w:rsidRPr="00951F67" w:rsidRDefault="003B3BB3" w:rsidP="00F20827">
            <w:pPr>
              <w:snapToGrid/>
              <w:jc w:val="both"/>
              <w:rPr>
                <w:rFonts w:hAnsi="ＭＳ ゴシック"/>
                <w:color w:val="FF0000"/>
                <w:szCs w:val="20"/>
              </w:rPr>
            </w:pPr>
          </w:p>
          <w:p w14:paraId="676321AD" w14:textId="77777777" w:rsidR="003B3BB3" w:rsidRPr="00951F67" w:rsidRDefault="003B3BB3" w:rsidP="00F20827">
            <w:pPr>
              <w:snapToGrid/>
              <w:jc w:val="both"/>
              <w:rPr>
                <w:rFonts w:hAnsi="ＭＳ ゴシック"/>
                <w:color w:val="FF0000"/>
                <w:szCs w:val="20"/>
              </w:rPr>
            </w:pPr>
          </w:p>
          <w:p w14:paraId="610FD2F8" w14:textId="77777777" w:rsidR="003B3BB3" w:rsidRPr="00951F67" w:rsidRDefault="003B3BB3" w:rsidP="00F20827">
            <w:pPr>
              <w:snapToGrid/>
              <w:jc w:val="both"/>
              <w:rPr>
                <w:rFonts w:hAnsi="ＭＳ ゴシック"/>
                <w:color w:val="FF0000"/>
                <w:szCs w:val="20"/>
              </w:rPr>
            </w:pPr>
          </w:p>
          <w:p w14:paraId="371D6E3A" w14:textId="77777777" w:rsidR="003B3BB3" w:rsidRPr="00951F67" w:rsidRDefault="003B3BB3" w:rsidP="00F20827">
            <w:pPr>
              <w:snapToGrid/>
              <w:jc w:val="both"/>
              <w:rPr>
                <w:rFonts w:hAnsi="ＭＳ ゴシック"/>
                <w:color w:val="FF0000"/>
                <w:szCs w:val="20"/>
              </w:rPr>
            </w:pPr>
          </w:p>
          <w:p w14:paraId="7F1A83C1" w14:textId="77777777" w:rsidR="003B3BB3" w:rsidRPr="00951F67" w:rsidRDefault="003B3BB3" w:rsidP="00F20827">
            <w:pPr>
              <w:snapToGrid/>
              <w:jc w:val="both"/>
              <w:rPr>
                <w:rFonts w:hAnsi="ＭＳ ゴシック"/>
                <w:color w:val="FF0000"/>
                <w:szCs w:val="20"/>
              </w:rPr>
            </w:pPr>
          </w:p>
          <w:p w14:paraId="373D7767" w14:textId="77777777" w:rsidR="003B3BB3" w:rsidRPr="00951F67" w:rsidRDefault="003B3BB3" w:rsidP="00F20827">
            <w:pPr>
              <w:snapToGrid/>
              <w:jc w:val="both"/>
              <w:rPr>
                <w:rFonts w:hAnsi="ＭＳ ゴシック"/>
                <w:color w:val="FF0000"/>
                <w:szCs w:val="20"/>
              </w:rPr>
            </w:pPr>
          </w:p>
          <w:p w14:paraId="4C1A80A9" w14:textId="77777777" w:rsidR="003B3BB3" w:rsidRPr="00951F67" w:rsidRDefault="003B3BB3" w:rsidP="00F20827">
            <w:pPr>
              <w:snapToGrid/>
              <w:jc w:val="both"/>
              <w:rPr>
                <w:rFonts w:hAnsi="ＭＳ ゴシック"/>
                <w:color w:val="FF0000"/>
                <w:szCs w:val="20"/>
              </w:rPr>
            </w:pPr>
          </w:p>
          <w:p w14:paraId="2FC6AFDB" w14:textId="77777777" w:rsidR="003B3BB3" w:rsidRPr="00951F67" w:rsidRDefault="003B3BB3" w:rsidP="00F20827">
            <w:pPr>
              <w:snapToGrid/>
              <w:jc w:val="both"/>
              <w:rPr>
                <w:rFonts w:hAnsi="ＭＳ ゴシック"/>
                <w:color w:val="FF0000"/>
                <w:szCs w:val="20"/>
              </w:rPr>
            </w:pPr>
          </w:p>
          <w:p w14:paraId="745543F0" w14:textId="77777777" w:rsidR="003B3BB3" w:rsidRPr="00951F67" w:rsidRDefault="003B3BB3" w:rsidP="00F20827">
            <w:pPr>
              <w:snapToGrid/>
              <w:jc w:val="both"/>
              <w:rPr>
                <w:rFonts w:hAnsi="ＭＳ ゴシック"/>
                <w:color w:val="FF0000"/>
                <w:szCs w:val="20"/>
              </w:rPr>
            </w:pPr>
          </w:p>
          <w:p w14:paraId="061C5729" w14:textId="77777777" w:rsidR="003B3BB3" w:rsidRPr="00951F67" w:rsidRDefault="003B3BB3" w:rsidP="00F20827">
            <w:pPr>
              <w:snapToGrid/>
              <w:jc w:val="both"/>
              <w:rPr>
                <w:rFonts w:hAnsi="ＭＳ ゴシック"/>
                <w:color w:val="FF0000"/>
                <w:szCs w:val="20"/>
              </w:rPr>
            </w:pPr>
          </w:p>
          <w:p w14:paraId="084874DF" w14:textId="77777777" w:rsidR="003B3BB3" w:rsidRPr="00951F67" w:rsidRDefault="003B3BB3" w:rsidP="00F20827">
            <w:pPr>
              <w:snapToGrid/>
              <w:jc w:val="both"/>
              <w:rPr>
                <w:rFonts w:hAnsi="ＭＳ ゴシック"/>
                <w:color w:val="FF0000"/>
                <w:szCs w:val="20"/>
              </w:rPr>
            </w:pPr>
          </w:p>
          <w:p w14:paraId="5EB85298" w14:textId="77777777" w:rsidR="003B3BB3" w:rsidRPr="00951F67" w:rsidRDefault="003B3BB3" w:rsidP="00F20827">
            <w:pPr>
              <w:snapToGrid/>
              <w:jc w:val="both"/>
              <w:rPr>
                <w:rFonts w:hAnsi="ＭＳ ゴシック"/>
                <w:color w:val="FF0000"/>
                <w:szCs w:val="20"/>
              </w:rPr>
            </w:pPr>
          </w:p>
          <w:p w14:paraId="60458B46" w14:textId="77777777" w:rsidR="003B3BB3" w:rsidRPr="00951F67" w:rsidRDefault="003B3BB3" w:rsidP="00F20827">
            <w:pPr>
              <w:snapToGrid/>
              <w:jc w:val="both"/>
              <w:rPr>
                <w:rFonts w:hAnsi="ＭＳ ゴシック"/>
                <w:color w:val="FF0000"/>
                <w:szCs w:val="20"/>
              </w:rPr>
            </w:pPr>
          </w:p>
          <w:p w14:paraId="66FCF882" w14:textId="77777777" w:rsidR="003B3BB3" w:rsidRPr="00951F67" w:rsidRDefault="003B3BB3" w:rsidP="00F20827">
            <w:pPr>
              <w:snapToGrid/>
              <w:jc w:val="both"/>
              <w:rPr>
                <w:rFonts w:hAnsi="ＭＳ ゴシック"/>
                <w:color w:val="FF0000"/>
                <w:szCs w:val="20"/>
              </w:rPr>
            </w:pPr>
          </w:p>
          <w:p w14:paraId="11D68BA4" w14:textId="456523F6" w:rsidR="003B3BB3" w:rsidRPr="00951F67" w:rsidRDefault="003B3BB3" w:rsidP="00F20827">
            <w:pPr>
              <w:snapToGrid/>
              <w:jc w:val="both"/>
              <w:rPr>
                <w:rFonts w:hAnsi="ＭＳ ゴシック"/>
                <w:color w:val="FF0000"/>
                <w:szCs w:val="20"/>
              </w:rPr>
            </w:pPr>
          </w:p>
          <w:p w14:paraId="6EB7C215" w14:textId="77777777" w:rsidR="003B3BB3" w:rsidRPr="00951F67" w:rsidRDefault="003B3BB3" w:rsidP="00F20827">
            <w:pPr>
              <w:snapToGrid/>
              <w:jc w:val="both"/>
              <w:rPr>
                <w:rFonts w:hAnsi="ＭＳ ゴシック"/>
                <w:color w:val="FF0000"/>
                <w:szCs w:val="20"/>
              </w:rPr>
            </w:pPr>
          </w:p>
          <w:p w14:paraId="1A9D7F9D" w14:textId="77777777" w:rsidR="003B3BB3" w:rsidRPr="00951F67" w:rsidRDefault="003B3BB3" w:rsidP="00F20827">
            <w:pPr>
              <w:snapToGrid/>
              <w:jc w:val="both"/>
              <w:rPr>
                <w:rFonts w:hAnsi="ＭＳ ゴシック"/>
                <w:color w:val="FF0000"/>
                <w:szCs w:val="20"/>
              </w:rPr>
            </w:pPr>
          </w:p>
          <w:p w14:paraId="273577BD" w14:textId="77777777" w:rsidR="003B3BB3" w:rsidRPr="00951F67" w:rsidRDefault="003B3BB3" w:rsidP="00F20827">
            <w:pPr>
              <w:snapToGrid/>
              <w:jc w:val="both"/>
              <w:rPr>
                <w:rFonts w:hAnsi="ＭＳ ゴシック"/>
                <w:color w:val="FF0000"/>
                <w:szCs w:val="20"/>
              </w:rPr>
            </w:pPr>
          </w:p>
          <w:p w14:paraId="493F4EFF" w14:textId="77777777" w:rsidR="003B3BB3" w:rsidRPr="00951F67" w:rsidRDefault="003B3BB3" w:rsidP="00F20827">
            <w:pPr>
              <w:snapToGrid/>
              <w:jc w:val="both"/>
              <w:rPr>
                <w:rFonts w:hAnsi="ＭＳ ゴシック"/>
                <w:color w:val="FF0000"/>
                <w:szCs w:val="20"/>
              </w:rPr>
            </w:pPr>
          </w:p>
          <w:p w14:paraId="1CC67577" w14:textId="77777777" w:rsidR="003B3BB3" w:rsidRPr="00951F67" w:rsidRDefault="003B3BB3" w:rsidP="00F20827">
            <w:pPr>
              <w:snapToGrid/>
              <w:jc w:val="both"/>
              <w:rPr>
                <w:rFonts w:hAnsi="ＭＳ ゴシック"/>
                <w:color w:val="FF0000"/>
                <w:szCs w:val="20"/>
              </w:rPr>
            </w:pPr>
          </w:p>
          <w:p w14:paraId="04950E22" w14:textId="77777777" w:rsidR="003B3BB3" w:rsidRPr="00951F67" w:rsidRDefault="003B3BB3" w:rsidP="00F20827">
            <w:pPr>
              <w:snapToGrid/>
              <w:jc w:val="both"/>
              <w:rPr>
                <w:rFonts w:hAnsi="ＭＳ ゴシック"/>
                <w:color w:val="FF0000"/>
                <w:szCs w:val="20"/>
              </w:rPr>
            </w:pPr>
          </w:p>
          <w:p w14:paraId="654BCECB" w14:textId="77777777" w:rsidR="003B3BB3" w:rsidRPr="00951F67" w:rsidRDefault="003B3BB3" w:rsidP="00F20827">
            <w:pPr>
              <w:snapToGrid/>
              <w:jc w:val="both"/>
              <w:rPr>
                <w:rFonts w:hAnsi="ＭＳ ゴシック"/>
                <w:color w:val="FF0000"/>
                <w:szCs w:val="20"/>
              </w:rPr>
            </w:pPr>
          </w:p>
          <w:p w14:paraId="2849348A" w14:textId="77777777" w:rsidR="003B3BB3" w:rsidRPr="00951F67" w:rsidRDefault="003B3BB3" w:rsidP="00F20827">
            <w:pPr>
              <w:snapToGrid/>
              <w:jc w:val="both"/>
              <w:rPr>
                <w:rFonts w:hAnsi="ＭＳ ゴシック"/>
                <w:color w:val="FF0000"/>
                <w:szCs w:val="20"/>
              </w:rPr>
            </w:pPr>
          </w:p>
          <w:p w14:paraId="1B71501A" w14:textId="77777777" w:rsidR="003B3BB3" w:rsidRPr="00951F67" w:rsidRDefault="003B3BB3" w:rsidP="00F20827">
            <w:pPr>
              <w:snapToGrid/>
              <w:jc w:val="both"/>
              <w:rPr>
                <w:rFonts w:hAnsi="ＭＳ ゴシック"/>
                <w:color w:val="FF0000"/>
                <w:szCs w:val="20"/>
              </w:rPr>
            </w:pPr>
          </w:p>
          <w:p w14:paraId="651AB13C" w14:textId="77777777" w:rsidR="003B3BB3" w:rsidRPr="00951F67" w:rsidRDefault="003B3BB3" w:rsidP="00F20827">
            <w:pPr>
              <w:snapToGrid/>
              <w:jc w:val="both"/>
              <w:rPr>
                <w:rFonts w:hAnsi="ＭＳ ゴシック"/>
                <w:color w:val="FF0000"/>
                <w:szCs w:val="20"/>
              </w:rPr>
            </w:pPr>
          </w:p>
          <w:p w14:paraId="4C0E490D" w14:textId="77777777" w:rsidR="003B3BB3" w:rsidRPr="00951F67" w:rsidRDefault="003B3BB3" w:rsidP="00F20827">
            <w:pPr>
              <w:snapToGrid/>
              <w:jc w:val="both"/>
              <w:rPr>
                <w:rFonts w:hAnsi="ＭＳ ゴシック"/>
                <w:color w:val="FF0000"/>
                <w:szCs w:val="20"/>
              </w:rPr>
            </w:pPr>
          </w:p>
          <w:p w14:paraId="5B155408" w14:textId="77777777" w:rsidR="003B3BB3" w:rsidRPr="00951F67" w:rsidRDefault="003B3BB3" w:rsidP="00F20827">
            <w:pPr>
              <w:snapToGrid/>
              <w:jc w:val="both"/>
              <w:rPr>
                <w:rFonts w:hAnsi="ＭＳ ゴシック"/>
                <w:color w:val="FF0000"/>
                <w:szCs w:val="20"/>
              </w:rPr>
            </w:pPr>
          </w:p>
          <w:p w14:paraId="5C45AEB7" w14:textId="77777777" w:rsidR="003B3BB3" w:rsidRPr="00951F67" w:rsidRDefault="003B3BB3" w:rsidP="00F20827">
            <w:pPr>
              <w:snapToGrid/>
              <w:jc w:val="both"/>
              <w:rPr>
                <w:rFonts w:hAnsi="ＭＳ ゴシック"/>
                <w:color w:val="FF0000"/>
                <w:szCs w:val="20"/>
              </w:rPr>
            </w:pPr>
          </w:p>
          <w:p w14:paraId="784C8D53" w14:textId="77777777" w:rsidR="003B3BB3" w:rsidRPr="00951F67" w:rsidRDefault="003B3BB3" w:rsidP="00F20827">
            <w:pPr>
              <w:snapToGrid/>
              <w:jc w:val="both"/>
              <w:rPr>
                <w:rFonts w:hAnsi="ＭＳ ゴシック"/>
                <w:color w:val="FF0000"/>
                <w:szCs w:val="20"/>
              </w:rPr>
            </w:pPr>
          </w:p>
          <w:p w14:paraId="2BD6AA1B" w14:textId="77777777" w:rsidR="003B3BB3" w:rsidRPr="00951F67" w:rsidRDefault="003B3BB3" w:rsidP="00F20827">
            <w:pPr>
              <w:snapToGrid/>
              <w:jc w:val="both"/>
              <w:rPr>
                <w:rFonts w:hAnsi="ＭＳ ゴシック"/>
                <w:color w:val="FF0000"/>
                <w:szCs w:val="20"/>
              </w:rPr>
            </w:pPr>
          </w:p>
          <w:p w14:paraId="65489883" w14:textId="77777777" w:rsidR="003B3BB3" w:rsidRPr="00951F67" w:rsidRDefault="003B3BB3" w:rsidP="00F20827">
            <w:pPr>
              <w:snapToGrid/>
              <w:jc w:val="both"/>
              <w:rPr>
                <w:rFonts w:hAnsi="ＭＳ ゴシック"/>
                <w:color w:val="FF0000"/>
                <w:szCs w:val="20"/>
              </w:rPr>
            </w:pPr>
          </w:p>
          <w:p w14:paraId="2D0FB71A" w14:textId="77777777" w:rsidR="003B3BB3" w:rsidRPr="00951F67" w:rsidRDefault="003B3BB3" w:rsidP="00F20827">
            <w:pPr>
              <w:snapToGrid/>
              <w:jc w:val="both"/>
              <w:rPr>
                <w:rFonts w:hAnsi="ＭＳ ゴシック"/>
                <w:color w:val="FF0000"/>
                <w:szCs w:val="20"/>
              </w:rPr>
            </w:pPr>
          </w:p>
          <w:p w14:paraId="4EF02E4C" w14:textId="77777777" w:rsidR="003B3BB3" w:rsidRPr="00951F67" w:rsidRDefault="003B3BB3" w:rsidP="00F20827">
            <w:pPr>
              <w:snapToGrid/>
              <w:jc w:val="both"/>
              <w:rPr>
                <w:rFonts w:hAnsi="ＭＳ ゴシック"/>
                <w:color w:val="FF0000"/>
                <w:szCs w:val="20"/>
              </w:rPr>
            </w:pPr>
          </w:p>
          <w:p w14:paraId="6F2CE8E2" w14:textId="77777777" w:rsidR="003B3BB3" w:rsidRPr="00951F67" w:rsidRDefault="003B3BB3" w:rsidP="00F20827">
            <w:pPr>
              <w:snapToGrid/>
              <w:jc w:val="both"/>
              <w:rPr>
                <w:rFonts w:hAnsi="ＭＳ ゴシック"/>
                <w:color w:val="FF0000"/>
                <w:szCs w:val="20"/>
              </w:rPr>
            </w:pPr>
          </w:p>
          <w:p w14:paraId="28EF06B0" w14:textId="77777777" w:rsidR="003B3BB3" w:rsidRPr="00951F67" w:rsidRDefault="003B3BB3" w:rsidP="00F20827">
            <w:pPr>
              <w:snapToGrid/>
              <w:jc w:val="both"/>
              <w:rPr>
                <w:rFonts w:hAnsi="ＭＳ ゴシック"/>
                <w:color w:val="FF0000"/>
                <w:szCs w:val="20"/>
              </w:rPr>
            </w:pPr>
          </w:p>
          <w:p w14:paraId="74E046A8" w14:textId="77777777" w:rsidR="003B3BB3" w:rsidRPr="00951F67" w:rsidRDefault="003B3BB3" w:rsidP="00F20827">
            <w:pPr>
              <w:snapToGrid/>
              <w:jc w:val="both"/>
              <w:rPr>
                <w:rFonts w:hAnsi="ＭＳ ゴシック"/>
                <w:color w:val="FF0000"/>
                <w:szCs w:val="20"/>
              </w:rPr>
            </w:pPr>
          </w:p>
          <w:p w14:paraId="5B038820" w14:textId="77777777" w:rsidR="003B3BB3" w:rsidRPr="00951F67" w:rsidRDefault="003B3BB3" w:rsidP="00F20827">
            <w:pPr>
              <w:snapToGrid/>
              <w:jc w:val="both"/>
              <w:rPr>
                <w:rFonts w:hAnsi="ＭＳ ゴシック"/>
                <w:color w:val="FF0000"/>
                <w:szCs w:val="20"/>
              </w:rPr>
            </w:pPr>
          </w:p>
          <w:p w14:paraId="318A1F73" w14:textId="77777777" w:rsidR="003B3BB3" w:rsidRPr="00951F67" w:rsidRDefault="003B3BB3" w:rsidP="00F20827">
            <w:pPr>
              <w:snapToGrid/>
              <w:jc w:val="both"/>
              <w:rPr>
                <w:rFonts w:hAnsi="ＭＳ ゴシック"/>
                <w:color w:val="FF0000"/>
                <w:szCs w:val="20"/>
              </w:rPr>
            </w:pPr>
          </w:p>
          <w:p w14:paraId="1AE540DE" w14:textId="77777777" w:rsidR="003B3BB3" w:rsidRPr="00951F67" w:rsidRDefault="003B3BB3" w:rsidP="00F20827">
            <w:pPr>
              <w:snapToGrid/>
              <w:jc w:val="both"/>
              <w:rPr>
                <w:rFonts w:hAnsi="ＭＳ ゴシック"/>
                <w:color w:val="FF0000"/>
                <w:szCs w:val="20"/>
              </w:rPr>
            </w:pPr>
          </w:p>
          <w:p w14:paraId="67F64011" w14:textId="77777777" w:rsidR="003B3BB3" w:rsidRPr="00951F67" w:rsidRDefault="003B3BB3" w:rsidP="00F20827">
            <w:pPr>
              <w:snapToGrid/>
              <w:jc w:val="both"/>
              <w:rPr>
                <w:rFonts w:hAnsi="ＭＳ ゴシック"/>
                <w:color w:val="FF0000"/>
                <w:szCs w:val="20"/>
              </w:rPr>
            </w:pPr>
          </w:p>
          <w:p w14:paraId="6D04A796" w14:textId="77777777" w:rsidR="003B3BB3" w:rsidRPr="00951F67" w:rsidRDefault="003B3BB3" w:rsidP="00F20827">
            <w:pPr>
              <w:snapToGrid/>
              <w:jc w:val="both"/>
              <w:rPr>
                <w:rFonts w:hAnsi="ＭＳ ゴシック"/>
                <w:color w:val="FF0000"/>
                <w:szCs w:val="20"/>
              </w:rPr>
            </w:pPr>
          </w:p>
          <w:p w14:paraId="669E1668" w14:textId="77777777" w:rsidR="003B3BB3" w:rsidRPr="00951F67" w:rsidRDefault="003B3BB3" w:rsidP="00F20827">
            <w:pPr>
              <w:snapToGrid/>
              <w:jc w:val="both"/>
              <w:rPr>
                <w:rFonts w:hAnsi="ＭＳ ゴシック"/>
                <w:color w:val="FF0000"/>
                <w:szCs w:val="20"/>
              </w:rPr>
            </w:pPr>
          </w:p>
          <w:p w14:paraId="59CE89CB" w14:textId="77777777" w:rsidR="003B3BB3" w:rsidRPr="00951F67" w:rsidRDefault="003B3BB3" w:rsidP="00F20827">
            <w:pPr>
              <w:snapToGrid/>
              <w:jc w:val="both"/>
              <w:rPr>
                <w:rFonts w:hAnsi="ＭＳ ゴシック"/>
                <w:color w:val="FF0000"/>
                <w:szCs w:val="20"/>
              </w:rPr>
            </w:pPr>
          </w:p>
          <w:p w14:paraId="63890DCE" w14:textId="77777777" w:rsidR="003B3BB3" w:rsidRPr="00951F67" w:rsidRDefault="003B3BB3" w:rsidP="00F20827">
            <w:pPr>
              <w:snapToGrid/>
              <w:jc w:val="both"/>
              <w:rPr>
                <w:rFonts w:hAnsi="ＭＳ ゴシック"/>
                <w:color w:val="FF0000"/>
                <w:szCs w:val="20"/>
              </w:rPr>
            </w:pPr>
          </w:p>
          <w:p w14:paraId="1BE3889B" w14:textId="77777777" w:rsidR="003B3BB3" w:rsidRPr="00951F67" w:rsidRDefault="003B3BB3" w:rsidP="00F20827">
            <w:pPr>
              <w:snapToGrid/>
              <w:jc w:val="both"/>
              <w:rPr>
                <w:rFonts w:hAnsi="ＭＳ ゴシック"/>
                <w:color w:val="FF0000"/>
                <w:szCs w:val="20"/>
              </w:rPr>
            </w:pPr>
          </w:p>
          <w:p w14:paraId="02FC63F3" w14:textId="77777777" w:rsidR="003B3BB3" w:rsidRPr="00951F67" w:rsidRDefault="003B3BB3" w:rsidP="00F20827">
            <w:pPr>
              <w:snapToGrid/>
              <w:jc w:val="both"/>
              <w:rPr>
                <w:rFonts w:hAnsi="ＭＳ ゴシック"/>
                <w:color w:val="FF0000"/>
                <w:szCs w:val="20"/>
              </w:rPr>
            </w:pPr>
          </w:p>
          <w:p w14:paraId="27931940" w14:textId="77777777" w:rsidR="003B3BB3" w:rsidRPr="00951F67" w:rsidRDefault="003B3BB3" w:rsidP="00F20827">
            <w:pPr>
              <w:snapToGrid/>
              <w:jc w:val="both"/>
              <w:rPr>
                <w:rFonts w:hAnsi="ＭＳ ゴシック"/>
                <w:color w:val="FF0000"/>
                <w:szCs w:val="20"/>
              </w:rPr>
            </w:pPr>
          </w:p>
          <w:p w14:paraId="513C7A07" w14:textId="77777777" w:rsidR="003B3BB3" w:rsidRPr="00951F67" w:rsidRDefault="003B3BB3" w:rsidP="00F20827">
            <w:pPr>
              <w:snapToGrid/>
              <w:jc w:val="both"/>
              <w:rPr>
                <w:rFonts w:hAnsi="ＭＳ ゴシック"/>
                <w:color w:val="FF0000"/>
                <w:szCs w:val="20"/>
              </w:rPr>
            </w:pPr>
          </w:p>
          <w:p w14:paraId="18223DDB" w14:textId="77777777" w:rsidR="003B3BB3" w:rsidRPr="00951F67" w:rsidRDefault="003B3BB3" w:rsidP="00F20827">
            <w:pPr>
              <w:snapToGrid/>
              <w:jc w:val="both"/>
              <w:rPr>
                <w:rFonts w:hAnsi="ＭＳ ゴシック"/>
                <w:color w:val="FF0000"/>
                <w:szCs w:val="20"/>
              </w:rPr>
            </w:pPr>
          </w:p>
          <w:p w14:paraId="74ABAFD4" w14:textId="77777777" w:rsidR="003B3BB3" w:rsidRPr="00951F67" w:rsidRDefault="003B3BB3" w:rsidP="00F20827">
            <w:pPr>
              <w:snapToGrid/>
              <w:jc w:val="both"/>
              <w:rPr>
                <w:rFonts w:hAnsi="ＭＳ ゴシック"/>
                <w:color w:val="FF0000"/>
                <w:szCs w:val="20"/>
              </w:rPr>
            </w:pPr>
          </w:p>
          <w:p w14:paraId="79855DD6" w14:textId="77777777" w:rsidR="003B3BB3" w:rsidRPr="00951F67" w:rsidRDefault="003B3BB3" w:rsidP="00F20827">
            <w:pPr>
              <w:snapToGrid/>
              <w:jc w:val="both"/>
              <w:rPr>
                <w:rFonts w:hAnsi="ＭＳ ゴシック"/>
                <w:color w:val="FF0000"/>
                <w:szCs w:val="20"/>
              </w:rPr>
            </w:pPr>
          </w:p>
          <w:p w14:paraId="0C6DC478" w14:textId="77777777" w:rsidR="003B3BB3" w:rsidRPr="00951F67" w:rsidRDefault="003B3BB3" w:rsidP="00F20827">
            <w:pPr>
              <w:snapToGrid/>
              <w:jc w:val="both"/>
              <w:rPr>
                <w:rFonts w:hAnsi="ＭＳ ゴシック"/>
                <w:color w:val="FF0000"/>
                <w:szCs w:val="20"/>
              </w:rPr>
            </w:pPr>
          </w:p>
          <w:p w14:paraId="6A16EE75" w14:textId="77777777" w:rsidR="003B3BB3" w:rsidRPr="00951F67" w:rsidRDefault="003B3BB3" w:rsidP="00F20827">
            <w:pPr>
              <w:snapToGrid/>
              <w:jc w:val="both"/>
              <w:rPr>
                <w:rFonts w:hAnsi="ＭＳ ゴシック"/>
                <w:color w:val="FF0000"/>
                <w:szCs w:val="20"/>
              </w:rPr>
            </w:pPr>
          </w:p>
          <w:p w14:paraId="0CC6E78F" w14:textId="77777777" w:rsidR="003B3BB3" w:rsidRPr="00951F67" w:rsidRDefault="003B3BB3" w:rsidP="00F20827">
            <w:pPr>
              <w:snapToGrid/>
              <w:jc w:val="both"/>
              <w:rPr>
                <w:rFonts w:hAnsi="ＭＳ ゴシック"/>
                <w:color w:val="FF0000"/>
                <w:szCs w:val="20"/>
              </w:rPr>
            </w:pPr>
          </w:p>
          <w:p w14:paraId="45ADFF63" w14:textId="77777777" w:rsidR="003B3BB3" w:rsidRPr="00951F67" w:rsidRDefault="003B3BB3" w:rsidP="00F20827">
            <w:pPr>
              <w:snapToGrid/>
              <w:jc w:val="both"/>
              <w:rPr>
                <w:rFonts w:hAnsi="ＭＳ ゴシック"/>
                <w:color w:val="FF0000"/>
                <w:szCs w:val="20"/>
              </w:rPr>
            </w:pPr>
          </w:p>
          <w:p w14:paraId="3F2B59C6" w14:textId="77777777" w:rsidR="003B3BB3" w:rsidRPr="00951F67" w:rsidRDefault="003B3BB3" w:rsidP="00F20827">
            <w:pPr>
              <w:snapToGrid/>
              <w:jc w:val="both"/>
              <w:rPr>
                <w:rFonts w:hAnsi="ＭＳ ゴシック"/>
                <w:color w:val="FF0000"/>
                <w:szCs w:val="20"/>
              </w:rPr>
            </w:pPr>
          </w:p>
          <w:p w14:paraId="7D1FCE7A" w14:textId="77777777" w:rsidR="003B3BB3" w:rsidRPr="00951F67" w:rsidRDefault="003B3BB3" w:rsidP="00F20827">
            <w:pPr>
              <w:snapToGrid/>
              <w:jc w:val="both"/>
              <w:rPr>
                <w:rFonts w:hAnsi="ＭＳ ゴシック"/>
                <w:color w:val="FF0000"/>
                <w:szCs w:val="20"/>
              </w:rPr>
            </w:pPr>
          </w:p>
          <w:p w14:paraId="48411E73" w14:textId="77777777" w:rsidR="003B3BB3" w:rsidRPr="00951F67" w:rsidRDefault="003B3BB3" w:rsidP="00F20827">
            <w:pPr>
              <w:snapToGrid/>
              <w:jc w:val="both"/>
              <w:rPr>
                <w:rFonts w:hAnsi="ＭＳ ゴシック"/>
                <w:color w:val="FF0000"/>
                <w:szCs w:val="20"/>
              </w:rPr>
            </w:pPr>
          </w:p>
          <w:p w14:paraId="0539ECA2" w14:textId="77777777" w:rsidR="003B3BB3" w:rsidRPr="00951F67" w:rsidRDefault="003B3BB3" w:rsidP="00F20827">
            <w:pPr>
              <w:snapToGrid/>
              <w:jc w:val="both"/>
              <w:rPr>
                <w:rFonts w:hAnsi="ＭＳ ゴシック"/>
                <w:color w:val="FF0000"/>
                <w:szCs w:val="20"/>
              </w:rPr>
            </w:pPr>
          </w:p>
          <w:p w14:paraId="1A37C7F0" w14:textId="77777777" w:rsidR="003B3BB3" w:rsidRPr="00951F67" w:rsidRDefault="003B3BB3" w:rsidP="00F20827">
            <w:pPr>
              <w:snapToGrid/>
              <w:jc w:val="both"/>
              <w:rPr>
                <w:rFonts w:hAnsi="ＭＳ ゴシック"/>
                <w:color w:val="FF0000"/>
                <w:szCs w:val="20"/>
              </w:rPr>
            </w:pPr>
          </w:p>
          <w:p w14:paraId="68FE07CB" w14:textId="77777777" w:rsidR="003B3BB3" w:rsidRPr="00951F67" w:rsidRDefault="003B3BB3" w:rsidP="00F20827">
            <w:pPr>
              <w:snapToGrid/>
              <w:jc w:val="both"/>
              <w:rPr>
                <w:rFonts w:hAnsi="ＭＳ ゴシック"/>
                <w:color w:val="FF0000"/>
                <w:szCs w:val="20"/>
              </w:rPr>
            </w:pPr>
          </w:p>
          <w:p w14:paraId="747DED21" w14:textId="77777777" w:rsidR="003B3BB3" w:rsidRPr="00951F67" w:rsidRDefault="003B3BB3" w:rsidP="00F20827">
            <w:pPr>
              <w:snapToGrid/>
              <w:jc w:val="both"/>
              <w:rPr>
                <w:rFonts w:hAnsi="ＭＳ ゴシック"/>
                <w:color w:val="FF0000"/>
                <w:szCs w:val="20"/>
              </w:rPr>
            </w:pPr>
          </w:p>
          <w:p w14:paraId="1DFF0AE5" w14:textId="77777777" w:rsidR="003B3BB3" w:rsidRPr="00951F67" w:rsidRDefault="003B3BB3" w:rsidP="00F20827">
            <w:pPr>
              <w:snapToGrid/>
              <w:jc w:val="both"/>
              <w:rPr>
                <w:rFonts w:hAnsi="ＭＳ ゴシック"/>
                <w:color w:val="FF0000"/>
                <w:szCs w:val="20"/>
              </w:rPr>
            </w:pPr>
          </w:p>
          <w:p w14:paraId="5C51A910" w14:textId="77777777" w:rsidR="003B3BB3" w:rsidRPr="00951F67" w:rsidRDefault="003B3BB3" w:rsidP="00F20827">
            <w:pPr>
              <w:snapToGrid/>
              <w:jc w:val="both"/>
              <w:rPr>
                <w:rFonts w:hAnsi="ＭＳ ゴシック"/>
                <w:color w:val="FF0000"/>
                <w:szCs w:val="20"/>
              </w:rPr>
            </w:pPr>
          </w:p>
          <w:p w14:paraId="43CFBBA8" w14:textId="77777777" w:rsidR="003B3BB3" w:rsidRPr="00951F67" w:rsidRDefault="003B3BB3" w:rsidP="00F20827">
            <w:pPr>
              <w:snapToGrid/>
              <w:jc w:val="both"/>
              <w:rPr>
                <w:rFonts w:hAnsi="ＭＳ ゴシック"/>
                <w:color w:val="FF0000"/>
                <w:szCs w:val="20"/>
              </w:rPr>
            </w:pPr>
          </w:p>
          <w:p w14:paraId="135EE4A4" w14:textId="77777777" w:rsidR="003B3BB3" w:rsidRPr="00951F67" w:rsidRDefault="003B3BB3" w:rsidP="00F20827">
            <w:pPr>
              <w:snapToGrid/>
              <w:jc w:val="both"/>
              <w:rPr>
                <w:rFonts w:hAnsi="ＭＳ ゴシック"/>
                <w:color w:val="FF0000"/>
                <w:szCs w:val="20"/>
              </w:rPr>
            </w:pPr>
          </w:p>
          <w:p w14:paraId="3A761B6E" w14:textId="77777777" w:rsidR="003B3BB3" w:rsidRPr="00951F67" w:rsidRDefault="003B3BB3" w:rsidP="00F20827">
            <w:pPr>
              <w:snapToGrid/>
              <w:jc w:val="both"/>
              <w:rPr>
                <w:rFonts w:hAnsi="ＭＳ ゴシック"/>
                <w:color w:val="FF0000"/>
                <w:szCs w:val="20"/>
              </w:rPr>
            </w:pPr>
          </w:p>
          <w:p w14:paraId="6007191C" w14:textId="77777777" w:rsidR="003B3BB3" w:rsidRPr="00951F67" w:rsidRDefault="003B3BB3" w:rsidP="00F20827">
            <w:pPr>
              <w:snapToGrid/>
              <w:jc w:val="both"/>
              <w:rPr>
                <w:rFonts w:hAnsi="ＭＳ ゴシック"/>
                <w:color w:val="FF0000"/>
                <w:szCs w:val="20"/>
              </w:rPr>
            </w:pPr>
          </w:p>
          <w:p w14:paraId="0B5B3253" w14:textId="77777777" w:rsidR="003B3BB3" w:rsidRPr="00951F67" w:rsidRDefault="003B3BB3" w:rsidP="00F20827">
            <w:pPr>
              <w:snapToGrid/>
              <w:jc w:val="both"/>
              <w:rPr>
                <w:rFonts w:hAnsi="ＭＳ ゴシック"/>
                <w:color w:val="FF0000"/>
                <w:szCs w:val="20"/>
              </w:rPr>
            </w:pPr>
          </w:p>
          <w:p w14:paraId="44A643E3" w14:textId="77777777" w:rsidR="003B3BB3" w:rsidRPr="00951F67" w:rsidRDefault="003B3BB3" w:rsidP="00F20827">
            <w:pPr>
              <w:snapToGrid/>
              <w:jc w:val="both"/>
              <w:rPr>
                <w:rFonts w:hAnsi="ＭＳ ゴシック"/>
                <w:color w:val="FF0000"/>
                <w:szCs w:val="20"/>
              </w:rPr>
            </w:pPr>
          </w:p>
          <w:p w14:paraId="39873BF9" w14:textId="77777777" w:rsidR="003B3BB3" w:rsidRPr="00951F67" w:rsidRDefault="003B3BB3" w:rsidP="00F20827">
            <w:pPr>
              <w:snapToGrid/>
              <w:jc w:val="both"/>
              <w:rPr>
                <w:rFonts w:hAnsi="ＭＳ ゴシック"/>
                <w:color w:val="FF0000"/>
                <w:szCs w:val="20"/>
              </w:rPr>
            </w:pPr>
          </w:p>
          <w:p w14:paraId="14149780" w14:textId="77777777" w:rsidR="003B3BB3" w:rsidRPr="00951F67" w:rsidRDefault="003B3BB3" w:rsidP="00F20827">
            <w:pPr>
              <w:snapToGrid/>
              <w:jc w:val="both"/>
              <w:rPr>
                <w:rFonts w:hAnsi="ＭＳ ゴシック"/>
                <w:color w:val="FF0000"/>
                <w:szCs w:val="20"/>
              </w:rPr>
            </w:pPr>
          </w:p>
          <w:p w14:paraId="7504CD62" w14:textId="77777777" w:rsidR="003B3BB3" w:rsidRPr="00951F67" w:rsidRDefault="003B3BB3" w:rsidP="00F20827">
            <w:pPr>
              <w:snapToGrid/>
              <w:jc w:val="both"/>
              <w:rPr>
                <w:rFonts w:hAnsi="ＭＳ ゴシック"/>
                <w:color w:val="FF0000"/>
                <w:szCs w:val="20"/>
              </w:rPr>
            </w:pPr>
          </w:p>
          <w:p w14:paraId="5448182B" w14:textId="77777777" w:rsidR="003B3BB3" w:rsidRPr="00951F67" w:rsidRDefault="003B3BB3" w:rsidP="00F20827">
            <w:pPr>
              <w:snapToGrid/>
              <w:jc w:val="both"/>
              <w:rPr>
                <w:rFonts w:hAnsi="ＭＳ ゴシック"/>
                <w:color w:val="FF0000"/>
                <w:szCs w:val="20"/>
              </w:rPr>
            </w:pPr>
          </w:p>
          <w:p w14:paraId="6CD4154A" w14:textId="77777777" w:rsidR="003B3BB3" w:rsidRPr="00951F67" w:rsidRDefault="003B3BB3" w:rsidP="00F20827">
            <w:pPr>
              <w:snapToGrid/>
              <w:jc w:val="both"/>
              <w:rPr>
                <w:rFonts w:hAnsi="ＭＳ ゴシック"/>
                <w:color w:val="FF0000"/>
                <w:szCs w:val="20"/>
              </w:rPr>
            </w:pPr>
          </w:p>
          <w:p w14:paraId="1F41B8C3" w14:textId="77777777" w:rsidR="003B3BB3" w:rsidRPr="00951F67" w:rsidRDefault="003B3BB3" w:rsidP="00F20827">
            <w:pPr>
              <w:snapToGrid/>
              <w:jc w:val="both"/>
              <w:rPr>
                <w:rFonts w:hAnsi="ＭＳ ゴシック"/>
                <w:color w:val="FF0000"/>
                <w:szCs w:val="20"/>
              </w:rPr>
            </w:pPr>
          </w:p>
          <w:p w14:paraId="3759D480" w14:textId="77777777" w:rsidR="003B3BB3" w:rsidRPr="00951F67" w:rsidRDefault="003B3BB3" w:rsidP="00F20827">
            <w:pPr>
              <w:snapToGrid/>
              <w:jc w:val="both"/>
              <w:rPr>
                <w:rFonts w:hAnsi="ＭＳ ゴシック"/>
                <w:color w:val="FF0000"/>
                <w:szCs w:val="20"/>
              </w:rPr>
            </w:pPr>
          </w:p>
          <w:p w14:paraId="0C3A0D2B" w14:textId="77777777" w:rsidR="003B3BB3" w:rsidRPr="00951F67" w:rsidRDefault="003B3BB3" w:rsidP="00F20827">
            <w:pPr>
              <w:snapToGrid/>
              <w:jc w:val="both"/>
              <w:rPr>
                <w:rFonts w:hAnsi="ＭＳ ゴシック"/>
                <w:color w:val="FF0000"/>
                <w:szCs w:val="20"/>
              </w:rPr>
            </w:pPr>
          </w:p>
          <w:p w14:paraId="2A17D5DB" w14:textId="77777777" w:rsidR="003B3BB3" w:rsidRPr="00951F67" w:rsidRDefault="003B3BB3" w:rsidP="00F20827">
            <w:pPr>
              <w:snapToGrid/>
              <w:jc w:val="both"/>
              <w:rPr>
                <w:rFonts w:hAnsi="ＭＳ ゴシック"/>
                <w:color w:val="FF0000"/>
                <w:szCs w:val="20"/>
              </w:rPr>
            </w:pPr>
          </w:p>
          <w:p w14:paraId="6F7404FA" w14:textId="77777777" w:rsidR="003B3BB3" w:rsidRPr="00951F67" w:rsidRDefault="003B3BB3" w:rsidP="00F20827">
            <w:pPr>
              <w:snapToGrid/>
              <w:jc w:val="both"/>
              <w:rPr>
                <w:rFonts w:hAnsi="ＭＳ ゴシック"/>
                <w:color w:val="FF0000"/>
                <w:szCs w:val="20"/>
              </w:rPr>
            </w:pPr>
          </w:p>
          <w:p w14:paraId="50EFE387" w14:textId="77777777" w:rsidR="003B3BB3" w:rsidRPr="00951F67" w:rsidRDefault="003B3BB3" w:rsidP="00F20827">
            <w:pPr>
              <w:snapToGrid/>
              <w:jc w:val="both"/>
              <w:rPr>
                <w:rFonts w:hAnsi="ＭＳ ゴシック"/>
                <w:color w:val="FF0000"/>
                <w:szCs w:val="20"/>
              </w:rPr>
            </w:pPr>
          </w:p>
          <w:p w14:paraId="1DF8A3DD" w14:textId="77777777" w:rsidR="003B3BB3" w:rsidRPr="00951F67" w:rsidRDefault="003B3BB3" w:rsidP="00F20827">
            <w:pPr>
              <w:snapToGrid/>
              <w:jc w:val="both"/>
              <w:rPr>
                <w:rFonts w:hAnsi="ＭＳ ゴシック"/>
                <w:color w:val="FF0000"/>
                <w:szCs w:val="20"/>
              </w:rPr>
            </w:pPr>
          </w:p>
          <w:p w14:paraId="66B30563" w14:textId="77777777" w:rsidR="003B3BB3" w:rsidRPr="00951F67" w:rsidRDefault="003B3BB3" w:rsidP="00F20827">
            <w:pPr>
              <w:snapToGrid/>
              <w:jc w:val="both"/>
              <w:rPr>
                <w:rFonts w:hAnsi="ＭＳ ゴシック"/>
                <w:color w:val="FF0000"/>
                <w:szCs w:val="20"/>
              </w:rPr>
            </w:pPr>
          </w:p>
          <w:p w14:paraId="7CE29854" w14:textId="77777777" w:rsidR="003B3BB3" w:rsidRPr="00951F67" w:rsidRDefault="003B3BB3" w:rsidP="00F20827">
            <w:pPr>
              <w:snapToGrid/>
              <w:jc w:val="both"/>
              <w:rPr>
                <w:rFonts w:hAnsi="ＭＳ ゴシック"/>
                <w:color w:val="FF0000"/>
                <w:szCs w:val="20"/>
              </w:rPr>
            </w:pPr>
          </w:p>
          <w:p w14:paraId="1BFAC7E7" w14:textId="77777777" w:rsidR="003B3BB3" w:rsidRPr="00951F67" w:rsidRDefault="003B3BB3" w:rsidP="00F20827">
            <w:pPr>
              <w:snapToGrid/>
              <w:jc w:val="both"/>
              <w:rPr>
                <w:rFonts w:hAnsi="ＭＳ ゴシック"/>
                <w:color w:val="FF0000"/>
                <w:szCs w:val="20"/>
              </w:rPr>
            </w:pPr>
          </w:p>
          <w:p w14:paraId="7ED3A648" w14:textId="77777777" w:rsidR="003B3BB3" w:rsidRPr="00951F67" w:rsidRDefault="003B3BB3" w:rsidP="00F20827">
            <w:pPr>
              <w:snapToGrid/>
              <w:jc w:val="both"/>
              <w:rPr>
                <w:rFonts w:hAnsi="ＭＳ ゴシック"/>
                <w:color w:val="FF0000"/>
                <w:szCs w:val="20"/>
              </w:rPr>
            </w:pPr>
          </w:p>
          <w:p w14:paraId="189F0F4C" w14:textId="77777777" w:rsidR="003B3BB3" w:rsidRPr="00951F67" w:rsidRDefault="003B3BB3" w:rsidP="00F20827">
            <w:pPr>
              <w:snapToGrid/>
              <w:jc w:val="both"/>
              <w:rPr>
                <w:rFonts w:hAnsi="ＭＳ ゴシック"/>
                <w:color w:val="FF0000"/>
                <w:szCs w:val="20"/>
              </w:rPr>
            </w:pPr>
          </w:p>
          <w:p w14:paraId="291A82E5" w14:textId="77777777" w:rsidR="003B3BB3" w:rsidRPr="00951F67" w:rsidRDefault="003B3BB3" w:rsidP="00F20827">
            <w:pPr>
              <w:snapToGrid/>
              <w:jc w:val="both"/>
              <w:rPr>
                <w:rFonts w:hAnsi="ＭＳ ゴシック"/>
                <w:color w:val="FF0000"/>
                <w:szCs w:val="20"/>
              </w:rPr>
            </w:pPr>
          </w:p>
          <w:p w14:paraId="791C4C13" w14:textId="77777777" w:rsidR="003B3BB3" w:rsidRPr="00951F67" w:rsidRDefault="003B3BB3" w:rsidP="00F20827">
            <w:pPr>
              <w:snapToGrid/>
              <w:jc w:val="both"/>
              <w:rPr>
                <w:rFonts w:hAnsi="ＭＳ ゴシック"/>
                <w:color w:val="FF0000"/>
                <w:szCs w:val="20"/>
              </w:rPr>
            </w:pPr>
          </w:p>
          <w:p w14:paraId="4D9F80A5" w14:textId="77777777" w:rsidR="003B3BB3" w:rsidRPr="00951F67" w:rsidRDefault="003B3BB3" w:rsidP="00F20827">
            <w:pPr>
              <w:snapToGrid/>
              <w:jc w:val="both"/>
              <w:rPr>
                <w:rFonts w:hAnsi="ＭＳ ゴシック"/>
                <w:color w:val="FF0000"/>
                <w:szCs w:val="20"/>
              </w:rPr>
            </w:pPr>
          </w:p>
          <w:p w14:paraId="7B170AA3" w14:textId="77777777" w:rsidR="003B3BB3" w:rsidRPr="00951F67" w:rsidRDefault="003B3BB3" w:rsidP="00F20827">
            <w:pPr>
              <w:snapToGrid/>
              <w:jc w:val="both"/>
              <w:rPr>
                <w:rFonts w:hAnsi="ＭＳ ゴシック"/>
                <w:color w:val="FF0000"/>
                <w:szCs w:val="20"/>
              </w:rPr>
            </w:pPr>
          </w:p>
          <w:p w14:paraId="3E00011B" w14:textId="77777777" w:rsidR="003B3BB3" w:rsidRPr="00951F67" w:rsidRDefault="003B3BB3" w:rsidP="00F20827">
            <w:pPr>
              <w:snapToGrid/>
              <w:jc w:val="both"/>
              <w:rPr>
                <w:rFonts w:hAnsi="ＭＳ ゴシック"/>
                <w:color w:val="FF0000"/>
                <w:szCs w:val="20"/>
              </w:rPr>
            </w:pPr>
          </w:p>
          <w:p w14:paraId="2137463F" w14:textId="77777777" w:rsidR="003B3BB3" w:rsidRPr="00951F67" w:rsidRDefault="003B3BB3" w:rsidP="00F20827">
            <w:pPr>
              <w:snapToGrid/>
              <w:jc w:val="both"/>
              <w:rPr>
                <w:rFonts w:hAnsi="ＭＳ ゴシック"/>
                <w:color w:val="FF0000"/>
                <w:szCs w:val="20"/>
              </w:rPr>
            </w:pPr>
          </w:p>
          <w:p w14:paraId="608EA5C4" w14:textId="77777777" w:rsidR="003B3BB3" w:rsidRPr="00951F67" w:rsidRDefault="003B3BB3" w:rsidP="00F20827">
            <w:pPr>
              <w:snapToGrid/>
              <w:jc w:val="both"/>
              <w:rPr>
                <w:rFonts w:hAnsi="ＭＳ ゴシック"/>
                <w:color w:val="FF0000"/>
                <w:szCs w:val="20"/>
              </w:rPr>
            </w:pPr>
          </w:p>
          <w:p w14:paraId="5B7A49F6" w14:textId="77777777" w:rsidR="003B3BB3" w:rsidRPr="00951F67" w:rsidRDefault="003B3BB3" w:rsidP="00F20827">
            <w:pPr>
              <w:snapToGrid/>
              <w:jc w:val="both"/>
              <w:rPr>
                <w:rFonts w:hAnsi="ＭＳ ゴシック"/>
                <w:color w:val="FF0000"/>
                <w:szCs w:val="20"/>
              </w:rPr>
            </w:pPr>
          </w:p>
          <w:p w14:paraId="7D744292" w14:textId="77777777" w:rsidR="003B3BB3" w:rsidRPr="00951F67" w:rsidRDefault="003B3BB3" w:rsidP="00F20827">
            <w:pPr>
              <w:snapToGrid/>
              <w:jc w:val="both"/>
              <w:rPr>
                <w:rFonts w:hAnsi="ＭＳ ゴシック"/>
                <w:color w:val="FF0000"/>
                <w:szCs w:val="20"/>
              </w:rPr>
            </w:pPr>
          </w:p>
          <w:p w14:paraId="702AE3EE" w14:textId="77777777" w:rsidR="003B3BB3" w:rsidRPr="00951F67" w:rsidRDefault="003B3BB3" w:rsidP="00F20827">
            <w:pPr>
              <w:snapToGrid/>
              <w:jc w:val="both"/>
              <w:rPr>
                <w:rFonts w:hAnsi="ＭＳ ゴシック"/>
                <w:color w:val="FF0000"/>
                <w:szCs w:val="20"/>
              </w:rPr>
            </w:pPr>
          </w:p>
          <w:p w14:paraId="38771C45" w14:textId="77777777" w:rsidR="003B3BB3" w:rsidRPr="00951F67" w:rsidRDefault="003B3BB3" w:rsidP="00F20827">
            <w:pPr>
              <w:snapToGrid/>
              <w:jc w:val="both"/>
              <w:rPr>
                <w:rFonts w:hAnsi="ＭＳ ゴシック"/>
                <w:color w:val="FF0000"/>
                <w:szCs w:val="20"/>
              </w:rPr>
            </w:pPr>
          </w:p>
          <w:p w14:paraId="4C8451D1" w14:textId="77777777" w:rsidR="003B3BB3" w:rsidRPr="00951F67" w:rsidRDefault="003B3BB3" w:rsidP="00F20827">
            <w:pPr>
              <w:snapToGrid/>
              <w:jc w:val="both"/>
              <w:rPr>
                <w:rFonts w:hAnsi="ＭＳ ゴシック"/>
                <w:color w:val="FF0000"/>
                <w:szCs w:val="20"/>
              </w:rPr>
            </w:pPr>
          </w:p>
          <w:p w14:paraId="0B439519" w14:textId="45817C41" w:rsidR="003B3BB3" w:rsidRPr="00951F67" w:rsidRDefault="003B3BB3" w:rsidP="00F20827">
            <w:pPr>
              <w:snapToGrid/>
              <w:jc w:val="both"/>
              <w:rPr>
                <w:rFonts w:hAnsi="ＭＳ ゴシック"/>
                <w:color w:val="FF0000"/>
                <w:szCs w:val="20"/>
              </w:rPr>
            </w:pPr>
          </w:p>
          <w:p w14:paraId="3ABB8F36" w14:textId="447CCF8E" w:rsidR="003B3BB3" w:rsidRPr="00951F67" w:rsidRDefault="003B3BB3" w:rsidP="00F20827">
            <w:pPr>
              <w:snapToGrid/>
              <w:jc w:val="both"/>
              <w:rPr>
                <w:rFonts w:hAnsi="ＭＳ ゴシック"/>
                <w:color w:val="FF0000"/>
                <w:szCs w:val="20"/>
              </w:rPr>
            </w:pPr>
          </w:p>
          <w:p w14:paraId="4871EE1F" w14:textId="2A543E18" w:rsidR="003B3BB3" w:rsidRPr="00951F67" w:rsidRDefault="003B3BB3" w:rsidP="00F20827">
            <w:pPr>
              <w:snapToGrid/>
              <w:jc w:val="both"/>
              <w:rPr>
                <w:rFonts w:hAnsi="ＭＳ ゴシック"/>
                <w:color w:val="FF0000"/>
                <w:szCs w:val="20"/>
              </w:rPr>
            </w:pPr>
          </w:p>
          <w:p w14:paraId="55C8FD7E" w14:textId="65C798D2" w:rsidR="003B3BB3" w:rsidRPr="00951F67" w:rsidRDefault="003B3BB3" w:rsidP="00F20827">
            <w:pPr>
              <w:snapToGrid/>
              <w:jc w:val="both"/>
              <w:rPr>
                <w:rFonts w:hAnsi="ＭＳ ゴシック"/>
                <w:color w:val="FF0000"/>
                <w:szCs w:val="20"/>
              </w:rPr>
            </w:pPr>
          </w:p>
          <w:p w14:paraId="1AB1A9A3" w14:textId="2ADAB511" w:rsidR="003B3BB3" w:rsidRPr="00951F67" w:rsidRDefault="003B3BB3" w:rsidP="00F20827">
            <w:pPr>
              <w:snapToGrid/>
              <w:jc w:val="both"/>
              <w:rPr>
                <w:rFonts w:hAnsi="ＭＳ ゴシック"/>
                <w:color w:val="FF0000"/>
                <w:szCs w:val="20"/>
              </w:rPr>
            </w:pPr>
          </w:p>
          <w:p w14:paraId="2CC5840B" w14:textId="718C0CEA" w:rsidR="003B3BB3" w:rsidRPr="00951F67" w:rsidRDefault="003B3BB3" w:rsidP="00F20827">
            <w:pPr>
              <w:snapToGrid/>
              <w:jc w:val="both"/>
              <w:rPr>
                <w:rFonts w:hAnsi="ＭＳ ゴシック"/>
                <w:color w:val="FF0000"/>
                <w:szCs w:val="20"/>
              </w:rPr>
            </w:pPr>
          </w:p>
          <w:p w14:paraId="30676BD2" w14:textId="78ECDEA4" w:rsidR="003B3BB3" w:rsidRPr="00951F67" w:rsidRDefault="003B3BB3" w:rsidP="00F20827">
            <w:pPr>
              <w:snapToGrid/>
              <w:jc w:val="both"/>
              <w:rPr>
                <w:rFonts w:hAnsi="ＭＳ ゴシック"/>
                <w:color w:val="FF0000"/>
                <w:szCs w:val="20"/>
              </w:rPr>
            </w:pPr>
          </w:p>
          <w:p w14:paraId="74EAF5EC" w14:textId="1388AB9F" w:rsidR="003B3BB3" w:rsidRPr="00951F67" w:rsidRDefault="00DD5FE2" w:rsidP="00F20827">
            <w:pPr>
              <w:snapToGrid/>
              <w:jc w:val="both"/>
              <w:rPr>
                <w:rFonts w:hAnsi="ＭＳ ゴシック"/>
                <w:color w:val="FF0000"/>
                <w:szCs w:val="20"/>
              </w:rPr>
            </w:pPr>
            <w:r w:rsidRPr="00951F67">
              <w:rPr>
                <w:rFonts w:hAnsi="ＭＳ ゴシック" w:hint="eastAsia"/>
                <w:noProof/>
                <w:color w:val="FF0000"/>
                <w:szCs w:val="20"/>
              </w:rPr>
              <w:lastRenderedPageBreak/>
              <mc:AlternateContent>
                <mc:Choice Requires="wps">
                  <w:drawing>
                    <wp:anchor distT="0" distB="0" distL="114300" distR="114300" simplePos="0" relativeHeight="251667456" behindDoc="0" locked="0" layoutInCell="1" allowOverlap="1" wp14:anchorId="65CC8D41" wp14:editId="34A6AAED">
                      <wp:simplePos x="0" y="0"/>
                      <wp:positionH relativeFrom="column">
                        <wp:posOffset>34677</wp:posOffset>
                      </wp:positionH>
                      <wp:positionV relativeFrom="paragraph">
                        <wp:posOffset>162919</wp:posOffset>
                      </wp:positionV>
                      <wp:extent cx="5136515" cy="1605915"/>
                      <wp:effectExtent l="0" t="0" r="26035" b="13335"/>
                      <wp:wrapNone/>
                      <wp:docPr id="506271159" name="Text Box 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5136515" cy="1605915"/>
                              </a:xfrm>
                              <a:prstGeom prst="rect">
                                <a:avLst/>
                              </a:prstGeom>
                              <a:solidFill>
                                <a:srgbClr val="FFFFFF"/>
                              </a:solidFill>
                              <a:ln w="6350">
                                <a:solidFill>
                                  <a:srgbClr val="000000"/>
                                </a:solidFill>
                                <a:miter lim="800000"/>
                                <a:headEnd/>
                                <a:tailEnd/>
                              </a:ln>
                            </wps:spPr>
                            <wps:txbx>
                              <w:txbxContent>
                                <w:p w14:paraId="22FD3662" w14:textId="77777777" w:rsidR="003B3BB3" w:rsidRPr="00403793" w:rsidRDefault="003B3BB3" w:rsidP="003B3BB3">
                                  <w:pPr>
                                    <w:spacing w:beforeLines="20" w:before="57"/>
                                    <w:ind w:leftChars="50" w:left="91" w:rightChars="50" w:right="91"/>
                                    <w:jc w:val="left"/>
                                    <w:rPr>
                                      <w:rFonts w:hAnsi="ＭＳ ゴシック"/>
                                      <w:sz w:val="18"/>
                                      <w:szCs w:val="18"/>
                                    </w:rPr>
                                  </w:pPr>
                                  <w:r w:rsidRPr="00403793">
                                    <w:rPr>
                                      <w:rFonts w:hAnsi="ＭＳ ゴシック" w:hint="eastAsia"/>
                                      <w:sz w:val="18"/>
                                      <w:szCs w:val="18"/>
                                    </w:rPr>
                                    <w:t xml:space="preserve">＜留意事項通知　</w:t>
                                  </w:r>
                                  <w:r w:rsidRPr="00403793">
                                    <w:rPr>
                                      <w:rFonts w:hAnsi="ＭＳ ゴシック" w:hint="eastAsia"/>
                                      <w:kern w:val="20"/>
                                      <w:sz w:val="18"/>
                                      <w:szCs w:val="18"/>
                                    </w:rPr>
                                    <w:t>第二の2(1)⑳</w:t>
                                  </w:r>
                                  <w:r w:rsidRPr="00403793">
                                    <w:rPr>
                                      <w:rFonts w:hAnsi="ＭＳ ゴシック" w:hint="eastAsia"/>
                                      <w:sz w:val="18"/>
                                      <w:szCs w:val="18"/>
                                    </w:rPr>
                                    <w:t>＞</w:t>
                                  </w:r>
                                </w:p>
                                <w:p w14:paraId="671C15D5" w14:textId="77777777" w:rsidR="003B3BB3" w:rsidRPr="00403793" w:rsidRDefault="003B3BB3" w:rsidP="003B3BB3">
                                  <w:pPr>
                                    <w:autoSpaceDE w:val="0"/>
                                    <w:autoSpaceDN w:val="0"/>
                                    <w:ind w:leftChars="50" w:left="273" w:rightChars="50" w:right="91" w:hangingChars="100" w:hanging="182"/>
                                    <w:jc w:val="left"/>
                                    <w:rPr>
                                      <w:rFonts w:hAnsi="ＭＳ ゴシック" w:cs="ＭＳ 明朝"/>
                                      <w:kern w:val="0"/>
                                      <w:szCs w:val="20"/>
                                    </w:rPr>
                                  </w:pPr>
                                  <w:r w:rsidRPr="00403793">
                                    <w:rPr>
                                      <w:rFonts w:hAnsi="ＭＳ ゴシック" w:hint="eastAsia"/>
                                      <w:kern w:val="18"/>
                                      <w:szCs w:val="20"/>
                                    </w:rPr>
                                    <w:t xml:space="preserve">○　</w:t>
                                  </w:r>
                                  <w:r w:rsidRPr="00403793">
                                    <w:rPr>
                                      <w:rFonts w:hint="eastAsia"/>
                                      <w:sz w:val="21"/>
                                    </w:rPr>
                                    <w:t>福祉・介護職員処遇改善加算、福祉・介護職員等特定処遇改善加算及び福祉・介護職員等ベースアップ等支援加算の取扱いについて福祉・介護職員処遇改善加算、福祉・介護職員等特定処遇改善加算及び福祉・介護職員等ベースアップ等支援加算の内容については、別途通知</w:t>
                                  </w:r>
                                  <w:r w:rsidRPr="00403793">
                                    <w:rPr>
                                      <w:sz w:val="21"/>
                                    </w:rPr>
                                    <w:t>(</w:t>
                                  </w:r>
                                  <w:r w:rsidRPr="00403793">
                                    <w:rPr>
                                      <w:rFonts w:hint="eastAsia"/>
                                      <w:sz w:val="21"/>
                                    </w:rPr>
                                    <w:t>「福祉・介護職員処遇改善加算等に関する基本的考え方並びに事務処理手順及び様式例の提示について」</w:t>
                                  </w:r>
                                  <w:r w:rsidRPr="00403793">
                                    <w:rPr>
                                      <w:sz w:val="21"/>
                                    </w:rPr>
                                    <w:t>(</w:t>
                                  </w:r>
                                  <w:r w:rsidRPr="00403793">
                                    <w:rPr>
                                      <w:rFonts w:hint="eastAsia"/>
                                      <w:sz w:val="21"/>
                                    </w:rPr>
                                    <w:t>令和６年３月</w:t>
                                  </w:r>
                                  <w:r w:rsidRPr="00403793">
                                    <w:rPr>
                                      <w:sz w:val="21"/>
                                    </w:rPr>
                                    <w:t>26</w:t>
                                  </w:r>
                                  <w:r w:rsidRPr="00403793">
                                    <w:rPr>
                                      <w:rFonts w:hint="eastAsia"/>
                                      <w:sz w:val="21"/>
                                    </w:rPr>
                                    <w:t>日付け障障発</w:t>
                                  </w:r>
                                  <w:r w:rsidRPr="00403793">
                                    <w:rPr>
                                      <w:sz w:val="21"/>
                                    </w:rPr>
                                    <w:t>0326</w:t>
                                  </w:r>
                                  <w:r w:rsidRPr="00403793">
                                    <w:rPr>
                                      <w:rFonts w:hint="eastAsia"/>
                                      <w:sz w:val="21"/>
                                    </w:rPr>
                                    <w:t>第４号、こ支障第</w:t>
                                  </w:r>
                                  <w:r w:rsidRPr="00403793">
                                    <w:rPr>
                                      <w:sz w:val="21"/>
                                    </w:rPr>
                                    <w:t>86</w:t>
                                  </w:r>
                                  <w:r w:rsidRPr="00403793">
                                    <w:rPr>
                                      <w:rFonts w:hint="eastAsia"/>
                                      <w:sz w:val="21"/>
                                    </w:rPr>
                                    <w:t>号厚生労働省社会・援護局障害保健福祉部障害福祉課長、こども家庭庁支援局障害児支援課長通知</w:t>
                                  </w:r>
                                  <w:r w:rsidRPr="00403793">
                                    <w:rPr>
                                      <w:sz w:val="21"/>
                                    </w:rPr>
                                    <w:t>))</w:t>
                                  </w:r>
                                  <w:r w:rsidRPr="00403793">
                                    <w:rPr>
                                      <w:rFonts w:hint="eastAsia"/>
                                      <w:sz w:val="21"/>
                                    </w:rPr>
                                    <w:t>を参照すること。</w:t>
                                  </w:r>
                                </w:p>
                                <w:p w14:paraId="3B7E6A1D" w14:textId="77777777" w:rsidR="003B3BB3" w:rsidRPr="00951F67" w:rsidRDefault="003B3BB3" w:rsidP="003B3BB3">
                                  <w:pPr>
                                    <w:autoSpaceDE w:val="0"/>
                                    <w:autoSpaceDN w:val="0"/>
                                    <w:ind w:leftChars="50" w:left="273" w:rightChars="50" w:right="91" w:hangingChars="100" w:hanging="182"/>
                                    <w:jc w:val="left"/>
                                    <w:rPr>
                                      <w:rFonts w:hAnsi="ＭＳ ゴシック" w:cs="ＭＳ 明朝"/>
                                      <w:color w:val="FF0000"/>
                                      <w:kern w:val="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C8D41" id="Text Box 738" o:spid="_x0000_s1114" type="#_x0000_t202" style="position:absolute;left:0;text-align:left;margin-left:2.75pt;margin-top:12.85pt;width:404.45pt;height:126.4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" strokeweight=".5pt">
                      <v:textbox inset="5.85pt,.7pt,5.85pt,.7pt">
                        <w:txbxContent>
                          <w:p w14:paraId="22FD3662" w14:textId="77777777" w:rsidR="003B3BB3" w:rsidRPr="00403793" w:rsidRDefault="003B3BB3" w:rsidP="003B3BB3">
                            <w:pPr>
                              <w:spacing w:beforeLines="20" w:before="57"/>
                              <w:ind w:leftChars="50" w:left="91" w:rightChars="50" w:right="91"/>
                              <w:jc w:val="left"/>
                              <w:rPr>
                                <w:rFonts w:hAnsi="ＭＳ ゴシック"/>
                                <w:sz w:val="18"/>
                                <w:szCs w:val="18"/>
                              </w:rPr>
                            </w:pPr>
                            <w:r w:rsidRPr="00403793">
                              <w:rPr>
                                <w:rFonts w:hAnsi="ＭＳ ゴシック" w:hint="eastAsia"/>
                                <w:sz w:val="18"/>
                                <w:szCs w:val="18"/>
                              </w:rPr>
                              <w:t xml:space="preserve">＜留意事項通知　</w:t>
                            </w:r>
                            <w:r w:rsidRPr="00403793">
                              <w:rPr>
                                <w:rFonts w:hAnsi="ＭＳ ゴシック" w:hint="eastAsia"/>
                                <w:kern w:val="20"/>
                                <w:sz w:val="18"/>
                                <w:szCs w:val="18"/>
                              </w:rPr>
                              <w:t>第二の2(1)⑳</w:t>
                            </w:r>
                            <w:r w:rsidRPr="00403793">
                              <w:rPr>
                                <w:rFonts w:hAnsi="ＭＳ ゴシック" w:hint="eastAsia"/>
                                <w:sz w:val="18"/>
                                <w:szCs w:val="18"/>
                              </w:rPr>
                              <w:t>＞</w:t>
                            </w:r>
                          </w:p>
                          <w:p w14:paraId="671C15D5" w14:textId="77777777" w:rsidR="003B3BB3" w:rsidRPr="00403793" w:rsidRDefault="003B3BB3" w:rsidP="003B3BB3">
                            <w:pPr>
                              <w:autoSpaceDE w:val="0"/>
                              <w:autoSpaceDN w:val="0"/>
                              <w:ind w:leftChars="50" w:left="273" w:rightChars="50" w:right="91" w:hangingChars="100" w:hanging="182"/>
                              <w:jc w:val="left"/>
                              <w:rPr>
                                <w:rFonts w:hAnsi="ＭＳ ゴシック" w:cs="ＭＳ 明朝"/>
                                <w:kern w:val="0"/>
                                <w:szCs w:val="20"/>
                              </w:rPr>
                            </w:pPr>
                            <w:r w:rsidRPr="00403793">
                              <w:rPr>
                                <w:rFonts w:hAnsi="ＭＳ ゴシック" w:hint="eastAsia"/>
                                <w:kern w:val="18"/>
                                <w:szCs w:val="20"/>
                              </w:rPr>
                              <w:t xml:space="preserve">○　</w:t>
                            </w:r>
                            <w:r w:rsidRPr="00403793">
                              <w:rPr>
                                <w:rFonts w:hint="eastAsia"/>
                                <w:sz w:val="21"/>
                              </w:rPr>
                              <w:t>福祉・介護職員処遇改善加算、福祉・介護職員等特定処遇改善加算及び福祉・介護職員等ベースアップ等支援加算の取扱いについて福祉・介護職員処遇改善加算、福祉・介護職員等特定処遇改善加算及び福祉・介護職員等ベースアップ等支援加算の内容については、別途通知</w:t>
                            </w:r>
                            <w:r w:rsidRPr="00403793">
                              <w:rPr>
                                <w:sz w:val="21"/>
                              </w:rPr>
                              <w:t>(</w:t>
                            </w:r>
                            <w:r w:rsidRPr="00403793">
                              <w:rPr>
                                <w:rFonts w:hint="eastAsia"/>
                                <w:sz w:val="21"/>
                              </w:rPr>
                              <w:t>「福祉・介護職員処遇改善加算等に関する基本的考え方並びに事務処理手順及び様式例の提示について」</w:t>
                            </w:r>
                            <w:r w:rsidRPr="00403793">
                              <w:rPr>
                                <w:sz w:val="21"/>
                              </w:rPr>
                              <w:t>(</w:t>
                            </w:r>
                            <w:r w:rsidRPr="00403793">
                              <w:rPr>
                                <w:rFonts w:hint="eastAsia"/>
                                <w:sz w:val="21"/>
                              </w:rPr>
                              <w:t>令和６年３月</w:t>
                            </w:r>
                            <w:r w:rsidRPr="00403793">
                              <w:rPr>
                                <w:sz w:val="21"/>
                              </w:rPr>
                              <w:t>26</w:t>
                            </w:r>
                            <w:r w:rsidRPr="00403793">
                              <w:rPr>
                                <w:rFonts w:hint="eastAsia"/>
                                <w:sz w:val="21"/>
                              </w:rPr>
                              <w:t>日付け障障発</w:t>
                            </w:r>
                            <w:r w:rsidRPr="00403793">
                              <w:rPr>
                                <w:sz w:val="21"/>
                              </w:rPr>
                              <w:t>0326</w:t>
                            </w:r>
                            <w:r w:rsidRPr="00403793">
                              <w:rPr>
                                <w:rFonts w:hint="eastAsia"/>
                                <w:sz w:val="21"/>
                              </w:rPr>
                              <w:t>第４号、こ支障第</w:t>
                            </w:r>
                            <w:r w:rsidRPr="00403793">
                              <w:rPr>
                                <w:sz w:val="21"/>
                              </w:rPr>
                              <w:t>86</w:t>
                            </w:r>
                            <w:r w:rsidRPr="00403793">
                              <w:rPr>
                                <w:rFonts w:hint="eastAsia"/>
                                <w:sz w:val="21"/>
                              </w:rPr>
                              <w:t>号厚生労働省社会・援護局障害保健福祉部障害福祉課長、こども家庭庁支援局障害児支援課長通知</w:t>
                            </w:r>
                            <w:r w:rsidRPr="00403793">
                              <w:rPr>
                                <w:sz w:val="21"/>
                              </w:rPr>
                              <w:t>))</w:t>
                            </w:r>
                            <w:r w:rsidRPr="00403793">
                              <w:rPr>
                                <w:rFonts w:hint="eastAsia"/>
                                <w:sz w:val="21"/>
                              </w:rPr>
                              <w:t>を参照すること。</w:t>
                            </w:r>
                          </w:p>
                          <w:p w14:paraId="3B7E6A1D" w14:textId="77777777" w:rsidR="003B3BB3" w:rsidRPr="00951F67" w:rsidRDefault="003B3BB3" w:rsidP="003B3BB3">
                            <w:pPr>
                              <w:autoSpaceDE w:val="0"/>
                              <w:autoSpaceDN w:val="0"/>
                              <w:ind w:leftChars="50" w:left="273" w:rightChars="50" w:right="91" w:hangingChars="100" w:hanging="182"/>
                              <w:jc w:val="left"/>
                              <w:rPr>
                                <w:rFonts w:hAnsi="ＭＳ ゴシック" w:cs="ＭＳ 明朝"/>
                                <w:color w:val="FF0000"/>
                                <w:kern w:val="0"/>
                                <w:szCs w:val="20"/>
                              </w:rPr>
                            </w:pPr>
                          </w:p>
                        </w:txbxContent>
                      </v:textbox>
                    </v:shape>
                  </w:pict>
                </mc:Fallback>
              </mc:AlternateContent>
            </w:r>
          </w:p>
          <w:p w14:paraId="74E96321" w14:textId="6196305C" w:rsidR="003B3BB3" w:rsidRPr="00951F67" w:rsidRDefault="003B3BB3" w:rsidP="00F20827">
            <w:pPr>
              <w:snapToGrid/>
              <w:jc w:val="both"/>
              <w:rPr>
                <w:rFonts w:hAnsi="ＭＳ ゴシック"/>
                <w:color w:val="FF0000"/>
                <w:szCs w:val="20"/>
              </w:rPr>
            </w:pPr>
          </w:p>
          <w:p w14:paraId="388CE7B1" w14:textId="53561845" w:rsidR="003B3BB3" w:rsidRPr="00951F67" w:rsidRDefault="003B3BB3" w:rsidP="00F20827">
            <w:pPr>
              <w:snapToGrid/>
              <w:jc w:val="both"/>
              <w:rPr>
                <w:rFonts w:hAnsi="ＭＳ ゴシック"/>
                <w:color w:val="FF0000"/>
                <w:szCs w:val="20"/>
              </w:rPr>
            </w:pPr>
          </w:p>
          <w:p w14:paraId="10A15123" w14:textId="5C8EC384" w:rsidR="003B3BB3" w:rsidRPr="00951F67" w:rsidRDefault="003B3BB3" w:rsidP="00F20827">
            <w:pPr>
              <w:snapToGrid/>
              <w:jc w:val="both"/>
              <w:rPr>
                <w:rFonts w:hAnsi="ＭＳ ゴシック"/>
                <w:color w:val="FF0000"/>
                <w:szCs w:val="20"/>
              </w:rPr>
            </w:pPr>
          </w:p>
          <w:p w14:paraId="17B26B68" w14:textId="6A733F2F" w:rsidR="003B3BB3" w:rsidRPr="00951F67" w:rsidRDefault="003B3BB3" w:rsidP="00F20827">
            <w:pPr>
              <w:snapToGrid/>
              <w:jc w:val="both"/>
              <w:rPr>
                <w:rFonts w:hAnsi="ＭＳ ゴシック"/>
                <w:color w:val="FF0000"/>
                <w:szCs w:val="20"/>
              </w:rPr>
            </w:pPr>
          </w:p>
          <w:p w14:paraId="32CF3765" w14:textId="54150179" w:rsidR="003B3BB3" w:rsidRPr="00951F67" w:rsidRDefault="003B3BB3" w:rsidP="00F20827">
            <w:pPr>
              <w:snapToGrid/>
              <w:jc w:val="both"/>
              <w:rPr>
                <w:rFonts w:hAnsi="ＭＳ ゴシック"/>
                <w:color w:val="FF0000"/>
                <w:szCs w:val="20"/>
              </w:rPr>
            </w:pPr>
          </w:p>
          <w:p w14:paraId="104F5516" w14:textId="77777777" w:rsidR="003B3BB3" w:rsidRDefault="003B3BB3" w:rsidP="00F20827">
            <w:pPr>
              <w:snapToGrid/>
              <w:jc w:val="both"/>
              <w:rPr>
                <w:rFonts w:hAnsi="ＭＳ ゴシック"/>
                <w:color w:val="FF0000"/>
                <w:szCs w:val="20"/>
              </w:rPr>
            </w:pPr>
          </w:p>
          <w:p w14:paraId="1A7A1147" w14:textId="77777777" w:rsidR="00DD5FE2" w:rsidRDefault="00DD5FE2" w:rsidP="00F20827">
            <w:pPr>
              <w:snapToGrid/>
              <w:jc w:val="both"/>
              <w:rPr>
                <w:rFonts w:hAnsi="ＭＳ ゴシック"/>
                <w:color w:val="FF0000"/>
                <w:szCs w:val="20"/>
              </w:rPr>
            </w:pPr>
          </w:p>
          <w:p w14:paraId="43E49AC8" w14:textId="77777777" w:rsidR="00DD5FE2" w:rsidRDefault="00DD5FE2" w:rsidP="00F20827">
            <w:pPr>
              <w:snapToGrid/>
              <w:jc w:val="both"/>
              <w:rPr>
                <w:rFonts w:hAnsi="ＭＳ ゴシック"/>
                <w:color w:val="FF0000"/>
                <w:szCs w:val="20"/>
              </w:rPr>
            </w:pPr>
          </w:p>
          <w:p w14:paraId="4ED55023" w14:textId="77777777" w:rsidR="00DD5FE2" w:rsidRDefault="00DD5FE2" w:rsidP="00F20827">
            <w:pPr>
              <w:snapToGrid/>
              <w:jc w:val="both"/>
              <w:rPr>
                <w:rFonts w:hAnsi="ＭＳ ゴシック"/>
                <w:color w:val="FF0000"/>
                <w:szCs w:val="20"/>
              </w:rPr>
            </w:pPr>
          </w:p>
          <w:p w14:paraId="315DA66F" w14:textId="77777777" w:rsidR="00DD5FE2" w:rsidRDefault="00DD5FE2" w:rsidP="00F20827">
            <w:pPr>
              <w:snapToGrid/>
              <w:jc w:val="both"/>
              <w:rPr>
                <w:rFonts w:hAnsi="ＭＳ ゴシック"/>
                <w:color w:val="FF0000"/>
                <w:szCs w:val="20"/>
              </w:rPr>
            </w:pPr>
          </w:p>
          <w:p w14:paraId="39835435" w14:textId="77777777" w:rsidR="00DD5FE2" w:rsidRDefault="00DD5FE2" w:rsidP="00F20827">
            <w:pPr>
              <w:snapToGrid/>
              <w:jc w:val="both"/>
              <w:rPr>
                <w:rFonts w:hAnsi="ＭＳ ゴシック"/>
                <w:color w:val="FF0000"/>
                <w:szCs w:val="20"/>
              </w:rPr>
            </w:pPr>
          </w:p>
          <w:p w14:paraId="52344E21" w14:textId="77777777" w:rsidR="00DD5FE2" w:rsidRDefault="00DD5FE2" w:rsidP="00F20827">
            <w:pPr>
              <w:snapToGrid/>
              <w:jc w:val="both"/>
              <w:rPr>
                <w:rFonts w:hAnsi="ＭＳ ゴシック"/>
                <w:color w:val="FF0000"/>
                <w:szCs w:val="20"/>
              </w:rPr>
            </w:pPr>
          </w:p>
          <w:p w14:paraId="528CE386" w14:textId="2F43C05D" w:rsidR="00DD5FE2" w:rsidRPr="00951F67" w:rsidRDefault="00DD5FE2" w:rsidP="00F20827">
            <w:pPr>
              <w:snapToGrid/>
              <w:jc w:val="both"/>
              <w:rPr>
                <w:rFonts w:hAnsi="ＭＳ ゴシック"/>
                <w:color w:val="FF0000"/>
                <w:szCs w:val="20"/>
              </w:rPr>
            </w:pPr>
          </w:p>
        </w:tc>
        <w:tc>
          <w:tcPr>
            <w:tcW w:w="1001" w:type="dxa"/>
            <w:tcBorders>
              <w:top w:val="single" w:sz="4" w:space="0" w:color="000000"/>
              <w:left w:val="single" w:sz="4" w:space="0" w:color="auto"/>
              <w:right w:val="single" w:sz="4" w:space="0" w:color="auto"/>
            </w:tcBorders>
          </w:tcPr>
          <w:p w14:paraId="0201709D" w14:textId="77777777" w:rsidR="003B3BB3" w:rsidRPr="00403793" w:rsidRDefault="005541F4" w:rsidP="00F20827">
            <w:pPr>
              <w:snapToGrid/>
              <w:jc w:val="both"/>
            </w:pPr>
            <w:sdt>
              <w:sdtPr>
                <w:rPr>
                  <w:rFonts w:hint="eastAsia"/>
                </w:rPr>
                <w:id w:val="1857222586"/>
                <w14:checkbox>
                  <w14:checked w14:val="0"/>
                  <w14:checkedState w14:val="00FE" w14:font="Wingdings"/>
                  <w14:uncheckedState w14:val="2610" w14:font="ＭＳ ゴシック"/>
                </w14:checkbox>
              </w:sdtPr>
              <w:sdtEndPr/>
              <w:sdtContent>
                <w:r w:rsidR="003B3BB3" w:rsidRPr="00403793">
                  <w:rPr>
                    <w:rFonts w:hAnsi="ＭＳ ゴシック" w:hint="eastAsia"/>
                  </w:rPr>
                  <w:t>☐</w:t>
                </w:r>
              </w:sdtContent>
            </w:sdt>
            <w:r w:rsidR="003B3BB3" w:rsidRPr="00403793">
              <w:rPr>
                <w:rFonts w:hint="eastAsia"/>
              </w:rPr>
              <w:t>いる</w:t>
            </w:r>
          </w:p>
          <w:p w14:paraId="0C49DDDA" w14:textId="77777777" w:rsidR="003B3BB3" w:rsidRPr="00403793" w:rsidRDefault="005541F4" w:rsidP="00F20827">
            <w:pPr>
              <w:snapToGrid/>
              <w:jc w:val="both"/>
            </w:pPr>
            <w:sdt>
              <w:sdtPr>
                <w:rPr>
                  <w:rFonts w:hint="eastAsia"/>
                </w:rPr>
                <w:id w:val="186651450"/>
                <w14:checkbox>
                  <w14:checked w14:val="0"/>
                  <w14:checkedState w14:val="00FE" w14:font="Wingdings"/>
                  <w14:uncheckedState w14:val="2610" w14:font="ＭＳ ゴシック"/>
                </w14:checkbox>
              </w:sdtPr>
              <w:sdtEndPr/>
              <w:sdtContent>
                <w:r w:rsidR="003B3BB3" w:rsidRPr="00403793">
                  <w:rPr>
                    <w:rFonts w:hAnsi="ＭＳ ゴシック" w:hint="eastAsia"/>
                  </w:rPr>
                  <w:t>☐</w:t>
                </w:r>
              </w:sdtContent>
            </w:sdt>
            <w:r w:rsidR="003B3BB3" w:rsidRPr="00403793">
              <w:rPr>
                <w:rFonts w:hint="eastAsia"/>
              </w:rPr>
              <w:t xml:space="preserve">いない </w:t>
            </w:r>
            <w:sdt>
              <w:sdtPr>
                <w:rPr>
                  <w:rFonts w:hint="eastAsia"/>
                </w:rPr>
                <w:id w:val="-611057995"/>
                <w14:checkbox>
                  <w14:checked w14:val="0"/>
                  <w14:checkedState w14:val="00FE" w14:font="Wingdings"/>
                  <w14:uncheckedState w14:val="2610" w14:font="ＭＳ ゴシック"/>
                </w14:checkbox>
              </w:sdtPr>
              <w:sdtEndPr/>
              <w:sdtContent>
                <w:r w:rsidR="003B3BB3" w:rsidRPr="00403793">
                  <w:rPr>
                    <w:rFonts w:hAnsi="ＭＳ ゴシック" w:hint="eastAsia"/>
                  </w:rPr>
                  <w:t>☐</w:t>
                </w:r>
              </w:sdtContent>
            </w:sdt>
          </w:p>
          <w:p w14:paraId="08D0AB20" w14:textId="77777777" w:rsidR="003B3BB3" w:rsidRPr="00403793" w:rsidRDefault="003B3BB3" w:rsidP="00F20827">
            <w:pPr>
              <w:snapToGrid/>
              <w:ind w:rightChars="-52" w:right="-95"/>
              <w:jc w:val="left"/>
              <w:rPr>
                <w:rFonts w:hAnsi="ＭＳ ゴシック"/>
                <w:szCs w:val="20"/>
              </w:rPr>
            </w:pPr>
            <w:r w:rsidRPr="00403793">
              <w:rPr>
                <w:rFonts w:hAnsi="ＭＳ ゴシック" w:hint="eastAsia"/>
                <w:szCs w:val="20"/>
              </w:rPr>
              <w:t>該当なし</w:t>
            </w:r>
          </w:p>
          <w:p w14:paraId="48419433" w14:textId="77777777" w:rsidR="003B3BB3" w:rsidRPr="00403793" w:rsidRDefault="003B3BB3" w:rsidP="00F20827">
            <w:pPr>
              <w:snapToGrid/>
              <w:ind w:rightChars="-52" w:right="-95"/>
              <w:jc w:val="left"/>
              <w:rPr>
                <w:rFonts w:hAnsi="ＭＳ ゴシック"/>
                <w:szCs w:val="20"/>
              </w:rPr>
            </w:pPr>
          </w:p>
          <w:p w14:paraId="16DF5235" w14:textId="77777777" w:rsidR="003B3BB3" w:rsidRPr="00403793" w:rsidRDefault="003B3BB3" w:rsidP="00F20827">
            <w:pPr>
              <w:snapToGrid/>
              <w:ind w:rightChars="-52" w:right="-95"/>
              <w:jc w:val="left"/>
              <w:rPr>
                <w:rFonts w:hAnsi="ＭＳ ゴシック"/>
                <w:szCs w:val="20"/>
              </w:rPr>
            </w:pPr>
            <w:r w:rsidRPr="00403793">
              <w:rPr>
                <w:rFonts w:hAnsi="ＭＳ ゴシック" w:hint="eastAsia"/>
                <w:szCs w:val="20"/>
              </w:rPr>
              <w:t>※該当する加算にチェック</w:t>
            </w:r>
          </w:p>
          <w:p w14:paraId="10617A7F" w14:textId="77777777" w:rsidR="003B3BB3" w:rsidRPr="00403793" w:rsidRDefault="003B3BB3" w:rsidP="00F20827">
            <w:pPr>
              <w:snapToGrid/>
              <w:ind w:rightChars="-52" w:right="-95"/>
              <w:jc w:val="left"/>
              <w:rPr>
                <w:rFonts w:hAnsi="ＭＳ ゴシック"/>
                <w:sz w:val="18"/>
                <w:szCs w:val="18"/>
              </w:rPr>
            </w:pPr>
            <w:r w:rsidRPr="00403793">
              <w:rPr>
                <w:rFonts w:hAnsi="ＭＳ ゴシック" w:hint="eastAsia"/>
                <w:szCs w:val="20"/>
              </w:rPr>
              <w:t>□</w:t>
            </w:r>
          </w:p>
          <w:p w14:paraId="06A5194E" w14:textId="77777777" w:rsidR="003B3BB3" w:rsidRPr="00951F67" w:rsidRDefault="003B3BB3" w:rsidP="00F20827">
            <w:pPr>
              <w:snapToGrid/>
              <w:ind w:rightChars="-52" w:right="-95"/>
              <w:jc w:val="left"/>
              <w:rPr>
                <w:rFonts w:hAnsi="ＭＳ ゴシック"/>
                <w:color w:val="FF0000"/>
                <w:szCs w:val="20"/>
              </w:rPr>
            </w:pPr>
          </w:p>
          <w:p w14:paraId="06C87D89" w14:textId="77777777" w:rsidR="003B3BB3" w:rsidRPr="00951F67" w:rsidRDefault="003B3BB3" w:rsidP="00F20827">
            <w:pPr>
              <w:snapToGrid/>
              <w:ind w:rightChars="-52" w:right="-95"/>
              <w:jc w:val="left"/>
              <w:rPr>
                <w:rFonts w:hAnsi="ＭＳ ゴシック"/>
                <w:color w:val="FF0000"/>
                <w:szCs w:val="20"/>
              </w:rPr>
            </w:pPr>
          </w:p>
          <w:p w14:paraId="5484AD16" w14:textId="77777777" w:rsidR="003B3BB3" w:rsidRPr="00951F67" w:rsidRDefault="003B3BB3" w:rsidP="00F20827">
            <w:pPr>
              <w:snapToGrid/>
              <w:ind w:rightChars="-52" w:right="-95"/>
              <w:jc w:val="left"/>
              <w:rPr>
                <w:rFonts w:hAnsi="ＭＳ ゴシック"/>
                <w:color w:val="FF0000"/>
                <w:szCs w:val="20"/>
              </w:rPr>
            </w:pPr>
          </w:p>
          <w:p w14:paraId="00F1074D" w14:textId="77777777" w:rsidR="003B3BB3" w:rsidRPr="00951F67" w:rsidRDefault="003B3BB3" w:rsidP="00F20827">
            <w:pPr>
              <w:snapToGrid/>
              <w:ind w:rightChars="-52" w:right="-95"/>
              <w:jc w:val="left"/>
              <w:rPr>
                <w:rFonts w:hAnsi="ＭＳ ゴシック"/>
                <w:color w:val="FF0000"/>
                <w:szCs w:val="20"/>
              </w:rPr>
            </w:pPr>
          </w:p>
          <w:p w14:paraId="39B1D470" w14:textId="77777777" w:rsidR="003B3BB3" w:rsidRPr="00951F67" w:rsidRDefault="003B3BB3" w:rsidP="00F20827">
            <w:pPr>
              <w:snapToGrid/>
              <w:ind w:rightChars="-52" w:right="-95"/>
              <w:jc w:val="left"/>
              <w:rPr>
                <w:rFonts w:hAnsi="ＭＳ ゴシック"/>
                <w:color w:val="FF0000"/>
                <w:szCs w:val="20"/>
              </w:rPr>
            </w:pPr>
          </w:p>
          <w:p w14:paraId="762FA0C1" w14:textId="77777777" w:rsidR="003B3BB3" w:rsidRPr="00951F67" w:rsidRDefault="003B3BB3" w:rsidP="00F20827">
            <w:pPr>
              <w:snapToGrid/>
              <w:ind w:rightChars="-52" w:right="-95"/>
              <w:jc w:val="left"/>
              <w:rPr>
                <w:rFonts w:hAnsi="ＭＳ ゴシック"/>
                <w:color w:val="FF0000"/>
                <w:szCs w:val="20"/>
              </w:rPr>
            </w:pPr>
          </w:p>
          <w:p w14:paraId="1C371024" w14:textId="77777777" w:rsidR="003B3BB3" w:rsidRPr="00951F67" w:rsidRDefault="003B3BB3" w:rsidP="00F20827">
            <w:pPr>
              <w:snapToGrid/>
              <w:ind w:rightChars="-52" w:right="-95"/>
              <w:jc w:val="left"/>
              <w:rPr>
                <w:rFonts w:hAnsi="ＭＳ ゴシック"/>
                <w:color w:val="FF0000"/>
                <w:szCs w:val="20"/>
              </w:rPr>
            </w:pPr>
          </w:p>
          <w:p w14:paraId="0772EAA8" w14:textId="77777777" w:rsidR="003B3BB3" w:rsidRPr="00951F67" w:rsidRDefault="003B3BB3" w:rsidP="00F20827">
            <w:pPr>
              <w:snapToGrid/>
              <w:ind w:rightChars="-52" w:right="-95"/>
              <w:jc w:val="left"/>
              <w:rPr>
                <w:rFonts w:hAnsi="ＭＳ ゴシック"/>
                <w:color w:val="FF0000"/>
                <w:szCs w:val="20"/>
              </w:rPr>
            </w:pPr>
          </w:p>
          <w:p w14:paraId="5EA0DDA3" w14:textId="77777777" w:rsidR="003B3BB3" w:rsidRPr="00951F67" w:rsidRDefault="003B3BB3" w:rsidP="00F20827">
            <w:pPr>
              <w:snapToGrid/>
              <w:ind w:rightChars="-52" w:right="-95"/>
              <w:jc w:val="left"/>
              <w:rPr>
                <w:rFonts w:hAnsi="ＭＳ ゴシック"/>
                <w:color w:val="FF0000"/>
                <w:szCs w:val="20"/>
              </w:rPr>
            </w:pPr>
          </w:p>
          <w:p w14:paraId="5C638F4E" w14:textId="77777777" w:rsidR="003B3BB3" w:rsidRPr="00951F67" w:rsidRDefault="003B3BB3" w:rsidP="00F20827">
            <w:pPr>
              <w:snapToGrid/>
              <w:ind w:rightChars="-52" w:right="-95"/>
              <w:jc w:val="left"/>
              <w:rPr>
                <w:rFonts w:hAnsi="ＭＳ ゴシック"/>
                <w:color w:val="FF0000"/>
                <w:szCs w:val="20"/>
              </w:rPr>
            </w:pPr>
          </w:p>
          <w:p w14:paraId="727D7C0C" w14:textId="77777777" w:rsidR="003B3BB3" w:rsidRPr="00951F67" w:rsidRDefault="003B3BB3" w:rsidP="00F20827">
            <w:pPr>
              <w:snapToGrid/>
              <w:ind w:rightChars="-52" w:right="-95"/>
              <w:jc w:val="left"/>
              <w:rPr>
                <w:rFonts w:hAnsi="ＭＳ ゴシック"/>
                <w:color w:val="FF0000"/>
                <w:szCs w:val="20"/>
              </w:rPr>
            </w:pPr>
          </w:p>
          <w:p w14:paraId="530CDAF5" w14:textId="77777777" w:rsidR="003B3BB3" w:rsidRPr="00951F67" w:rsidRDefault="003B3BB3" w:rsidP="00F20827">
            <w:pPr>
              <w:snapToGrid/>
              <w:ind w:rightChars="-52" w:right="-95"/>
              <w:jc w:val="left"/>
              <w:rPr>
                <w:rFonts w:hAnsi="ＭＳ ゴシック"/>
                <w:color w:val="FF0000"/>
                <w:szCs w:val="20"/>
              </w:rPr>
            </w:pPr>
          </w:p>
          <w:p w14:paraId="2F38D9EC" w14:textId="77777777" w:rsidR="003B3BB3" w:rsidRPr="00951F67" w:rsidRDefault="003B3BB3" w:rsidP="00F20827">
            <w:pPr>
              <w:snapToGrid/>
              <w:ind w:rightChars="-52" w:right="-95"/>
              <w:jc w:val="left"/>
              <w:rPr>
                <w:rFonts w:hAnsi="ＭＳ ゴシック"/>
                <w:color w:val="FF0000"/>
                <w:szCs w:val="20"/>
              </w:rPr>
            </w:pPr>
          </w:p>
          <w:p w14:paraId="330D024F" w14:textId="77777777" w:rsidR="003B3BB3" w:rsidRPr="00951F67" w:rsidRDefault="003B3BB3" w:rsidP="00F20827">
            <w:pPr>
              <w:snapToGrid/>
              <w:ind w:rightChars="-52" w:right="-95"/>
              <w:jc w:val="left"/>
              <w:rPr>
                <w:rFonts w:hAnsi="ＭＳ ゴシック"/>
                <w:color w:val="FF0000"/>
                <w:szCs w:val="20"/>
              </w:rPr>
            </w:pPr>
          </w:p>
          <w:p w14:paraId="151E66CB" w14:textId="77777777" w:rsidR="003B3BB3" w:rsidRPr="00951F67" w:rsidRDefault="003B3BB3" w:rsidP="00F20827">
            <w:pPr>
              <w:snapToGrid/>
              <w:ind w:rightChars="-52" w:right="-95"/>
              <w:jc w:val="left"/>
              <w:rPr>
                <w:rFonts w:hAnsi="ＭＳ ゴシック"/>
                <w:color w:val="FF0000"/>
                <w:szCs w:val="20"/>
              </w:rPr>
            </w:pPr>
          </w:p>
          <w:p w14:paraId="4A5A4845" w14:textId="77777777" w:rsidR="003B3BB3" w:rsidRPr="00951F67" w:rsidRDefault="003B3BB3" w:rsidP="00F20827">
            <w:pPr>
              <w:snapToGrid/>
              <w:ind w:rightChars="-52" w:right="-95"/>
              <w:jc w:val="left"/>
              <w:rPr>
                <w:rFonts w:hAnsi="ＭＳ ゴシック"/>
                <w:color w:val="FF0000"/>
                <w:szCs w:val="20"/>
              </w:rPr>
            </w:pPr>
          </w:p>
          <w:p w14:paraId="049366B2" w14:textId="77777777" w:rsidR="003B3BB3" w:rsidRPr="00951F67" w:rsidRDefault="003B3BB3" w:rsidP="00F20827">
            <w:pPr>
              <w:snapToGrid/>
              <w:ind w:rightChars="-52" w:right="-95"/>
              <w:jc w:val="left"/>
              <w:rPr>
                <w:rFonts w:hAnsi="ＭＳ ゴシック"/>
                <w:color w:val="FF0000"/>
                <w:szCs w:val="20"/>
              </w:rPr>
            </w:pPr>
          </w:p>
          <w:p w14:paraId="25D77629" w14:textId="77777777" w:rsidR="003B3BB3" w:rsidRPr="00951F67" w:rsidRDefault="003B3BB3" w:rsidP="00F20827">
            <w:pPr>
              <w:snapToGrid/>
              <w:ind w:rightChars="-52" w:right="-95"/>
              <w:jc w:val="left"/>
              <w:rPr>
                <w:rFonts w:hAnsi="ＭＳ ゴシック"/>
                <w:color w:val="FF0000"/>
                <w:szCs w:val="20"/>
              </w:rPr>
            </w:pPr>
          </w:p>
          <w:p w14:paraId="55DCBEE9" w14:textId="77777777" w:rsidR="003B3BB3" w:rsidRPr="00951F67" w:rsidRDefault="003B3BB3" w:rsidP="00F20827">
            <w:pPr>
              <w:snapToGrid/>
              <w:ind w:rightChars="-52" w:right="-95"/>
              <w:jc w:val="left"/>
              <w:rPr>
                <w:rFonts w:hAnsi="ＭＳ ゴシック"/>
                <w:color w:val="FF0000"/>
                <w:szCs w:val="20"/>
              </w:rPr>
            </w:pPr>
          </w:p>
          <w:p w14:paraId="1094DD72" w14:textId="77777777" w:rsidR="003B3BB3" w:rsidRPr="00951F67" w:rsidRDefault="003B3BB3" w:rsidP="00F20827">
            <w:pPr>
              <w:snapToGrid/>
              <w:ind w:rightChars="-52" w:right="-95"/>
              <w:jc w:val="left"/>
              <w:rPr>
                <w:rFonts w:hAnsi="ＭＳ ゴシック"/>
                <w:color w:val="FF0000"/>
                <w:szCs w:val="20"/>
              </w:rPr>
            </w:pPr>
          </w:p>
          <w:p w14:paraId="3A000800" w14:textId="77777777" w:rsidR="003B3BB3" w:rsidRPr="00951F67" w:rsidRDefault="003B3BB3" w:rsidP="00F20827">
            <w:pPr>
              <w:snapToGrid/>
              <w:ind w:rightChars="-52" w:right="-95"/>
              <w:jc w:val="left"/>
              <w:rPr>
                <w:rFonts w:hAnsi="ＭＳ ゴシック"/>
                <w:color w:val="FF0000"/>
                <w:szCs w:val="20"/>
              </w:rPr>
            </w:pPr>
          </w:p>
          <w:p w14:paraId="2E3FBA93" w14:textId="77777777" w:rsidR="003B3BB3" w:rsidRPr="00951F67" w:rsidRDefault="003B3BB3" w:rsidP="00F20827">
            <w:pPr>
              <w:snapToGrid/>
              <w:ind w:rightChars="-52" w:right="-95"/>
              <w:jc w:val="left"/>
              <w:rPr>
                <w:rFonts w:hAnsi="ＭＳ ゴシック"/>
                <w:color w:val="FF0000"/>
                <w:szCs w:val="20"/>
              </w:rPr>
            </w:pPr>
          </w:p>
          <w:p w14:paraId="5DE55352" w14:textId="77777777" w:rsidR="003B3BB3" w:rsidRPr="00951F67" w:rsidRDefault="003B3BB3" w:rsidP="00F20827">
            <w:pPr>
              <w:snapToGrid/>
              <w:ind w:rightChars="-52" w:right="-95"/>
              <w:jc w:val="left"/>
              <w:rPr>
                <w:rFonts w:hAnsi="ＭＳ ゴシック"/>
                <w:color w:val="FF0000"/>
                <w:szCs w:val="20"/>
              </w:rPr>
            </w:pPr>
          </w:p>
          <w:p w14:paraId="41BA5A4A" w14:textId="77777777" w:rsidR="003B3BB3" w:rsidRPr="00951F67" w:rsidRDefault="003B3BB3" w:rsidP="00F20827">
            <w:pPr>
              <w:snapToGrid/>
              <w:ind w:rightChars="-52" w:right="-95"/>
              <w:jc w:val="left"/>
              <w:rPr>
                <w:rFonts w:hAnsi="ＭＳ ゴシック"/>
                <w:color w:val="FF0000"/>
                <w:szCs w:val="20"/>
              </w:rPr>
            </w:pPr>
          </w:p>
          <w:p w14:paraId="25269922" w14:textId="77777777" w:rsidR="003B3BB3" w:rsidRPr="00951F67" w:rsidRDefault="003B3BB3" w:rsidP="00F20827">
            <w:pPr>
              <w:snapToGrid/>
              <w:ind w:rightChars="-52" w:right="-95"/>
              <w:jc w:val="left"/>
              <w:rPr>
                <w:rFonts w:hAnsi="ＭＳ ゴシック"/>
                <w:color w:val="FF0000"/>
                <w:szCs w:val="20"/>
              </w:rPr>
            </w:pPr>
          </w:p>
          <w:p w14:paraId="54CD756E" w14:textId="77777777" w:rsidR="003B3BB3" w:rsidRPr="00951F67" w:rsidRDefault="003B3BB3" w:rsidP="00F20827">
            <w:pPr>
              <w:snapToGrid/>
              <w:ind w:rightChars="-52" w:right="-95"/>
              <w:jc w:val="left"/>
              <w:rPr>
                <w:rFonts w:hAnsi="ＭＳ ゴシック"/>
                <w:color w:val="FF0000"/>
                <w:szCs w:val="20"/>
              </w:rPr>
            </w:pPr>
          </w:p>
          <w:p w14:paraId="6361D742" w14:textId="77777777" w:rsidR="003B3BB3" w:rsidRPr="00B46212" w:rsidRDefault="003B3BB3" w:rsidP="00F20827">
            <w:pPr>
              <w:snapToGrid/>
              <w:ind w:rightChars="-52" w:right="-95"/>
              <w:jc w:val="left"/>
              <w:rPr>
                <w:rFonts w:hAnsi="ＭＳ ゴシック"/>
                <w:szCs w:val="20"/>
              </w:rPr>
            </w:pPr>
          </w:p>
          <w:p w14:paraId="01A008AD" w14:textId="77777777" w:rsidR="003B3BB3" w:rsidRPr="00B46212" w:rsidRDefault="003B3BB3" w:rsidP="00F20827">
            <w:pPr>
              <w:snapToGrid/>
              <w:ind w:rightChars="-52" w:right="-95"/>
              <w:jc w:val="left"/>
              <w:rPr>
                <w:rFonts w:hAnsi="ＭＳ ゴシック"/>
                <w:szCs w:val="20"/>
              </w:rPr>
            </w:pPr>
          </w:p>
          <w:p w14:paraId="3B8BE781" w14:textId="77777777" w:rsidR="003B3BB3" w:rsidRPr="00B46212" w:rsidRDefault="003B3BB3" w:rsidP="00F20827">
            <w:pPr>
              <w:snapToGrid/>
              <w:ind w:rightChars="-52" w:right="-95"/>
              <w:jc w:val="left"/>
              <w:rPr>
                <w:rFonts w:hAnsi="ＭＳ ゴシック"/>
                <w:szCs w:val="20"/>
              </w:rPr>
            </w:pPr>
            <w:r w:rsidRPr="00B46212">
              <w:rPr>
                <w:rFonts w:hAnsi="ＭＳ ゴシック" w:hint="eastAsia"/>
                <w:szCs w:val="20"/>
              </w:rPr>
              <w:t>□</w:t>
            </w:r>
          </w:p>
          <w:p w14:paraId="013D0241" w14:textId="77777777" w:rsidR="003B3BB3" w:rsidRPr="00B46212" w:rsidRDefault="003B3BB3" w:rsidP="00F20827">
            <w:pPr>
              <w:snapToGrid/>
              <w:ind w:rightChars="-52" w:right="-95"/>
              <w:jc w:val="left"/>
              <w:rPr>
                <w:rFonts w:hAnsi="ＭＳ ゴシック"/>
                <w:szCs w:val="20"/>
              </w:rPr>
            </w:pPr>
            <w:r w:rsidRPr="00B46212">
              <w:rPr>
                <w:rFonts w:hAnsi="ＭＳ ゴシック" w:hint="eastAsia"/>
                <w:szCs w:val="20"/>
              </w:rPr>
              <w:t>□</w:t>
            </w:r>
          </w:p>
          <w:p w14:paraId="1C8C288B" w14:textId="77777777" w:rsidR="003B3BB3" w:rsidRPr="00B46212" w:rsidRDefault="003B3BB3" w:rsidP="00F20827">
            <w:pPr>
              <w:snapToGrid/>
              <w:ind w:rightChars="-52" w:right="-95"/>
              <w:jc w:val="left"/>
              <w:rPr>
                <w:rFonts w:hAnsi="ＭＳ ゴシック"/>
                <w:szCs w:val="20"/>
              </w:rPr>
            </w:pPr>
          </w:p>
          <w:p w14:paraId="47FC276D" w14:textId="77777777" w:rsidR="003B3BB3" w:rsidRPr="00B46212" w:rsidRDefault="003B3BB3" w:rsidP="00F20827">
            <w:pPr>
              <w:snapToGrid/>
              <w:ind w:rightChars="-52" w:right="-95"/>
              <w:jc w:val="left"/>
              <w:rPr>
                <w:rFonts w:hAnsi="ＭＳ ゴシック"/>
                <w:szCs w:val="20"/>
              </w:rPr>
            </w:pPr>
            <w:r w:rsidRPr="00B46212">
              <w:rPr>
                <w:rFonts w:hAnsi="ＭＳ ゴシック" w:hint="eastAsia"/>
                <w:szCs w:val="20"/>
              </w:rPr>
              <w:t>□</w:t>
            </w:r>
          </w:p>
          <w:p w14:paraId="2F815827" w14:textId="77777777" w:rsidR="003B3BB3" w:rsidRPr="00B46212" w:rsidRDefault="003B3BB3" w:rsidP="00F20827">
            <w:pPr>
              <w:snapToGrid/>
              <w:ind w:rightChars="-52" w:right="-95"/>
              <w:jc w:val="left"/>
              <w:rPr>
                <w:rFonts w:hAnsi="ＭＳ ゴシック"/>
                <w:sz w:val="21"/>
              </w:rPr>
            </w:pPr>
          </w:p>
          <w:p w14:paraId="101FA058" w14:textId="77777777" w:rsidR="003B3BB3" w:rsidRPr="00B46212" w:rsidRDefault="003B3BB3" w:rsidP="00F20827">
            <w:pPr>
              <w:snapToGrid/>
              <w:ind w:rightChars="-52" w:right="-95"/>
              <w:jc w:val="left"/>
              <w:rPr>
                <w:rFonts w:hAnsi="ＭＳ ゴシック"/>
                <w:szCs w:val="20"/>
              </w:rPr>
            </w:pPr>
            <w:r w:rsidRPr="00B46212">
              <w:rPr>
                <w:rFonts w:hAnsi="ＭＳ ゴシック" w:hint="eastAsia"/>
                <w:szCs w:val="20"/>
              </w:rPr>
              <w:t>□</w:t>
            </w:r>
          </w:p>
          <w:p w14:paraId="28571115" w14:textId="77777777" w:rsidR="003B3BB3" w:rsidRPr="00951F67" w:rsidRDefault="003B3BB3" w:rsidP="00F20827">
            <w:pPr>
              <w:snapToGrid/>
              <w:ind w:rightChars="-52" w:right="-95"/>
              <w:jc w:val="left"/>
              <w:rPr>
                <w:rFonts w:hAnsi="ＭＳ ゴシック"/>
                <w:color w:val="FF0000"/>
                <w:szCs w:val="20"/>
              </w:rPr>
            </w:pPr>
          </w:p>
          <w:p w14:paraId="2F37268D" w14:textId="77777777" w:rsidR="003B3BB3" w:rsidRPr="00951F67" w:rsidRDefault="003B3BB3" w:rsidP="00F20827">
            <w:pPr>
              <w:snapToGrid/>
              <w:ind w:rightChars="-52" w:right="-95"/>
              <w:jc w:val="left"/>
              <w:rPr>
                <w:rFonts w:hAnsi="ＭＳ ゴシック"/>
                <w:color w:val="FF0000"/>
                <w:szCs w:val="20"/>
              </w:rPr>
            </w:pPr>
          </w:p>
          <w:p w14:paraId="71CEB37B" w14:textId="77777777" w:rsidR="003B3BB3" w:rsidRPr="00951F67" w:rsidRDefault="003B3BB3" w:rsidP="00F20827">
            <w:pPr>
              <w:snapToGrid/>
              <w:ind w:rightChars="-52" w:right="-95"/>
              <w:jc w:val="left"/>
              <w:rPr>
                <w:rFonts w:hAnsi="ＭＳ ゴシック"/>
                <w:color w:val="FF0000"/>
                <w:szCs w:val="20"/>
              </w:rPr>
            </w:pPr>
          </w:p>
          <w:p w14:paraId="21C861BB" w14:textId="77777777" w:rsidR="003B3BB3" w:rsidRPr="00951F67" w:rsidRDefault="003B3BB3" w:rsidP="00F20827">
            <w:pPr>
              <w:snapToGrid/>
              <w:ind w:rightChars="-52" w:right="-95"/>
              <w:jc w:val="left"/>
              <w:rPr>
                <w:rFonts w:hAnsi="ＭＳ ゴシック"/>
                <w:color w:val="FF0000"/>
                <w:szCs w:val="20"/>
              </w:rPr>
            </w:pPr>
          </w:p>
          <w:p w14:paraId="1F5A1A14" w14:textId="77777777" w:rsidR="003B3BB3" w:rsidRPr="00951F67" w:rsidRDefault="003B3BB3" w:rsidP="00F20827">
            <w:pPr>
              <w:snapToGrid/>
              <w:ind w:rightChars="-52" w:right="-95"/>
              <w:jc w:val="left"/>
              <w:rPr>
                <w:rFonts w:hAnsi="ＭＳ ゴシック"/>
                <w:color w:val="FF0000"/>
                <w:szCs w:val="20"/>
              </w:rPr>
            </w:pPr>
          </w:p>
          <w:p w14:paraId="5EA72E41" w14:textId="77777777" w:rsidR="003B3BB3" w:rsidRPr="00951F67" w:rsidRDefault="003B3BB3" w:rsidP="00F20827">
            <w:pPr>
              <w:snapToGrid/>
              <w:ind w:rightChars="-52" w:right="-95"/>
              <w:jc w:val="left"/>
              <w:rPr>
                <w:rFonts w:hAnsi="ＭＳ ゴシック"/>
                <w:color w:val="FF0000"/>
                <w:szCs w:val="20"/>
              </w:rPr>
            </w:pPr>
          </w:p>
          <w:p w14:paraId="4EA66E45" w14:textId="77777777" w:rsidR="003B3BB3" w:rsidRPr="00951F67" w:rsidRDefault="003B3BB3" w:rsidP="00F20827">
            <w:pPr>
              <w:snapToGrid/>
              <w:ind w:rightChars="-52" w:right="-95"/>
              <w:jc w:val="left"/>
              <w:rPr>
                <w:rFonts w:hAnsi="ＭＳ ゴシック"/>
                <w:color w:val="FF0000"/>
                <w:szCs w:val="20"/>
              </w:rPr>
            </w:pPr>
          </w:p>
          <w:p w14:paraId="61E1342A" w14:textId="77777777" w:rsidR="003B3BB3" w:rsidRPr="00951F67" w:rsidRDefault="003B3BB3" w:rsidP="00F20827">
            <w:pPr>
              <w:snapToGrid/>
              <w:ind w:rightChars="-52" w:right="-95"/>
              <w:jc w:val="left"/>
              <w:rPr>
                <w:rFonts w:hAnsi="ＭＳ ゴシック"/>
                <w:color w:val="FF0000"/>
                <w:szCs w:val="20"/>
              </w:rPr>
            </w:pPr>
          </w:p>
          <w:p w14:paraId="5EF3B205" w14:textId="77777777" w:rsidR="003B3BB3" w:rsidRPr="00951F67" w:rsidRDefault="003B3BB3" w:rsidP="00F20827">
            <w:pPr>
              <w:snapToGrid/>
              <w:ind w:rightChars="-52" w:right="-95"/>
              <w:jc w:val="left"/>
              <w:rPr>
                <w:rFonts w:hAnsi="ＭＳ ゴシック"/>
                <w:color w:val="FF0000"/>
                <w:szCs w:val="20"/>
              </w:rPr>
            </w:pPr>
          </w:p>
          <w:p w14:paraId="6DAB7C45" w14:textId="77777777" w:rsidR="003B3BB3" w:rsidRPr="00951F67" w:rsidRDefault="003B3BB3" w:rsidP="00F20827">
            <w:pPr>
              <w:snapToGrid/>
              <w:ind w:rightChars="-52" w:right="-95"/>
              <w:jc w:val="left"/>
              <w:rPr>
                <w:rFonts w:hAnsi="ＭＳ ゴシック"/>
                <w:color w:val="FF0000"/>
                <w:szCs w:val="20"/>
              </w:rPr>
            </w:pPr>
          </w:p>
          <w:p w14:paraId="4601526B" w14:textId="77777777" w:rsidR="003B3BB3" w:rsidRPr="00403793" w:rsidRDefault="003B3BB3" w:rsidP="00F20827">
            <w:pPr>
              <w:snapToGrid/>
              <w:ind w:rightChars="-52" w:right="-95"/>
              <w:jc w:val="left"/>
              <w:rPr>
                <w:rFonts w:hAnsi="ＭＳ ゴシック"/>
                <w:szCs w:val="20"/>
              </w:rPr>
            </w:pPr>
          </w:p>
          <w:p w14:paraId="3BC39C3A" w14:textId="77777777" w:rsidR="003B3BB3" w:rsidRPr="00403793" w:rsidRDefault="003B3BB3" w:rsidP="00F20827">
            <w:pPr>
              <w:snapToGrid/>
              <w:ind w:rightChars="-52" w:right="-95"/>
              <w:jc w:val="left"/>
              <w:rPr>
                <w:rFonts w:hAnsi="ＭＳ ゴシック"/>
                <w:szCs w:val="20"/>
              </w:rPr>
            </w:pPr>
          </w:p>
          <w:p w14:paraId="5E4085D3" w14:textId="77777777" w:rsidR="003B3BB3" w:rsidRPr="00403793" w:rsidRDefault="003B3BB3" w:rsidP="00F20827">
            <w:pPr>
              <w:snapToGrid/>
              <w:ind w:rightChars="-52" w:right="-95"/>
              <w:jc w:val="left"/>
              <w:rPr>
                <w:rFonts w:hAnsi="ＭＳ ゴシック"/>
                <w:szCs w:val="20"/>
              </w:rPr>
            </w:pPr>
          </w:p>
          <w:p w14:paraId="6C5ADE8B" w14:textId="77777777" w:rsidR="003B3BB3" w:rsidRPr="00403793" w:rsidRDefault="003B3BB3" w:rsidP="00F20827">
            <w:pPr>
              <w:snapToGrid/>
              <w:ind w:rightChars="-52" w:right="-95"/>
              <w:jc w:val="left"/>
              <w:rPr>
                <w:rFonts w:hAnsi="ＭＳ ゴシック"/>
                <w:szCs w:val="20"/>
              </w:rPr>
            </w:pPr>
            <w:r w:rsidRPr="00403793">
              <w:rPr>
                <w:rFonts w:hAnsi="ＭＳ ゴシック" w:hint="eastAsia"/>
                <w:szCs w:val="20"/>
              </w:rPr>
              <w:t>□</w:t>
            </w:r>
          </w:p>
          <w:p w14:paraId="7518741A" w14:textId="77777777" w:rsidR="003B3BB3" w:rsidRPr="00403793" w:rsidRDefault="003B3BB3" w:rsidP="00F20827">
            <w:pPr>
              <w:snapToGrid/>
              <w:ind w:rightChars="-52" w:right="-95"/>
              <w:jc w:val="left"/>
              <w:rPr>
                <w:rFonts w:hAnsi="ＭＳ ゴシック"/>
                <w:szCs w:val="20"/>
              </w:rPr>
            </w:pPr>
          </w:p>
          <w:p w14:paraId="462B0228" w14:textId="77777777" w:rsidR="003B3BB3" w:rsidRPr="00403793" w:rsidRDefault="003B3BB3" w:rsidP="00F20827">
            <w:pPr>
              <w:snapToGrid/>
              <w:ind w:rightChars="-52" w:right="-95"/>
              <w:jc w:val="left"/>
              <w:rPr>
                <w:rFonts w:hAnsi="ＭＳ ゴシック"/>
                <w:szCs w:val="20"/>
              </w:rPr>
            </w:pPr>
          </w:p>
          <w:p w14:paraId="7AFE83FB" w14:textId="77777777" w:rsidR="003B3BB3" w:rsidRPr="00403793" w:rsidRDefault="003B3BB3" w:rsidP="00F20827">
            <w:pPr>
              <w:snapToGrid/>
              <w:ind w:rightChars="-52" w:right="-95"/>
              <w:jc w:val="left"/>
              <w:rPr>
                <w:rFonts w:hAnsi="ＭＳ ゴシック"/>
                <w:szCs w:val="20"/>
              </w:rPr>
            </w:pPr>
          </w:p>
          <w:p w14:paraId="111A3104" w14:textId="77777777" w:rsidR="003B3BB3" w:rsidRPr="00403793" w:rsidRDefault="003B3BB3" w:rsidP="00F20827">
            <w:pPr>
              <w:snapToGrid/>
              <w:ind w:rightChars="-52" w:right="-95"/>
              <w:jc w:val="left"/>
              <w:rPr>
                <w:rFonts w:hAnsi="ＭＳ ゴシック"/>
                <w:szCs w:val="20"/>
              </w:rPr>
            </w:pPr>
          </w:p>
          <w:p w14:paraId="324AFC94" w14:textId="77777777" w:rsidR="00C54B3C" w:rsidRPr="00403793" w:rsidRDefault="00C54B3C" w:rsidP="00F20827">
            <w:pPr>
              <w:snapToGrid/>
              <w:ind w:rightChars="-52" w:right="-95"/>
              <w:jc w:val="left"/>
              <w:rPr>
                <w:rFonts w:hAnsi="ＭＳ ゴシック"/>
                <w:szCs w:val="20"/>
              </w:rPr>
            </w:pPr>
          </w:p>
          <w:p w14:paraId="3E96E844" w14:textId="77777777" w:rsidR="003B3BB3" w:rsidRPr="00403793" w:rsidRDefault="003B3BB3" w:rsidP="00F20827">
            <w:pPr>
              <w:snapToGrid/>
              <w:ind w:rightChars="-52" w:right="-95"/>
              <w:jc w:val="left"/>
              <w:rPr>
                <w:rFonts w:hAnsi="ＭＳ ゴシック"/>
                <w:szCs w:val="20"/>
              </w:rPr>
            </w:pPr>
            <w:r w:rsidRPr="00403793">
              <w:rPr>
                <w:rFonts w:hAnsi="ＭＳ ゴシック" w:hint="eastAsia"/>
                <w:szCs w:val="20"/>
              </w:rPr>
              <w:t>□</w:t>
            </w:r>
          </w:p>
          <w:p w14:paraId="3E595431" w14:textId="77777777" w:rsidR="003B3BB3" w:rsidRPr="00403793" w:rsidRDefault="003B3BB3" w:rsidP="00F20827">
            <w:pPr>
              <w:snapToGrid/>
              <w:ind w:rightChars="-52" w:right="-95"/>
              <w:jc w:val="left"/>
              <w:rPr>
                <w:rFonts w:hAnsi="ＭＳ ゴシック"/>
                <w:szCs w:val="20"/>
              </w:rPr>
            </w:pPr>
          </w:p>
          <w:p w14:paraId="03FFAD54" w14:textId="77777777" w:rsidR="003B3BB3" w:rsidRPr="00403793" w:rsidRDefault="003B3BB3" w:rsidP="00F20827">
            <w:pPr>
              <w:snapToGrid/>
              <w:ind w:rightChars="-52" w:right="-95"/>
              <w:jc w:val="left"/>
              <w:rPr>
                <w:rFonts w:hAnsi="ＭＳ ゴシック"/>
                <w:szCs w:val="20"/>
              </w:rPr>
            </w:pPr>
          </w:p>
          <w:p w14:paraId="02A9149C" w14:textId="77777777" w:rsidR="003B3BB3" w:rsidRPr="00403793" w:rsidRDefault="003B3BB3" w:rsidP="00F20827">
            <w:pPr>
              <w:snapToGrid/>
              <w:ind w:rightChars="-52" w:right="-95"/>
              <w:jc w:val="left"/>
              <w:rPr>
                <w:rFonts w:hAnsi="ＭＳ ゴシック"/>
                <w:szCs w:val="20"/>
              </w:rPr>
            </w:pPr>
          </w:p>
          <w:p w14:paraId="2B8854C7" w14:textId="77777777" w:rsidR="003B3BB3" w:rsidRPr="00403793" w:rsidRDefault="003B3BB3" w:rsidP="00F20827">
            <w:pPr>
              <w:snapToGrid/>
              <w:ind w:rightChars="-52" w:right="-95"/>
              <w:jc w:val="left"/>
              <w:rPr>
                <w:rFonts w:hAnsi="ＭＳ ゴシック"/>
                <w:szCs w:val="20"/>
              </w:rPr>
            </w:pPr>
          </w:p>
          <w:p w14:paraId="2829214D" w14:textId="77777777" w:rsidR="003B3BB3" w:rsidRPr="00403793" w:rsidRDefault="003B3BB3" w:rsidP="00F20827">
            <w:pPr>
              <w:snapToGrid/>
              <w:ind w:rightChars="-52" w:right="-95"/>
              <w:jc w:val="left"/>
              <w:rPr>
                <w:rFonts w:hAnsi="ＭＳ ゴシック"/>
                <w:szCs w:val="20"/>
              </w:rPr>
            </w:pPr>
          </w:p>
          <w:p w14:paraId="4CEF4AA2" w14:textId="77777777" w:rsidR="003B3BB3" w:rsidRPr="00403793" w:rsidRDefault="003B3BB3" w:rsidP="00F20827">
            <w:pPr>
              <w:snapToGrid/>
              <w:ind w:rightChars="-52" w:right="-95"/>
              <w:jc w:val="left"/>
              <w:rPr>
                <w:rFonts w:hAnsi="ＭＳ ゴシック"/>
                <w:szCs w:val="20"/>
              </w:rPr>
            </w:pPr>
            <w:r w:rsidRPr="00403793">
              <w:rPr>
                <w:rFonts w:hAnsi="ＭＳ ゴシック" w:hint="eastAsia"/>
                <w:szCs w:val="20"/>
              </w:rPr>
              <w:t>□</w:t>
            </w:r>
          </w:p>
          <w:p w14:paraId="130F0385" w14:textId="77777777" w:rsidR="003B3BB3" w:rsidRPr="00403793" w:rsidRDefault="003B3BB3" w:rsidP="00F20827">
            <w:pPr>
              <w:snapToGrid/>
              <w:ind w:rightChars="-52" w:right="-95"/>
              <w:jc w:val="left"/>
              <w:rPr>
                <w:rFonts w:hAnsi="ＭＳ ゴシック"/>
                <w:szCs w:val="20"/>
              </w:rPr>
            </w:pPr>
          </w:p>
          <w:p w14:paraId="4206B08D" w14:textId="77777777" w:rsidR="003B3BB3" w:rsidRPr="00403793" w:rsidRDefault="003B3BB3" w:rsidP="00F20827">
            <w:pPr>
              <w:snapToGrid/>
              <w:ind w:rightChars="-52" w:right="-95"/>
              <w:jc w:val="left"/>
              <w:rPr>
                <w:rFonts w:hAnsi="ＭＳ ゴシック"/>
                <w:szCs w:val="20"/>
              </w:rPr>
            </w:pPr>
          </w:p>
          <w:p w14:paraId="15AFE3A6" w14:textId="77777777" w:rsidR="003B3BB3" w:rsidRPr="00403793" w:rsidRDefault="003B3BB3" w:rsidP="00F20827">
            <w:pPr>
              <w:snapToGrid/>
              <w:ind w:rightChars="-52" w:right="-95"/>
              <w:jc w:val="left"/>
              <w:rPr>
                <w:rFonts w:hAnsi="ＭＳ ゴシック"/>
                <w:szCs w:val="20"/>
              </w:rPr>
            </w:pPr>
          </w:p>
          <w:p w14:paraId="4933F943" w14:textId="77777777" w:rsidR="003B3BB3" w:rsidRPr="00403793" w:rsidRDefault="003B3BB3" w:rsidP="00F20827">
            <w:pPr>
              <w:snapToGrid/>
              <w:ind w:rightChars="-52" w:right="-95"/>
              <w:jc w:val="left"/>
              <w:rPr>
                <w:rFonts w:hAnsi="ＭＳ ゴシック"/>
                <w:szCs w:val="20"/>
              </w:rPr>
            </w:pPr>
          </w:p>
          <w:p w14:paraId="69EE4ED6" w14:textId="77777777" w:rsidR="003B3BB3" w:rsidRPr="00403793" w:rsidRDefault="003B3BB3" w:rsidP="00F20827">
            <w:pPr>
              <w:snapToGrid/>
              <w:ind w:rightChars="-52" w:right="-95"/>
              <w:jc w:val="left"/>
              <w:rPr>
                <w:rFonts w:hAnsi="ＭＳ ゴシック"/>
                <w:szCs w:val="20"/>
              </w:rPr>
            </w:pPr>
            <w:r w:rsidRPr="00403793">
              <w:rPr>
                <w:rFonts w:hAnsi="ＭＳ ゴシック" w:hint="eastAsia"/>
                <w:szCs w:val="20"/>
              </w:rPr>
              <w:t>□</w:t>
            </w:r>
          </w:p>
          <w:p w14:paraId="76535D3A" w14:textId="77777777" w:rsidR="003B3BB3" w:rsidRPr="00403793" w:rsidRDefault="003B3BB3" w:rsidP="00F20827">
            <w:pPr>
              <w:snapToGrid/>
              <w:ind w:rightChars="-52" w:right="-95"/>
              <w:jc w:val="left"/>
              <w:rPr>
                <w:rFonts w:hAnsi="ＭＳ ゴシック"/>
                <w:szCs w:val="20"/>
              </w:rPr>
            </w:pPr>
          </w:p>
          <w:p w14:paraId="772C7314" w14:textId="77777777" w:rsidR="003B3BB3" w:rsidRPr="00403793" w:rsidRDefault="003B3BB3" w:rsidP="00F20827">
            <w:pPr>
              <w:snapToGrid/>
              <w:ind w:rightChars="-52" w:right="-95"/>
              <w:jc w:val="left"/>
              <w:rPr>
                <w:rFonts w:hAnsi="ＭＳ ゴシック"/>
                <w:szCs w:val="20"/>
              </w:rPr>
            </w:pPr>
          </w:p>
          <w:p w14:paraId="7F47AD97" w14:textId="77777777" w:rsidR="003B3BB3" w:rsidRPr="00403793" w:rsidRDefault="003B3BB3" w:rsidP="00F20827">
            <w:pPr>
              <w:snapToGrid/>
              <w:ind w:rightChars="-52" w:right="-95"/>
              <w:jc w:val="left"/>
              <w:rPr>
                <w:rFonts w:hAnsi="ＭＳ ゴシック"/>
                <w:szCs w:val="20"/>
              </w:rPr>
            </w:pPr>
          </w:p>
          <w:p w14:paraId="7BDB6646" w14:textId="77777777" w:rsidR="003B3BB3" w:rsidRPr="00403793" w:rsidRDefault="003B3BB3" w:rsidP="00F20827">
            <w:pPr>
              <w:snapToGrid/>
              <w:ind w:rightChars="-52" w:right="-95"/>
              <w:jc w:val="left"/>
              <w:rPr>
                <w:rFonts w:hAnsi="ＭＳ ゴシック"/>
                <w:szCs w:val="20"/>
              </w:rPr>
            </w:pPr>
          </w:p>
          <w:p w14:paraId="2AEF8557" w14:textId="77777777" w:rsidR="003B3BB3" w:rsidRPr="00403793" w:rsidRDefault="003B3BB3" w:rsidP="00F20827">
            <w:pPr>
              <w:snapToGrid/>
              <w:ind w:rightChars="-52" w:right="-95"/>
              <w:jc w:val="left"/>
              <w:rPr>
                <w:rFonts w:hAnsi="ＭＳ ゴシック"/>
                <w:szCs w:val="20"/>
              </w:rPr>
            </w:pPr>
          </w:p>
          <w:p w14:paraId="0449D036" w14:textId="77777777" w:rsidR="00C54B3C" w:rsidRPr="00403793" w:rsidRDefault="00C54B3C" w:rsidP="00F20827">
            <w:pPr>
              <w:snapToGrid/>
              <w:ind w:rightChars="-52" w:right="-95"/>
              <w:jc w:val="left"/>
              <w:rPr>
                <w:rFonts w:hAnsi="ＭＳ ゴシック"/>
                <w:szCs w:val="20"/>
              </w:rPr>
            </w:pPr>
          </w:p>
          <w:p w14:paraId="41DB2276" w14:textId="77777777" w:rsidR="003B3BB3" w:rsidRPr="00403793" w:rsidRDefault="003B3BB3" w:rsidP="00F20827">
            <w:pPr>
              <w:snapToGrid/>
              <w:ind w:rightChars="-52" w:right="-95"/>
              <w:jc w:val="left"/>
              <w:rPr>
                <w:rFonts w:hAnsi="ＭＳ ゴシック"/>
                <w:szCs w:val="20"/>
              </w:rPr>
            </w:pPr>
            <w:r w:rsidRPr="00403793">
              <w:rPr>
                <w:rFonts w:hAnsi="ＭＳ ゴシック" w:hint="eastAsia"/>
                <w:szCs w:val="20"/>
              </w:rPr>
              <w:t>□</w:t>
            </w:r>
          </w:p>
          <w:p w14:paraId="0EC5EA21" w14:textId="77777777" w:rsidR="003B3BB3" w:rsidRPr="00403793" w:rsidRDefault="003B3BB3" w:rsidP="00F20827">
            <w:pPr>
              <w:snapToGrid/>
              <w:ind w:rightChars="-52" w:right="-95"/>
              <w:jc w:val="left"/>
              <w:rPr>
                <w:rFonts w:hAnsi="ＭＳ ゴシック"/>
                <w:szCs w:val="20"/>
              </w:rPr>
            </w:pPr>
          </w:p>
          <w:p w14:paraId="59B39E9F" w14:textId="77777777" w:rsidR="003B3BB3" w:rsidRPr="00403793" w:rsidRDefault="003B3BB3" w:rsidP="00F20827">
            <w:pPr>
              <w:snapToGrid/>
              <w:ind w:rightChars="-52" w:right="-95"/>
              <w:jc w:val="left"/>
              <w:rPr>
                <w:rFonts w:hAnsi="ＭＳ ゴシック"/>
                <w:szCs w:val="20"/>
              </w:rPr>
            </w:pPr>
          </w:p>
          <w:p w14:paraId="5AD92129" w14:textId="77777777" w:rsidR="003B3BB3" w:rsidRPr="00403793" w:rsidRDefault="003B3BB3" w:rsidP="00F20827">
            <w:pPr>
              <w:snapToGrid/>
              <w:ind w:rightChars="-52" w:right="-95"/>
              <w:jc w:val="left"/>
              <w:rPr>
                <w:rFonts w:hAnsi="ＭＳ ゴシック"/>
                <w:szCs w:val="20"/>
              </w:rPr>
            </w:pPr>
          </w:p>
          <w:p w14:paraId="56DA1535" w14:textId="77777777" w:rsidR="003B3BB3" w:rsidRPr="00403793" w:rsidRDefault="003B3BB3" w:rsidP="00F20827">
            <w:pPr>
              <w:snapToGrid/>
              <w:ind w:rightChars="-52" w:right="-95"/>
              <w:jc w:val="left"/>
              <w:rPr>
                <w:rFonts w:hAnsi="ＭＳ ゴシック"/>
                <w:szCs w:val="20"/>
              </w:rPr>
            </w:pPr>
          </w:p>
          <w:p w14:paraId="689DA24E" w14:textId="77777777" w:rsidR="003B3BB3" w:rsidRPr="00403793" w:rsidRDefault="003B3BB3" w:rsidP="00F20827">
            <w:pPr>
              <w:snapToGrid/>
              <w:ind w:rightChars="-52" w:right="-95"/>
              <w:jc w:val="left"/>
              <w:rPr>
                <w:rFonts w:hAnsi="ＭＳ ゴシック"/>
                <w:szCs w:val="20"/>
              </w:rPr>
            </w:pPr>
          </w:p>
          <w:p w14:paraId="02688B37" w14:textId="77777777" w:rsidR="003B3BB3" w:rsidRPr="00403793" w:rsidRDefault="003B3BB3" w:rsidP="00F20827">
            <w:pPr>
              <w:snapToGrid/>
              <w:ind w:rightChars="-52" w:right="-95"/>
              <w:jc w:val="left"/>
              <w:rPr>
                <w:rFonts w:hAnsi="ＭＳ ゴシック"/>
                <w:szCs w:val="20"/>
              </w:rPr>
            </w:pPr>
            <w:r w:rsidRPr="00403793">
              <w:rPr>
                <w:rFonts w:hAnsi="ＭＳ ゴシック" w:hint="eastAsia"/>
                <w:szCs w:val="20"/>
              </w:rPr>
              <w:t>□</w:t>
            </w:r>
          </w:p>
          <w:p w14:paraId="7FB180A3" w14:textId="77777777" w:rsidR="003B3BB3" w:rsidRPr="00403793" w:rsidRDefault="003B3BB3" w:rsidP="00F20827">
            <w:pPr>
              <w:snapToGrid/>
              <w:ind w:rightChars="-52" w:right="-95"/>
              <w:jc w:val="left"/>
              <w:rPr>
                <w:rFonts w:hAnsi="ＭＳ ゴシック"/>
                <w:szCs w:val="20"/>
              </w:rPr>
            </w:pPr>
          </w:p>
          <w:p w14:paraId="57A0EE3E" w14:textId="77777777" w:rsidR="003B3BB3" w:rsidRPr="00403793" w:rsidRDefault="003B3BB3" w:rsidP="00F20827">
            <w:pPr>
              <w:snapToGrid/>
              <w:ind w:rightChars="-52" w:right="-95"/>
              <w:jc w:val="left"/>
              <w:rPr>
                <w:rFonts w:hAnsi="ＭＳ ゴシック"/>
                <w:szCs w:val="20"/>
              </w:rPr>
            </w:pPr>
          </w:p>
          <w:p w14:paraId="53E0A933" w14:textId="77777777" w:rsidR="003B3BB3" w:rsidRPr="00403793" w:rsidRDefault="003B3BB3" w:rsidP="00F20827">
            <w:pPr>
              <w:snapToGrid/>
              <w:ind w:rightChars="-52" w:right="-95"/>
              <w:jc w:val="left"/>
              <w:rPr>
                <w:rFonts w:hAnsi="ＭＳ ゴシック"/>
                <w:szCs w:val="20"/>
              </w:rPr>
            </w:pPr>
          </w:p>
          <w:p w14:paraId="6CC7D9D9" w14:textId="77777777" w:rsidR="003B3BB3" w:rsidRPr="00403793" w:rsidRDefault="003B3BB3" w:rsidP="00F20827">
            <w:pPr>
              <w:snapToGrid/>
              <w:ind w:rightChars="-52" w:right="-95"/>
              <w:jc w:val="left"/>
              <w:rPr>
                <w:rFonts w:hAnsi="ＭＳ ゴシック"/>
                <w:szCs w:val="20"/>
              </w:rPr>
            </w:pPr>
          </w:p>
          <w:p w14:paraId="49FD4F3F" w14:textId="77777777" w:rsidR="003B3BB3" w:rsidRPr="00403793" w:rsidRDefault="003B3BB3" w:rsidP="00F20827">
            <w:pPr>
              <w:snapToGrid/>
              <w:ind w:rightChars="-52" w:right="-95"/>
              <w:jc w:val="left"/>
              <w:rPr>
                <w:rFonts w:hAnsi="ＭＳ ゴシック"/>
                <w:szCs w:val="20"/>
              </w:rPr>
            </w:pPr>
          </w:p>
          <w:p w14:paraId="15D5EFA4" w14:textId="77777777" w:rsidR="003B3BB3" w:rsidRPr="00403793" w:rsidRDefault="003B3BB3" w:rsidP="00F20827">
            <w:pPr>
              <w:snapToGrid/>
              <w:ind w:rightChars="-52" w:right="-95"/>
              <w:jc w:val="left"/>
              <w:rPr>
                <w:rFonts w:hAnsi="ＭＳ ゴシック"/>
                <w:szCs w:val="20"/>
              </w:rPr>
            </w:pPr>
          </w:p>
          <w:p w14:paraId="4B57328E" w14:textId="77777777" w:rsidR="003B3BB3" w:rsidRPr="00403793" w:rsidRDefault="003B3BB3" w:rsidP="00F20827">
            <w:pPr>
              <w:snapToGrid/>
              <w:ind w:rightChars="-52" w:right="-95"/>
              <w:jc w:val="left"/>
              <w:rPr>
                <w:rFonts w:hAnsi="ＭＳ ゴシック"/>
                <w:szCs w:val="20"/>
              </w:rPr>
            </w:pPr>
          </w:p>
          <w:p w14:paraId="6B3B5277" w14:textId="77777777" w:rsidR="003B3BB3" w:rsidRPr="00403793" w:rsidRDefault="003B3BB3" w:rsidP="00F20827">
            <w:pPr>
              <w:snapToGrid/>
              <w:ind w:rightChars="-52" w:right="-95"/>
              <w:jc w:val="left"/>
              <w:rPr>
                <w:rFonts w:hAnsi="ＭＳ ゴシック"/>
                <w:szCs w:val="20"/>
              </w:rPr>
            </w:pPr>
          </w:p>
          <w:p w14:paraId="5DD79A1D" w14:textId="77777777" w:rsidR="003B3BB3" w:rsidRPr="00403793" w:rsidRDefault="003B3BB3" w:rsidP="00F20827">
            <w:pPr>
              <w:snapToGrid/>
              <w:ind w:rightChars="-52" w:right="-95"/>
              <w:jc w:val="left"/>
              <w:rPr>
                <w:rFonts w:hAnsi="ＭＳ ゴシック"/>
                <w:szCs w:val="20"/>
              </w:rPr>
            </w:pPr>
          </w:p>
          <w:p w14:paraId="3340202E" w14:textId="77777777" w:rsidR="003B3BB3" w:rsidRPr="00403793" w:rsidRDefault="003B3BB3" w:rsidP="00F20827">
            <w:pPr>
              <w:snapToGrid/>
              <w:ind w:rightChars="-52" w:right="-95"/>
              <w:jc w:val="left"/>
              <w:rPr>
                <w:rFonts w:hAnsi="ＭＳ ゴシック"/>
                <w:szCs w:val="20"/>
              </w:rPr>
            </w:pPr>
          </w:p>
          <w:p w14:paraId="3E1F4FCA" w14:textId="77777777" w:rsidR="003B3BB3" w:rsidRPr="00403793" w:rsidRDefault="003B3BB3" w:rsidP="00F20827">
            <w:pPr>
              <w:snapToGrid/>
              <w:ind w:rightChars="-52" w:right="-95"/>
              <w:jc w:val="left"/>
              <w:rPr>
                <w:rFonts w:hAnsi="ＭＳ ゴシック"/>
                <w:szCs w:val="20"/>
              </w:rPr>
            </w:pPr>
          </w:p>
          <w:p w14:paraId="5244D25F" w14:textId="77777777" w:rsidR="003B3BB3" w:rsidRPr="00951F67" w:rsidRDefault="003B3BB3" w:rsidP="00F20827">
            <w:pPr>
              <w:snapToGrid/>
              <w:ind w:rightChars="-52" w:right="-95"/>
              <w:jc w:val="left"/>
              <w:rPr>
                <w:rFonts w:hAnsi="ＭＳ ゴシック"/>
                <w:color w:val="FF0000"/>
                <w:szCs w:val="20"/>
              </w:rPr>
            </w:pPr>
          </w:p>
          <w:p w14:paraId="3547661F" w14:textId="77777777" w:rsidR="003B3BB3" w:rsidRPr="00951F67" w:rsidRDefault="003B3BB3" w:rsidP="00F20827">
            <w:pPr>
              <w:snapToGrid/>
              <w:ind w:rightChars="-52" w:right="-95"/>
              <w:jc w:val="left"/>
              <w:rPr>
                <w:rFonts w:hAnsi="ＭＳ ゴシック"/>
                <w:color w:val="FF0000"/>
                <w:szCs w:val="20"/>
              </w:rPr>
            </w:pPr>
          </w:p>
          <w:p w14:paraId="0F25846A" w14:textId="77777777" w:rsidR="003B3BB3" w:rsidRPr="00951F67" w:rsidRDefault="003B3BB3" w:rsidP="00F20827">
            <w:pPr>
              <w:snapToGrid/>
              <w:ind w:rightChars="-52" w:right="-95"/>
              <w:jc w:val="left"/>
              <w:rPr>
                <w:rFonts w:hAnsi="ＭＳ ゴシック"/>
                <w:color w:val="FF0000"/>
                <w:szCs w:val="20"/>
              </w:rPr>
            </w:pPr>
          </w:p>
          <w:p w14:paraId="7DFEF595" w14:textId="77777777" w:rsidR="003B3BB3" w:rsidRPr="00951F67" w:rsidRDefault="003B3BB3" w:rsidP="00F20827">
            <w:pPr>
              <w:snapToGrid/>
              <w:ind w:rightChars="-52" w:right="-95"/>
              <w:jc w:val="left"/>
              <w:rPr>
                <w:rFonts w:hAnsi="ＭＳ ゴシック"/>
                <w:color w:val="FF0000"/>
                <w:szCs w:val="20"/>
              </w:rPr>
            </w:pPr>
          </w:p>
          <w:p w14:paraId="3920601F" w14:textId="77777777" w:rsidR="003B3BB3" w:rsidRPr="00403793" w:rsidRDefault="003B3BB3" w:rsidP="00F20827">
            <w:pPr>
              <w:snapToGrid/>
              <w:ind w:rightChars="-52" w:right="-95"/>
              <w:jc w:val="left"/>
              <w:rPr>
                <w:rFonts w:hAnsi="ＭＳ ゴシック"/>
                <w:szCs w:val="20"/>
              </w:rPr>
            </w:pPr>
          </w:p>
          <w:p w14:paraId="2A145D01" w14:textId="77777777" w:rsidR="003B3BB3" w:rsidRPr="00403793" w:rsidRDefault="003B3BB3" w:rsidP="00F20827">
            <w:pPr>
              <w:snapToGrid/>
              <w:ind w:rightChars="-52" w:right="-95"/>
              <w:jc w:val="left"/>
              <w:rPr>
                <w:rFonts w:hAnsi="ＭＳ ゴシック"/>
                <w:szCs w:val="20"/>
              </w:rPr>
            </w:pPr>
          </w:p>
          <w:p w14:paraId="5E289A10" w14:textId="77777777" w:rsidR="003B3BB3" w:rsidRPr="00403793" w:rsidRDefault="003B3BB3" w:rsidP="00F20827">
            <w:pPr>
              <w:snapToGrid/>
              <w:ind w:rightChars="-52" w:right="-95"/>
              <w:jc w:val="left"/>
              <w:rPr>
                <w:rFonts w:hAnsi="ＭＳ ゴシック"/>
                <w:szCs w:val="20"/>
              </w:rPr>
            </w:pPr>
          </w:p>
          <w:p w14:paraId="15CB7ECC" w14:textId="77777777" w:rsidR="00C54B3C" w:rsidRPr="00403793" w:rsidRDefault="00C54B3C" w:rsidP="00F20827">
            <w:pPr>
              <w:snapToGrid/>
              <w:ind w:rightChars="-52" w:right="-95"/>
              <w:jc w:val="left"/>
              <w:rPr>
                <w:rFonts w:hAnsi="ＭＳ ゴシック"/>
                <w:szCs w:val="20"/>
              </w:rPr>
            </w:pPr>
          </w:p>
          <w:p w14:paraId="50F4A16E" w14:textId="07583652" w:rsidR="003B3BB3" w:rsidRPr="00403793" w:rsidRDefault="003B3BB3" w:rsidP="00F20827">
            <w:pPr>
              <w:snapToGrid/>
              <w:ind w:rightChars="-52" w:right="-95"/>
              <w:jc w:val="left"/>
              <w:rPr>
                <w:rFonts w:hAnsi="ＭＳ ゴシック"/>
                <w:szCs w:val="20"/>
              </w:rPr>
            </w:pPr>
            <w:r w:rsidRPr="00403793">
              <w:rPr>
                <w:rFonts w:hAnsi="ＭＳ ゴシック" w:hint="eastAsia"/>
                <w:szCs w:val="20"/>
              </w:rPr>
              <w:t>□</w:t>
            </w:r>
          </w:p>
          <w:p w14:paraId="53E1DA97" w14:textId="77777777" w:rsidR="003B3BB3" w:rsidRPr="00403793" w:rsidRDefault="003B3BB3" w:rsidP="00F20827">
            <w:pPr>
              <w:snapToGrid/>
              <w:ind w:rightChars="-52" w:right="-95"/>
              <w:jc w:val="left"/>
              <w:rPr>
                <w:rFonts w:hAnsi="ＭＳ ゴシック"/>
                <w:szCs w:val="20"/>
              </w:rPr>
            </w:pPr>
          </w:p>
          <w:p w14:paraId="1A8BC6B2" w14:textId="77777777" w:rsidR="003B3BB3" w:rsidRPr="00403793" w:rsidRDefault="003B3BB3" w:rsidP="00F20827">
            <w:pPr>
              <w:snapToGrid/>
              <w:ind w:rightChars="-52" w:right="-95"/>
              <w:jc w:val="left"/>
              <w:rPr>
                <w:rFonts w:hAnsi="ＭＳ ゴシック"/>
                <w:szCs w:val="20"/>
              </w:rPr>
            </w:pPr>
          </w:p>
          <w:p w14:paraId="7F526D75" w14:textId="77777777" w:rsidR="003B3BB3" w:rsidRPr="00403793" w:rsidRDefault="003B3BB3" w:rsidP="00F20827">
            <w:pPr>
              <w:snapToGrid/>
              <w:ind w:rightChars="-52" w:right="-95"/>
              <w:jc w:val="left"/>
              <w:rPr>
                <w:rFonts w:hAnsi="ＭＳ ゴシック"/>
                <w:szCs w:val="20"/>
              </w:rPr>
            </w:pPr>
          </w:p>
          <w:p w14:paraId="183E16B2" w14:textId="77777777" w:rsidR="003B3BB3" w:rsidRPr="00403793" w:rsidRDefault="003B3BB3" w:rsidP="00F20827">
            <w:pPr>
              <w:snapToGrid/>
              <w:ind w:rightChars="-52" w:right="-95"/>
              <w:jc w:val="left"/>
              <w:rPr>
                <w:rFonts w:hAnsi="ＭＳ ゴシック"/>
                <w:szCs w:val="20"/>
              </w:rPr>
            </w:pPr>
          </w:p>
          <w:p w14:paraId="20F96170" w14:textId="77777777" w:rsidR="003B3BB3" w:rsidRPr="00403793" w:rsidRDefault="003B3BB3" w:rsidP="00F20827">
            <w:pPr>
              <w:snapToGrid/>
              <w:ind w:rightChars="-52" w:right="-95"/>
              <w:jc w:val="left"/>
              <w:rPr>
                <w:rFonts w:hAnsi="ＭＳ ゴシック"/>
                <w:szCs w:val="20"/>
              </w:rPr>
            </w:pPr>
          </w:p>
          <w:p w14:paraId="1A1BD710" w14:textId="77777777" w:rsidR="003B3BB3" w:rsidRPr="00403793" w:rsidRDefault="003B3BB3" w:rsidP="00F20827">
            <w:pPr>
              <w:snapToGrid/>
              <w:ind w:rightChars="-52" w:right="-95"/>
              <w:jc w:val="left"/>
              <w:rPr>
                <w:rFonts w:hAnsi="ＭＳ ゴシック"/>
                <w:szCs w:val="20"/>
              </w:rPr>
            </w:pPr>
            <w:r w:rsidRPr="00403793">
              <w:rPr>
                <w:rFonts w:hAnsi="ＭＳ ゴシック" w:hint="eastAsia"/>
                <w:szCs w:val="20"/>
              </w:rPr>
              <w:t>□</w:t>
            </w:r>
          </w:p>
          <w:p w14:paraId="39163E54" w14:textId="77777777" w:rsidR="003B3BB3" w:rsidRPr="00403793" w:rsidRDefault="003B3BB3" w:rsidP="00F20827">
            <w:pPr>
              <w:snapToGrid/>
              <w:ind w:rightChars="-52" w:right="-95"/>
              <w:jc w:val="left"/>
              <w:rPr>
                <w:rFonts w:hAnsi="ＭＳ ゴシック"/>
                <w:szCs w:val="20"/>
              </w:rPr>
            </w:pPr>
          </w:p>
          <w:p w14:paraId="2561FB3A" w14:textId="77777777" w:rsidR="003B3BB3" w:rsidRPr="00403793" w:rsidRDefault="003B3BB3" w:rsidP="00F20827">
            <w:pPr>
              <w:snapToGrid/>
              <w:ind w:rightChars="-52" w:right="-95"/>
              <w:jc w:val="left"/>
              <w:rPr>
                <w:rFonts w:hAnsi="ＭＳ ゴシック"/>
                <w:szCs w:val="20"/>
              </w:rPr>
            </w:pPr>
          </w:p>
          <w:p w14:paraId="3AEFAA53" w14:textId="77777777" w:rsidR="003B3BB3" w:rsidRPr="00403793" w:rsidRDefault="003B3BB3" w:rsidP="00F20827">
            <w:pPr>
              <w:snapToGrid/>
              <w:ind w:rightChars="-52" w:right="-95"/>
              <w:jc w:val="left"/>
              <w:rPr>
                <w:rFonts w:hAnsi="ＭＳ ゴシック"/>
                <w:szCs w:val="20"/>
              </w:rPr>
            </w:pPr>
          </w:p>
          <w:p w14:paraId="17660C38" w14:textId="77777777" w:rsidR="003B3BB3" w:rsidRPr="00403793" w:rsidRDefault="003B3BB3" w:rsidP="00F20827">
            <w:pPr>
              <w:snapToGrid/>
              <w:ind w:rightChars="-52" w:right="-95"/>
              <w:jc w:val="left"/>
              <w:rPr>
                <w:rFonts w:hAnsi="ＭＳ ゴシック"/>
                <w:szCs w:val="20"/>
              </w:rPr>
            </w:pPr>
          </w:p>
          <w:p w14:paraId="40EF808F" w14:textId="77777777" w:rsidR="003B3BB3" w:rsidRPr="00403793" w:rsidRDefault="003B3BB3" w:rsidP="00F20827">
            <w:pPr>
              <w:snapToGrid/>
              <w:ind w:rightChars="-52" w:right="-95"/>
              <w:jc w:val="left"/>
              <w:rPr>
                <w:rFonts w:hAnsi="ＭＳ ゴシック"/>
                <w:szCs w:val="20"/>
              </w:rPr>
            </w:pPr>
          </w:p>
          <w:p w14:paraId="3F23BAFA" w14:textId="77777777" w:rsidR="003B3BB3" w:rsidRPr="00403793" w:rsidRDefault="003B3BB3" w:rsidP="00F20827">
            <w:pPr>
              <w:snapToGrid/>
              <w:ind w:rightChars="-52" w:right="-95"/>
              <w:jc w:val="left"/>
              <w:rPr>
                <w:rFonts w:hAnsi="ＭＳ ゴシック"/>
                <w:szCs w:val="20"/>
              </w:rPr>
            </w:pPr>
          </w:p>
          <w:p w14:paraId="58C8D82B" w14:textId="77777777" w:rsidR="003B3BB3" w:rsidRPr="00403793" w:rsidRDefault="003B3BB3" w:rsidP="00F20827">
            <w:pPr>
              <w:snapToGrid/>
              <w:ind w:rightChars="-52" w:right="-95"/>
              <w:jc w:val="left"/>
              <w:rPr>
                <w:rFonts w:hAnsi="ＭＳ ゴシック"/>
                <w:szCs w:val="20"/>
              </w:rPr>
            </w:pPr>
          </w:p>
          <w:p w14:paraId="2C19D12C" w14:textId="77777777" w:rsidR="003B3BB3" w:rsidRPr="00403793" w:rsidRDefault="003B3BB3" w:rsidP="00F20827">
            <w:pPr>
              <w:snapToGrid/>
              <w:ind w:rightChars="-52" w:right="-95"/>
              <w:jc w:val="left"/>
              <w:rPr>
                <w:rFonts w:hAnsi="ＭＳ ゴシック"/>
                <w:szCs w:val="20"/>
              </w:rPr>
            </w:pPr>
          </w:p>
          <w:p w14:paraId="757A5FDF" w14:textId="77777777" w:rsidR="003B3BB3" w:rsidRPr="00403793" w:rsidRDefault="003B3BB3" w:rsidP="00F20827">
            <w:pPr>
              <w:snapToGrid/>
              <w:ind w:rightChars="-52" w:right="-95"/>
              <w:jc w:val="left"/>
              <w:rPr>
                <w:rFonts w:hAnsi="ＭＳ ゴシック"/>
                <w:szCs w:val="20"/>
              </w:rPr>
            </w:pPr>
          </w:p>
          <w:p w14:paraId="72BCD483" w14:textId="77777777" w:rsidR="003B3BB3" w:rsidRPr="00403793" w:rsidRDefault="003B3BB3" w:rsidP="00F20827">
            <w:pPr>
              <w:snapToGrid/>
              <w:ind w:rightChars="-52" w:right="-95"/>
              <w:jc w:val="left"/>
              <w:rPr>
                <w:rFonts w:hAnsi="ＭＳ ゴシック"/>
                <w:szCs w:val="20"/>
              </w:rPr>
            </w:pPr>
          </w:p>
          <w:p w14:paraId="51319203" w14:textId="77777777" w:rsidR="003B3BB3" w:rsidRPr="00403793" w:rsidRDefault="003B3BB3" w:rsidP="00F20827">
            <w:pPr>
              <w:snapToGrid/>
              <w:ind w:rightChars="-52" w:right="-95"/>
              <w:jc w:val="left"/>
              <w:rPr>
                <w:rFonts w:hAnsi="ＭＳ ゴシック"/>
                <w:szCs w:val="20"/>
              </w:rPr>
            </w:pPr>
          </w:p>
          <w:p w14:paraId="75BB50A2" w14:textId="77777777" w:rsidR="003B3BB3" w:rsidRPr="00403793" w:rsidRDefault="003B3BB3" w:rsidP="00F20827">
            <w:pPr>
              <w:snapToGrid/>
              <w:ind w:rightChars="-52" w:right="-95"/>
              <w:jc w:val="left"/>
              <w:rPr>
                <w:rFonts w:hAnsi="ＭＳ ゴシック"/>
                <w:szCs w:val="20"/>
              </w:rPr>
            </w:pPr>
          </w:p>
          <w:p w14:paraId="2E1144FF" w14:textId="77777777" w:rsidR="003B3BB3" w:rsidRPr="00403793" w:rsidRDefault="003B3BB3" w:rsidP="00F20827">
            <w:pPr>
              <w:snapToGrid/>
              <w:ind w:rightChars="-52" w:right="-95"/>
              <w:jc w:val="left"/>
              <w:rPr>
                <w:rFonts w:hAnsi="ＭＳ ゴシック"/>
                <w:szCs w:val="20"/>
              </w:rPr>
            </w:pPr>
          </w:p>
          <w:p w14:paraId="6790C513" w14:textId="77777777" w:rsidR="003B3BB3" w:rsidRPr="00403793" w:rsidRDefault="003B3BB3" w:rsidP="00F20827">
            <w:pPr>
              <w:snapToGrid/>
              <w:ind w:rightChars="-52" w:right="-95"/>
              <w:jc w:val="left"/>
              <w:rPr>
                <w:rFonts w:hAnsi="ＭＳ ゴシック"/>
                <w:szCs w:val="20"/>
              </w:rPr>
            </w:pPr>
            <w:r w:rsidRPr="00403793">
              <w:rPr>
                <w:rFonts w:hAnsi="ＭＳ ゴシック" w:hint="eastAsia"/>
                <w:szCs w:val="20"/>
              </w:rPr>
              <w:t>□</w:t>
            </w:r>
          </w:p>
          <w:p w14:paraId="37E54CF5" w14:textId="77777777" w:rsidR="003B3BB3" w:rsidRPr="00403793" w:rsidRDefault="003B3BB3" w:rsidP="00F20827">
            <w:pPr>
              <w:snapToGrid/>
              <w:ind w:rightChars="-52" w:right="-95"/>
              <w:jc w:val="left"/>
              <w:rPr>
                <w:rFonts w:hAnsi="ＭＳ ゴシック"/>
                <w:szCs w:val="20"/>
              </w:rPr>
            </w:pPr>
          </w:p>
          <w:p w14:paraId="72C631C9" w14:textId="77777777" w:rsidR="003B3BB3" w:rsidRPr="00403793" w:rsidRDefault="003B3BB3" w:rsidP="00F20827">
            <w:pPr>
              <w:snapToGrid/>
              <w:ind w:rightChars="-52" w:right="-95"/>
              <w:jc w:val="left"/>
              <w:rPr>
                <w:rFonts w:hAnsi="ＭＳ ゴシック"/>
                <w:szCs w:val="20"/>
              </w:rPr>
            </w:pPr>
          </w:p>
          <w:p w14:paraId="3870E39B" w14:textId="77777777" w:rsidR="003B3BB3" w:rsidRPr="00403793" w:rsidRDefault="003B3BB3" w:rsidP="00F20827">
            <w:pPr>
              <w:snapToGrid/>
              <w:ind w:rightChars="-52" w:right="-95"/>
              <w:jc w:val="left"/>
              <w:rPr>
                <w:rFonts w:hAnsi="ＭＳ ゴシック"/>
                <w:szCs w:val="20"/>
              </w:rPr>
            </w:pPr>
          </w:p>
          <w:p w14:paraId="5DD88740" w14:textId="77777777" w:rsidR="003B3BB3" w:rsidRPr="00403793" w:rsidRDefault="003B3BB3" w:rsidP="00F20827">
            <w:pPr>
              <w:snapToGrid/>
              <w:ind w:rightChars="-52" w:right="-95"/>
              <w:jc w:val="left"/>
              <w:rPr>
                <w:rFonts w:hAnsi="ＭＳ ゴシック"/>
                <w:szCs w:val="20"/>
              </w:rPr>
            </w:pPr>
          </w:p>
          <w:p w14:paraId="56C98933" w14:textId="77777777" w:rsidR="003B3BB3" w:rsidRPr="00403793" w:rsidRDefault="003B3BB3" w:rsidP="00F20827">
            <w:pPr>
              <w:snapToGrid/>
              <w:ind w:rightChars="-52" w:right="-95"/>
              <w:jc w:val="left"/>
              <w:rPr>
                <w:rFonts w:hAnsi="ＭＳ ゴシック"/>
                <w:szCs w:val="20"/>
              </w:rPr>
            </w:pPr>
          </w:p>
          <w:p w14:paraId="0CA15966" w14:textId="77777777" w:rsidR="003B3BB3" w:rsidRPr="00403793" w:rsidRDefault="003B3BB3" w:rsidP="00F20827">
            <w:pPr>
              <w:snapToGrid/>
              <w:ind w:rightChars="-52" w:right="-95"/>
              <w:jc w:val="left"/>
              <w:rPr>
                <w:rFonts w:hAnsi="ＭＳ ゴシック"/>
                <w:szCs w:val="20"/>
              </w:rPr>
            </w:pPr>
          </w:p>
          <w:p w14:paraId="24EF58CD" w14:textId="77777777" w:rsidR="003B3BB3" w:rsidRPr="00403793" w:rsidRDefault="003B3BB3" w:rsidP="00F20827">
            <w:pPr>
              <w:snapToGrid/>
              <w:ind w:rightChars="-52" w:right="-95"/>
              <w:jc w:val="left"/>
              <w:rPr>
                <w:rFonts w:hAnsi="ＭＳ ゴシック"/>
                <w:szCs w:val="20"/>
              </w:rPr>
            </w:pPr>
          </w:p>
          <w:p w14:paraId="0D2E7389" w14:textId="77777777" w:rsidR="003B3BB3" w:rsidRPr="00403793" w:rsidRDefault="003B3BB3" w:rsidP="00F20827">
            <w:pPr>
              <w:snapToGrid/>
              <w:ind w:rightChars="-52" w:right="-95"/>
              <w:jc w:val="left"/>
              <w:rPr>
                <w:rFonts w:hAnsi="ＭＳ ゴシック"/>
                <w:szCs w:val="20"/>
              </w:rPr>
            </w:pPr>
          </w:p>
          <w:p w14:paraId="4A13180D" w14:textId="77777777" w:rsidR="003B3BB3" w:rsidRPr="00403793" w:rsidRDefault="003B3BB3" w:rsidP="00F20827">
            <w:pPr>
              <w:snapToGrid/>
              <w:ind w:rightChars="-52" w:right="-95"/>
              <w:jc w:val="left"/>
              <w:rPr>
                <w:rFonts w:hAnsi="ＭＳ ゴシック"/>
                <w:szCs w:val="20"/>
              </w:rPr>
            </w:pPr>
          </w:p>
          <w:p w14:paraId="598E76EC" w14:textId="77777777" w:rsidR="003B3BB3" w:rsidRPr="00403793" w:rsidRDefault="003B3BB3" w:rsidP="00F20827">
            <w:pPr>
              <w:snapToGrid/>
              <w:ind w:rightChars="-52" w:right="-95"/>
              <w:jc w:val="left"/>
              <w:rPr>
                <w:rFonts w:hAnsi="ＭＳ ゴシック"/>
                <w:szCs w:val="20"/>
              </w:rPr>
            </w:pPr>
          </w:p>
          <w:p w14:paraId="49753185" w14:textId="77777777" w:rsidR="003B3BB3" w:rsidRPr="00403793" w:rsidRDefault="003B3BB3" w:rsidP="00F20827">
            <w:pPr>
              <w:snapToGrid/>
              <w:ind w:rightChars="-52" w:right="-95"/>
              <w:jc w:val="left"/>
              <w:rPr>
                <w:rFonts w:hAnsi="ＭＳ ゴシック"/>
                <w:szCs w:val="20"/>
              </w:rPr>
            </w:pPr>
          </w:p>
          <w:p w14:paraId="2FF9A9D6" w14:textId="77777777" w:rsidR="003B3BB3" w:rsidRPr="00403793" w:rsidRDefault="003B3BB3" w:rsidP="00F20827">
            <w:pPr>
              <w:snapToGrid/>
              <w:ind w:rightChars="-52" w:right="-95"/>
              <w:jc w:val="left"/>
              <w:rPr>
                <w:rFonts w:hAnsi="ＭＳ ゴシック"/>
                <w:szCs w:val="20"/>
              </w:rPr>
            </w:pPr>
          </w:p>
          <w:p w14:paraId="17F54D83" w14:textId="77777777" w:rsidR="003B3BB3" w:rsidRPr="00403793" w:rsidRDefault="003B3BB3" w:rsidP="00F20827">
            <w:pPr>
              <w:snapToGrid/>
              <w:ind w:rightChars="-52" w:right="-95"/>
              <w:jc w:val="left"/>
              <w:rPr>
                <w:rFonts w:hAnsi="ＭＳ ゴシック"/>
                <w:szCs w:val="20"/>
              </w:rPr>
            </w:pPr>
          </w:p>
          <w:p w14:paraId="38AB5B1B" w14:textId="77777777" w:rsidR="003B3BB3" w:rsidRPr="00403793" w:rsidRDefault="003B3BB3" w:rsidP="00F20827">
            <w:pPr>
              <w:snapToGrid/>
              <w:ind w:rightChars="-52" w:right="-95"/>
              <w:jc w:val="left"/>
              <w:rPr>
                <w:rFonts w:hAnsi="ＭＳ ゴシック"/>
                <w:szCs w:val="20"/>
              </w:rPr>
            </w:pPr>
          </w:p>
          <w:p w14:paraId="20D2DD59" w14:textId="77777777" w:rsidR="003B3BB3" w:rsidRPr="00403793" w:rsidRDefault="003B3BB3" w:rsidP="00F20827">
            <w:pPr>
              <w:snapToGrid/>
              <w:ind w:rightChars="-52" w:right="-95"/>
              <w:jc w:val="left"/>
              <w:rPr>
                <w:rFonts w:hAnsi="ＭＳ ゴシック"/>
                <w:szCs w:val="20"/>
              </w:rPr>
            </w:pPr>
            <w:r w:rsidRPr="00403793">
              <w:rPr>
                <w:rFonts w:hAnsi="ＭＳ ゴシック" w:hint="eastAsia"/>
                <w:szCs w:val="20"/>
              </w:rPr>
              <w:t>□</w:t>
            </w:r>
          </w:p>
          <w:p w14:paraId="54825E32" w14:textId="77777777" w:rsidR="003B3BB3" w:rsidRPr="00403793" w:rsidRDefault="003B3BB3" w:rsidP="00F20827">
            <w:pPr>
              <w:snapToGrid/>
              <w:ind w:rightChars="-52" w:right="-95"/>
              <w:jc w:val="left"/>
              <w:rPr>
                <w:rFonts w:hAnsi="ＭＳ ゴシック"/>
                <w:szCs w:val="20"/>
              </w:rPr>
            </w:pPr>
          </w:p>
          <w:p w14:paraId="28648D37" w14:textId="77777777" w:rsidR="003B3BB3" w:rsidRPr="00403793" w:rsidRDefault="003B3BB3" w:rsidP="00F20827">
            <w:pPr>
              <w:snapToGrid/>
              <w:ind w:rightChars="-52" w:right="-95"/>
              <w:jc w:val="left"/>
              <w:rPr>
                <w:rFonts w:hAnsi="ＭＳ ゴシック"/>
                <w:szCs w:val="20"/>
              </w:rPr>
            </w:pPr>
          </w:p>
          <w:p w14:paraId="348A43C8" w14:textId="77777777" w:rsidR="003B3BB3" w:rsidRPr="00403793" w:rsidRDefault="003B3BB3" w:rsidP="00F20827">
            <w:pPr>
              <w:snapToGrid/>
              <w:ind w:rightChars="-52" w:right="-95"/>
              <w:jc w:val="left"/>
              <w:rPr>
                <w:rFonts w:hAnsi="ＭＳ ゴシック"/>
                <w:szCs w:val="20"/>
              </w:rPr>
            </w:pPr>
          </w:p>
          <w:p w14:paraId="37573077" w14:textId="77777777" w:rsidR="003B3BB3" w:rsidRPr="00403793" w:rsidRDefault="003B3BB3" w:rsidP="00F20827">
            <w:pPr>
              <w:snapToGrid/>
              <w:ind w:rightChars="-52" w:right="-95"/>
              <w:jc w:val="left"/>
              <w:rPr>
                <w:rFonts w:hAnsi="ＭＳ ゴシック"/>
                <w:szCs w:val="20"/>
              </w:rPr>
            </w:pPr>
          </w:p>
          <w:p w14:paraId="26EB12C8" w14:textId="77777777" w:rsidR="003B3BB3" w:rsidRPr="00951F67" w:rsidRDefault="003B3BB3" w:rsidP="00F20827">
            <w:pPr>
              <w:snapToGrid/>
              <w:ind w:rightChars="-52" w:right="-95"/>
              <w:jc w:val="left"/>
              <w:rPr>
                <w:rFonts w:hAnsi="ＭＳ ゴシック"/>
                <w:color w:val="FF0000"/>
                <w:szCs w:val="20"/>
              </w:rPr>
            </w:pPr>
          </w:p>
          <w:p w14:paraId="233C5C6C" w14:textId="77777777" w:rsidR="003B3BB3" w:rsidRPr="00951F67" w:rsidRDefault="003B3BB3" w:rsidP="00F20827">
            <w:pPr>
              <w:snapToGrid/>
              <w:ind w:rightChars="-52" w:right="-95"/>
              <w:jc w:val="left"/>
              <w:rPr>
                <w:rFonts w:hAnsi="ＭＳ ゴシック"/>
                <w:color w:val="FF0000"/>
                <w:szCs w:val="20"/>
              </w:rPr>
            </w:pPr>
          </w:p>
          <w:p w14:paraId="5DB265F0" w14:textId="77777777" w:rsidR="003B3BB3" w:rsidRPr="00951F67" w:rsidRDefault="003B3BB3" w:rsidP="00F20827">
            <w:pPr>
              <w:snapToGrid/>
              <w:ind w:rightChars="-52" w:right="-95"/>
              <w:jc w:val="left"/>
              <w:rPr>
                <w:rFonts w:hAnsi="ＭＳ ゴシック"/>
                <w:color w:val="FF0000"/>
                <w:szCs w:val="20"/>
              </w:rPr>
            </w:pPr>
          </w:p>
          <w:p w14:paraId="251697AD" w14:textId="77777777" w:rsidR="003B3BB3" w:rsidRPr="00951F67" w:rsidRDefault="003B3BB3" w:rsidP="00F20827">
            <w:pPr>
              <w:snapToGrid/>
              <w:ind w:rightChars="-52" w:right="-95"/>
              <w:jc w:val="left"/>
              <w:rPr>
                <w:rFonts w:hAnsi="ＭＳ ゴシック"/>
                <w:color w:val="FF0000"/>
                <w:szCs w:val="20"/>
              </w:rPr>
            </w:pPr>
          </w:p>
          <w:p w14:paraId="6EC5807E" w14:textId="77777777" w:rsidR="003B3BB3" w:rsidRPr="00951F67" w:rsidRDefault="003B3BB3" w:rsidP="00F20827">
            <w:pPr>
              <w:snapToGrid/>
              <w:ind w:rightChars="-52" w:right="-95"/>
              <w:jc w:val="left"/>
              <w:rPr>
                <w:rFonts w:hAnsi="ＭＳ ゴシック"/>
                <w:color w:val="FF0000"/>
                <w:szCs w:val="20"/>
              </w:rPr>
            </w:pPr>
          </w:p>
          <w:p w14:paraId="355EFA15" w14:textId="77777777" w:rsidR="003B3BB3" w:rsidRPr="00951F67" w:rsidRDefault="003B3BB3" w:rsidP="00F20827">
            <w:pPr>
              <w:snapToGrid/>
              <w:ind w:rightChars="-52" w:right="-95"/>
              <w:jc w:val="left"/>
              <w:rPr>
                <w:rFonts w:hAnsi="ＭＳ ゴシック"/>
                <w:color w:val="FF0000"/>
                <w:szCs w:val="20"/>
              </w:rPr>
            </w:pPr>
          </w:p>
          <w:p w14:paraId="17ACD8F7" w14:textId="77777777" w:rsidR="003B3BB3" w:rsidRDefault="003B3BB3" w:rsidP="00F20827">
            <w:pPr>
              <w:snapToGrid/>
              <w:ind w:rightChars="-52" w:right="-95"/>
              <w:jc w:val="left"/>
              <w:rPr>
                <w:rFonts w:hAnsi="ＭＳ ゴシック"/>
                <w:color w:val="FF0000"/>
                <w:szCs w:val="20"/>
              </w:rPr>
            </w:pPr>
          </w:p>
          <w:p w14:paraId="452DE9D4" w14:textId="77777777" w:rsidR="00C54B3C" w:rsidRPr="00403793" w:rsidRDefault="00C54B3C" w:rsidP="00F20827">
            <w:pPr>
              <w:snapToGrid/>
              <w:ind w:rightChars="-52" w:right="-95"/>
              <w:jc w:val="left"/>
              <w:rPr>
                <w:rFonts w:hAnsi="ＭＳ ゴシック"/>
                <w:szCs w:val="20"/>
              </w:rPr>
            </w:pPr>
          </w:p>
          <w:p w14:paraId="2410BAF4" w14:textId="77777777" w:rsidR="00C54B3C" w:rsidRPr="00403793" w:rsidRDefault="00C54B3C" w:rsidP="00F20827">
            <w:pPr>
              <w:snapToGrid/>
              <w:ind w:rightChars="-52" w:right="-95"/>
              <w:jc w:val="left"/>
              <w:rPr>
                <w:rFonts w:hAnsi="ＭＳ ゴシック"/>
                <w:szCs w:val="20"/>
              </w:rPr>
            </w:pPr>
          </w:p>
          <w:p w14:paraId="5D0C2D55" w14:textId="77777777" w:rsidR="003B3BB3" w:rsidRPr="00403793" w:rsidRDefault="003B3BB3" w:rsidP="00F20827">
            <w:pPr>
              <w:snapToGrid/>
              <w:ind w:rightChars="-52" w:right="-95"/>
              <w:jc w:val="left"/>
              <w:rPr>
                <w:rFonts w:hAnsi="ＭＳ ゴシック"/>
                <w:szCs w:val="20"/>
              </w:rPr>
            </w:pPr>
            <w:r w:rsidRPr="00403793">
              <w:rPr>
                <w:rFonts w:hAnsi="ＭＳ ゴシック" w:hint="eastAsia"/>
                <w:szCs w:val="20"/>
              </w:rPr>
              <w:t>□</w:t>
            </w:r>
          </w:p>
          <w:p w14:paraId="3733F929" w14:textId="77777777" w:rsidR="003B3BB3" w:rsidRPr="00403793" w:rsidRDefault="003B3BB3" w:rsidP="00F20827">
            <w:pPr>
              <w:snapToGrid/>
              <w:ind w:rightChars="-52" w:right="-95"/>
              <w:jc w:val="left"/>
              <w:rPr>
                <w:rFonts w:hAnsi="ＭＳ ゴシック"/>
                <w:szCs w:val="20"/>
              </w:rPr>
            </w:pPr>
          </w:p>
          <w:p w14:paraId="5FEA6738" w14:textId="77777777" w:rsidR="003B3BB3" w:rsidRPr="00403793" w:rsidRDefault="003B3BB3" w:rsidP="00F20827">
            <w:pPr>
              <w:snapToGrid/>
              <w:ind w:rightChars="-52" w:right="-95"/>
              <w:jc w:val="left"/>
              <w:rPr>
                <w:rFonts w:hAnsi="ＭＳ ゴシック"/>
                <w:szCs w:val="20"/>
              </w:rPr>
            </w:pPr>
          </w:p>
          <w:p w14:paraId="3E86BA91" w14:textId="77777777" w:rsidR="003B3BB3" w:rsidRPr="00403793" w:rsidRDefault="003B3BB3" w:rsidP="00F20827">
            <w:pPr>
              <w:snapToGrid/>
              <w:ind w:rightChars="-52" w:right="-95"/>
              <w:jc w:val="left"/>
              <w:rPr>
                <w:rFonts w:hAnsi="ＭＳ ゴシック"/>
                <w:szCs w:val="20"/>
              </w:rPr>
            </w:pPr>
          </w:p>
          <w:p w14:paraId="51B023BE" w14:textId="77777777" w:rsidR="003B3BB3" w:rsidRPr="00403793" w:rsidRDefault="003B3BB3" w:rsidP="00F20827">
            <w:pPr>
              <w:snapToGrid/>
              <w:ind w:rightChars="-52" w:right="-95"/>
              <w:jc w:val="left"/>
              <w:rPr>
                <w:rFonts w:hAnsi="ＭＳ ゴシック"/>
                <w:szCs w:val="20"/>
              </w:rPr>
            </w:pPr>
          </w:p>
          <w:p w14:paraId="6D580C68" w14:textId="77777777" w:rsidR="003B3BB3" w:rsidRPr="00403793" w:rsidRDefault="003B3BB3" w:rsidP="00F20827">
            <w:pPr>
              <w:snapToGrid/>
              <w:ind w:rightChars="-52" w:right="-95"/>
              <w:jc w:val="left"/>
              <w:rPr>
                <w:rFonts w:hAnsi="ＭＳ ゴシック"/>
                <w:szCs w:val="20"/>
              </w:rPr>
            </w:pPr>
          </w:p>
          <w:p w14:paraId="65E0F08F" w14:textId="77777777" w:rsidR="003B3BB3" w:rsidRPr="00403793" w:rsidRDefault="003B3BB3" w:rsidP="00F20827">
            <w:pPr>
              <w:snapToGrid/>
              <w:ind w:rightChars="-52" w:right="-95"/>
              <w:jc w:val="left"/>
              <w:rPr>
                <w:rFonts w:hAnsi="ＭＳ ゴシック"/>
                <w:szCs w:val="20"/>
              </w:rPr>
            </w:pPr>
          </w:p>
          <w:p w14:paraId="017984AE" w14:textId="77777777" w:rsidR="003B3BB3" w:rsidRPr="00403793" w:rsidRDefault="003B3BB3" w:rsidP="00F20827">
            <w:pPr>
              <w:snapToGrid/>
              <w:ind w:rightChars="-52" w:right="-95"/>
              <w:jc w:val="left"/>
              <w:rPr>
                <w:rFonts w:hAnsi="ＭＳ ゴシック"/>
                <w:szCs w:val="20"/>
              </w:rPr>
            </w:pPr>
          </w:p>
          <w:p w14:paraId="2DE3BBD0" w14:textId="77777777" w:rsidR="003B3BB3" w:rsidRPr="00403793" w:rsidRDefault="003B3BB3" w:rsidP="00F20827">
            <w:pPr>
              <w:snapToGrid/>
              <w:ind w:rightChars="-52" w:right="-95"/>
              <w:jc w:val="left"/>
              <w:rPr>
                <w:rFonts w:hAnsi="ＭＳ ゴシック"/>
                <w:szCs w:val="20"/>
              </w:rPr>
            </w:pPr>
          </w:p>
          <w:p w14:paraId="14A8E1AC" w14:textId="77777777" w:rsidR="003B3BB3" w:rsidRPr="00403793" w:rsidRDefault="003B3BB3" w:rsidP="00F20827">
            <w:pPr>
              <w:snapToGrid/>
              <w:ind w:rightChars="-52" w:right="-95"/>
              <w:jc w:val="left"/>
              <w:rPr>
                <w:rFonts w:hAnsi="ＭＳ ゴシック"/>
                <w:szCs w:val="20"/>
              </w:rPr>
            </w:pPr>
          </w:p>
          <w:p w14:paraId="2DE650ED" w14:textId="77777777" w:rsidR="003B3BB3" w:rsidRPr="00403793" w:rsidRDefault="003B3BB3" w:rsidP="00F20827">
            <w:pPr>
              <w:snapToGrid/>
              <w:ind w:rightChars="-52" w:right="-95"/>
              <w:jc w:val="left"/>
              <w:rPr>
                <w:rFonts w:hAnsi="ＭＳ ゴシック"/>
                <w:szCs w:val="20"/>
              </w:rPr>
            </w:pPr>
          </w:p>
          <w:p w14:paraId="77BB5039" w14:textId="77777777" w:rsidR="003B3BB3" w:rsidRPr="00403793" w:rsidRDefault="003B3BB3" w:rsidP="00F20827">
            <w:pPr>
              <w:snapToGrid/>
              <w:ind w:rightChars="-52" w:right="-95"/>
              <w:jc w:val="left"/>
              <w:rPr>
                <w:rFonts w:hAnsi="ＭＳ ゴシック"/>
                <w:szCs w:val="20"/>
              </w:rPr>
            </w:pPr>
          </w:p>
          <w:p w14:paraId="6801A523" w14:textId="77777777" w:rsidR="003B3BB3" w:rsidRPr="00403793" w:rsidRDefault="003B3BB3" w:rsidP="00F20827">
            <w:pPr>
              <w:snapToGrid/>
              <w:ind w:rightChars="-52" w:right="-95"/>
              <w:jc w:val="left"/>
              <w:rPr>
                <w:rFonts w:hAnsi="ＭＳ ゴシック"/>
                <w:szCs w:val="20"/>
              </w:rPr>
            </w:pPr>
          </w:p>
          <w:p w14:paraId="22290CB4" w14:textId="77777777" w:rsidR="003B3BB3" w:rsidRPr="00403793" w:rsidRDefault="003B3BB3" w:rsidP="00F20827">
            <w:pPr>
              <w:snapToGrid/>
              <w:ind w:rightChars="-52" w:right="-95"/>
              <w:jc w:val="left"/>
              <w:rPr>
                <w:rFonts w:hAnsi="ＭＳ ゴシック"/>
                <w:szCs w:val="20"/>
              </w:rPr>
            </w:pPr>
          </w:p>
          <w:p w14:paraId="1BD918D4" w14:textId="77777777" w:rsidR="003B3BB3" w:rsidRPr="00403793" w:rsidRDefault="003B3BB3" w:rsidP="00F20827">
            <w:pPr>
              <w:snapToGrid/>
              <w:ind w:rightChars="-52" w:right="-95"/>
              <w:jc w:val="left"/>
              <w:rPr>
                <w:rFonts w:hAnsi="ＭＳ ゴシック"/>
                <w:szCs w:val="20"/>
              </w:rPr>
            </w:pPr>
          </w:p>
          <w:p w14:paraId="729A42C5" w14:textId="77777777" w:rsidR="003B3BB3" w:rsidRPr="00403793" w:rsidRDefault="003B3BB3" w:rsidP="00F20827">
            <w:pPr>
              <w:snapToGrid/>
              <w:ind w:rightChars="-52" w:right="-95"/>
              <w:jc w:val="left"/>
              <w:rPr>
                <w:rFonts w:hAnsi="ＭＳ ゴシック"/>
                <w:szCs w:val="20"/>
              </w:rPr>
            </w:pPr>
            <w:r w:rsidRPr="00403793">
              <w:rPr>
                <w:rFonts w:hAnsi="ＭＳ ゴシック" w:hint="eastAsia"/>
                <w:szCs w:val="20"/>
              </w:rPr>
              <w:t>□</w:t>
            </w:r>
          </w:p>
          <w:p w14:paraId="230083E4" w14:textId="77777777" w:rsidR="003B3BB3" w:rsidRPr="00403793" w:rsidRDefault="003B3BB3" w:rsidP="00F20827">
            <w:pPr>
              <w:snapToGrid/>
              <w:ind w:rightChars="-52" w:right="-95"/>
              <w:jc w:val="left"/>
              <w:rPr>
                <w:rFonts w:hAnsi="ＭＳ ゴシック"/>
                <w:szCs w:val="20"/>
              </w:rPr>
            </w:pPr>
          </w:p>
          <w:p w14:paraId="65D09346" w14:textId="77777777" w:rsidR="003B3BB3" w:rsidRPr="00403793" w:rsidRDefault="003B3BB3" w:rsidP="00F20827">
            <w:pPr>
              <w:snapToGrid/>
              <w:ind w:rightChars="-52" w:right="-95"/>
              <w:jc w:val="left"/>
              <w:rPr>
                <w:rFonts w:hAnsi="ＭＳ ゴシック"/>
                <w:szCs w:val="20"/>
              </w:rPr>
            </w:pPr>
          </w:p>
          <w:p w14:paraId="0DAECF48" w14:textId="77777777" w:rsidR="003B3BB3" w:rsidRPr="00403793" w:rsidRDefault="003B3BB3" w:rsidP="00F20827">
            <w:pPr>
              <w:snapToGrid/>
              <w:ind w:rightChars="-52" w:right="-95"/>
              <w:jc w:val="left"/>
              <w:rPr>
                <w:rFonts w:hAnsi="ＭＳ ゴシック"/>
                <w:szCs w:val="20"/>
              </w:rPr>
            </w:pPr>
          </w:p>
          <w:p w14:paraId="0652B163" w14:textId="77777777" w:rsidR="003B3BB3" w:rsidRPr="00403793" w:rsidRDefault="003B3BB3" w:rsidP="00F20827">
            <w:pPr>
              <w:snapToGrid/>
              <w:ind w:rightChars="-52" w:right="-95"/>
              <w:jc w:val="left"/>
              <w:rPr>
                <w:rFonts w:hAnsi="ＭＳ ゴシック"/>
                <w:szCs w:val="20"/>
              </w:rPr>
            </w:pPr>
          </w:p>
          <w:p w14:paraId="2D6BC73B" w14:textId="77777777" w:rsidR="003B3BB3" w:rsidRPr="00403793" w:rsidRDefault="003B3BB3" w:rsidP="00F20827">
            <w:pPr>
              <w:snapToGrid/>
              <w:ind w:rightChars="-52" w:right="-95"/>
              <w:jc w:val="left"/>
              <w:rPr>
                <w:rFonts w:hAnsi="ＭＳ ゴシック"/>
                <w:szCs w:val="20"/>
              </w:rPr>
            </w:pPr>
          </w:p>
          <w:p w14:paraId="1AC6F8FA" w14:textId="77777777" w:rsidR="003B3BB3" w:rsidRPr="00403793" w:rsidRDefault="003B3BB3" w:rsidP="00F20827">
            <w:pPr>
              <w:snapToGrid/>
              <w:ind w:rightChars="-52" w:right="-95"/>
              <w:jc w:val="left"/>
              <w:rPr>
                <w:rFonts w:hAnsi="ＭＳ ゴシック"/>
                <w:szCs w:val="20"/>
              </w:rPr>
            </w:pPr>
          </w:p>
          <w:p w14:paraId="5E4A60CA" w14:textId="77777777" w:rsidR="003B3BB3" w:rsidRPr="00403793" w:rsidRDefault="003B3BB3" w:rsidP="00F20827">
            <w:pPr>
              <w:snapToGrid/>
              <w:ind w:rightChars="-52" w:right="-95"/>
              <w:jc w:val="left"/>
              <w:rPr>
                <w:rFonts w:hAnsi="ＭＳ ゴシック"/>
                <w:szCs w:val="20"/>
              </w:rPr>
            </w:pPr>
          </w:p>
          <w:p w14:paraId="66701AA5" w14:textId="77777777" w:rsidR="003B3BB3" w:rsidRPr="00403793" w:rsidRDefault="003B3BB3" w:rsidP="00F20827">
            <w:pPr>
              <w:snapToGrid/>
              <w:ind w:rightChars="-52" w:right="-95"/>
              <w:jc w:val="left"/>
              <w:rPr>
                <w:rFonts w:hAnsi="ＭＳ ゴシック"/>
                <w:szCs w:val="20"/>
              </w:rPr>
            </w:pPr>
          </w:p>
          <w:p w14:paraId="75BB100B" w14:textId="77777777" w:rsidR="003B3BB3" w:rsidRPr="00403793" w:rsidRDefault="003B3BB3" w:rsidP="00F20827">
            <w:pPr>
              <w:snapToGrid/>
              <w:ind w:rightChars="-52" w:right="-95"/>
              <w:jc w:val="left"/>
              <w:rPr>
                <w:rFonts w:hAnsi="ＭＳ ゴシック"/>
                <w:szCs w:val="20"/>
              </w:rPr>
            </w:pPr>
          </w:p>
          <w:p w14:paraId="2463699D" w14:textId="77777777" w:rsidR="003B3BB3" w:rsidRPr="00403793" w:rsidRDefault="003B3BB3" w:rsidP="00C54B3C">
            <w:pPr>
              <w:pStyle w:val="af3"/>
            </w:pPr>
          </w:p>
          <w:p w14:paraId="14D76A01" w14:textId="77777777" w:rsidR="003B3BB3" w:rsidRPr="00403793" w:rsidRDefault="003B3BB3" w:rsidP="00C54B3C">
            <w:pPr>
              <w:pStyle w:val="af3"/>
            </w:pPr>
          </w:p>
          <w:p w14:paraId="2C8305D5" w14:textId="77777777" w:rsidR="00C54B3C" w:rsidRPr="00403793" w:rsidRDefault="00C54B3C" w:rsidP="00C54B3C">
            <w:pPr>
              <w:pStyle w:val="af3"/>
            </w:pPr>
          </w:p>
          <w:p w14:paraId="3D776394" w14:textId="77777777" w:rsidR="00C54B3C" w:rsidRPr="00403793" w:rsidRDefault="00C54B3C" w:rsidP="00C54B3C">
            <w:pPr>
              <w:pStyle w:val="af3"/>
            </w:pPr>
          </w:p>
          <w:p w14:paraId="2BB54D8C" w14:textId="77777777" w:rsidR="003B3BB3" w:rsidRPr="00951F67" w:rsidRDefault="003B3BB3" w:rsidP="00F20827">
            <w:pPr>
              <w:snapToGrid/>
              <w:ind w:rightChars="-52" w:right="-95"/>
              <w:jc w:val="left"/>
              <w:rPr>
                <w:rFonts w:hAnsi="ＭＳ ゴシック"/>
                <w:color w:val="FF0000"/>
                <w:szCs w:val="20"/>
              </w:rPr>
            </w:pPr>
            <w:r w:rsidRPr="00403793">
              <w:rPr>
                <w:rFonts w:hAnsi="ＭＳ ゴシック" w:hint="eastAsia"/>
                <w:szCs w:val="20"/>
              </w:rPr>
              <w:t>□</w:t>
            </w:r>
          </w:p>
        </w:tc>
        <w:tc>
          <w:tcPr>
            <w:tcW w:w="1731" w:type="dxa"/>
            <w:tcBorders>
              <w:top w:val="single" w:sz="4" w:space="0" w:color="000000"/>
              <w:left w:val="single" w:sz="4" w:space="0" w:color="auto"/>
              <w:right w:val="single" w:sz="4" w:space="0" w:color="000000"/>
            </w:tcBorders>
          </w:tcPr>
          <w:p w14:paraId="656CC54E" w14:textId="77777777" w:rsidR="003B3BB3" w:rsidRPr="00403793" w:rsidRDefault="003B3BB3" w:rsidP="00F20827">
            <w:pPr>
              <w:snapToGrid/>
              <w:spacing w:line="240" w:lineRule="exact"/>
              <w:jc w:val="left"/>
              <w:rPr>
                <w:rFonts w:hAnsi="ＭＳ ゴシック"/>
                <w:sz w:val="18"/>
                <w:szCs w:val="18"/>
              </w:rPr>
            </w:pPr>
            <w:r w:rsidRPr="00403793">
              <w:rPr>
                <w:rFonts w:hAnsi="ＭＳ ゴシック" w:hint="eastAsia"/>
                <w:sz w:val="18"/>
                <w:szCs w:val="18"/>
              </w:rPr>
              <w:lastRenderedPageBreak/>
              <w:t>告示別表</w:t>
            </w:r>
          </w:p>
          <w:p w14:paraId="18DA2C30" w14:textId="7FF67642" w:rsidR="003B3BB3" w:rsidRPr="00403793" w:rsidRDefault="003B3BB3" w:rsidP="00F20827">
            <w:pPr>
              <w:snapToGrid/>
              <w:spacing w:line="240" w:lineRule="exact"/>
              <w:jc w:val="left"/>
              <w:rPr>
                <w:rFonts w:hAnsi="ＭＳ ゴシック"/>
                <w:sz w:val="18"/>
                <w:szCs w:val="18"/>
              </w:rPr>
            </w:pPr>
            <w:r w:rsidRPr="00403793">
              <w:rPr>
                <w:rFonts w:hAnsi="ＭＳ ゴシック" w:hint="eastAsia"/>
                <w:sz w:val="18"/>
                <w:szCs w:val="18"/>
              </w:rPr>
              <w:t>第1</w:t>
            </w:r>
            <w:r w:rsidR="0065160E" w:rsidRPr="00403793">
              <w:rPr>
                <w:rFonts w:hAnsi="ＭＳ ゴシック" w:hint="eastAsia"/>
                <w:sz w:val="18"/>
                <w:szCs w:val="18"/>
              </w:rPr>
              <w:t>4</w:t>
            </w:r>
            <w:r w:rsidRPr="00403793">
              <w:rPr>
                <w:rFonts w:hAnsi="ＭＳ ゴシック" w:hint="eastAsia"/>
                <w:sz w:val="18"/>
                <w:szCs w:val="18"/>
              </w:rPr>
              <w:t>の</w:t>
            </w:r>
            <w:r w:rsidR="0065160E" w:rsidRPr="00403793">
              <w:rPr>
                <w:rFonts w:hAnsi="ＭＳ ゴシック" w:hint="eastAsia"/>
                <w:sz w:val="18"/>
                <w:szCs w:val="18"/>
              </w:rPr>
              <w:t>3</w:t>
            </w:r>
            <w:r w:rsidR="00951F67" w:rsidRPr="00403793">
              <w:rPr>
                <w:rFonts w:hAnsi="ＭＳ ゴシック" w:hint="eastAsia"/>
                <w:sz w:val="18"/>
                <w:szCs w:val="18"/>
              </w:rPr>
              <w:t>の11</w:t>
            </w:r>
          </w:p>
          <w:p w14:paraId="04DDE1AB" w14:textId="1BE52DB6" w:rsidR="003B3BB3" w:rsidRPr="00403793" w:rsidRDefault="00951F67" w:rsidP="00F20827">
            <w:pPr>
              <w:snapToGrid/>
              <w:spacing w:line="240" w:lineRule="exact"/>
              <w:jc w:val="both"/>
              <w:rPr>
                <w:rFonts w:hAnsi="ＭＳ ゴシック"/>
                <w:kern w:val="20"/>
                <w:sz w:val="18"/>
                <w:szCs w:val="18"/>
              </w:rPr>
            </w:pPr>
            <w:r w:rsidRPr="00403793">
              <w:rPr>
                <w:rFonts w:hAnsi="ＭＳ ゴシック" w:hint="eastAsia"/>
                <w:sz w:val="18"/>
                <w:szCs w:val="18"/>
              </w:rPr>
              <w:t>第</w:t>
            </w:r>
            <w:r w:rsidRPr="00403793">
              <w:rPr>
                <w:rFonts w:hAnsi="ＭＳ ゴシック"/>
                <w:sz w:val="18"/>
                <w:szCs w:val="18"/>
              </w:rPr>
              <w:t>14の3の</w:t>
            </w:r>
            <w:r w:rsidRPr="00403793">
              <w:rPr>
                <w:rFonts w:hAnsi="ＭＳ ゴシック" w:hint="eastAsia"/>
                <w:sz w:val="18"/>
                <w:szCs w:val="18"/>
              </w:rPr>
              <w:t>12</w:t>
            </w:r>
          </w:p>
          <w:p w14:paraId="40129233" w14:textId="3A6EB6E5" w:rsidR="003B3BB3" w:rsidRPr="00951F67" w:rsidRDefault="00951F67" w:rsidP="00951F67">
            <w:pPr>
              <w:snapToGrid/>
              <w:spacing w:line="240" w:lineRule="exact"/>
              <w:jc w:val="both"/>
              <w:rPr>
                <w:rFonts w:hAnsi="ＭＳ ゴシック"/>
                <w:color w:val="FF0000"/>
                <w:szCs w:val="20"/>
              </w:rPr>
            </w:pPr>
            <w:r w:rsidRPr="00403793">
              <w:rPr>
                <w:rFonts w:hAnsi="ＭＳ ゴシック" w:hint="eastAsia"/>
                <w:kern w:val="20"/>
                <w:sz w:val="18"/>
                <w:szCs w:val="18"/>
              </w:rPr>
              <w:t>第</w:t>
            </w:r>
            <w:r w:rsidRPr="00403793">
              <w:rPr>
                <w:rFonts w:hAnsi="ＭＳ ゴシック"/>
                <w:kern w:val="20"/>
                <w:sz w:val="18"/>
                <w:szCs w:val="18"/>
              </w:rPr>
              <w:t>14の3の</w:t>
            </w:r>
            <w:r w:rsidRPr="00403793">
              <w:rPr>
                <w:rFonts w:hAnsi="ＭＳ ゴシック" w:hint="eastAsia"/>
                <w:kern w:val="20"/>
                <w:sz w:val="18"/>
                <w:szCs w:val="18"/>
              </w:rPr>
              <w:t>13</w:t>
            </w:r>
          </w:p>
          <w:p w14:paraId="237F7D6E" w14:textId="77777777" w:rsidR="003B3BB3" w:rsidRPr="00951F67" w:rsidRDefault="003B3BB3" w:rsidP="00F20827">
            <w:pPr>
              <w:snapToGrid/>
              <w:jc w:val="left"/>
              <w:rPr>
                <w:rFonts w:hAnsi="ＭＳ ゴシック"/>
                <w:color w:val="FF0000"/>
                <w:szCs w:val="20"/>
              </w:rPr>
            </w:pPr>
          </w:p>
          <w:p w14:paraId="6CFBA2B3" w14:textId="77777777" w:rsidR="003B3BB3" w:rsidRPr="00951F67" w:rsidRDefault="003B3BB3" w:rsidP="00F20827">
            <w:pPr>
              <w:snapToGrid/>
              <w:jc w:val="left"/>
              <w:rPr>
                <w:rFonts w:hAnsi="ＭＳ ゴシック"/>
                <w:color w:val="FF0000"/>
                <w:szCs w:val="20"/>
              </w:rPr>
            </w:pPr>
          </w:p>
          <w:p w14:paraId="0C9DA0A5" w14:textId="77777777" w:rsidR="003B3BB3" w:rsidRPr="00951F67" w:rsidRDefault="003B3BB3" w:rsidP="00F20827">
            <w:pPr>
              <w:snapToGrid/>
              <w:jc w:val="left"/>
              <w:rPr>
                <w:rFonts w:hAnsi="ＭＳ ゴシック"/>
                <w:color w:val="FF0000"/>
                <w:szCs w:val="20"/>
              </w:rPr>
            </w:pPr>
          </w:p>
          <w:p w14:paraId="162897E9" w14:textId="77777777" w:rsidR="003B3BB3" w:rsidRPr="00951F67" w:rsidRDefault="003B3BB3" w:rsidP="00F20827">
            <w:pPr>
              <w:snapToGrid/>
              <w:jc w:val="left"/>
              <w:rPr>
                <w:rFonts w:hAnsi="ＭＳ ゴシック"/>
                <w:color w:val="FF0000"/>
                <w:szCs w:val="20"/>
              </w:rPr>
            </w:pPr>
          </w:p>
          <w:p w14:paraId="2E588170" w14:textId="77777777" w:rsidR="003B3BB3" w:rsidRPr="00951F67" w:rsidRDefault="003B3BB3" w:rsidP="00F20827">
            <w:pPr>
              <w:snapToGrid/>
              <w:jc w:val="left"/>
              <w:rPr>
                <w:rFonts w:hAnsi="ＭＳ ゴシック"/>
                <w:color w:val="FF0000"/>
                <w:szCs w:val="20"/>
              </w:rPr>
            </w:pPr>
          </w:p>
          <w:p w14:paraId="146A7D95" w14:textId="77777777" w:rsidR="003B3BB3" w:rsidRPr="00951F67" w:rsidRDefault="003B3BB3" w:rsidP="00F20827">
            <w:pPr>
              <w:snapToGrid/>
              <w:jc w:val="left"/>
              <w:rPr>
                <w:rFonts w:hAnsi="ＭＳ ゴシック"/>
                <w:color w:val="FF0000"/>
                <w:szCs w:val="20"/>
              </w:rPr>
            </w:pPr>
          </w:p>
          <w:p w14:paraId="54607314" w14:textId="77777777" w:rsidR="003B3BB3" w:rsidRPr="00951F67" w:rsidRDefault="003B3BB3" w:rsidP="00F20827">
            <w:pPr>
              <w:snapToGrid/>
              <w:jc w:val="left"/>
              <w:rPr>
                <w:rFonts w:hAnsi="ＭＳ ゴシック"/>
                <w:color w:val="FF0000"/>
                <w:szCs w:val="20"/>
              </w:rPr>
            </w:pPr>
          </w:p>
          <w:p w14:paraId="132B97B7" w14:textId="77777777" w:rsidR="003B3BB3" w:rsidRPr="00951F67" w:rsidRDefault="003B3BB3" w:rsidP="00F20827">
            <w:pPr>
              <w:snapToGrid/>
              <w:jc w:val="left"/>
              <w:rPr>
                <w:rFonts w:hAnsi="ＭＳ ゴシック"/>
                <w:color w:val="FF0000"/>
                <w:szCs w:val="20"/>
              </w:rPr>
            </w:pPr>
          </w:p>
          <w:p w14:paraId="0A680BF8" w14:textId="77777777" w:rsidR="003B3BB3" w:rsidRPr="00951F67" w:rsidRDefault="003B3BB3" w:rsidP="00F20827">
            <w:pPr>
              <w:snapToGrid/>
              <w:jc w:val="left"/>
              <w:rPr>
                <w:rFonts w:hAnsi="ＭＳ ゴシック"/>
                <w:color w:val="FF0000"/>
                <w:szCs w:val="20"/>
              </w:rPr>
            </w:pPr>
          </w:p>
          <w:p w14:paraId="549FDD51" w14:textId="77777777" w:rsidR="003B3BB3" w:rsidRPr="00951F67" w:rsidRDefault="003B3BB3" w:rsidP="00F20827">
            <w:pPr>
              <w:snapToGrid/>
              <w:jc w:val="left"/>
              <w:rPr>
                <w:rFonts w:hAnsi="ＭＳ ゴシック"/>
                <w:color w:val="FF0000"/>
                <w:szCs w:val="20"/>
              </w:rPr>
            </w:pPr>
          </w:p>
          <w:p w14:paraId="13FA5D6C" w14:textId="77777777" w:rsidR="003B3BB3" w:rsidRPr="00951F67" w:rsidRDefault="003B3BB3" w:rsidP="00F20827">
            <w:pPr>
              <w:snapToGrid/>
              <w:jc w:val="left"/>
              <w:rPr>
                <w:rFonts w:hAnsi="ＭＳ ゴシック"/>
                <w:color w:val="FF0000"/>
                <w:szCs w:val="20"/>
              </w:rPr>
            </w:pPr>
          </w:p>
          <w:p w14:paraId="06DEA86B" w14:textId="77777777" w:rsidR="003B3BB3" w:rsidRPr="00951F67" w:rsidRDefault="003B3BB3" w:rsidP="00F20827">
            <w:pPr>
              <w:snapToGrid/>
              <w:jc w:val="left"/>
              <w:rPr>
                <w:rFonts w:hAnsi="ＭＳ ゴシック"/>
                <w:color w:val="FF0000"/>
                <w:szCs w:val="20"/>
              </w:rPr>
            </w:pPr>
          </w:p>
          <w:p w14:paraId="26EFBC7B" w14:textId="77777777" w:rsidR="003B3BB3" w:rsidRPr="00951F67" w:rsidRDefault="003B3BB3" w:rsidP="00F20827">
            <w:pPr>
              <w:snapToGrid/>
              <w:jc w:val="left"/>
              <w:rPr>
                <w:rFonts w:hAnsi="ＭＳ ゴシック"/>
                <w:color w:val="FF0000"/>
                <w:szCs w:val="20"/>
              </w:rPr>
            </w:pPr>
          </w:p>
          <w:p w14:paraId="561E8995" w14:textId="77777777" w:rsidR="003B3BB3" w:rsidRPr="00951F67" w:rsidRDefault="003B3BB3" w:rsidP="00F20827">
            <w:pPr>
              <w:snapToGrid/>
              <w:jc w:val="left"/>
              <w:rPr>
                <w:rFonts w:hAnsi="ＭＳ ゴシック"/>
                <w:color w:val="FF0000"/>
                <w:szCs w:val="20"/>
              </w:rPr>
            </w:pPr>
          </w:p>
          <w:p w14:paraId="6C90FD3B" w14:textId="77777777" w:rsidR="003B3BB3" w:rsidRPr="00951F67" w:rsidRDefault="003B3BB3" w:rsidP="00F20827">
            <w:pPr>
              <w:snapToGrid/>
              <w:jc w:val="left"/>
              <w:rPr>
                <w:rFonts w:hAnsi="ＭＳ ゴシック"/>
                <w:color w:val="FF0000"/>
                <w:szCs w:val="20"/>
              </w:rPr>
            </w:pPr>
          </w:p>
          <w:p w14:paraId="114FB40D" w14:textId="77777777" w:rsidR="003B3BB3" w:rsidRPr="00951F67" w:rsidRDefault="003B3BB3" w:rsidP="00F20827">
            <w:pPr>
              <w:snapToGrid/>
              <w:jc w:val="left"/>
              <w:rPr>
                <w:rFonts w:hAnsi="ＭＳ ゴシック"/>
                <w:color w:val="FF0000"/>
                <w:szCs w:val="20"/>
              </w:rPr>
            </w:pPr>
          </w:p>
          <w:p w14:paraId="39BB14B0" w14:textId="77777777" w:rsidR="003B3BB3" w:rsidRPr="00951F67" w:rsidRDefault="003B3BB3" w:rsidP="00F20827">
            <w:pPr>
              <w:snapToGrid/>
              <w:jc w:val="left"/>
              <w:rPr>
                <w:rFonts w:hAnsi="ＭＳ ゴシック"/>
                <w:color w:val="FF0000"/>
                <w:szCs w:val="20"/>
              </w:rPr>
            </w:pPr>
          </w:p>
          <w:p w14:paraId="59158618" w14:textId="77777777" w:rsidR="003B3BB3" w:rsidRPr="00951F67" w:rsidRDefault="003B3BB3" w:rsidP="00F20827">
            <w:pPr>
              <w:snapToGrid/>
              <w:jc w:val="left"/>
              <w:rPr>
                <w:rFonts w:hAnsi="ＭＳ ゴシック"/>
                <w:color w:val="FF0000"/>
                <w:szCs w:val="20"/>
              </w:rPr>
            </w:pPr>
          </w:p>
          <w:p w14:paraId="29C61E9C" w14:textId="77777777" w:rsidR="003B3BB3" w:rsidRPr="00951F67" w:rsidRDefault="003B3BB3" w:rsidP="00F20827">
            <w:pPr>
              <w:snapToGrid/>
              <w:jc w:val="left"/>
              <w:rPr>
                <w:rFonts w:hAnsi="ＭＳ ゴシック"/>
                <w:color w:val="FF0000"/>
                <w:szCs w:val="20"/>
              </w:rPr>
            </w:pPr>
          </w:p>
          <w:p w14:paraId="309122FC" w14:textId="77777777" w:rsidR="003B3BB3" w:rsidRPr="00951F67" w:rsidRDefault="003B3BB3" w:rsidP="00F20827">
            <w:pPr>
              <w:snapToGrid/>
              <w:jc w:val="left"/>
              <w:rPr>
                <w:rFonts w:hAnsi="ＭＳ ゴシック"/>
                <w:color w:val="FF0000"/>
                <w:szCs w:val="20"/>
              </w:rPr>
            </w:pPr>
          </w:p>
          <w:p w14:paraId="4AF7EEFE" w14:textId="77777777" w:rsidR="003B3BB3" w:rsidRPr="00951F67" w:rsidRDefault="003B3BB3" w:rsidP="00F20827">
            <w:pPr>
              <w:snapToGrid/>
              <w:jc w:val="left"/>
              <w:rPr>
                <w:rFonts w:hAnsi="ＭＳ ゴシック"/>
                <w:color w:val="FF0000"/>
                <w:szCs w:val="20"/>
              </w:rPr>
            </w:pPr>
          </w:p>
          <w:p w14:paraId="24987120" w14:textId="77777777" w:rsidR="003B3BB3" w:rsidRPr="00951F67" w:rsidRDefault="003B3BB3" w:rsidP="00F20827">
            <w:pPr>
              <w:snapToGrid/>
              <w:jc w:val="left"/>
              <w:rPr>
                <w:rFonts w:hAnsi="ＭＳ ゴシック"/>
                <w:color w:val="FF0000"/>
                <w:szCs w:val="20"/>
              </w:rPr>
            </w:pPr>
          </w:p>
          <w:p w14:paraId="07388CDB" w14:textId="77777777" w:rsidR="003B3BB3" w:rsidRPr="00951F67" w:rsidRDefault="003B3BB3" w:rsidP="00F20827">
            <w:pPr>
              <w:snapToGrid/>
              <w:jc w:val="left"/>
              <w:rPr>
                <w:rFonts w:hAnsi="ＭＳ ゴシック"/>
                <w:color w:val="FF0000"/>
                <w:szCs w:val="20"/>
              </w:rPr>
            </w:pPr>
          </w:p>
          <w:p w14:paraId="1F8051D4" w14:textId="77777777" w:rsidR="003B3BB3" w:rsidRPr="00951F67" w:rsidRDefault="003B3BB3" w:rsidP="00F20827">
            <w:pPr>
              <w:snapToGrid/>
              <w:jc w:val="left"/>
              <w:rPr>
                <w:rFonts w:hAnsi="ＭＳ ゴシック"/>
                <w:color w:val="FF0000"/>
                <w:szCs w:val="20"/>
              </w:rPr>
            </w:pPr>
          </w:p>
          <w:p w14:paraId="18CFE232" w14:textId="77777777" w:rsidR="003B3BB3" w:rsidRPr="00951F67" w:rsidRDefault="003B3BB3" w:rsidP="00F20827">
            <w:pPr>
              <w:snapToGrid/>
              <w:jc w:val="left"/>
              <w:rPr>
                <w:rFonts w:hAnsi="ＭＳ ゴシック"/>
                <w:color w:val="FF0000"/>
                <w:szCs w:val="20"/>
              </w:rPr>
            </w:pPr>
          </w:p>
          <w:p w14:paraId="7A256A22" w14:textId="77777777" w:rsidR="003B3BB3" w:rsidRPr="00951F67" w:rsidRDefault="003B3BB3" w:rsidP="00F20827">
            <w:pPr>
              <w:snapToGrid/>
              <w:jc w:val="left"/>
              <w:rPr>
                <w:rFonts w:hAnsi="ＭＳ ゴシック"/>
                <w:color w:val="FF0000"/>
                <w:szCs w:val="20"/>
              </w:rPr>
            </w:pPr>
          </w:p>
          <w:p w14:paraId="08658F9E" w14:textId="77777777" w:rsidR="003B3BB3" w:rsidRPr="00951F67" w:rsidRDefault="003B3BB3" w:rsidP="00F20827">
            <w:pPr>
              <w:snapToGrid/>
              <w:jc w:val="left"/>
              <w:rPr>
                <w:rFonts w:hAnsi="ＭＳ ゴシック"/>
                <w:color w:val="FF0000"/>
                <w:szCs w:val="20"/>
              </w:rPr>
            </w:pPr>
          </w:p>
          <w:p w14:paraId="3B435E37" w14:textId="77777777" w:rsidR="003B3BB3" w:rsidRPr="00951F67" w:rsidRDefault="003B3BB3" w:rsidP="00F20827">
            <w:pPr>
              <w:snapToGrid/>
              <w:jc w:val="left"/>
              <w:rPr>
                <w:rFonts w:hAnsi="ＭＳ ゴシック"/>
                <w:color w:val="FF0000"/>
                <w:szCs w:val="20"/>
              </w:rPr>
            </w:pPr>
          </w:p>
          <w:p w14:paraId="22823834" w14:textId="77777777" w:rsidR="003B3BB3" w:rsidRPr="00951F67" w:rsidRDefault="003B3BB3" w:rsidP="00F20827">
            <w:pPr>
              <w:snapToGrid/>
              <w:jc w:val="left"/>
              <w:rPr>
                <w:rFonts w:hAnsi="ＭＳ ゴシック"/>
                <w:color w:val="FF0000"/>
                <w:szCs w:val="20"/>
              </w:rPr>
            </w:pPr>
          </w:p>
          <w:p w14:paraId="78B2DCA8" w14:textId="77777777" w:rsidR="003B3BB3" w:rsidRPr="00951F67" w:rsidRDefault="003B3BB3" w:rsidP="00F20827">
            <w:pPr>
              <w:snapToGrid/>
              <w:jc w:val="left"/>
              <w:rPr>
                <w:rFonts w:hAnsi="ＭＳ ゴシック"/>
                <w:color w:val="FF0000"/>
                <w:szCs w:val="20"/>
              </w:rPr>
            </w:pPr>
          </w:p>
          <w:p w14:paraId="00C81AF6" w14:textId="77777777" w:rsidR="003B3BB3" w:rsidRPr="00951F67" w:rsidRDefault="003B3BB3" w:rsidP="00F20827">
            <w:pPr>
              <w:snapToGrid/>
              <w:jc w:val="left"/>
              <w:rPr>
                <w:rFonts w:hAnsi="ＭＳ ゴシック"/>
                <w:color w:val="FF0000"/>
                <w:szCs w:val="20"/>
              </w:rPr>
            </w:pPr>
          </w:p>
          <w:p w14:paraId="17BF01A6" w14:textId="77777777" w:rsidR="003B3BB3" w:rsidRPr="00951F67" w:rsidRDefault="003B3BB3" w:rsidP="00F20827">
            <w:pPr>
              <w:snapToGrid/>
              <w:jc w:val="left"/>
              <w:rPr>
                <w:rFonts w:hAnsi="ＭＳ ゴシック"/>
                <w:color w:val="FF0000"/>
                <w:szCs w:val="20"/>
              </w:rPr>
            </w:pPr>
          </w:p>
          <w:p w14:paraId="15AEEC37" w14:textId="77777777" w:rsidR="003B3BB3" w:rsidRPr="00951F67" w:rsidRDefault="003B3BB3" w:rsidP="00F20827">
            <w:pPr>
              <w:snapToGrid/>
              <w:jc w:val="left"/>
              <w:rPr>
                <w:rFonts w:hAnsi="ＭＳ ゴシック"/>
                <w:color w:val="FF0000"/>
                <w:szCs w:val="20"/>
              </w:rPr>
            </w:pPr>
          </w:p>
          <w:p w14:paraId="72A8ADB7" w14:textId="77777777" w:rsidR="003B3BB3" w:rsidRPr="00951F67" w:rsidRDefault="003B3BB3" w:rsidP="00F20827">
            <w:pPr>
              <w:snapToGrid/>
              <w:jc w:val="left"/>
              <w:rPr>
                <w:rFonts w:hAnsi="ＭＳ ゴシック"/>
                <w:color w:val="FF0000"/>
                <w:szCs w:val="20"/>
              </w:rPr>
            </w:pPr>
          </w:p>
          <w:p w14:paraId="4C1D42B9" w14:textId="77777777" w:rsidR="003B3BB3" w:rsidRPr="00951F67" w:rsidRDefault="003B3BB3" w:rsidP="00F20827">
            <w:pPr>
              <w:snapToGrid/>
              <w:jc w:val="left"/>
              <w:rPr>
                <w:rFonts w:hAnsi="ＭＳ ゴシック"/>
                <w:color w:val="FF0000"/>
                <w:szCs w:val="20"/>
              </w:rPr>
            </w:pPr>
          </w:p>
          <w:p w14:paraId="19959165" w14:textId="77777777" w:rsidR="003B3BB3" w:rsidRPr="00951F67" w:rsidRDefault="003B3BB3" w:rsidP="00F20827">
            <w:pPr>
              <w:snapToGrid/>
              <w:jc w:val="left"/>
              <w:rPr>
                <w:rFonts w:hAnsi="ＭＳ ゴシック"/>
                <w:color w:val="FF0000"/>
                <w:szCs w:val="20"/>
              </w:rPr>
            </w:pPr>
          </w:p>
          <w:p w14:paraId="19F78F88" w14:textId="77777777" w:rsidR="003B3BB3" w:rsidRPr="00951F67" w:rsidRDefault="003B3BB3" w:rsidP="00F20827">
            <w:pPr>
              <w:snapToGrid/>
              <w:jc w:val="left"/>
              <w:rPr>
                <w:rFonts w:hAnsi="ＭＳ ゴシック"/>
                <w:color w:val="FF0000"/>
                <w:szCs w:val="20"/>
              </w:rPr>
            </w:pPr>
          </w:p>
          <w:p w14:paraId="494A24F4" w14:textId="77777777" w:rsidR="003B3BB3" w:rsidRPr="00951F67" w:rsidRDefault="003B3BB3" w:rsidP="00F20827">
            <w:pPr>
              <w:snapToGrid/>
              <w:jc w:val="left"/>
              <w:rPr>
                <w:rFonts w:hAnsi="ＭＳ ゴシック"/>
                <w:color w:val="FF0000"/>
                <w:szCs w:val="20"/>
              </w:rPr>
            </w:pPr>
          </w:p>
          <w:p w14:paraId="3C788898" w14:textId="77777777" w:rsidR="003B3BB3" w:rsidRPr="00951F67" w:rsidRDefault="003B3BB3" w:rsidP="00F20827">
            <w:pPr>
              <w:snapToGrid/>
              <w:jc w:val="left"/>
              <w:rPr>
                <w:rFonts w:hAnsi="ＭＳ ゴシック"/>
                <w:color w:val="FF0000"/>
                <w:szCs w:val="20"/>
              </w:rPr>
            </w:pPr>
          </w:p>
          <w:p w14:paraId="771D14E5" w14:textId="77777777" w:rsidR="003B3BB3" w:rsidRPr="00951F67" w:rsidRDefault="003B3BB3" w:rsidP="00F20827">
            <w:pPr>
              <w:snapToGrid/>
              <w:jc w:val="left"/>
              <w:rPr>
                <w:rFonts w:hAnsi="ＭＳ ゴシック"/>
                <w:color w:val="FF0000"/>
                <w:szCs w:val="20"/>
              </w:rPr>
            </w:pPr>
          </w:p>
          <w:p w14:paraId="31B781B0" w14:textId="77777777" w:rsidR="003B3BB3" w:rsidRPr="00951F67" w:rsidRDefault="003B3BB3" w:rsidP="00F20827">
            <w:pPr>
              <w:snapToGrid/>
              <w:jc w:val="left"/>
              <w:rPr>
                <w:rFonts w:hAnsi="ＭＳ ゴシック"/>
                <w:color w:val="FF0000"/>
                <w:szCs w:val="20"/>
              </w:rPr>
            </w:pPr>
          </w:p>
          <w:p w14:paraId="67F71760" w14:textId="77777777" w:rsidR="003B3BB3" w:rsidRPr="00951F67" w:rsidRDefault="003B3BB3" w:rsidP="00F20827">
            <w:pPr>
              <w:snapToGrid/>
              <w:jc w:val="left"/>
              <w:rPr>
                <w:rFonts w:hAnsi="ＭＳ ゴシック"/>
                <w:color w:val="FF0000"/>
                <w:szCs w:val="20"/>
              </w:rPr>
            </w:pPr>
          </w:p>
          <w:p w14:paraId="0D48A0EF" w14:textId="77777777" w:rsidR="003B3BB3" w:rsidRPr="00951F67" w:rsidRDefault="003B3BB3" w:rsidP="00F20827">
            <w:pPr>
              <w:snapToGrid/>
              <w:jc w:val="left"/>
              <w:rPr>
                <w:rFonts w:hAnsi="ＭＳ ゴシック"/>
                <w:color w:val="FF0000"/>
                <w:szCs w:val="20"/>
              </w:rPr>
            </w:pPr>
          </w:p>
          <w:p w14:paraId="3652A93F" w14:textId="77777777" w:rsidR="003B3BB3" w:rsidRPr="00951F67" w:rsidRDefault="003B3BB3" w:rsidP="00F20827">
            <w:pPr>
              <w:snapToGrid/>
              <w:jc w:val="left"/>
              <w:rPr>
                <w:rFonts w:hAnsi="ＭＳ ゴシック"/>
                <w:color w:val="FF0000"/>
                <w:szCs w:val="20"/>
              </w:rPr>
            </w:pPr>
          </w:p>
          <w:p w14:paraId="1C33A71D" w14:textId="77777777" w:rsidR="003B3BB3" w:rsidRPr="00951F67" w:rsidRDefault="003B3BB3" w:rsidP="00F20827">
            <w:pPr>
              <w:snapToGrid/>
              <w:jc w:val="left"/>
              <w:rPr>
                <w:rFonts w:hAnsi="ＭＳ ゴシック"/>
                <w:color w:val="FF0000"/>
                <w:szCs w:val="20"/>
              </w:rPr>
            </w:pPr>
          </w:p>
        </w:tc>
      </w:tr>
    </w:tbl>
    <w:p w14:paraId="021F5400" w14:textId="2882B6E7" w:rsidR="003B3BB3" w:rsidRDefault="003B3BB3" w:rsidP="003B3BB3">
      <w:pPr>
        <w:jc w:val="left"/>
      </w:pPr>
    </w:p>
    <w:p w14:paraId="641C928A" w14:textId="77777777" w:rsidR="001D5418" w:rsidRDefault="001D5418" w:rsidP="00896E1E">
      <w:pPr>
        <w:snapToGrid/>
        <w:jc w:val="left"/>
      </w:pPr>
    </w:p>
    <w:p w14:paraId="137CEE48" w14:textId="77777777" w:rsidR="001D5418" w:rsidRDefault="001D5418" w:rsidP="00896E1E">
      <w:pPr>
        <w:snapToGrid/>
        <w:jc w:val="left"/>
      </w:pPr>
    </w:p>
    <w:p w14:paraId="7C25632A" w14:textId="268C4A34" w:rsidR="00951F67" w:rsidRDefault="00951F67" w:rsidP="00951F67">
      <w:pPr>
        <w:jc w:val="left"/>
      </w:pPr>
      <w:r w:rsidRPr="00EB778A">
        <w:rPr>
          <w:rFonts w:hAnsi="ＭＳ ゴシック" w:hint="eastAsia"/>
          <w:szCs w:val="20"/>
        </w:rPr>
        <w:t xml:space="preserve">◆　</w:t>
      </w:r>
      <w:r w:rsidR="005541F4">
        <w:rPr>
          <w:rFonts w:hAnsi="ＭＳ ゴシック" w:hint="eastAsia"/>
          <w:szCs w:val="20"/>
        </w:rPr>
        <w:t>訓練等</w:t>
      </w:r>
      <w:r w:rsidRPr="00EB778A">
        <w:rPr>
          <w:rFonts w:hAnsi="ＭＳ ゴシック" w:hint="eastAsia"/>
          <w:szCs w:val="20"/>
        </w:rPr>
        <w:t>給付費の算定基準</w:t>
      </w:r>
    </w:p>
    <w:tbl>
      <w:tblPr>
        <w:tblW w:w="966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341"/>
        <w:gridCol w:w="5368"/>
        <w:gridCol w:w="1164"/>
        <w:gridCol w:w="1568"/>
        <w:gridCol w:w="13"/>
      </w:tblGrid>
      <w:tr w:rsidR="00951F67" w:rsidRPr="00EB778A" w14:paraId="1644C8FE" w14:textId="77777777" w:rsidTr="00951F67">
        <w:trPr>
          <w:gridAfter w:val="1"/>
          <w:wAfter w:w="13" w:type="dxa"/>
        </w:trPr>
        <w:tc>
          <w:tcPr>
            <w:tcW w:w="1206" w:type="dxa"/>
            <w:vAlign w:val="center"/>
          </w:tcPr>
          <w:p w14:paraId="415A2EC1" w14:textId="77777777" w:rsidR="00951F67" w:rsidRPr="00EB778A" w:rsidRDefault="00951F67" w:rsidP="00F20827">
            <w:pPr>
              <w:snapToGrid/>
              <w:rPr>
                <w:rFonts w:hAnsi="ＭＳ ゴシック"/>
                <w:szCs w:val="20"/>
              </w:rPr>
            </w:pPr>
            <w:r w:rsidRPr="00EB778A">
              <w:rPr>
                <w:rFonts w:hAnsi="ＭＳ ゴシック" w:hint="eastAsia"/>
                <w:szCs w:val="20"/>
              </w:rPr>
              <w:t>項目</w:t>
            </w:r>
          </w:p>
        </w:tc>
        <w:tc>
          <w:tcPr>
            <w:tcW w:w="5709" w:type="dxa"/>
            <w:gridSpan w:val="2"/>
            <w:tcBorders>
              <w:bottom w:val="single" w:sz="4" w:space="0" w:color="000000"/>
            </w:tcBorders>
            <w:vAlign w:val="center"/>
          </w:tcPr>
          <w:p w14:paraId="3BC07C8D" w14:textId="77777777" w:rsidR="00951F67" w:rsidRPr="00EB778A" w:rsidRDefault="00951F67" w:rsidP="00F20827">
            <w:pPr>
              <w:snapToGrid/>
              <w:rPr>
                <w:rFonts w:hAnsi="ＭＳ ゴシック"/>
                <w:szCs w:val="20"/>
              </w:rPr>
            </w:pPr>
            <w:r w:rsidRPr="00EB778A">
              <w:rPr>
                <w:rFonts w:hAnsi="ＭＳ ゴシック" w:hint="eastAsia"/>
                <w:szCs w:val="20"/>
              </w:rPr>
              <w:t>自主点検のポイント</w:t>
            </w:r>
          </w:p>
        </w:tc>
        <w:tc>
          <w:tcPr>
            <w:tcW w:w="1164" w:type="dxa"/>
            <w:tcBorders>
              <w:bottom w:val="single" w:sz="4" w:space="0" w:color="000000"/>
            </w:tcBorders>
            <w:vAlign w:val="center"/>
          </w:tcPr>
          <w:p w14:paraId="62771047" w14:textId="77777777" w:rsidR="00951F67" w:rsidRPr="00EB778A" w:rsidRDefault="00951F67" w:rsidP="00F20827">
            <w:pPr>
              <w:snapToGrid/>
              <w:rPr>
                <w:rFonts w:hAnsi="ＭＳ ゴシック"/>
                <w:szCs w:val="20"/>
              </w:rPr>
            </w:pPr>
            <w:r w:rsidRPr="00EB778A">
              <w:rPr>
                <w:rFonts w:hAnsi="ＭＳ ゴシック" w:hint="eastAsia"/>
                <w:szCs w:val="20"/>
              </w:rPr>
              <w:t>点検</w:t>
            </w:r>
          </w:p>
        </w:tc>
        <w:tc>
          <w:tcPr>
            <w:tcW w:w="1568" w:type="dxa"/>
            <w:tcBorders>
              <w:bottom w:val="single" w:sz="4" w:space="0" w:color="000000"/>
            </w:tcBorders>
            <w:vAlign w:val="center"/>
          </w:tcPr>
          <w:p w14:paraId="0CB85295" w14:textId="77777777" w:rsidR="00951F67" w:rsidRPr="00EB778A" w:rsidRDefault="00951F67" w:rsidP="00F20827">
            <w:pPr>
              <w:snapToGrid/>
              <w:rPr>
                <w:rFonts w:hAnsi="ＭＳ ゴシック"/>
                <w:szCs w:val="20"/>
              </w:rPr>
            </w:pPr>
            <w:r w:rsidRPr="00EB778A">
              <w:rPr>
                <w:rFonts w:hAnsi="ＭＳ ゴシック" w:hint="eastAsia"/>
                <w:szCs w:val="20"/>
              </w:rPr>
              <w:t>根拠</w:t>
            </w:r>
          </w:p>
        </w:tc>
      </w:tr>
      <w:tr w:rsidR="00403793" w:rsidRPr="00403793" w14:paraId="705995B0" w14:textId="77777777" w:rsidTr="00951F67">
        <w:trPr>
          <w:gridAfter w:val="1"/>
          <w:wAfter w:w="13" w:type="dxa"/>
          <w:trHeight w:val="997"/>
        </w:trPr>
        <w:tc>
          <w:tcPr>
            <w:tcW w:w="1206" w:type="dxa"/>
            <w:vMerge w:val="restart"/>
            <w:tcBorders>
              <w:top w:val="single" w:sz="4" w:space="0" w:color="auto"/>
              <w:left w:val="single" w:sz="4" w:space="0" w:color="000000"/>
              <w:right w:val="single" w:sz="4" w:space="0" w:color="auto"/>
            </w:tcBorders>
          </w:tcPr>
          <w:p w14:paraId="67DF67DA" w14:textId="2841F9C0" w:rsidR="00951F67" w:rsidRPr="00403793" w:rsidRDefault="00860CBA" w:rsidP="00F20827">
            <w:pPr>
              <w:snapToGrid/>
              <w:jc w:val="left"/>
              <w:rPr>
                <w:rFonts w:hAnsi="ＭＳ ゴシック"/>
                <w:szCs w:val="20"/>
              </w:rPr>
            </w:pPr>
            <w:r w:rsidRPr="00403793">
              <w:rPr>
                <w:rFonts w:hAnsi="ＭＳ ゴシック" w:hint="eastAsia"/>
                <w:szCs w:val="20"/>
              </w:rPr>
              <w:t>６７</w:t>
            </w:r>
            <w:r w:rsidR="00951F67" w:rsidRPr="00403793">
              <w:rPr>
                <w:rFonts w:hAnsi="ＭＳ ゴシック" w:hint="eastAsia"/>
                <w:szCs w:val="20"/>
              </w:rPr>
              <w:t>＜旧＞</w:t>
            </w:r>
          </w:p>
          <w:p w14:paraId="009FFD27" w14:textId="77777777" w:rsidR="00951F67" w:rsidRPr="00403793" w:rsidRDefault="00951F67" w:rsidP="00F20827">
            <w:pPr>
              <w:tabs>
                <w:tab w:val="left" w:pos="1026"/>
              </w:tabs>
              <w:snapToGrid/>
              <w:jc w:val="left"/>
              <w:rPr>
                <w:rFonts w:hAnsi="ＭＳ ゴシック"/>
                <w:szCs w:val="20"/>
              </w:rPr>
            </w:pPr>
            <w:r w:rsidRPr="00403793">
              <w:rPr>
                <w:rFonts w:hAnsi="ＭＳ ゴシック" w:hint="eastAsia"/>
                <w:szCs w:val="20"/>
              </w:rPr>
              <w:t>福祉・介護職員処遇</w:t>
            </w:r>
          </w:p>
          <w:p w14:paraId="5169D2C3" w14:textId="352E9F48" w:rsidR="00951F67" w:rsidRPr="00403793" w:rsidRDefault="00951F67" w:rsidP="00B44D32">
            <w:pPr>
              <w:tabs>
                <w:tab w:val="left" w:pos="1026"/>
              </w:tabs>
              <w:snapToGrid/>
              <w:spacing w:afterLines="50" w:after="142"/>
              <w:ind w:rightChars="-57" w:right="-104"/>
              <w:jc w:val="left"/>
              <w:rPr>
                <w:rFonts w:hAnsi="ＭＳ ゴシック"/>
                <w:szCs w:val="20"/>
              </w:rPr>
            </w:pPr>
            <w:r w:rsidRPr="00403793">
              <w:rPr>
                <w:rFonts w:hAnsi="ＭＳ ゴシック" w:hint="eastAsia"/>
                <w:szCs w:val="20"/>
              </w:rPr>
              <w:t>改善加算</w:t>
            </w:r>
          </w:p>
        </w:tc>
        <w:tc>
          <w:tcPr>
            <w:tcW w:w="5709" w:type="dxa"/>
            <w:gridSpan w:val="2"/>
            <w:tcBorders>
              <w:top w:val="single" w:sz="4" w:space="0" w:color="000000"/>
              <w:left w:val="single" w:sz="4" w:space="0" w:color="auto"/>
              <w:bottom w:val="nil"/>
              <w:right w:val="single" w:sz="4" w:space="0" w:color="auto"/>
            </w:tcBorders>
          </w:tcPr>
          <w:p w14:paraId="63C75AC4" w14:textId="77777777" w:rsidR="00951F67" w:rsidRPr="00403793" w:rsidRDefault="00951F67" w:rsidP="00F20827">
            <w:pPr>
              <w:snapToGrid/>
              <w:ind w:firstLineChars="100" w:firstLine="182"/>
              <w:jc w:val="both"/>
              <w:rPr>
                <w:rFonts w:hAnsi="ＭＳ ゴシック"/>
                <w:szCs w:val="20"/>
              </w:rPr>
            </w:pPr>
            <w:r w:rsidRPr="00403793">
              <w:rPr>
                <w:rFonts w:hAnsi="ＭＳ ゴシック" w:hint="eastAsia"/>
                <w:szCs w:val="20"/>
              </w:rPr>
              <w:t>別に厚生労働大臣が定める基準に適合している福祉・介護職員の賃金の改善等を実施しているものとして市長に届け出た事業所が、利用者に対し、サービスを行った場合には、当該基準に掲げる区分に従い、所定単位数を加算していますか。</w:t>
            </w:r>
          </w:p>
        </w:tc>
        <w:tc>
          <w:tcPr>
            <w:tcW w:w="1164" w:type="dxa"/>
            <w:vMerge w:val="restart"/>
            <w:tcBorders>
              <w:top w:val="single" w:sz="4" w:space="0" w:color="000000"/>
              <w:left w:val="single" w:sz="4" w:space="0" w:color="auto"/>
              <w:right w:val="single" w:sz="4" w:space="0" w:color="auto"/>
            </w:tcBorders>
          </w:tcPr>
          <w:p w14:paraId="71F20424" w14:textId="13277549" w:rsidR="00951F67" w:rsidRPr="00403793" w:rsidRDefault="008F5B97" w:rsidP="00F20827">
            <w:pPr>
              <w:snapToGrid/>
              <w:jc w:val="both"/>
            </w:pPr>
            <w:r w:rsidRPr="00403793">
              <w:rPr>
                <w:rFonts w:hAnsi="ＭＳ ゴシック" w:hint="eastAsia"/>
              </w:rPr>
              <w:t>□</w:t>
            </w:r>
            <w:r w:rsidR="00951F67" w:rsidRPr="00403793">
              <w:rPr>
                <w:rFonts w:hint="eastAsia"/>
              </w:rPr>
              <w:t>いる</w:t>
            </w:r>
          </w:p>
          <w:p w14:paraId="7288F1D0" w14:textId="11D6F61B" w:rsidR="008F5B97" w:rsidRPr="00403793" w:rsidRDefault="008F5B97" w:rsidP="00F20827">
            <w:pPr>
              <w:snapToGrid/>
              <w:jc w:val="both"/>
            </w:pPr>
            <w:r w:rsidRPr="00403793">
              <w:rPr>
                <w:rFonts w:hint="eastAsia"/>
              </w:rPr>
              <w:t>□いない</w:t>
            </w:r>
          </w:p>
          <w:p w14:paraId="6C95CB57" w14:textId="18F2CD6D" w:rsidR="00951F67" w:rsidRPr="00403793" w:rsidRDefault="008F5B97" w:rsidP="00F20827">
            <w:pPr>
              <w:snapToGrid/>
              <w:jc w:val="both"/>
            </w:pPr>
            <w:r w:rsidRPr="00403793">
              <w:rPr>
                <w:rFonts w:hAnsi="ＭＳ ゴシック" w:hint="eastAsia"/>
              </w:rPr>
              <w:t>□該当</w:t>
            </w:r>
            <w:r w:rsidR="00951F67" w:rsidRPr="00403793">
              <w:rPr>
                <w:rFonts w:hint="eastAsia"/>
              </w:rPr>
              <w:t>なし</w:t>
            </w:r>
          </w:p>
          <w:p w14:paraId="563787A2" w14:textId="77777777" w:rsidR="00951F67" w:rsidRPr="00403793" w:rsidRDefault="00951F67" w:rsidP="00F20827">
            <w:pPr>
              <w:snapToGrid/>
              <w:ind w:rightChars="-52" w:right="-95"/>
              <w:jc w:val="left"/>
              <w:rPr>
                <w:rFonts w:hAnsi="ＭＳ ゴシック"/>
                <w:szCs w:val="20"/>
              </w:rPr>
            </w:pPr>
          </w:p>
        </w:tc>
        <w:tc>
          <w:tcPr>
            <w:tcW w:w="1568" w:type="dxa"/>
            <w:vMerge w:val="restart"/>
            <w:tcBorders>
              <w:top w:val="single" w:sz="4" w:space="0" w:color="000000"/>
              <w:left w:val="single" w:sz="4" w:space="0" w:color="auto"/>
              <w:right w:val="single" w:sz="4" w:space="0" w:color="000000"/>
            </w:tcBorders>
          </w:tcPr>
          <w:p w14:paraId="4AA15216" w14:textId="77777777" w:rsidR="00951F67" w:rsidRPr="00403793" w:rsidRDefault="00951F67" w:rsidP="00951F67">
            <w:pPr>
              <w:snapToGrid/>
              <w:spacing w:line="240" w:lineRule="exact"/>
              <w:jc w:val="left"/>
              <w:rPr>
                <w:rFonts w:hAnsi="ＭＳ ゴシック"/>
                <w:sz w:val="18"/>
                <w:szCs w:val="18"/>
              </w:rPr>
            </w:pPr>
            <w:r w:rsidRPr="00403793">
              <w:rPr>
                <w:rFonts w:hAnsi="ＭＳ ゴシック" w:hint="eastAsia"/>
                <w:sz w:val="18"/>
                <w:szCs w:val="18"/>
              </w:rPr>
              <w:t>告示別表</w:t>
            </w:r>
          </w:p>
          <w:p w14:paraId="29D7002B" w14:textId="77777777" w:rsidR="00951F67" w:rsidRPr="00403793" w:rsidRDefault="00951F67" w:rsidP="00951F67">
            <w:pPr>
              <w:snapToGrid/>
              <w:spacing w:line="240" w:lineRule="exact"/>
              <w:jc w:val="left"/>
              <w:rPr>
                <w:rFonts w:hAnsi="ＭＳ ゴシック"/>
                <w:sz w:val="18"/>
                <w:szCs w:val="18"/>
              </w:rPr>
            </w:pPr>
            <w:r w:rsidRPr="00403793">
              <w:rPr>
                <w:rFonts w:hAnsi="ＭＳ ゴシック" w:hint="eastAsia"/>
                <w:sz w:val="18"/>
                <w:szCs w:val="18"/>
              </w:rPr>
              <w:t>第</w:t>
            </w:r>
            <w:r w:rsidRPr="00403793">
              <w:rPr>
                <w:rFonts w:hAnsi="ＭＳ ゴシック"/>
                <w:sz w:val="18"/>
                <w:szCs w:val="18"/>
              </w:rPr>
              <w:t>14の3の11</w:t>
            </w:r>
          </w:p>
          <w:p w14:paraId="08D862F9" w14:textId="77777777" w:rsidR="00951F67" w:rsidRPr="00403793" w:rsidRDefault="00951F67" w:rsidP="00951F67">
            <w:pPr>
              <w:snapToGrid/>
              <w:spacing w:line="240" w:lineRule="exact"/>
              <w:jc w:val="left"/>
              <w:rPr>
                <w:rFonts w:hAnsi="ＭＳ ゴシック"/>
                <w:szCs w:val="20"/>
              </w:rPr>
            </w:pPr>
          </w:p>
        </w:tc>
      </w:tr>
      <w:tr w:rsidR="00403793" w:rsidRPr="00403793" w14:paraId="13261F1A" w14:textId="77777777" w:rsidTr="00951F67">
        <w:trPr>
          <w:gridAfter w:val="1"/>
          <w:wAfter w:w="13" w:type="dxa"/>
          <w:trHeight w:val="1365"/>
        </w:trPr>
        <w:tc>
          <w:tcPr>
            <w:tcW w:w="1206" w:type="dxa"/>
            <w:vMerge/>
            <w:tcBorders>
              <w:left w:val="single" w:sz="4" w:space="0" w:color="000000"/>
              <w:right w:val="single" w:sz="4" w:space="0" w:color="auto"/>
            </w:tcBorders>
            <w:vAlign w:val="center"/>
          </w:tcPr>
          <w:p w14:paraId="37D079B9" w14:textId="77777777" w:rsidR="00951F67" w:rsidRPr="00403793" w:rsidRDefault="00951F67" w:rsidP="00F20827">
            <w:pPr>
              <w:jc w:val="both"/>
              <w:rPr>
                <w:rFonts w:hAnsi="ＭＳ ゴシック"/>
                <w:szCs w:val="20"/>
              </w:rPr>
            </w:pPr>
          </w:p>
        </w:tc>
        <w:tc>
          <w:tcPr>
            <w:tcW w:w="341" w:type="dxa"/>
            <w:tcBorders>
              <w:top w:val="nil"/>
              <w:left w:val="single" w:sz="4" w:space="0" w:color="auto"/>
              <w:right w:val="nil"/>
            </w:tcBorders>
          </w:tcPr>
          <w:p w14:paraId="53DA808D" w14:textId="77777777" w:rsidR="00951F67" w:rsidRPr="00403793" w:rsidRDefault="00951F67" w:rsidP="00F20827">
            <w:pPr>
              <w:snapToGrid/>
              <w:ind w:rightChars="-32" w:right="-58"/>
              <w:jc w:val="both"/>
              <w:rPr>
                <w:rFonts w:hAnsi="ＭＳ ゴシック"/>
                <w:szCs w:val="20"/>
              </w:rPr>
            </w:pPr>
          </w:p>
        </w:tc>
        <w:tc>
          <w:tcPr>
            <w:tcW w:w="5368" w:type="dxa"/>
            <w:tcBorders>
              <w:top w:val="nil"/>
              <w:left w:val="nil"/>
              <w:right w:val="single" w:sz="4" w:space="0" w:color="auto"/>
            </w:tcBorders>
            <w:vAlign w:val="center"/>
          </w:tcPr>
          <w:p w14:paraId="008292F8" w14:textId="77777777" w:rsidR="00951F67" w:rsidRPr="00403793" w:rsidRDefault="00951F67" w:rsidP="00F20827">
            <w:pPr>
              <w:spacing w:afterLines="30" w:after="85"/>
              <w:ind w:leftChars="100" w:left="182" w:firstLineChars="100" w:firstLine="182"/>
              <w:jc w:val="both"/>
              <w:rPr>
                <w:rFonts w:hAnsi="ＭＳ ゴシック"/>
                <w:szCs w:val="20"/>
              </w:rPr>
            </w:pPr>
          </w:p>
        </w:tc>
        <w:tc>
          <w:tcPr>
            <w:tcW w:w="1164" w:type="dxa"/>
            <w:vMerge/>
            <w:tcBorders>
              <w:left w:val="single" w:sz="4" w:space="0" w:color="auto"/>
              <w:right w:val="single" w:sz="4" w:space="0" w:color="auto"/>
            </w:tcBorders>
            <w:vAlign w:val="center"/>
          </w:tcPr>
          <w:p w14:paraId="2C4CDD3B" w14:textId="77777777" w:rsidR="00951F67" w:rsidRPr="00403793" w:rsidRDefault="00951F67" w:rsidP="00F20827">
            <w:pPr>
              <w:widowControl/>
              <w:snapToGrid/>
              <w:jc w:val="left"/>
              <w:rPr>
                <w:rFonts w:hAnsi="ＭＳ ゴシック"/>
                <w:szCs w:val="20"/>
              </w:rPr>
            </w:pPr>
          </w:p>
        </w:tc>
        <w:tc>
          <w:tcPr>
            <w:tcW w:w="1568" w:type="dxa"/>
            <w:vMerge/>
            <w:tcBorders>
              <w:left w:val="single" w:sz="4" w:space="0" w:color="auto"/>
              <w:right w:val="single" w:sz="4" w:space="0" w:color="000000"/>
            </w:tcBorders>
            <w:vAlign w:val="center"/>
          </w:tcPr>
          <w:p w14:paraId="1BCFEF90" w14:textId="77777777" w:rsidR="00951F67" w:rsidRPr="00403793" w:rsidRDefault="00951F67" w:rsidP="00F20827">
            <w:pPr>
              <w:snapToGrid/>
              <w:jc w:val="left"/>
              <w:rPr>
                <w:rFonts w:hAnsi="ＭＳ ゴシック"/>
                <w:szCs w:val="20"/>
              </w:rPr>
            </w:pPr>
          </w:p>
        </w:tc>
      </w:tr>
      <w:tr w:rsidR="00403793" w:rsidRPr="00403793" w14:paraId="2B03274B" w14:textId="77777777" w:rsidTr="00951F67">
        <w:trPr>
          <w:gridAfter w:val="1"/>
          <w:wAfter w:w="13" w:type="dxa"/>
          <w:trHeight w:val="2431"/>
        </w:trPr>
        <w:tc>
          <w:tcPr>
            <w:tcW w:w="1206" w:type="dxa"/>
          </w:tcPr>
          <w:p w14:paraId="3883D19F" w14:textId="7216849D" w:rsidR="00951F67" w:rsidRPr="00403793" w:rsidRDefault="00B44D32" w:rsidP="00F20827">
            <w:pPr>
              <w:snapToGrid/>
              <w:jc w:val="both"/>
              <w:rPr>
                <w:rFonts w:hAnsi="ＭＳ ゴシック"/>
                <w:szCs w:val="20"/>
              </w:rPr>
            </w:pPr>
            <w:r w:rsidRPr="00403793">
              <w:rPr>
                <w:rFonts w:hAnsi="ＭＳ ゴシック" w:hint="eastAsia"/>
                <w:szCs w:val="20"/>
              </w:rPr>
              <w:t>６８</w:t>
            </w:r>
            <w:r w:rsidR="00951F67" w:rsidRPr="00403793">
              <w:rPr>
                <w:rFonts w:hAnsi="ＭＳ ゴシック" w:hint="eastAsia"/>
                <w:szCs w:val="20"/>
              </w:rPr>
              <w:t>＜旧＞</w:t>
            </w:r>
          </w:p>
          <w:p w14:paraId="04FB953F" w14:textId="6029CCB5" w:rsidR="00951F67" w:rsidRPr="00403793" w:rsidRDefault="00951F67" w:rsidP="00B44D32">
            <w:pPr>
              <w:snapToGrid/>
              <w:spacing w:afterLines="50" w:after="142"/>
              <w:jc w:val="both"/>
              <w:rPr>
                <w:rFonts w:hAnsi="ＭＳ ゴシック"/>
                <w:szCs w:val="20"/>
              </w:rPr>
            </w:pPr>
            <w:r w:rsidRPr="00403793">
              <w:rPr>
                <w:rFonts w:hAnsi="ＭＳ ゴシック" w:hint="eastAsia"/>
                <w:szCs w:val="20"/>
              </w:rPr>
              <w:t>福祉・介護職員等</w:t>
            </w:r>
            <w:r w:rsidRPr="00403793">
              <w:rPr>
                <w:rFonts w:hAnsi="ＭＳ ゴシック" w:hint="eastAsia"/>
                <w:bCs/>
                <w:szCs w:val="20"/>
              </w:rPr>
              <w:t>特定</w:t>
            </w:r>
            <w:r w:rsidRPr="00403793">
              <w:rPr>
                <w:rFonts w:hAnsi="ＭＳ ゴシック" w:hint="eastAsia"/>
                <w:szCs w:val="20"/>
              </w:rPr>
              <w:t>処遇改善加算</w:t>
            </w:r>
          </w:p>
        </w:tc>
        <w:tc>
          <w:tcPr>
            <w:tcW w:w="5709" w:type="dxa"/>
            <w:gridSpan w:val="2"/>
          </w:tcPr>
          <w:p w14:paraId="42994344" w14:textId="77777777" w:rsidR="00951F67" w:rsidRPr="00403793" w:rsidRDefault="00951F67" w:rsidP="00F20827">
            <w:pPr>
              <w:snapToGrid/>
              <w:ind w:firstLineChars="100" w:firstLine="182"/>
              <w:jc w:val="left"/>
              <w:rPr>
                <w:rFonts w:hAnsi="ＭＳ ゴシック"/>
                <w:szCs w:val="20"/>
              </w:rPr>
            </w:pPr>
            <w:r w:rsidRPr="00403793">
              <w:rPr>
                <w:rFonts w:hAnsi="ＭＳ ゴシック" w:hint="eastAsia"/>
                <w:szCs w:val="20"/>
              </w:rPr>
              <w:t>福祉・介護職員を中心とした従業者の賃金の改善等を実施しているものとして市長に届け出た事業所が、利用者に対し、サービスを行った場合にあっては、所定の単位数の加算を算定していますか。</w:t>
            </w:r>
          </w:p>
          <w:p w14:paraId="0CB65615" w14:textId="77777777" w:rsidR="00951F67" w:rsidRPr="00403793" w:rsidRDefault="00951F67" w:rsidP="00F20827">
            <w:pPr>
              <w:snapToGrid/>
              <w:ind w:firstLineChars="100" w:firstLine="182"/>
              <w:jc w:val="left"/>
              <w:rPr>
                <w:rFonts w:hAnsi="ＭＳ ゴシック"/>
                <w:szCs w:val="20"/>
              </w:rPr>
            </w:pPr>
          </w:p>
          <w:p w14:paraId="4A1116F4" w14:textId="77777777" w:rsidR="00951F67" w:rsidRPr="00403793" w:rsidRDefault="00951F67" w:rsidP="00F20827">
            <w:pPr>
              <w:snapToGrid/>
              <w:ind w:firstLineChars="100" w:firstLine="182"/>
              <w:jc w:val="left"/>
              <w:rPr>
                <w:rFonts w:hAnsi="ＭＳ ゴシック"/>
                <w:szCs w:val="20"/>
              </w:rPr>
            </w:pPr>
          </w:p>
          <w:p w14:paraId="0CAA78BE" w14:textId="77777777" w:rsidR="00951F67" w:rsidRPr="00403793" w:rsidRDefault="00951F67" w:rsidP="00F20827">
            <w:pPr>
              <w:snapToGrid/>
              <w:ind w:firstLineChars="100" w:firstLine="182"/>
              <w:jc w:val="left"/>
              <w:rPr>
                <w:rFonts w:hAnsi="ＭＳ ゴシック"/>
                <w:szCs w:val="20"/>
              </w:rPr>
            </w:pPr>
          </w:p>
          <w:p w14:paraId="02E6CC4C" w14:textId="77777777" w:rsidR="00951F67" w:rsidRPr="00403793" w:rsidRDefault="00951F67" w:rsidP="00F20827">
            <w:pPr>
              <w:snapToGrid/>
              <w:ind w:firstLineChars="100" w:firstLine="182"/>
              <w:jc w:val="left"/>
              <w:rPr>
                <w:rFonts w:hAnsi="ＭＳ ゴシック"/>
                <w:szCs w:val="20"/>
              </w:rPr>
            </w:pPr>
          </w:p>
          <w:p w14:paraId="6B3826B8" w14:textId="77777777" w:rsidR="00951F67" w:rsidRPr="00403793" w:rsidRDefault="00951F67" w:rsidP="00F20827">
            <w:pPr>
              <w:snapToGrid/>
              <w:jc w:val="left"/>
              <w:rPr>
                <w:rFonts w:hAnsi="ＭＳ ゴシック"/>
                <w:szCs w:val="20"/>
              </w:rPr>
            </w:pPr>
          </w:p>
        </w:tc>
        <w:tc>
          <w:tcPr>
            <w:tcW w:w="1164" w:type="dxa"/>
          </w:tcPr>
          <w:p w14:paraId="7AB3BE30" w14:textId="73DC1FB0" w:rsidR="00951F67" w:rsidRPr="00403793" w:rsidRDefault="008F5B97" w:rsidP="00F20827">
            <w:pPr>
              <w:snapToGrid/>
              <w:jc w:val="both"/>
              <w:rPr>
                <w:rFonts w:hAnsi="ＭＳ ゴシック"/>
              </w:rPr>
            </w:pPr>
            <w:r w:rsidRPr="00403793">
              <w:rPr>
                <w:rFonts w:hAnsi="ＭＳ ゴシック" w:hint="eastAsia"/>
              </w:rPr>
              <w:t>□いる</w:t>
            </w:r>
          </w:p>
          <w:p w14:paraId="69BC8BD4" w14:textId="0B1A3D99" w:rsidR="008F5B97" w:rsidRPr="00403793" w:rsidRDefault="008F5B97" w:rsidP="00F20827">
            <w:pPr>
              <w:snapToGrid/>
              <w:jc w:val="both"/>
              <w:rPr>
                <w:rFonts w:hAnsi="ＭＳ ゴシック"/>
              </w:rPr>
            </w:pPr>
            <w:r w:rsidRPr="00403793">
              <w:rPr>
                <w:rFonts w:hAnsi="ＭＳ ゴシック" w:hint="eastAsia"/>
              </w:rPr>
              <w:t>□いない</w:t>
            </w:r>
          </w:p>
          <w:p w14:paraId="5B07ED6E" w14:textId="0D01AA2D" w:rsidR="008F5B97" w:rsidRPr="00403793" w:rsidRDefault="008F5B97" w:rsidP="00F20827">
            <w:pPr>
              <w:snapToGrid/>
              <w:jc w:val="both"/>
            </w:pPr>
            <w:r w:rsidRPr="00403793">
              <w:rPr>
                <w:rFonts w:hAnsi="ＭＳ ゴシック" w:hint="eastAsia"/>
              </w:rPr>
              <w:t>□該当なし</w:t>
            </w:r>
          </w:p>
          <w:p w14:paraId="5C9431DE" w14:textId="2AEB7024" w:rsidR="00951F67" w:rsidRPr="00403793" w:rsidRDefault="00951F67" w:rsidP="00F20827">
            <w:pPr>
              <w:snapToGrid/>
              <w:ind w:rightChars="-52" w:right="-95"/>
              <w:jc w:val="left"/>
              <w:rPr>
                <w:rFonts w:hAnsi="ＭＳ ゴシック"/>
                <w:szCs w:val="20"/>
              </w:rPr>
            </w:pPr>
          </w:p>
        </w:tc>
        <w:tc>
          <w:tcPr>
            <w:tcW w:w="1568" w:type="dxa"/>
          </w:tcPr>
          <w:p w14:paraId="3C4A0A5C" w14:textId="77777777" w:rsidR="00951F67" w:rsidRPr="00403793" w:rsidRDefault="00951F67" w:rsidP="00F20827">
            <w:pPr>
              <w:snapToGrid/>
              <w:spacing w:line="240" w:lineRule="exact"/>
              <w:jc w:val="left"/>
              <w:rPr>
                <w:rFonts w:hAnsi="ＭＳ ゴシック"/>
                <w:sz w:val="18"/>
                <w:szCs w:val="18"/>
              </w:rPr>
            </w:pPr>
            <w:r w:rsidRPr="00403793">
              <w:rPr>
                <w:rFonts w:hAnsi="ＭＳ ゴシック" w:hint="eastAsia"/>
                <w:sz w:val="18"/>
                <w:szCs w:val="18"/>
              </w:rPr>
              <w:t>告示別表</w:t>
            </w:r>
          </w:p>
          <w:p w14:paraId="289AEFBF" w14:textId="77777777" w:rsidR="00951F67" w:rsidRPr="00403793" w:rsidRDefault="00951F67" w:rsidP="00951F67">
            <w:pPr>
              <w:snapToGrid/>
              <w:spacing w:line="240" w:lineRule="exact"/>
              <w:jc w:val="left"/>
              <w:rPr>
                <w:rFonts w:hAnsi="ＭＳ ゴシック"/>
                <w:sz w:val="18"/>
                <w:szCs w:val="18"/>
              </w:rPr>
            </w:pPr>
            <w:r w:rsidRPr="00403793">
              <w:rPr>
                <w:rFonts w:hAnsi="ＭＳ ゴシック" w:hint="eastAsia"/>
                <w:sz w:val="18"/>
                <w:szCs w:val="18"/>
              </w:rPr>
              <w:t>第</w:t>
            </w:r>
            <w:r w:rsidRPr="00403793">
              <w:rPr>
                <w:rFonts w:hAnsi="ＭＳ ゴシック"/>
                <w:sz w:val="18"/>
                <w:szCs w:val="18"/>
              </w:rPr>
              <w:t>14の3の12</w:t>
            </w:r>
          </w:p>
          <w:p w14:paraId="276A56A6" w14:textId="3571A78A" w:rsidR="00951F67" w:rsidRPr="00403793" w:rsidRDefault="00951F67" w:rsidP="00F20827">
            <w:pPr>
              <w:snapToGrid/>
              <w:spacing w:line="240" w:lineRule="exact"/>
              <w:jc w:val="left"/>
              <w:rPr>
                <w:rFonts w:hAnsi="ＭＳ ゴシック"/>
                <w:sz w:val="18"/>
                <w:szCs w:val="18"/>
              </w:rPr>
            </w:pPr>
          </w:p>
          <w:p w14:paraId="358ADB13" w14:textId="77777777" w:rsidR="00951F67" w:rsidRPr="00403793" w:rsidRDefault="00951F67" w:rsidP="00F20827">
            <w:pPr>
              <w:snapToGrid/>
              <w:spacing w:line="240" w:lineRule="exact"/>
              <w:jc w:val="left"/>
              <w:rPr>
                <w:rFonts w:hAnsi="ＭＳ ゴシック"/>
                <w:sz w:val="18"/>
                <w:szCs w:val="18"/>
              </w:rPr>
            </w:pPr>
          </w:p>
        </w:tc>
      </w:tr>
      <w:tr w:rsidR="00B44D32" w:rsidRPr="00EB778A" w14:paraId="749F5C89" w14:textId="77777777" w:rsidTr="00951F67">
        <w:trPr>
          <w:trHeight w:val="2409"/>
        </w:trPr>
        <w:tc>
          <w:tcPr>
            <w:tcW w:w="1206" w:type="dxa"/>
            <w:tcBorders>
              <w:top w:val="single" w:sz="4" w:space="0" w:color="000000"/>
              <w:left w:val="single" w:sz="4" w:space="0" w:color="000000"/>
              <w:bottom w:val="single" w:sz="4" w:space="0" w:color="000000"/>
              <w:right w:val="single" w:sz="4" w:space="0" w:color="000000"/>
            </w:tcBorders>
          </w:tcPr>
          <w:p w14:paraId="78A79DD8" w14:textId="77777777" w:rsidR="00B44D32" w:rsidRPr="00403793" w:rsidRDefault="00B44D32" w:rsidP="00F20827">
            <w:pPr>
              <w:snapToGrid/>
              <w:jc w:val="both"/>
              <w:rPr>
                <w:rFonts w:hAnsi="ＭＳ ゴシック"/>
                <w:szCs w:val="20"/>
              </w:rPr>
            </w:pPr>
            <w:bookmarkStart w:id="48" w:name="_Hlk165374658"/>
            <w:r w:rsidRPr="00403793">
              <w:rPr>
                <w:rFonts w:hAnsi="ＭＳ ゴシック" w:hint="eastAsia"/>
                <w:szCs w:val="20"/>
              </w:rPr>
              <w:t>６９＜旧＞</w:t>
            </w:r>
          </w:p>
          <w:p w14:paraId="5E24C47A" w14:textId="77B6DB98" w:rsidR="00B44D32" w:rsidRPr="00403793" w:rsidRDefault="00B44D32" w:rsidP="00B44D32">
            <w:pPr>
              <w:snapToGrid/>
              <w:spacing w:afterLines="50" w:after="142"/>
              <w:jc w:val="both"/>
              <w:rPr>
                <w:rFonts w:hAnsi="ＭＳ ゴシック"/>
                <w:szCs w:val="20"/>
              </w:rPr>
            </w:pPr>
            <w:r w:rsidRPr="00403793">
              <w:rPr>
                <w:rFonts w:hAnsi="ＭＳ ゴシック" w:hint="eastAsia"/>
                <w:szCs w:val="20"/>
              </w:rPr>
              <w:t>福祉・介護職員等ベースアップ等支援加算</w:t>
            </w:r>
          </w:p>
        </w:tc>
        <w:tc>
          <w:tcPr>
            <w:tcW w:w="5709" w:type="dxa"/>
            <w:gridSpan w:val="2"/>
            <w:tcBorders>
              <w:top w:val="single" w:sz="4" w:space="0" w:color="000000"/>
              <w:left w:val="single" w:sz="4" w:space="0" w:color="000000"/>
              <w:bottom w:val="single" w:sz="4" w:space="0" w:color="000000"/>
              <w:right w:val="single" w:sz="4" w:space="0" w:color="000000"/>
            </w:tcBorders>
          </w:tcPr>
          <w:p w14:paraId="43925470" w14:textId="77777777" w:rsidR="00B44D32" w:rsidRPr="00403793" w:rsidRDefault="00B44D32" w:rsidP="00F20827">
            <w:pPr>
              <w:snapToGrid/>
              <w:ind w:firstLineChars="100" w:firstLine="182"/>
              <w:jc w:val="left"/>
              <w:rPr>
                <w:rFonts w:hAnsi="ＭＳ ゴシック"/>
                <w:szCs w:val="20"/>
              </w:rPr>
            </w:pPr>
            <w:r w:rsidRPr="00403793">
              <w:rPr>
                <w:rFonts w:hAnsi="ＭＳ ゴシック" w:hint="eastAsia"/>
                <w:szCs w:val="20"/>
              </w:rPr>
              <w:t>別に厚生労働大臣が定める基準に適合している福祉・介護職員を中心とした従業者の賃金の改善等を実施しているものとして市長に届け出た事業所が、利用者に対し、サービスを行った場合は、所定の単位数の加算を算定していますか。</w:t>
            </w:r>
          </w:p>
        </w:tc>
        <w:tc>
          <w:tcPr>
            <w:tcW w:w="1164" w:type="dxa"/>
            <w:tcBorders>
              <w:top w:val="single" w:sz="4" w:space="0" w:color="000000"/>
              <w:left w:val="single" w:sz="4" w:space="0" w:color="000000"/>
              <w:bottom w:val="single" w:sz="4" w:space="0" w:color="000000"/>
              <w:right w:val="single" w:sz="4" w:space="0" w:color="000000"/>
            </w:tcBorders>
          </w:tcPr>
          <w:p w14:paraId="30A754D7" w14:textId="77777777" w:rsidR="00B44D32" w:rsidRPr="00403793" w:rsidRDefault="008F5B97" w:rsidP="00F20827">
            <w:pPr>
              <w:snapToGrid/>
              <w:jc w:val="both"/>
            </w:pPr>
            <w:r w:rsidRPr="00403793">
              <w:rPr>
                <w:rFonts w:hint="eastAsia"/>
              </w:rPr>
              <w:t>□いる</w:t>
            </w:r>
          </w:p>
          <w:p w14:paraId="2A577203" w14:textId="77777777" w:rsidR="008F5B97" w:rsidRPr="00403793" w:rsidRDefault="008F5B97" w:rsidP="00F20827">
            <w:pPr>
              <w:snapToGrid/>
              <w:jc w:val="both"/>
            </w:pPr>
            <w:r w:rsidRPr="00403793">
              <w:rPr>
                <w:rFonts w:hint="eastAsia"/>
              </w:rPr>
              <w:t>□いない</w:t>
            </w:r>
          </w:p>
          <w:p w14:paraId="1F48BDBD" w14:textId="08513C1F" w:rsidR="008F5B97" w:rsidRPr="00403793" w:rsidRDefault="008F5B97" w:rsidP="00F20827">
            <w:pPr>
              <w:snapToGrid/>
              <w:jc w:val="both"/>
            </w:pPr>
            <w:r w:rsidRPr="00403793">
              <w:rPr>
                <w:rFonts w:hint="eastAsia"/>
              </w:rPr>
              <w:t>□該当なし</w:t>
            </w:r>
          </w:p>
        </w:tc>
        <w:tc>
          <w:tcPr>
            <w:tcW w:w="1581" w:type="dxa"/>
            <w:gridSpan w:val="2"/>
            <w:tcBorders>
              <w:top w:val="single" w:sz="4" w:space="0" w:color="000000"/>
              <w:left w:val="single" w:sz="4" w:space="0" w:color="000000"/>
              <w:bottom w:val="single" w:sz="4" w:space="0" w:color="000000"/>
              <w:right w:val="single" w:sz="4" w:space="0" w:color="000000"/>
            </w:tcBorders>
          </w:tcPr>
          <w:p w14:paraId="44A3CBAF" w14:textId="77777777" w:rsidR="00B44D32" w:rsidRPr="00403793" w:rsidRDefault="00B44D32" w:rsidP="00F20827">
            <w:pPr>
              <w:snapToGrid/>
              <w:spacing w:line="240" w:lineRule="exact"/>
              <w:jc w:val="left"/>
              <w:rPr>
                <w:rFonts w:hAnsi="ＭＳ ゴシック"/>
                <w:sz w:val="18"/>
                <w:szCs w:val="18"/>
              </w:rPr>
            </w:pPr>
            <w:r w:rsidRPr="00403793">
              <w:rPr>
                <w:rFonts w:hAnsi="ＭＳ ゴシック" w:hint="eastAsia"/>
                <w:sz w:val="18"/>
                <w:szCs w:val="18"/>
              </w:rPr>
              <w:t>告示別表</w:t>
            </w:r>
          </w:p>
          <w:p w14:paraId="5AC9D21D" w14:textId="77777777" w:rsidR="00B44D32" w:rsidRPr="00403793" w:rsidRDefault="00B44D32" w:rsidP="00951F67">
            <w:pPr>
              <w:snapToGrid/>
              <w:spacing w:line="240" w:lineRule="exact"/>
              <w:jc w:val="left"/>
              <w:rPr>
                <w:rFonts w:hAnsi="ＭＳ ゴシック"/>
                <w:sz w:val="18"/>
                <w:szCs w:val="18"/>
              </w:rPr>
            </w:pPr>
            <w:r w:rsidRPr="00403793">
              <w:rPr>
                <w:rFonts w:hAnsi="ＭＳ ゴシック" w:hint="eastAsia"/>
                <w:sz w:val="18"/>
                <w:szCs w:val="18"/>
              </w:rPr>
              <w:t>第</w:t>
            </w:r>
            <w:r w:rsidRPr="00403793">
              <w:rPr>
                <w:rFonts w:hAnsi="ＭＳ ゴシック"/>
                <w:sz w:val="18"/>
                <w:szCs w:val="18"/>
              </w:rPr>
              <w:t>14の3の13</w:t>
            </w:r>
          </w:p>
          <w:p w14:paraId="0B8E7EB3" w14:textId="77777777" w:rsidR="00B44D32" w:rsidRPr="00403793" w:rsidRDefault="00B44D32" w:rsidP="00951F67">
            <w:pPr>
              <w:snapToGrid/>
              <w:spacing w:line="240" w:lineRule="exact"/>
              <w:jc w:val="left"/>
              <w:rPr>
                <w:rFonts w:hAnsi="ＭＳ ゴシック"/>
                <w:sz w:val="18"/>
                <w:szCs w:val="18"/>
              </w:rPr>
            </w:pPr>
          </w:p>
        </w:tc>
      </w:tr>
      <w:bookmarkEnd w:id="48"/>
    </w:tbl>
    <w:p w14:paraId="532FFA3E" w14:textId="77777777" w:rsidR="00951F67" w:rsidRDefault="00951F67" w:rsidP="00951F67">
      <w:pPr>
        <w:snapToGrid/>
        <w:jc w:val="left"/>
      </w:pPr>
    </w:p>
    <w:p w14:paraId="729FF443" w14:textId="77777777" w:rsidR="00951F67" w:rsidRPr="005C0CD3" w:rsidRDefault="00951F67" w:rsidP="00951F67">
      <w:pPr>
        <w:snapToGrid/>
        <w:jc w:val="both"/>
        <w:rPr>
          <w:szCs w:val="20"/>
        </w:rPr>
      </w:pPr>
    </w:p>
    <w:p w14:paraId="29813C29" w14:textId="77777777" w:rsidR="00951F67" w:rsidRDefault="00951F67" w:rsidP="00896E1E">
      <w:pPr>
        <w:snapToGrid/>
        <w:jc w:val="left"/>
      </w:pPr>
    </w:p>
    <w:sectPr w:rsidR="00951F67" w:rsidSect="0045734C">
      <w:footerReference w:type="default" r:id="rId12"/>
      <w:pgSz w:w="11906" w:h="16838" w:code="9"/>
      <w:pgMar w:top="1134" w:right="1134" w:bottom="1134" w:left="1134" w:header="851" w:footer="284" w:gutter="0"/>
      <w:pgNumType w:start="2"/>
      <w:cols w:space="720"/>
      <w:docGrid w:type="linesAndChars" w:linePitch="285"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AB81B" w14:textId="77777777" w:rsidR="00385BD5" w:rsidRDefault="00385BD5" w:rsidP="009B3622">
      <w:r>
        <w:separator/>
      </w:r>
    </w:p>
  </w:endnote>
  <w:endnote w:type="continuationSeparator" w:id="0">
    <w:p w14:paraId="3D87BA55" w14:textId="77777777" w:rsidR="00385BD5" w:rsidRDefault="00385BD5" w:rsidP="009B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0459D" w14:textId="77777777" w:rsidR="00A27B89" w:rsidRDefault="00A27B89" w:rsidP="000123F7">
    <w:r>
      <w:rPr>
        <w:b/>
        <w:bCs/>
        <w:sz w:val="24"/>
      </w:rPr>
      <w:fldChar w:fldCharType="begin"/>
    </w:r>
    <w:r>
      <w:rPr>
        <w:b/>
        <w:bCs/>
      </w:rPr>
      <w:instrText>PAGE</w:instrText>
    </w:r>
    <w:r>
      <w:rPr>
        <w:b/>
        <w:bCs/>
        <w:sz w:val="24"/>
      </w:rPr>
      <w:fldChar w:fldCharType="separate"/>
    </w:r>
    <w:r>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noProof/>
      </w:rPr>
      <w:t>22</w:t>
    </w:r>
    <w:r>
      <w:rPr>
        <w:b/>
        <w:bCs/>
        <w:sz w:val="24"/>
      </w:rPr>
      <w:fldChar w:fldCharType="end"/>
    </w:r>
  </w:p>
  <w:p w14:paraId="148B472B" w14:textId="77777777" w:rsidR="00A27B89" w:rsidRDefault="00A27B89" w:rsidP="0001457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34F15" w14:textId="77777777" w:rsidR="00A27B89" w:rsidRPr="00651C3A" w:rsidRDefault="00A27B89" w:rsidP="00014575">
    <w:pPr>
      <w:pStyle w:val="a7"/>
      <w:rPr>
        <w:sz w:val="24"/>
      </w:rPr>
    </w:pPr>
    <w:r w:rsidRPr="00651C3A">
      <w:rPr>
        <w:b/>
        <w:bCs/>
        <w:sz w:val="24"/>
      </w:rPr>
      <w:fldChar w:fldCharType="begin"/>
    </w:r>
    <w:r w:rsidRPr="00651C3A">
      <w:rPr>
        <w:b/>
        <w:bCs/>
        <w:sz w:val="24"/>
      </w:rPr>
      <w:instrText>PAGE</w:instrText>
    </w:r>
    <w:r w:rsidRPr="00651C3A">
      <w:rPr>
        <w:b/>
        <w:bCs/>
        <w:sz w:val="24"/>
      </w:rPr>
      <w:fldChar w:fldCharType="separate"/>
    </w:r>
    <w:r>
      <w:rPr>
        <w:b/>
        <w:bCs/>
        <w:noProof/>
        <w:sz w:val="24"/>
      </w:rPr>
      <w:t>1</w:t>
    </w:r>
    <w:r w:rsidRPr="00651C3A">
      <w:rPr>
        <w:b/>
        <w:bCs/>
        <w:sz w:val="24"/>
      </w:rPr>
      <w:fldChar w:fldCharType="end"/>
    </w:r>
    <w:r w:rsidRPr="00651C3A">
      <w:rPr>
        <w:sz w:val="24"/>
        <w:lang w:val="ja-JP"/>
      </w:rPr>
      <w:t xml:space="preserve"> / </w:t>
    </w:r>
    <w:r w:rsidRPr="00651C3A">
      <w:rPr>
        <w:b/>
        <w:bCs/>
        <w:sz w:val="24"/>
      </w:rPr>
      <w:fldChar w:fldCharType="begin"/>
    </w:r>
    <w:r w:rsidRPr="00651C3A">
      <w:rPr>
        <w:b/>
        <w:bCs/>
        <w:sz w:val="24"/>
      </w:rPr>
      <w:instrText>NUMPAGES</w:instrText>
    </w:r>
    <w:r w:rsidRPr="00651C3A">
      <w:rPr>
        <w:b/>
        <w:bCs/>
        <w:sz w:val="24"/>
      </w:rPr>
      <w:fldChar w:fldCharType="separate"/>
    </w:r>
    <w:r>
      <w:rPr>
        <w:b/>
        <w:bCs/>
        <w:noProof/>
        <w:sz w:val="24"/>
      </w:rPr>
      <w:t>1</w:t>
    </w:r>
    <w:r w:rsidRPr="00651C3A">
      <w:rPr>
        <w:b/>
        <w:bCs/>
        <w:sz w:val="24"/>
      </w:rPr>
      <w:fldChar w:fldCharType="end"/>
    </w:r>
  </w:p>
  <w:p w14:paraId="409D9E9D" w14:textId="77777777" w:rsidR="00A27B89" w:rsidRDefault="00A27B89" w:rsidP="0001457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A5BCB" w14:textId="77777777" w:rsidR="00E84432" w:rsidRPr="00651C3A" w:rsidRDefault="00E84432">
    <w:pPr>
      <w:pStyle w:val="a7"/>
      <w:rPr>
        <w:b/>
        <w:sz w:val="24"/>
      </w:rPr>
    </w:pPr>
    <w:r w:rsidRPr="00651C3A">
      <w:rPr>
        <w:b/>
        <w:sz w:val="24"/>
        <w:lang w:val="ja-JP"/>
      </w:rPr>
      <w:t xml:space="preserve"> </w:t>
    </w:r>
    <w:r w:rsidRPr="00651C3A">
      <w:rPr>
        <w:b/>
        <w:sz w:val="24"/>
      </w:rPr>
      <w:fldChar w:fldCharType="begin"/>
    </w:r>
    <w:r w:rsidRPr="00651C3A">
      <w:rPr>
        <w:b/>
        <w:sz w:val="24"/>
      </w:rPr>
      <w:instrText>PAGE</w:instrText>
    </w:r>
    <w:r w:rsidRPr="00651C3A">
      <w:rPr>
        <w:b/>
        <w:sz w:val="24"/>
      </w:rPr>
      <w:fldChar w:fldCharType="separate"/>
    </w:r>
    <w:r w:rsidR="0077109D">
      <w:rPr>
        <w:b/>
        <w:noProof/>
        <w:sz w:val="24"/>
      </w:rPr>
      <w:t>49</w:t>
    </w:r>
    <w:r w:rsidRPr="00651C3A">
      <w:rPr>
        <w:b/>
        <w:sz w:val="24"/>
      </w:rPr>
      <w:fldChar w:fldCharType="end"/>
    </w:r>
    <w:r w:rsidRPr="00651C3A">
      <w:rPr>
        <w:b/>
        <w:sz w:val="24"/>
        <w:lang w:val="ja-JP"/>
      </w:rPr>
      <w:t xml:space="preserve"> / </w:t>
    </w:r>
    <w:r w:rsidRPr="00651C3A">
      <w:rPr>
        <w:b/>
        <w:sz w:val="24"/>
      </w:rPr>
      <w:fldChar w:fldCharType="begin"/>
    </w:r>
    <w:r w:rsidRPr="00651C3A">
      <w:rPr>
        <w:b/>
        <w:sz w:val="24"/>
      </w:rPr>
      <w:instrText>NUMPAGES</w:instrText>
    </w:r>
    <w:r w:rsidRPr="00651C3A">
      <w:rPr>
        <w:b/>
        <w:sz w:val="24"/>
      </w:rPr>
      <w:fldChar w:fldCharType="separate"/>
    </w:r>
    <w:r w:rsidR="0077109D">
      <w:rPr>
        <w:b/>
        <w:noProof/>
        <w:sz w:val="24"/>
      </w:rPr>
      <w:t>101</w:t>
    </w:r>
    <w:r w:rsidRPr="00651C3A">
      <w:rPr>
        <w:b/>
        <w:sz w:val="24"/>
      </w:rPr>
      <w:fldChar w:fldCharType="end"/>
    </w:r>
  </w:p>
  <w:p w14:paraId="53B04B38" w14:textId="77777777" w:rsidR="00E84432" w:rsidRDefault="00E84432" w:rsidP="009B36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0B0C1" w14:textId="77777777" w:rsidR="00385BD5" w:rsidRDefault="00385BD5" w:rsidP="009B3622">
      <w:r>
        <w:separator/>
      </w:r>
    </w:p>
  </w:footnote>
  <w:footnote w:type="continuationSeparator" w:id="0">
    <w:p w14:paraId="6D714BD9" w14:textId="77777777" w:rsidR="00385BD5" w:rsidRDefault="00385BD5" w:rsidP="009B3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AE60D" w14:textId="632E2C6B" w:rsidR="00A27B89" w:rsidRPr="00A27B89" w:rsidRDefault="00A27B89" w:rsidP="00A27B89">
    <w:pP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B9012" w14:textId="77777777" w:rsidR="00A27B89" w:rsidRDefault="00A27B89" w:rsidP="00014575">
    <w:pPr>
      <w:pStyle w:val="a4"/>
      <w:snapToGrid/>
      <w:jc w:val="left"/>
      <w:rPr>
        <w:rFonts w:ascii="ＭＳ 明朝" w:eastAsia="ＭＳ 明朝" w:hAnsi="ＭＳ 明朝"/>
        <w:sz w:val="18"/>
        <w:szCs w:val="18"/>
      </w:rPr>
    </w:pPr>
  </w:p>
  <w:p w14:paraId="3192E166" w14:textId="77777777" w:rsidR="00A27B89" w:rsidRPr="00BC590F" w:rsidRDefault="00A27B89" w:rsidP="00EE13CC">
    <w:pPr>
      <w:pStyle w:val="a4"/>
      <w:snapToGrid/>
      <w:spacing w:beforeLines="50" w:before="120"/>
      <w:ind w:firstLineChars="100" w:firstLine="160"/>
      <w:jc w:val="left"/>
      <w:rPr>
        <w:rFonts w:hAnsi="ＭＳ ゴシック"/>
        <w:color w:val="262626"/>
        <w:sz w:val="16"/>
        <w:szCs w:val="16"/>
      </w:rPr>
    </w:pPr>
    <w:r w:rsidRPr="00BC590F">
      <w:rPr>
        <w:rFonts w:hAnsi="ＭＳ ゴシック" w:hint="eastAsia"/>
        <w:color w:val="262626"/>
        <w:sz w:val="16"/>
        <w:szCs w:val="16"/>
      </w:rPr>
      <w:t>【令和</w:t>
    </w:r>
    <w:r>
      <w:rPr>
        <w:rFonts w:hAnsi="ＭＳ ゴシック" w:hint="eastAsia"/>
        <w:color w:val="262626"/>
        <w:sz w:val="16"/>
        <w:szCs w:val="16"/>
      </w:rPr>
      <w:t>２</w:t>
    </w:r>
    <w:r w:rsidRPr="00BC590F">
      <w:rPr>
        <w:rFonts w:hAnsi="ＭＳ ゴシック" w:hint="eastAsia"/>
        <w:color w:val="262626"/>
        <w:sz w:val="16"/>
        <w:szCs w:val="16"/>
      </w:rPr>
      <w:t>年</w:t>
    </w:r>
    <w:r>
      <w:rPr>
        <w:rFonts w:hAnsi="ＭＳ ゴシック" w:hint="eastAsia"/>
        <w:color w:val="262626"/>
        <w:sz w:val="16"/>
        <w:szCs w:val="16"/>
      </w:rPr>
      <w:t>４</w:t>
    </w:r>
    <w:r w:rsidRPr="00BC590F">
      <w:rPr>
        <w:rFonts w:hAnsi="ＭＳ ゴシック" w:hint="eastAsia"/>
        <w:color w:val="262626"/>
        <w:sz w:val="16"/>
        <w:szCs w:val="16"/>
      </w:rPr>
      <w:t>月版】</w:t>
    </w:r>
  </w:p>
  <w:p w14:paraId="6ADDDE3E" w14:textId="77777777" w:rsidR="00A27B89" w:rsidRPr="005433A3" w:rsidRDefault="00A27B89" w:rsidP="00014575">
    <w:pPr>
      <w:pStyle w:val="a4"/>
      <w:snapToGrid/>
      <w:spacing w:beforeLines="50" w:before="120"/>
      <w:ind w:firstLineChars="100" w:firstLine="160"/>
      <w:jc w:val="left"/>
      <w:rPr>
        <w:rFonts w:hAnsi="ＭＳ ゴシック"/>
        <w:color w:val="262626"/>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07557"/>
    <w:multiLevelType w:val="hybridMultilevel"/>
    <w:tmpl w:val="AB7C5324"/>
    <w:lvl w:ilvl="0" w:tplc="B3CE77AE">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 w15:restartNumberingAfterBreak="0">
    <w:nsid w:val="10431693"/>
    <w:multiLevelType w:val="hybridMultilevel"/>
    <w:tmpl w:val="6C56A90C"/>
    <w:lvl w:ilvl="0" w:tplc="4A9CD900">
      <w:start w:val="1"/>
      <w:numFmt w:val="decimal"/>
      <w:lvlText w:val="(%1)"/>
      <w:lvlJc w:val="left"/>
      <w:pPr>
        <w:ind w:left="676" w:hanging="360"/>
      </w:pPr>
      <w:rPr>
        <w:rFonts w:hint="default"/>
      </w:rPr>
    </w:lvl>
    <w:lvl w:ilvl="1" w:tplc="04090017" w:tentative="1">
      <w:start w:val="1"/>
      <w:numFmt w:val="aiueoFullWidth"/>
      <w:lvlText w:val="(%2)"/>
      <w:lvlJc w:val="left"/>
      <w:pPr>
        <w:ind w:left="1196" w:hanging="440"/>
      </w:pPr>
    </w:lvl>
    <w:lvl w:ilvl="2" w:tplc="04090011" w:tentative="1">
      <w:start w:val="1"/>
      <w:numFmt w:val="decimalEnclosedCircle"/>
      <w:lvlText w:val="%3"/>
      <w:lvlJc w:val="left"/>
      <w:pPr>
        <w:ind w:left="1636" w:hanging="440"/>
      </w:pPr>
    </w:lvl>
    <w:lvl w:ilvl="3" w:tplc="0409000F" w:tentative="1">
      <w:start w:val="1"/>
      <w:numFmt w:val="decimal"/>
      <w:lvlText w:val="%4."/>
      <w:lvlJc w:val="left"/>
      <w:pPr>
        <w:ind w:left="2076" w:hanging="440"/>
      </w:pPr>
    </w:lvl>
    <w:lvl w:ilvl="4" w:tplc="04090017" w:tentative="1">
      <w:start w:val="1"/>
      <w:numFmt w:val="aiueoFullWidth"/>
      <w:lvlText w:val="(%5)"/>
      <w:lvlJc w:val="left"/>
      <w:pPr>
        <w:ind w:left="2516" w:hanging="440"/>
      </w:pPr>
    </w:lvl>
    <w:lvl w:ilvl="5" w:tplc="04090011" w:tentative="1">
      <w:start w:val="1"/>
      <w:numFmt w:val="decimalEnclosedCircle"/>
      <w:lvlText w:val="%6"/>
      <w:lvlJc w:val="left"/>
      <w:pPr>
        <w:ind w:left="2956" w:hanging="440"/>
      </w:pPr>
    </w:lvl>
    <w:lvl w:ilvl="6" w:tplc="0409000F" w:tentative="1">
      <w:start w:val="1"/>
      <w:numFmt w:val="decimal"/>
      <w:lvlText w:val="%7."/>
      <w:lvlJc w:val="left"/>
      <w:pPr>
        <w:ind w:left="3396" w:hanging="440"/>
      </w:pPr>
    </w:lvl>
    <w:lvl w:ilvl="7" w:tplc="04090017" w:tentative="1">
      <w:start w:val="1"/>
      <w:numFmt w:val="aiueoFullWidth"/>
      <w:lvlText w:val="(%8)"/>
      <w:lvlJc w:val="left"/>
      <w:pPr>
        <w:ind w:left="3836" w:hanging="440"/>
      </w:pPr>
    </w:lvl>
    <w:lvl w:ilvl="8" w:tplc="04090011" w:tentative="1">
      <w:start w:val="1"/>
      <w:numFmt w:val="decimalEnclosedCircle"/>
      <w:lvlText w:val="%9"/>
      <w:lvlJc w:val="left"/>
      <w:pPr>
        <w:ind w:left="4276" w:hanging="440"/>
      </w:pPr>
    </w:lvl>
  </w:abstractNum>
  <w:abstractNum w:abstractNumId="2" w15:restartNumberingAfterBreak="0">
    <w:nsid w:val="1F583DA0"/>
    <w:multiLevelType w:val="hybridMultilevel"/>
    <w:tmpl w:val="72A24AA6"/>
    <w:lvl w:ilvl="0" w:tplc="796E0984">
      <w:start w:val="1"/>
      <w:numFmt w:val="decimalEnclosedParen"/>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3" w15:restartNumberingAfterBreak="0">
    <w:nsid w:val="316E1086"/>
    <w:multiLevelType w:val="hybridMultilevel"/>
    <w:tmpl w:val="5AA4CF6A"/>
    <w:lvl w:ilvl="0" w:tplc="029C86D0">
      <w:start w:val="1"/>
      <w:numFmt w:val="decimal"/>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4" w15:restartNumberingAfterBreak="0">
    <w:nsid w:val="33A63490"/>
    <w:multiLevelType w:val="hybridMultilevel"/>
    <w:tmpl w:val="3690C2B0"/>
    <w:lvl w:ilvl="0" w:tplc="862CB220">
      <w:start w:val="1"/>
      <w:numFmt w:val="decimal"/>
      <w:lvlText w:val="(%1)"/>
      <w:lvlJc w:val="left"/>
      <w:pPr>
        <w:ind w:left="690" w:hanging="360"/>
      </w:pPr>
      <w:rPr>
        <w:rFonts w:hint="default"/>
        <w:sz w:val="18"/>
        <w:szCs w:val="18"/>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5" w15:restartNumberingAfterBreak="0">
    <w:nsid w:val="3BB07F2E"/>
    <w:multiLevelType w:val="hybridMultilevel"/>
    <w:tmpl w:val="071AD0E4"/>
    <w:lvl w:ilvl="0" w:tplc="21C28350">
      <w:start w:val="1"/>
      <w:numFmt w:val="ideographEnclosedCircle"/>
      <w:lvlText w:val="%1"/>
      <w:lvlJc w:val="left"/>
      <w:pPr>
        <w:ind w:left="451" w:hanging="360"/>
      </w:pPr>
      <w:rPr>
        <w:rFonts w:hint="default"/>
      </w:rPr>
    </w:lvl>
    <w:lvl w:ilvl="1" w:tplc="04090017" w:tentative="1">
      <w:start w:val="1"/>
      <w:numFmt w:val="aiueoFullWidth"/>
      <w:lvlText w:val="(%2)"/>
      <w:lvlJc w:val="left"/>
      <w:pPr>
        <w:ind w:left="971" w:hanging="440"/>
      </w:pPr>
    </w:lvl>
    <w:lvl w:ilvl="2" w:tplc="04090011" w:tentative="1">
      <w:start w:val="1"/>
      <w:numFmt w:val="decimalEnclosedCircle"/>
      <w:lvlText w:val="%3"/>
      <w:lvlJc w:val="left"/>
      <w:pPr>
        <w:ind w:left="1411" w:hanging="440"/>
      </w:pPr>
    </w:lvl>
    <w:lvl w:ilvl="3" w:tplc="0409000F" w:tentative="1">
      <w:start w:val="1"/>
      <w:numFmt w:val="decimal"/>
      <w:lvlText w:val="%4."/>
      <w:lvlJc w:val="left"/>
      <w:pPr>
        <w:ind w:left="1851" w:hanging="440"/>
      </w:pPr>
    </w:lvl>
    <w:lvl w:ilvl="4" w:tplc="04090017" w:tentative="1">
      <w:start w:val="1"/>
      <w:numFmt w:val="aiueoFullWidth"/>
      <w:lvlText w:val="(%5)"/>
      <w:lvlJc w:val="left"/>
      <w:pPr>
        <w:ind w:left="2291" w:hanging="440"/>
      </w:pPr>
    </w:lvl>
    <w:lvl w:ilvl="5" w:tplc="04090011" w:tentative="1">
      <w:start w:val="1"/>
      <w:numFmt w:val="decimalEnclosedCircle"/>
      <w:lvlText w:val="%6"/>
      <w:lvlJc w:val="left"/>
      <w:pPr>
        <w:ind w:left="2731" w:hanging="440"/>
      </w:pPr>
    </w:lvl>
    <w:lvl w:ilvl="6" w:tplc="0409000F" w:tentative="1">
      <w:start w:val="1"/>
      <w:numFmt w:val="decimal"/>
      <w:lvlText w:val="%7."/>
      <w:lvlJc w:val="left"/>
      <w:pPr>
        <w:ind w:left="3171" w:hanging="440"/>
      </w:pPr>
    </w:lvl>
    <w:lvl w:ilvl="7" w:tplc="04090017" w:tentative="1">
      <w:start w:val="1"/>
      <w:numFmt w:val="aiueoFullWidth"/>
      <w:lvlText w:val="(%8)"/>
      <w:lvlJc w:val="left"/>
      <w:pPr>
        <w:ind w:left="3611" w:hanging="440"/>
      </w:pPr>
    </w:lvl>
    <w:lvl w:ilvl="8" w:tplc="04090011" w:tentative="1">
      <w:start w:val="1"/>
      <w:numFmt w:val="decimalEnclosedCircle"/>
      <w:lvlText w:val="%9"/>
      <w:lvlJc w:val="left"/>
      <w:pPr>
        <w:ind w:left="4051" w:hanging="440"/>
      </w:pPr>
    </w:lvl>
  </w:abstractNum>
  <w:abstractNum w:abstractNumId="6" w15:restartNumberingAfterBreak="0">
    <w:nsid w:val="3C635529"/>
    <w:multiLevelType w:val="hybridMultilevel"/>
    <w:tmpl w:val="1F36B6D6"/>
    <w:lvl w:ilvl="0" w:tplc="1ABCEFAC">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7" w15:restartNumberingAfterBreak="0">
    <w:nsid w:val="3D053B34"/>
    <w:multiLevelType w:val="hybridMultilevel"/>
    <w:tmpl w:val="DCD8E08C"/>
    <w:lvl w:ilvl="0" w:tplc="7884D47A">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8" w15:restartNumberingAfterBreak="0">
    <w:nsid w:val="42CB1B27"/>
    <w:multiLevelType w:val="hybridMultilevel"/>
    <w:tmpl w:val="0FCA29F8"/>
    <w:lvl w:ilvl="0" w:tplc="F79E2E9A">
      <w:start w:val="1"/>
      <w:numFmt w:val="decimalEnclosedCircle"/>
      <w:lvlText w:val="%1"/>
      <w:lvlJc w:val="left"/>
      <w:pPr>
        <w:ind w:left="933" w:hanging="360"/>
      </w:pPr>
      <w:rPr>
        <w:rFonts w:hint="default"/>
      </w:rPr>
    </w:lvl>
    <w:lvl w:ilvl="1" w:tplc="04090017" w:tentative="1">
      <w:start w:val="1"/>
      <w:numFmt w:val="aiueoFullWidth"/>
      <w:lvlText w:val="(%2)"/>
      <w:lvlJc w:val="left"/>
      <w:pPr>
        <w:ind w:left="1453" w:hanging="440"/>
      </w:pPr>
    </w:lvl>
    <w:lvl w:ilvl="2" w:tplc="04090011" w:tentative="1">
      <w:start w:val="1"/>
      <w:numFmt w:val="decimalEnclosedCircle"/>
      <w:lvlText w:val="%3"/>
      <w:lvlJc w:val="left"/>
      <w:pPr>
        <w:ind w:left="1893" w:hanging="440"/>
      </w:pPr>
    </w:lvl>
    <w:lvl w:ilvl="3" w:tplc="0409000F" w:tentative="1">
      <w:start w:val="1"/>
      <w:numFmt w:val="decimal"/>
      <w:lvlText w:val="%4."/>
      <w:lvlJc w:val="left"/>
      <w:pPr>
        <w:ind w:left="2333" w:hanging="440"/>
      </w:pPr>
    </w:lvl>
    <w:lvl w:ilvl="4" w:tplc="04090017" w:tentative="1">
      <w:start w:val="1"/>
      <w:numFmt w:val="aiueoFullWidth"/>
      <w:lvlText w:val="(%5)"/>
      <w:lvlJc w:val="left"/>
      <w:pPr>
        <w:ind w:left="2773" w:hanging="440"/>
      </w:pPr>
    </w:lvl>
    <w:lvl w:ilvl="5" w:tplc="04090011" w:tentative="1">
      <w:start w:val="1"/>
      <w:numFmt w:val="decimalEnclosedCircle"/>
      <w:lvlText w:val="%6"/>
      <w:lvlJc w:val="left"/>
      <w:pPr>
        <w:ind w:left="3213" w:hanging="440"/>
      </w:pPr>
    </w:lvl>
    <w:lvl w:ilvl="6" w:tplc="0409000F" w:tentative="1">
      <w:start w:val="1"/>
      <w:numFmt w:val="decimal"/>
      <w:lvlText w:val="%7."/>
      <w:lvlJc w:val="left"/>
      <w:pPr>
        <w:ind w:left="3653" w:hanging="440"/>
      </w:pPr>
    </w:lvl>
    <w:lvl w:ilvl="7" w:tplc="04090017" w:tentative="1">
      <w:start w:val="1"/>
      <w:numFmt w:val="aiueoFullWidth"/>
      <w:lvlText w:val="(%8)"/>
      <w:lvlJc w:val="left"/>
      <w:pPr>
        <w:ind w:left="4093" w:hanging="440"/>
      </w:pPr>
    </w:lvl>
    <w:lvl w:ilvl="8" w:tplc="04090011" w:tentative="1">
      <w:start w:val="1"/>
      <w:numFmt w:val="decimalEnclosedCircle"/>
      <w:lvlText w:val="%9"/>
      <w:lvlJc w:val="left"/>
      <w:pPr>
        <w:ind w:left="4533" w:hanging="440"/>
      </w:pPr>
    </w:lvl>
  </w:abstractNum>
  <w:abstractNum w:abstractNumId="9" w15:restartNumberingAfterBreak="0">
    <w:nsid w:val="5E5F3537"/>
    <w:multiLevelType w:val="hybridMultilevel"/>
    <w:tmpl w:val="B4A48900"/>
    <w:lvl w:ilvl="0" w:tplc="BC72F9B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1B41135"/>
    <w:multiLevelType w:val="hybridMultilevel"/>
    <w:tmpl w:val="7AFC7B08"/>
    <w:lvl w:ilvl="0" w:tplc="2DC0A7F2">
      <w:start w:val="1"/>
      <w:numFmt w:val="ideograph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1" w15:restartNumberingAfterBreak="0">
    <w:nsid w:val="61EE29A8"/>
    <w:multiLevelType w:val="hybridMultilevel"/>
    <w:tmpl w:val="D0AAA9AE"/>
    <w:lvl w:ilvl="0" w:tplc="23224DEC">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2" w15:restartNumberingAfterBreak="0">
    <w:nsid w:val="6BEB6C51"/>
    <w:multiLevelType w:val="hybridMultilevel"/>
    <w:tmpl w:val="593E337A"/>
    <w:lvl w:ilvl="0" w:tplc="EC980656">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3" w15:restartNumberingAfterBreak="0">
    <w:nsid w:val="6C1C46B4"/>
    <w:multiLevelType w:val="hybridMultilevel"/>
    <w:tmpl w:val="0B74BE8C"/>
    <w:lvl w:ilvl="0" w:tplc="3CE8DAF8">
      <w:start w:val="1"/>
      <w:numFmt w:val="decimal"/>
      <w:lvlText w:val="(%1)"/>
      <w:lvlJc w:val="left"/>
      <w:pPr>
        <w:ind w:left="633" w:hanging="360"/>
      </w:pPr>
      <w:rPr>
        <w:rFonts w:hint="default"/>
      </w:rPr>
    </w:lvl>
    <w:lvl w:ilvl="1" w:tplc="04090017" w:tentative="1">
      <w:start w:val="1"/>
      <w:numFmt w:val="aiueoFullWidth"/>
      <w:lvlText w:val="(%2)"/>
      <w:lvlJc w:val="left"/>
      <w:pPr>
        <w:ind w:left="1153" w:hanging="440"/>
      </w:pPr>
    </w:lvl>
    <w:lvl w:ilvl="2" w:tplc="04090011" w:tentative="1">
      <w:start w:val="1"/>
      <w:numFmt w:val="decimalEnclosedCircle"/>
      <w:lvlText w:val="%3"/>
      <w:lvlJc w:val="left"/>
      <w:pPr>
        <w:ind w:left="1593" w:hanging="440"/>
      </w:pPr>
    </w:lvl>
    <w:lvl w:ilvl="3" w:tplc="0409000F" w:tentative="1">
      <w:start w:val="1"/>
      <w:numFmt w:val="decimal"/>
      <w:lvlText w:val="%4."/>
      <w:lvlJc w:val="left"/>
      <w:pPr>
        <w:ind w:left="2033" w:hanging="440"/>
      </w:pPr>
    </w:lvl>
    <w:lvl w:ilvl="4" w:tplc="04090017" w:tentative="1">
      <w:start w:val="1"/>
      <w:numFmt w:val="aiueoFullWidth"/>
      <w:lvlText w:val="(%5)"/>
      <w:lvlJc w:val="left"/>
      <w:pPr>
        <w:ind w:left="2473" w:hanging="440"/>
      </w:pPr>
    </w:lvl>
    <w:lvl w:ilvl="5" w:tplc="04090011" w:tentative="1">
      <w:start w:val="1"/>
      <w:numFmt w:val="decimalEnclosedCircle"/>
      <w:lvlText w:val="%6"/>
      <w:lvlJc w:val="left"/>
      <w:pPr>
        <w:ind w:left="2913" w:hanging="440"/>
      </w:pPr>
    </w:lvl>
    <w:lvl w:ilvl="6" w:tplc="0409000F" w:tentative="1">
      <w:start w:val="1"/>
      <w:numFmt w:val="decimal"/>
      <w:lvlText w:val="%7."/>
      <w:lvlJc w:val="left"/>
      <w:pPr>
        <w:ind w:left="3353" w:hanging="440"/>
      </w:pPr>
    </w:lvl>
    <w:lvl w:ilvl="7" w:tplc="04090017" w:tentative="1">
      <w:start w:val="1"/>
      <w:numFmt w:val="aiueoFullWidth"/>
      <w:lvlText w:val="(%8)"/>
      <w:lvlJc w:val="left"/>
      <w:pPr>
        <w:ind w:left="3793" w:hanging="440"/>
      </w:pPr>
    </w:lvl>
    <w:lvl w:ilvl="8" w:tplc="04090011" w:tentative="1">
      <w:start w:val="1"/>
      <w:numFmt w:val="decimalEnclosedCircle"/>
      <w:lvlText w:val="%9"/>
      <w:lvlJc w:val="left"/>
      <w:pPr>
        <w:ind w:left="4233" w:hanging="440"/>
      </w:pPr>
    </w:lvl>
  </w:abstractNum>
  <w:abstractNum w:abstractNumId="14" w15:restartNumberingAfterBreak="0">
    <w:nsid w:val="79EC2397"/>
    <w:multiLevelType w:val="hybridMultilevel"/>
    <w:tmpl w:val="0D9C678A"/>
    <w:lvl w:ilvl="0" w:tplc="3E2A5652">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num w:numId="1" w16cid:durableId="1502306457">
    <w:abstractNumId w:val="5"/>
  </w:num>
  <w:num w:numId="2" w16cid:durableId="1254515532">
    <w:abstractNumId w:val="13"/>
  </w:num>
  <w:num w:numId="3" w16cid:durableId="195390038">
    <w:abstractNumId w:val="1"/>
  </w:num>
  <w:num w:numId="4" w16cid:durableId="221865118">
    <w:abstractNumId w:val="7"/>
  </w:num>
  <w:num w:numId="5" w16cid:durableId="931863576">
    <w:abstractNumId w:val="3"/>
  </w:num>
  <w:num w:numId="6" w16cid:durableId="2107773432">
    <w:abstractNumId w:val="6"/>
  </w:num>
  <w:num w:numId="7" w16cid:durableId="1957979977">
    <w:abstractNumId w:val="14"/>
  </w:num>
  <w:num w:numId="8" w16cid:durableId="1211111267">
    <w:abstractNumId w:val="0"/>
  </w:num>
  <w:num w:numId="9" w16cid:durableId="677512427">
    <w:abstractNumId w:val="4"/>
  </w:num>
  <w:num w:numId="10" w16cid:durableId="1845242005">
    <w:abstractNumId w:val="11"/>
  </w:num>
  <w:num w:numId="11" w16cid:durableId="1899436823">
    <w:abstractNumId w:val="12"/>
  </w:num>
  <w:num w:numId="12" w16cid:durableId="911964247">
    <w:abstractNumId w:val="8"/>
  </w:num>
  <w:num w:numId="13" w16cid:durableId="2134714677">
    <w:abstractNumId w:val="10"/>
  </w:num>
  <w:num w:numId="14" w16cid:durableId="844445050">
    <w:abstractNumId w:val="2"/>
  </w:num>
  <w:num w:numId="15" w16cid:durableId="1866558696">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isplayBackgroundShap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285"/>
  <w:displayHorizontalDrawingGridEvery w:val="0"/>
  <w:characterSpacingControl w:val="compressPunctuation"/>
  <w:doNotValidateAgainstSchema/>
  <w:doNotDemarcateInvalidXml/>
  <w:hdrShapeDefaults>
    <o:shapedefaults v:ext="edit" spidmax="222209" fillcolor="white">
      <v:fill color="white"/>
      <v:stroke dashstyle="1 1" weight=".5pt"/>
      <v:textbox inset="5.85pt,.7pt,5.85pt,.7pt"/>
      <o:colormru v:ext="edit" colors="#f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758"/>
    <w:rsid w:val="00000AFC"/>
    <w:rsid w:val="000012F5"/>
    <w:rsid w:val="000014BA"/>
    <w:rsid w:val="000016C4"/>
    <w:rsid w:val="00003632"/>
    <w:rsid w:val="00005002"/>
    <w:rsid w:val="0000542D"/>
    <w:rsid w:val="00005826"/>
    <w:rsid w:val="00007160"/>
    <w:rsid w:val="00007301"/>
    <w:rsid w:val="00010139"/>
    <w:rsid w:val="00010414"/>
    <w:rsid w:val="00010D2B"/>
    <w:rsid w:val="0001124D"/>
    <w:rsid w:val="00011FD5"/>
    <w:rsid w:val="000131EA"/>
    <w:rsid w:val="000149CD"/>
    <w:rsid w:val="0001537E"/>
    <w:rsid w:val="000155B7"/>
    <w:rsid w:val="000155F6"/>
    <w:rsid w:val="000161DA"/>
    <w:rsid w:val="00016BB2"/>
    <w:rsid w:val="0001705E"/>
    <w:rsid w:val="000174D1"/>
    <w:rsid w:val="00017F19"/>
    <w:rsid w:val="00020132"/>
    <w:rsid w:val="0002185C"/>
    <w:rsid w:val="00021B39"/>
    <w:rsid w:val="000224EF"/>
    <w:rsid w:val="000229C5"/>
    <w:rsid w:val="00022BA1"/>
    <w:rsid w:val="0002499E"/>
    <w:rsid w:val="00024D1C"/>
    <w:rsid w:val="000250A7"/>
    <w:rsid w:val="0002576D"/>
    <w:rsid w:val="000257D0"/>
    <w:rsid w:val="00025BA5"/>
    <w:rsid w:val="00025EBC"/>
    <w:rsid w:val="00025F56"/>
    <w:rsid w:val="0002625C"/>
    <w:rsid w:val="00026BAE"/>
    <w:rsid w:val="00027440"/>
    <w:rsid w:val="00027579"/>
    <w:rsid w:val="00027B90"/>
    <w:rsid w:val="0003053A"/>
    <w:rsid w:val="000309F8"/>
    <w:rsid w:val="00031618"/>
    <w:rsid w:val="00031B45"/>
    <w:rsid w:val="00034208"/>
    <w:rsid w:val="00034251"/>
    <w:rsid w:val="00034DC6"/>
    <w:rsid w:val="000355E2"/>
    <w:rsid w:val="00035C80"/>
    <w:rsid w:val="00035F5E"/>
    <w:rsid w:val="00036558"/>
    <w:rsid w:val="000368A8"/>
    <w:rsid w:val="00037510"/>
    <w:rsid w:val="00040D2D"/>
    <w:rsid w:val="00041116"/>
    <w:rsid w:val="000418B5"/>
    <w:rsid w:val="00041CAD"/>
    <w:rsid w:val="00042107"/>
    <w:rsid w:val="0004346F"/>
    <w:rsid w:val="000434B3"/>
    <w:rsid w:val="000434E4"/>
    <w:rsid w:val="00043F3D"/>
    <w:rsid w:val="00044658"/>
    <w:rsid w:val="00044959"/>
    <w:rsid w:val="000453C5"/>
    <w:rsid w:val="00045EE9"/>
    <w:rsid w:val="000470D5"/>
    <w:rsid w:val="00050CD0"/>
    <w:rsid w:val="00050E64"/>
    <w:rsid w:val="0005117E"/>
    <w:rsid w:val="000517BD"/>
    <w:rsid w:val="00051965"/>
    <w:rsid w:val="00052117"/>
    <w:rsid w:val="00052A86"/>
    <w:rsid w:val="000537A5"/>
    <w:rsid w:val="0005462D"/>
    <w:rsid w:val="000550D4"/>
    <w:rsid w:val="00055781"/>
    <w:rsid w:val="00055930"/>
    <w:rsid w:val="00056AEB"/>
    <w:rsid w:val="00056C93"/>
    <w:rsid w:val="00060DE6"/>
    <w:rsid w:val="000612F1"/>
    <w:rsid w:val="00061B7A"/>
    <w:rsid w:val="00061C63"/>
    <w:rsid w:val="0006248A"/>
    <w:rsid w:val="00063320"/>
    <w:rsid w:val="000641BE"/>
    <w:rsid w:val="00064BC6"/>
    <w:rsid w:val="00064C87"/>
    <w:rsid w:val="00065481"/>
    <w:rsid w:val="00065B7E"/>
    <w:rsid w:val="00066448"/>
    <w:rsid w:val="00066678"/>
    <w:rsid w:val="00067646"/>
    <w:rsid w:val="00070571"/>
    <w:rsid w:val="000707EE"/>
    <w:rsid w:val="00070E01"/>
    <w:rsid w:val="0007144B"/>
    <w:rsid w:val="00072C3B"/>
    <w:rsid w:val="00072D30"/>
    <w:rsid w:val="00074FE3"/>
    <w:rsid w:val="00075C43"/>
    <w:rsid w:val="00077CBD"/>
    <w:rsid w:val="000802B8"/>
    <w:rsid w:val="0008138F"/>
    <w:rsid w:val="000815BA"/>
    <w:rsid w:val="000833B8"/>
    <w:rsid w:val="0008461B"/>
    <w:rsid w:val="00084A75"/>
    <w:rsid w:val="00084E8B"/>
    <w:rsid w:val="0008527B"/>
    <w:rsid w:val="00086044"/>
    <w:rsid w:val="00086BB0"/>
    <w:rsid w:val="000872A8"/>
    <w:rsid w:val="000903C6"/>
    <w:rsid w:val="00090421"/>
    <w:rsid w:val="000917D0"/>
    <w:rsid w:val="00091991"/>
    <w:rsid w:val="00092B1E"/>
    <w:rsid w:val="000934FE"/>
    <w:rsid w:val="00093840"/>
    <w:rsid w:val="00093917"/>
    <w:rsid w:val="00094855"/>
    <w:rsid w:val="00094EC2"/>
    <w:rsid w:val="00095839"/>
    <w:rsid w:val="000964B5"/>
    <w:rsid w:val="00096F25"/>
    <w:rsid w:val="00097505"/>
    <w:rsid w:val="00097B9A"/>
    <w:rsid w:val="00097FE2"/>
    <w:rsid w:val="000A023F"/>
    <w:rsid w:val="000A1350"/>
    <w:rsid w:val="000A2179"/>
    <w:rsid w:val="000A2D10"/>
    <w:rsid w:val="000A2DEE"/>
    <w:rsid w:val="000A2F0F"/>
    <w:rsid w:val="000A37FA"/>
    <w:rsid w:val="000A3A88"/>
    <w:rsid w:val="000A3B89"/>
    <w:rsid w:val="000A3F93"/>
    <w:rsid w:val="000A415D"/>
    <w:rsid w:val="000A4DCC"/>
    <w:rsid w:val="000A502D"/>
    <w:rsid w:val="000A5D20"/>
    <w:rsid w:val="000A5D59"/>
    <w:rsid w:val="000A637E"/>
    <w:rsid w:val="000A6FDD"/>
    <w:rsid w:val="000B06D7"/>
    <w:rsid w:val="000B0A9B"/>
    <w:rsid w:val="000B0E22"/>
    <w:rsid w:val="000B1719"/>
    <w:rsid w:val="000B280C"/>
    <w:rsid w:val="000B28DC"/>
    <w:rsid w:val="000B2A2F"/>
    <w:rsid w:val="000B2EBA"/>
    <w:rsid w:val="000B3513"/>
    <w:rsid w:val="000B3BE3"/>
    <w:rsid w:val="000B5028"/>
    <w:rsid w:val="000B5730"/>
    <w:rsid w:val="000B592E"/>
    <w:rsid w:val="000B5E4B"/>
    <w:rsid w:val="000B76FA"/>
    <w:rsid w:val="000B7C6F"/>
    <w:rsid w:val="000C01E2"/>
    <w:rsid w:val="000C0F8C"/>
    <w:rsid w:val="000C12DD"/>
    <w:rsid w:val="000C1C6D"/>
    <w:rsid w:val="000C2A61"/>
    <w:rsid w:val="000C2B4E"/>
    <w:rsid w:val="000C2E6E"/>
    <w:rsid w:val="000C3021"/>
    <w:rsid w:val="000C4152"/>
    <w:rsid w:val="000C41CA"/>
    <w:rsid w:val="000C4406"/>
    <w:rsid w:val="000C46D7"/>
    <w:rsid w:val="000C50C0"/>
    <w:rsid w:val="000C6966"/>
    <w:rsid w:val="000C6FF3"/>
    <w:rsid w:val="000D0291"/>
    <w:rsid w:val="000D02C0"/>
    <w:rsid w:val="000D09AB"/>
    <w:rsid w:val="000D0F6E"/>
    <w:rsid w:val="000D194D"/>
    <w:rsid w:val="000D1B90"/>
    <w:rsid w:val="000D381A"/>
    <w:rsid w:val="000D3EC9"/>
    <w:rsid w:val="000D4C47"/>
    <w:rsid w:val="000D555D"/>
    <w:rsid w:val="000D59CA"/>
    <w:rsid w:val="000D5D20"/>
    <w:rsid w:val="000D5F96"/>
    <w:rsid w:val="000D6225"/>
    <w:rsid w:val="000D7CF7"/>
    <w:rsid w:val="000E0B64"/>
    <w:rsid w:val="000E10AA"/>
    <w:rsid w:val="000E1266"/>
    <w:rsid w:val="000E1329"/>
    <w:rsid w:val="000E15C3"/>
    <w:rsid w:val="000E2665"/>
    <w:rsid w:val="000E4296"/>
    <w:rsid w:val="000E4B78"/>
    <w:rsid w:val="000E5495"/>
    <w:rsid w:val="000E573E"/>
    <w:rsid w:val="000E5AB1"/>
    <w:rsid w:val="000E6079"/>
    <w:rsid w:val="000E64F9"/>
    <w:rsid w:val="000E6A7B"/>
    <w:rsid w:val="000E6BC3"/>
    <w:rsid w:val="000E6CBC"/>
    <w:rsid w:val="000E6F22"/>
    <w:rsid w:val="000E7059"/>
    <w:rsid w:val="000E791C"/>
    <w:rsid w:val="000F09CE"/>
    <w:rsid w:val="000F268D"/>
    <w:rsid w:val="000F2ABD"/>
    <w:rsid w:val="000F45BB"/>
    <w:rsid w:val="000F4BDA"/>
    <w:rsid w:val="000F5032"/>
    <w:rsid w:val="000F5F46"/>
    <w:rsid w:val="000F5F8B"/>
    <w:rsid w:val="000F669E"/>
    <w:rsid w:val="001003B8"/>
    <w:rsid w:val="001013AF"/>
    <w:rsid w:val="00101931"/>
    <w:rsid w:val="00101BD5"/>
    <w:rsid w:val="00102DB8"/>
    <w:rsid w:val="00103499"/>
    <w:rsid w:val="00105DBE"/>
    <w:rsid w:val="00105F2D"/>
    <w:rsid w:val="00106506"/>
    <w:rsid w:val="00107108"/>
    <w:rsid w:val="001078D9"/>
    <w:rsid w:val="001103D5"/>
    <w:rsid w:val="00111085"/>
    <w:rsid w:val="0011109F"/>
    <w:rsid w:val="001110FE"/>
    <w:rsid w:val="0011167A"/>
    <w:rsid w:val="0011289D"/>
    <w:rsid w:val="00113549"/>
    <w:rsid w:val="00113B4D"/>
    <w:rsid w:val="00113E43"/>
    <w:rsid w:val="00114597"/>
    <w:rsid w:val="00114AB6"/>
    <w:rsid w:val="00115367"/>
    <w:rsid w:val="00115E2B"/>
    <w:rsid w:val="0012078E"/>
    <w:rsid w:val="001214C5"/>
    <w:rsid w:val="00121D44"/>
    <w:rsid w:val="00122253"/>
    <w:rsid w:val="00122C2F"/>
    <w:rsid w:val="00125239"/>
    <w:rsid w:val="001274F7"/>
    <w:rsid w:val="00130431"/>
    <w:rsid w:val="001305BB"/>
    <w:rsid w:val="001313D4"/>
    <w:rsid w:val="00131591"/>
    <w:rsid w:val="00132164"/>
    <w:rsid w:val="001322E9"/>
    <w:rsid w:val="001324AD"/>
    <w:rsid w:val="00132D55"/>
    <w:rsid w:val="00134262"/>
    <w:rsid w:val="0013444F"/>
    <w:rsid w:val="0013472A"/>
    <w:rsid w:val="00134EAA"/>
    <w:rsid w:val="001353A8"/>
    <w:rsid w:val="00136A9C"/>
    <w:rsid w:val="00137CDC"/>
    <w:rsid w:val="00137ECC"/>
    <w:rsid w:val="00140377"/>
    <w:rsid w:val="00140686"/>
    <w:rsid w:val="0014116D"/>
    <w:rsid w:val="00141C90"/>
    <w:rsid w:val="00141F90"/>
    <w:rsid w:val="00142748"/>
    <w:rsid w:val="00143C03"/>
    <w:rsid w:val="00143DA0"/>
    <w:rsid w:val="00144484"/>
    <w:rsid w:val="001454B0"/>
    <w:rsid w:val="0014658E"/>
    <w:rsid w:val="00146C74"/>
    <w:rsid w:val="0014718C"/>
    <w:rsid w:val="00147B85"/>
    <w:rsid w:val="00150234"/>
    <w:rsid w:val="0015061C"/>
    <w:rsid w:val="00150B75"/>
    <w:rsid w:val="00150E53"/>
    <w:rsid w:val="001524F8"/>
    <w:rsid w:val="00152CA0"/>
    <w:rsid w:val="00153901"/>
    <w:rsid w:val="00153BF6"/>
    <w:rsid w:val="00153CC5"/>
    <w:rsid w:val="00153CF7"/>
    <w:rsid w:val="00154EF8"/>
    <w:rsid w:val="001552A4"/>
    <w:rsid w:val="00155505"/>
    <w:rsid w:val="00157FCB"/>
    <w:rsid w:val="00160ECD"/>
    <w:rsid w:val="001617D1"/>
    <w:rsid w:val="00161AAD"/>
    <w:rsid w:val="00161FBE"/>
    <w:rsid w:val="00162E3C"/>
    <w:rsid w:val="00164D1E"/>
    <w:rsid w:val="00165724"/>
    <w:rsid w:val="00165C2E"/>
    <w:rsid w:val="00165E09"/>
    <w:rsid w:val="00166CF4"/>
    <w:rsid w:val="0016794B"/>
    <w:rsid w:val="00170B82"/>
    <w:rsid w:val="00171389"/>
    <w:rsid w:val="00172155"/>
    <w:rsid w:val="00172A27"/>
    <w:rsid w:val="00174815"/>
    <w:rsid w:val="001756E7"/>
    <w:rsid w:val="001760B2"/>
    <w:rsid w:val="001760BD"/>
    <w:rsid w:val="001764BC"/>
    <w:rsid w:val="001806D8"/>
    <w:rsid w:val="00180A61"/>
    <w:rsid w:val="00183C49"/>
    <w:rsid w:val="00183F37"/>
    <w:rsid w:val="00184F49"/>
    <w:rsid w:val="001852EE"/>
    <w:rsid w:val="00185C0C"/>
    <w:rsid w:val="00185E8F"/>
    <w:rsid w:val="001862BA"/>
    <w:rsid w:val="00186885"/>
    <w:rsid w:val="001869DE"/>
    <w:rsid w:val="00186B76"/>
    <w:rsid w:val="00186E8F"/>
    <w:rsid w:val="00191120"/>
    <w:rsid w:val="00191682"/>
    <w:rsid w:val="00192A9F"/>
    <w:rsid w:val="00192CAC"/>
    <w:rsid w:val="00194169"/>
    <w:rsid w:val="001946B2"/>
    <w:rsid w:val="00194EDE"/>
    <w:rsid w:val="001958B3"/>
    <w:rsid w:val="00195B42"/>
    <w:rsid w:val="00195BD1"/>
    <w:rsid w:val="00195CD4"/>
    <w:rsid w:val="00195D25"/>
    <w:rsid w:val="00196B90"/>
    <w:rsid w:val="001A03BF"/>
    <w:rsid w:val="001A04AF"/>
    <w:rsid w:val="001A0CF4"/>
    <w:rsid w:val="001A124C"/>
    <w:rsid w:val="001A1ADC"/>
    <w:rsid w:val="001A1B17"/>
    <w:rsid w:val="001A2312"/>
    <w:rsid w:val="001A261F"/>
    <w:rsid w:val="001A28E6"/>
    <w:rsid w:val="001A39A2"/>
    <w:rsid w:val="001A4358"/>
    <w:rsid w:val="001A4DFF"/>
    <w:rsid w:val="001A58D7"/>
    <w:rsid w:val="001A6029"/>
    <w:rsid w:val="001A64F2"/>
    <w:rsid w:val="001A6622"/>
    <w:rsid w:val="001A6665"/>
    <w:rsid w:val="001A693A"/>
    <w:rsid w:val="001A6AFA"/>
    <w:rsid w:val="001A7712"/>
    <w:rsid w:val="001B1984"/>
    <w:rsid w:val="001B1A4F"/>
    <w:rsid w:val="001B1E56"/>
    <w:rsid w:val="001B20EF"/>
    <w:rsid w:val="001B3754"/>
    <w:rsid w:val="001B43A8"/>
    <w:rsid w:val="001B5013"/>
    <w:rsid w:val="001B562C"/>
    <w:rsid w:val="001B61D6"/>
    <w:rsid w:val="001B67D2"/>
    <w:rsid w:val="001C0A16"/>
    <w:rsid w:val="001C0E3B"/>
    <w:rsid w:val="001C1784"/>
    <w:rsid w:val="001C1908"/>
    <w:rsid w:val="001C1A3F"/>
    <w:rsid w:val="001C2687"/>
    <w:rsid w:val="001C2776"/>
    <w:rsid w:val="001C2E11"/>
    <w:rsid w:val="001C38F6"/>
    <w:rsid w:val="001C49FD"/>
    <w:rsid w:val="001C64B1"/>
    <w:rsid w:val="001C78DC"/>
    <w:rsid w:val="001C7930"/>
    <w:rsid w:val="001C79C3"/>
    <w:rsid w:val="001C7F16"/>
    <w:rsid w:val="001D01EA"/>
    <w:rsid w:val="001D194F"/>
    <w:rsid w:val="001D1C2B"/>
    <w:rsid w:val="001D2EC9"/>
    <w:rsid w:val="001D39BE"/>
    <w:rsid w:val="001D3A1F"/>
    <w:rsid w:val="001D3B2F"/>
    <w:rsid w:val="001D4386"/>
    <w:rsid w:val="001D4A5D"/>
    <w:rsid w:val="001D5178"/>
    <w:rsid w:val="001D5418"/>
    <w:rsid w:val="001D5CBA"/>
    <w:rsid w:val="001D5D25"/>
    <w:rsid w:val="001D6764"/>
    <w:rsid w:val="001D720C"/>
    <w:rsid w:val="001D7F31"/>
    <w:rsid w:val="001E00CB"/>
    <w:rsid w:val="001E1139"/>
    <w:rsid w:val="001E1A10"/>
    <w:rsid w:val="001E28BC"/>
    <w:rsid w:val="001E297B"/>
    <w:rsid w:val="001E2A13"/>
    <w:rsid w:val="001E2D8D"/>
    <w:rsid w:val="001E3401"/>
    <w:rsid w:val="001E38C9"/>
    <w:rsid w:val="001E5C97"/>
    <w:rsid w:val="001E6230"/>
    <w:rsid w:val="001E7446"/>
    <w:rsid w:val="001F0416"/>
    <w:rsid w:val="001F0A93"/>
    <w:rsid w:val="001F0F4B"/>
    <w:rsid w:val="001F1036"/>
    <w:rsid w:val="001F15B1"/>
    <w:rsid w:val="001F15B9"/>
    <w:rsid w:val="001F1E16"/>
    <w:rsid w:val="001F2A5F"/>
    <w:rsid w:val="001F2F3D"/>
    <w:rsid w:val="001F31F7"/>
    <w:rsid w:val="001F376D"/>
    <w:rsid w:val="001F39D8"/>
    <w:rsid w:val="001F3D4E"/>
    <w:rsid w:val="001F3EE0"/>
    <w:rsid w:val="001F416E"/>
    <w:rsid w:val="001F4287"/>
    <w:rsid w:val="001F55EB"/>
    <w:rsid w:val="001F55F2"/>
    <w:rsid w:val="002000E3"/>
    <w:rsid w:val="00200645"/>
    <w:rsid w:val="00200E03"/>
    <w:rsid w:val="002020DF"/>
    <w:rsid w:val="002024EC"/>
    <w:rsid w:val="00203BD1"/>
    <w:rsid w:val="00203C8D"/>
    <w:rsid w:val="0020430C"/>
    <w:rsid w:val="002044E9"/>
    <w:rsid w:val="0020474C"/>
    <w:rsid w:val="00204F48"/>
    <w:rsid w:val="00205026"/>
    <w:rsid w:val="002052FB"/>
    <w:rsid w:val="002058F0"/>
    <w:rsid w:val="00206110"/>
    <w:rsid w:val="00206ADA"/>
    <w:rsid w:val="002076BF"/>
    <w:rsid w:val="002107FB"/>
    <w:rsid w:val="00210BC0"/>
    <w:rsid w:val="0021157C"/>
    <w:rsid w:val="00212003"/>
    <w:rsid w:val="002121E1"/>
    <w:rsid w:val="00212294"/>
    <w:rsid w:val="00213504"/>
    <w:rsid w:val="00213D6C"/>
    <w:rsid w:val="002145C3"/>
    <w:rsid w:val="00215943"/>
    <w:rsid w:val="0021607D"/>
    <w:rsid w:val="00216E4A"/>
    <w:rsid w:val="00220FB1"/>
    <w:rsid w:val="00221261"/>
    <w:rsid w:val="002219A8"/>
    <w:rsid w:val="00221F65"/>
    <w:rsid w:val="00222AD8"/>
    <w:rsid w:val="00222B43"/>
    <w:rsid w:val="0022455B"/>
    <w:rsid w:val="00224C6C"/>
    <w:rsid w:val="00224F96"/>
    <w:rsid w:val="002261D4"/>
    <w:rsid w:val="0023052C"/>
    <w:rsid w:val="002308F9"/>
    <w:rsid w:val="00231303"/>
    <w:rsid w:val="00231BFF"/>
    <w:rsid w:val="002323BD"/>
    <w:rsid w:val="0023299B"/>
    <w:rsid w:val="002331E4"/>
    <w:rsid w:val="002335E9"/>
    <w:rsid w:val="0023396F"/>
    <w:rsid w:val="00233CB0"/>
    <w:rsid w:val="00233D91"/>
    <w:rsid w:val="00234145"/>
    <w:rsid w:val="002347B0"/>
    <w:rsid w:val="002365C2"/>
    <w:rsid w:val="00236AD0"/>
    <w:rsid w:val="0023748E"/>
    <w:rsid w:val="00237E60"/>
    <w:rsid w:val="00240FD1"/>
    <w:rsid w:val="00241321"/>
    <w:rsid w:val="00241A0B"/>
    <w:rsid w:val="00241E8B"/>
    <w:rsid w:val="00243162"/>
    <w:rsid w:val="0024464C"/>
    <w:rsid w:val="00244F81"/>
    <w:rsid w:val="00245492"/>
    <w:rsid w:val="002455F4"/>
    <w:rsid w:val="00245D3D"/>
    <w:rsid w:val="00245F1A"/>
    <w:rsid w:val="00247130"/>
    <w:rsid w:val="00247E59"/>
    <w:rsid w:val="00250AAB"/>
    <w:rsid w:val="00250B0A"/>
    <w:rsid w:val="00250DF1"/>
    <w:rsid w:val="002511F7"/>
    <w:rsid w:val="00251A87"/>
    <w:rsid w:val="00251FBF"/>
    <w:rsid w:val="002523A3"/>
    <w:rsid w:val="00252876"/>
    <w:rsid w:val="00253039"/>
    <w:rsid w:val="00253FBA"/>
    <w:rsid w:val="002542BF"/>
    <w:rsid w:val="002551DE"/>
    <w:rsid w:val="002556CF"/>
    <w:rsid w:val="00256475"/>
    <w:rsid w:val="00256B0E"/>
    <w:rsid w:val="00256E7C"/>
    <w:rsid w:val="00257AA8"/>
    <w:rsid w:val="00257E2A"/>
    <w:rsid w:val="0026008A"/>
    <w:rsid w:val="00260B15"/>
    <w:rsid w:val="00260CE7"/>
    <w:rsid w:val="002616A0"/>
    <w:rsid w:val="002630EE"/>
    <w:rsid w:val="0026482A"/>
    <w:rsid w:val="00264887"/>
    <w:rsid w:val="0026511F"/>
    <w:rsid w:val="0026538F"/>
    <w:rsid w:val="00265EAD"/>
    <w:rsid w:val="00266D66"/>
    <w:rsid w:val="00267C7C"/>
    <w:rsid w:val="00267FB9"/>
    <w:rsid w:val="00270679"/>
    <w:rsid w:val="00270824"/>
    <w:rsid w:val="00270DDE"/>
    <w:rsid w:val="002724E6"/>
    <w:rsid w:val="00273120"/>
    <w:rsid w:val="002732C0"/>
    <w:rsid w:val="0027330B"/>
    <w:rsid w:val="0027398E"/>
    <w:rsid w:val="0027565D"/>
    <w:rsid w:val="002758CC"/>
    <w:rsid w:val="00276567"/>
    <w:rsid w:val="002772C3"/>
    <w:rsid w:val="00277BF3"/>
    <w:rsid w:val="0028035C"/>
    <w:rsid w:val="002803C4"/>
    <w:rsid w:val="002810B5"/>
    <w:rsid w:val="002816B3"/>
    <w:rsid w:val="002817BA"/>
    <w:rsid w:val="00281F2E"/>
    <w:rsid w:val="00283375"/>
    <w:rsid w:val="00283590"/>
    <w:rsid w:val="0028372F"/>
    <w:rsid w:val="0028387E"/>
    <w:rsid w:val="00283930"/>
    <w:rsid w:val="00284C48"/>
    <w:rsid w:val="0028528B"/>
    <w:rsid w:val="00290433"/>
    <w:rsid w:val="00290A7C"/>
    <w:rsid w:val="00291BBB"/>
    <w:rsid w:val="00292E24"/>
    <w:rsid w:val="00292ED1"/>
    <w:rsid w:val="00293D70"/>
    <w:rsid w:val="00294290"/>
    <w:rsid w:val="00294F4C"/>
    <w:rsid w:val="00295ED0"/>
    <w:rsid w:val="00297743"/>
    <w:rsid w:val="0029798E"/>
    <w:rsid w:val="002A05B7"/>
    <w:rsid w:val="002A1301"/>
    <w:rsid w:val="002A1704"/>
    <w:rsid w:val="002A208F"/>
    <w:rsid w:val="002A2E53"/>
    <w:rsid w:val="002A309D"/>
    <w:rsid w:val="002A324B"/>
    <w:rsid w:val="002A3352"/>
    <w:rsid w:val="002A35A1"/>
    <w:rsid w:val="002A35D0"/>
    <w:rsid w:val="002A3ADF"/>
    <w:rsid w:val="002A3C5F"/>
    <w:rsid w:val="002A4714"/>
    <w:rsid w:val="002A47C5"/>
    <w:rsid w:val="002A4BD6"/>
    <w:rsid w:val="002A4F69"/>
    <w:rsid w:val="002A5542"/>
    <w:rsid w:val="002A5739"/>
    <w:rsid w:val="002A5C39"/>
    <w:rsid w:val="002A5FBB"/>
    <w:rsid w:val="002A6236"/>
    <w:rsid w:val="002A7F81"/>
    <w:rsid w:val="002B13BA"/>
    <w:rsid w:val="002B14EF"/>
    <w:rsid w:val="002B2051"/>
    <w:rsid w:val="002B25B3"/>
    <w:rsid w:val="002B26AF"/>
    <w:rsid w:val="002B39F3"/>
    <w:rsid w:val="002B3A76"/>
    <w:rsid w:val="002B4146"/>
    <w:rsid w:val="002B49D3"/>
    <w:rsid w:val="002B572C"/>
    <w:rsid w:val="002B583E"/>
    <w:rsid w:val="002B639D"/>
    <w:rsid w:val="002B6470"/>
    <w:rsid w:val="002B68EE"/>
    <w:rsid w:val="002B71BC"/>
    <w:rsid w:val="002C0FE1"/>
    <w:rsid w:val="002C1646"/>
    <w:rsid w:val="002C16E1"/>
    <w:rsid w:val="002C230E"/>
    <w:rsid w:val="002C2FCE"/>
    <w:rsid w:val="002C338A"/>
    <w:rsid w:val="002C3B46"/>
    <w:rsid w:val="002C4840"/>
    <w:rsid w:val="002C4BB5"/>
    <w:rsid w:val="002C4F79"/>
    <w:rsid w:val="002C50AE"/>
    <w:rsid w:val="002C56A8"/>
    <w:rsid w:val="002C786E"/>
    <w:rsid w:val="002C7999"/>
    <w:rsid w:val="002D09DD"/>
    <w:rsid w:val="002D1407"/>
    <w:rsid w:val="002D1AE3"/>
    <w:rsid w:val="002D1DDF"/>
    <w:rsid w:val="002D1E07"/>
    <w:rsid w:val="002D1E9A"/>
    <w:rsid w:val="002D2DC2"/>
    <w:rsid w:val="002D3123"/>
    <w:rsid w:val="002D40AD"/>
    <w:rsid w:val="002D4125"/>
    <w:rsid w:val="002D51B3"/>
    <w:rsid w:val="002D5774"/>
    <w:rsid w:val="002D62E1"/>
    <w:rsid w:val="002D64EA"/>
    <w:rsid w:val="002D66A7"/>
    <w:rsid w:val="002D6938"/>
    <w:rsid w:val="002D7231"/>
    <w:rsid w:val="002D72C6"/>
    <w:rsid w:val="002E2580"/>
    <w:rsid w:val="002E2881"/>
    <w:rsid w:val="002E2B3E"/>
    <w:rsid w:val="002E2E84"/>
    <w:rsid w:val="002E334C"/>
    <w:rsid w:val="002E44A8"/>
    <w:rsid w:val="002E44DA"/>
    <w:rsid w:val="002E4894"/>
    <w:rsid w:val="002E4F61"/>
    <w:rsid w:val="002E5C90"/>
    <w:rsid w:val="002E61D1"/>
    <w:rsid w:val="002E6BCF"/>
    <w:rsid w:val="002E791D"/>
    <w:rsid w:val="002E7CDE"/>
    <w:rsid w:val="002E7ED2"/>
    <w:rsid w:val="002E7F10"/>
    <w:rsid w:val="002F0617"/>
    <w:rsid w:val="002F4B59"/>
    <w:rsid w:val="002F5311"/>
    <w:rsid w:val="002F5724"/>
    <w:rsid w:val="002F6146"/>
    <w:rsid w:val="002F62DA"/>
    <w:rsid w:val="002F6B71"/>
    <w:rsid w:val="002F7514"/>
    <w:rsid w:val="002F7DD5"/>
    <w:rsid w:val="003001BB"/>
    <w:rsid w:val="0030119A"/>
    <w:rsid w:val="0030120A"/>
    <w:rsid w:val="00301E26"/>
    <w:rsid w:val="003028D0"/>
    <w:rsid w:val="00302AF1"/>
    <w:rsid w:val="0030408A"/>
    <w:rsid w:val="00304729"/>
    <w:rsid w:val="00304848"/>
    <w:rsid w:val="00304F34"/>
    <w:rsid w:val="00307057"/>
    <w:rsid w:val="00307843"/>
    <w:rsid w:val="00310581"/>
    <w:rsid w:val="003106A8"/>
    <w:rsid w:val="00310ED8"/>
    <w:rsid w:val="00311DEA"/>
    <w:rsid w:val="00312187"/>
    <w:rsid w:val="00312668"/>
    <w:rsid w:val="00312AD9"/>
    <w:rsid w:val="00312F5E"/>
    <w:rsid w:val="00313E40"/>
    <w:rsid w:val="00313F0A"/>
    <w:rsid w:val="00313FAB"/>
    <w:rsid w:val="00314020"/>
    <w:rsid w:val="0031404C"/>
    <w:rsid w:val="003146D3"/>
    <w:rsid w:val="00315C20"/>
    <w:rsid w:val="00315FD0"/>
    <w:rsid w:val="00316155"/>
    <w:rsid w:val="00316208"/>
    <w:rsid w:val="003177C4"/>
    <w:rsid w:val="00317FA1"/>
    <w:rsid w:val="00320BCE"/>
    <w:rsid w:val="003212EF"/>
    <w:rsid w:val="003214CE"/>
    <w:rsid w:val="00321705"/>
    <w:rsid w:val="003218BE"/>
    <w:rsid w:val="00321AA4"/>
    <w:rsid w:val="00323350"/>
    <w:rsid w:val="003240C1"/>
    <w:rsid w:val="00324B33"/>
    <w:rsid w:val="0032529E"/>
    <w:rsid w:val="00325C74"/>
    <w:rsid w:val="0032692F"/>
    <w:rsid w:val="00326B7D"/>
    <w:rsid w:val="0033259C"/>
    <w:rsid w:val="00332CAB"/>
    <w:rsid w:val="003330F8"/>
    <w:rsid w:val="003331F7"/>
    <w:rsid w:val="00333673"/>
    <w:rsid w:val="0033372F"/>
    <w:rsid w:val="00333A67"/>
    <w:rsid w:val="00333BA3"/>
    <w:rsid w:val="003341BF"/>
    <w:rsid w:val="00335111"/>
    <w:rsid w:val="00335986"/>
    <w:rsid w:val="00336CF5"/>
    <w:rsid w:val="00337009"/>
    <w:rsid w:val="00337689"/>
    <w:rsid w:val="0033783D"/>
    <w:rsid w:val="00337AAA"/>
    <w:rsid w:val="00340A0B"/>
    <w:rsid w:val="0034137E"/>
    <w:rsid w:val="00341526"/>
    <w:rsid w:val="00341C33"/>
    <w:rsid w:val="00341F0B"/>
    <w:rsid w:val="0034355A"/>
    <w:rsid w:val="003438C6"/>
    <w:rsid w:val="0034419B"/>
    <w:rsid w:val="00344243"/>
    <w:rsid w:val="003445A7"/>
    <w:rsid w:val="00344A26"/>
    <w:rsid w:val="0034524F"/>
    <w:rsid w:val="003459EF"/>
    <w:rsid w:val="003466E5"/>
    <w:rsid w:val="00346767"/>
    <w:rsid w:val="00346954"/>
    <w:rsid w:val="00347490"/>
    <w:rsid w:val="003476C7"/>
    <w:rsid w:val="00347A6C"/>
    <w:rsid w:val="003506CB"/>
    <w:rsid w:val="00350A67"/>
    <w:rsid w:val="00351259"/>
    <w:rsid w:val="0035173C"/>
    <w:rsid w:val="003520F1"/>
    <w:rsid w:val="00352C13"/>
    <w:rsid w:val="00352C21"/>
    <w:rsid w:val="0035384B"/>
    <w:rsid w:val="003538DC"/>
    <w:rsid w:val="00353B3E"/>
    <w:rsid w:val="00355590"/>
    <w:rsid w:val="00355C4B"/>
    <w:rsid w:val="00360A16"/>
    <w:rsid w:val="00363609"/>
    <w:rsid w:val="003639AF"/>
    <w:rsid w:val="00363F51"/>
    <w:rsid w:val="00364CDA"/>
    <w:rsid w:val="0036668F"/>
    <w:rsid w:val="0037029E"/>
    <w:rsid w:val="0037235A"/>
    <w:rsid w:val="003733AD"/>
    <w:rsid w:val="00373990"/>
    <w:rsid w:val="00373B91"/>
    <w:rsid w:val="00373D40"/>
    <w:rsid w:val="00375A1A"/>
    <w:rsid w:val="00375A4D"/>
    <w:rsid w:val="00375BFC"/>
    <w:rsid w:val="0037656D"/>
    <w:rsid w:val="00376648"/>
    <w:rsid w:val="00376CF9"/>
    <w:rsid w:val="00377369"/>
    <w:rsid w:val="00377970"/>
    <w:rsid w:val="003801CB"/>
    <w:rsid w:val="00380334"/>
    <w:rsid w:val="0038150D"/>
    <w:rsid w:val="00381F2E"/>
    <w:rsid w:val="0038208E"/>
    <w:rsid w:val="00382114"/>
    <w:rsid w:val="003825C1"/>
    <w:rsid w:val="003828AE"/>
    <w:rsid w:val="00382CF6"/>
    <w:rsid w:val="00382F8F"/>
    <w:rsid w:val="00382F9E"/>
    <w:rsid w:val="003834D3"/>
    <w:rsid w:val="0038376F"/>
    <w:rsid w:val="003843A1"/>
    <w:rsid w:val="00384F6B"/>
    <w:rsid w:val="00385759"/>
    <w:rsid w:val="003857A3"/>
    <w:rsid w:val="00385BD5"/>
    <w:rsid w:val="00386351"/>
    <w:rsid w:val="003863EF"/>
    <w:rsid w:val="00386C48"/>
    <w:rsid w:val="003870FB"/>
    <w:rsid w:val="003876FA"/>
    <w:rsid w:val="0038789A"/>
    <w:rsid w:val="00387B4D"/>
    <w:rsid w:val="0039011D"/>
    <w:rsid w:val="003904EA"/>
    <w:rsid w:val="00390C79"/>
    <w:rsid w:val="00391EE7"/>
    <w:rsid w:val="00392DA9"/>
    <w:rsid w:val="00393451"/>
    <w:rsid w:val="003937C2"/>
    <w:rsid w:val="003937E9"/>
    <w:rsid w:val="003938A4"/>
    <w:rsid w:val="00393AC9"/>
    <w:rsid w:val="003952D8"/>
    <w:rsid w:val="0039745E"/>
    <w:rsid w:val="00397921"/>
    <w:rsid w:val="003A0019"/>
    <w:rsid w:val="003A0A9A"/>
    <w:rsid w:val="003A1D82"/>
    <w:rsid w:val="003A312C"/>
    <w:rsid w:val="003A32A0"/>
    <w:rsid w:val="003A3310"/>
    <w:rsid w:val="003A33BE"/>
    <w:rsid w:val="003A4773"/>
    <w:rsid w:val="003A486B"/>
    <w:rsid w:val="003A524B"/>
    <w:rsid w:val="003A58BB"/>
    <w:rsid w:val="003A61D9"/>
    <w:rsid w:val="003A75F1"/>
    <w:rsid w:val="003B120C"/>
    <w:rsid w:val="003B156C"/>
    <w:rsid w:val="003B1DB8"/>
    <w:rsid w:val="003B2180"/>
    <w:rsid w:val="003B2ABC"/>
    <w:rsid w:val="003B370C"/>
    <w:rsid w:val="003B3BB3"/>
    <w:rsid w:val="003B3F9A"/>
    <w:rsid w:val="003B405E"/>
    <w:rsid w:val="003B4E81"/>
    <w:rsid w:val="003B4EA2"/>
    <w:rsid w:val="003B699C"/>
    <w:rsid w:val="003B6CF3"/>
    <w:rsid w:val="003B740C"/>
    <w:rsid w:val="003B7559"/>
    <w:rsid w:val="003B7C30"/>
    <w:rsid w:val="003C096F"/>
    <w:rsid w:val="003C0C9A"/>
    <w:rsid w:val="003C1297"/>
    <w:rsid w:val="003C1758"/>
    <w:rsid w:val="003C1A1B"/>
    <w:rsid w:val="003C1D11"/>
    <w:rsid w:val="003C2BB9"/>
    <w:rsid w:val="003C2DAA"/>
    <w:rsid w:val="003C41F8"/>
    <w:rsid w:val="003C4220"/>
    <w:rsid w:val="003C5322"/>
    <w:rsid w:val="003C540D"/>
    <w:rsid w:val="003C58B7"/>
    <w:rsid w:val="003C5E7E"/>
    <w:rsid w:val="003D0ED6"/>
    <w:rsid w:val="003D0EF8"/>
    <w:rsid w:val="003D2DB5"/>
    <w:rsid w:val="003D40B2"/>
    <w:rsid w:val="003D4701"/>
    <w:rsid w:val="003D4B0B"/>
    <w:rsid w:val="003D5186"/>
    <w:rsid w:val="003D5B16"/>
    <w:rsid w:val="003D5C4B"/>
    <w:rsid w:val="003D6F85"/>
    <w:rsid w:val="003D7A07"/>
    <w:rsid w:val="003D7F71"/>
    <w:rsid w:val="003E206B"/>
    <w:rsid w:val="003E3159"/>
    <w:rsid w:val="003E3318"/>
    <w:rsid w:val="003E362B"/>
    <w:rsid w:val="003E587D"/>
    <w:rsid w:val="003E590E"/>
    <w:rsid w:val="003E7114"/>
    <w:rsid w:val="003E7718"/>
    <w:rsid w:val="003F015F"/>
    <w:rsid w:val="003F0EF7"/>
    <w:rsid w:val="003F0F8B"/>
    <w:rsid w:val="003F1C30"/>
    <w:rsid w:val="003F236E"/>
    <w:rsid w:val="003F258A"/>
    <w:rsid w:val="003F2C8B"/>
    <w:rsid w:val="003F34FD"/>
    <w:rsid w:val="003F4162"/>
    <w:rsid w:val="003F4166"/>
    <w:rsid w:val="003F48E3"/>
    <w:rsid w:val="003F5001"/>
    <w:rsid w:val="003F52FA"/>
    <w:rsid w:val="003F6C8E"/>
    <w:rsid w:val="003F6E08"/>
    <w:rsid w:val="003F786C"/>
    <w:rsid w:val="003F7EBE"/>
    <w:rsid w:val="00400C7F"/>
    <w:rsid w:val="00400D62"/>
    <w:rsid w:val="0040142C"/>
    <w:rsid w:val="004026AB"/>
    <w:rsid w:val="0040289D"/>
    <w:rsid w:val="004036BB"/>
    <w:rsid w:val="00403793"/>
    <w:rsid w:val="00403D33"/>
    <w:rsid w:val="0040462E"/>
    <w:rsid w:val="00404A71"/>
    <w:rsid w:val="00404B1A"/>
    <w:rsid w:val="00404DEC"/>
    <w:rsid w:val="00404F3B"/>
    <w:rsid w:val="00405016"/>
    <w:rsid w:val="0040633B"/>
    <w:rsid w:val="00406341"/>
    <w:rsid w:val="00406A91"/>
    <w:rsid w:val="00406CBF"/>
    <w:rsid w:val="00407195"/>
    <w:rsid w:val="00411139"/>
    <w:rsid w:val="00411696"/>
    <w:rsid w:val="004116EF"/>
    <w:rsid w:val="00411802"/>
    <w:rsid w:val="00411F3C"/>
    <w:rsid w:val="0041201B"/>
    <w:rsid w:val="0041316C"/>
    <w:rsid w:val="004137B5"/>
    <w:rsid w:val="00414496"/>
    <w:rsid w:val="00414DB2"/>
    <w:rsid w:val="0041536B"/>
    <w:rsid w:val="00415D89"/>
    <w:rsid w:val="00416F6D"/>
    <w:rsid w:val="004176DA"/>
    <w:rsid w:val="004176F8"/>
    <w:rsid w:val="00420401"/>
    <w:rsid w:val="00420753"/>
    <w:rsid w:val="00421624"/>
    <w:rsid w:val="00421C71"/>
    <w:rsid w:val="00421FAB"/>
    <w:rsid w:val="0042299D"/>
    <w:rsid w:val="00422D26"/>
    <w:rsid w:val="004237B7"/>
    <w:rsid w:val="00424016"/>
    <w:rsid w:val="00424076"/>
    <w:rsid w:val="00425BB0"/>
    <w:rsid w:val="00425BF9"/>
    <w:rsid w:val="00425CEE"/>
    <w:rsid w:val="00426129"/>
    <w:rsid w:val="004265E6"/>
    <w:rsid w:val="00426EF9"/>
    <w:rsid w:val="00427297"/>
    <w:rsid w:val="00427A18"/>
    <w:rsid w:val="00427E8F"/>
    <w:rsid w:val="00430B94"/>
    <w:rsid w:val="004312DD"/>
    <w:rsid w:val="0043150E"/>
    <w:rsid w:val="00431D7E"/>
    <w:rsid w:val="00431E73"/>
    <w:rsid w:val="00431E87"/>
    <w:rsid w:val="00431FB8"/>
    <w:rsid w:val="00432CA8"/>
    <w:rsid w:val="00433CA4"/>
    <w:rsid w:val="00435A3B"/>
    <w:rsid w:val="00435AD3"/>
    <w:rsid w:val="00435AE4"/>
    <w:rsid w:val="004361D9"/>
    <w:rsid w:val="0043788A"/>
    <w:rsid w:val="00440D9D"/>
    <w:rsid w:val="004410B6"/>
    <w:rsid w:val="004418B6"/>
    <w:rsid w:val="004437B5"/>
    <w:rsid w:val="00443950"/>
    <w:rsid w:val="00443D2C"/>
    <w:rsid w:val="00445764"/>
    <w:rsid w:val="0044585B"/>
    <w:rsid w:val="00445ADF"/>
    <w:rsid w:val="00446F60"/>
    <w:rsid w:val="00447638"/>
    <w:rsid w:val="00447896"/>
    <w:rsid w:val="00447E2E"/>
    <w:rsid w:val="00450027"/>
    <w:rsid w:val="00450846"/>
    <w:rsid w:val="004523B5"/>
    <w:rsid w:val="004523BC"/>
    <w:rsid w:val="00452BE3"/>
    <w:rsid w:val="004539D1"/>
    <w:rsid w:val="004543E4"/>
    <w:rsid w:val="00454B0E"/>
    <w:rsid w:val="0045518D"/>
    <w:rsid w:val="00456682"/>
    <w:rsid w:val="00456955"/>
    <w:rsid w:val="00456E18"/>
    <w:rsid w:val="0045734C"/>
    <w:rsid w:val="00460043"/>
    <w:rsid w:val="004607BA"/>
    <w:rsid w:val="00460920"/>
    <w:rsid w:val="00460D75"/>
    <w:rsid w:val="00460E1E"/>
    <w:rsid w:val="004624E7"/>
    <w:rsid w:val="0046309C"/>
    <w:rsid w:val="00463411"/>
    <w:rsid w:val="00463B7C"/>
    <w:rsid w:val="00463E87"/>
    <w:rsid w:val="00464E1C"/>
    <w:rsid w:val="00466B51"/>
    <w:rsid w:val="004671EC"/>
    <w:rsid w:val="00467654"/>
    <w:rsid w:val="00470B40"/>
    <w:rsid w:val="00470D9C"/>
    <w:rsid w:val="00471169"/>
    <w:rsid w:val="004714C6"/>
    <w:rsid w:val="00471DC6"/>
    <w:rsid w:val="0047258B"/>
    <w:rsid w:val="00472BE0"/>
    <w:rsid w:val="00473530"/>
    <w:rsid w:val="00473910"/>
    <w:rsid w:val="00473A09"/>
    <w:rsid w:val="004740DD"/>
    <w:rsid w:val="004743E0"/>
    <w:rsid w:val="00474551"/>
    <w:rsid w:val="00474C1E"/>
    <w:rsid w:val="00475AAB"/>
    <w:rsid w:val="00475C04"/>
    <w:rsid w:val="0047634A"/>
    <w:rsid w:val="00476450"/>
    <w:rsid w:val="00476486"/>
    <w:rsid w:val="004767B6"/>
    <w:rsid w:val="004772F6"/>
    <w:rsid w:val="00477411"/>
    <w:rsid w:val="004777C7"/>
    <w:rsid w:val="00477C81"/>
    <w:rsid w:val="004804B6"/>
    <w:rsid w:val="004831C5"/>
    <w:rsid w:val="0048559A"/>
    <w:rsid w:val="00485B68"/>
    <w:rsid w:val="00486970"/>
    <w:rsid w:val="00486DAA"/>
    <w:rsid w:val="00487BB3"/>
    <w:rsid w:val="0049011B"/>
    <w:rsid w:val="00490863"/>
    <w:rsid w:val="004918A3"/>
    <w:rsid w:val="00491A31"/>
    <w:rsid w:val="004923FC"/>
    <w:rsid w:val="00493648"/>
    <w:rsid w:val="0049655C"/>
    <w:rsid w:val="0049669F"/>
    <w:rsid w:val="00497203"/>
    <w:rsid w:val="00497726"/>
    <w:rsid w:val="004978C6"/>
    <w:rsid w:val="004A056E"/>
    <w:rsid w:val="004A10B5"/>
    <w:rsid w:val="004A17FF"/>
    <w:rsid w:val="004A1A0E"/>
    <w:rsid w:val="004A20E7"/>
    <w:rsid w:val="004A289A"/>
    <w:rsid w:val="004A2A0D"/>
    <w:rsid w:val="004A2ED0"/>
    <w:rsid w:val="004A4011"/>
    <w:rsid w:val="004A4E46"/>
    <w:rsid w:val="004A509A"/>
    <w:rsid w:val="004A54C4"/>
    <w:rsid w:val="004A58C6"/>
    <w:rsid w:val="004A62FF"/>
    <w:rsid w:val="004A68E8"/>
    <w:rsid w:val="004A6B59"/>
    <w:rsid w:val="004A6E43"/>
    <w:rsid w:val="004A7094"/>
    <w:rsid w:val="004A76B5"/>
    <w:rsid w:val="004A7924"/>
    <w:rsid w:val="004A7E37"/>
    <w:rsid w:val="004B0CFA"/>
    <w:rsid w:val="004B1C00"/>
    <w:rsid w:val="004B2A9D"/>
    <w:rsid w:val="004B338D"/>
    <w:rsid w:val="004B3AA6"/>
    <w:rsid w:val="004B3B3A"/>
    <w:rsid w:val="004B4248"/>
    <w:rsid w:val="004B4351"/>
    <w:rsid w:val="004B4BBD"/>
    <w:rsid w:val="004B6134"/>
    <w:rsid w:val="004B6781"/>
    <w:rsid w:val="004B6A29"/>
    <w:rsid w:val="004B781B"/>
    <w:rsid w:val="004C0E7A"/>
    <w:rsid w:val="004C12DF"/>
    <w:rsid w:val="004C1422"/>
    <w:rsid w:val="004C23AA"/>
    <w:rsid w:val="004C24E8"/>
    <w:rsid w:val="004C2F83"/>
    <w:rsid w:val="004C3C7E"/>
    <w:rsid w:val="004C4ACD"/>
    <w:rsid w:val="004C5190"/>
    <w:rsid w:val="004C62B6"/>
    <w:rsid w:val="004C668B"/>
    <w:rsid w:val="004C670B"/>
    <w:rsid w:val="004C6FBA"/>
    <w:rsid w:val="004C720C"/>
    <w:rsid w:val="004C7A2E"/>
    <w:rsid w:val="004D0041"/>
    <w:rsid w:val="004D1F27"/>
    <w:rsid w:val="004D2856"/>
    <w:rsid w:val="004D29B2"/>
    <w:rsid w:val="004D2A18"/>
    <w:rsid w:val="004D2D66"/>
    <w:rsid w:val="004D2F50"/>
    <w:rsid w:val="004D40F5"/>
    <w:rsid w:val="004D4187"/>
    <w:rsid w:val="004D69FB"/>
    <w:rsid w:val="004D76E8"/>
    <w:rsid w:val="004D7868"/>
    <w:rsid w:val="004E002C"/>
    <w:rsid w:val="004E06E9"/>
    <w:rsid w:val="004E0EA0"/>
    <w:rsid w:val="004E1154"/>
    <w:rsid w:val="004E1492"/>
    <w:rsid w:val="004E1677"/>
    <w:rsid w:val="004E196E"/>
    <w:rsid w:val="004E1AA4"/>
    <w:rsid w:val="004E305D"/>
    <w:rsid w:val="004E396D"/>
    <w:rsid w:val="004E4F0F"/>
    <w:rsid w:val="004E5578"/>
    <w:rsid w:val="004E654B"/>
    <w:rsid w:val="004E7AE9"/>
    <w:rsid w:val="004E7B71"/>
    <w:rsid w:val="004F02CA"/>
    <w:rsid w:val="004F0317"/>
    <w:rsid w:val="004F0658"/>
    <w:rsid w:val="004F154A"/>
    <w:rsid w:val="004F1556"/>
    <w:rsid w:val="004F2B12"/>
    <w:rsid w:val="004F2CAA"/>
    <w:rsid w:val="004F3430"/>
    <w:rsid w:val="004F35CF"/>
    <w:rsid w:val="004F3D43"/>
    <w:rsid w:val="004F4294"/>
    <w:rsid w:val="004F46DC"/>
    <w:rsid w:val="004F5EC5"/>
    <w:rsid w:val="004F648A"/>
    <w:rsid w:val="004F6550"/>
    <w:rsid w:val="004F65A0"/>
    <w:rsid w:val="004F6A10"/>
    <w:rsid w:val="004F6A88"/>
    <w:rsid w:val="004F6F67"/>
    <w:rsid w:val="004F7155"/>
    <w:rsid w:val="004F736A"/>
    <w:rsid w:val="00500321"/>
    <w:rsid w:val="00501DD0"/>
    <w:rsid w:val="005021DE"/>
    <w:rsid w:val="00502451"/>
    <w:rsid w:val="00504BF4"/>
    <w:rsid w:val="00504CB5"/>
    <w:rsid w:val="00504CC4"/>
    <w:rsid w:val="00505C30"/>
    <w:rsid w:val="005064D4"/>
    <w:rsid w:val="005067AB"/>
    <w:rsid w:val="005075EE"/>
    <w:rsid w:val="00510DE6"/>
    <w:rsid w:val="00511E21"/>
    <w:rsid w:val="0051261C"/>
    <w:rsid w:val="00512DD6"/>
    <w:rsid w:val="00512F47"/>
    <w:rsid w:val="0051316B"/>
    <w:rsid w:val="00513305"/>
    <w:rsid w:val="00513A40"/>
    <w:rsid w:val="00513F5C"/>
    <w:rsid w:val="0051406E"/>
    <w:rsid w:val="00514201"/>
    <w:rsid w:val="005143FD"/>
    <w:rsid w:val="0051440B"/>
    <w:rsid w:val="00515587"/>
    <w:rsid w:val="00515E6D"/>
    <w:rsid w:val="00516CD2"/>
    <w:rsid w:val="00517C36"/>
    <w:rsid w:val="00520ABF"/>
    <w:rsid w:val="00520B88"/>
    <w:rsid w:val="00520BF4"/>
    <w:rsid w:val="00521C76"/>
    <w:rsid w:val="005226C0"/>
    <w:rsid w:val="00522E1D"/>
    <w:rsid w:val="005237FB"/>
    <w:rsid w:val="00523947"/>
    <w:rsid w:val="00523A30"/>
    <w:rsid w:val="00523C58"/>
    <w:rsid w:val="005244C9"/>
    <w:rsid w:val="0052525F"/>
    <w:rsid w:val="00525916"/>
    <w:rsid w:val="00525DB3"/>
    <w:rsid w:val="0052646E"/>
    <w:rsid w:val="005266C5"/>
    <w:rsid w:val="00526A70"/>
    <w:rsid w:val="00527AD7"/>
    <w:rsid w:val="00527B97"/>
    <w:rsid w:val="005301D0"/>
    <w:rsid w:val="00530629"/>
    <w:rsid w:val="005318E0"/>
    <w:rsid w:val="00531947"/>
    <w:rsid w:val="00531F14"/>
    <w:rsid w:val="005327E8"/>
    <w:rsid w:val="005329C6"/>
    <w:rsid w:val="00533733"/>
    <w:rsid w:val="00533FBB"/>
    <w:rsid w:val="00534B79"/>
    <w:rsid w:val="00535045"/>
    <w:rsid w:val="0053557F"/>
    <w:rsid w:val="00536708"/>
    <w:rsid w:val="00537850"/>
    <w:rsid w:val="00537B6F"/>
    <w:rsid w:val="00537DE4"/>
    <w:rsid w:val="005404BE"/>
    <w:rsid w:val="00540CAB"/>
    <w:rsid w:val="00541B5A"/>
    <w:rsid w:val="00541BF0"/>
    <w:rsid w:val="005433A3"/>
    <w:rsid w:val="00543424"/>
    <w:rsid w:val="00543B10"/>
    <w:rsid w:val="00543C28"/>
    <w:rsid w:val="00544B54"/>
    <w:rsid w:val="00544C25"/>
    <w:rsid w:val="00544DD7"/>
    <w:rsid w:val="005467BB"/>
    <w:rsid w:val="00547517"/>
    <w:rsid w:val="005503DA"/>
    <w:rsid w:val="00550567"/>
    <w:rsid w:val="00550EDE"/>
    <w:rsid w:val="005516A2"/>
    <w:rsid w:val="00551CB2"/>
    <w:rsid w:val="005528DB"/>
    <w:rsid w:val="00552CC2"/>
    <w:rsid w:val="005541F4"/>
    <w:rsid w:val="005543ED"/>
    <w:rsid w:val="00556A33"/>
    <w:rsid w:val="00557B9D"/>
    <w:rsid w:val="0056034A"/>
    <w:rsid w:val="0056042C"/>
    <w:rsid w:val="0056090A"/>
    <w:rsid w:val="005609FE"/>
    <w:rsid w:val="00560ADB"/>
    <w:rsid w:val="00560E02"/>
    <w:rsid w:val="00561085"/>
    <w:rsid w:val="00561CCD"/>
    <w:rsid w:val="00562A06"/>
    <w:rsid w:val="00562DF3"/>
    <w:rsid w:val="005630CB"/>
    <w:rsid w:val="0056534B"/>
    <w:rsid w:val="00565927"/>
    <w:rsid w:val="00565CE0"/>
    <w:rsid w:val="005660D5"/>
    <w:rsid w:val="00566141"/>
    <w:rsid w:val="00566A2F"/>
    <w:rsid w:val="0057167B"/>
    <w:rsid w:val="005730A7"/>
    <w:rsid w:val="005731BF"/>
    <w:rsid w:val="00574157"/>
    <w:rsid w:val="00574303"/>
    <w:rsid w:val="005749B1"/>
    <w:rsid w:val="00574B57"/>
    <w:rsid w:val="00574ECE"/>
    <w:rsid w:val="00574EFF"/>
    <w:rsid w:val="0057512E"/>
    <w:rsid w:val="005752D0"/>
    <w:rsid w:val="00575EF6"/>
    <w:rsid w:val="00576CF4"/>
    <w:rsid w:val="0057792A"/>
    <w:rsid w:val="00577ED9"/>
    <w:rsid w:val="00580C4A"/>
    <w:rsid w:val="0058154B"/>
    <w:rsid w:val="00581A78"/>
    <w:rsid w:val="0058382F"/>
    <w:rsid w:val="005839C1"/>
    <w:rsid w:val="00583CFA"/>
    <w:rsid w:val="0058417C"/>
    <w:rsid w:val="00584853"/>
    <w:rsid w:val="00584FE9"/>
    <w:rsid w:val="005865EF"/>
    <w:rsid w:val="00586B32"/>
    <w:rsid w:val="00587D10"/>
    <w:rsid w:val="00590C17"/>
    <w:rsid w:val="00590F35"/>
    <w:rsid w:val="00591221"/>
    <w:rsid w:val="005912C7"/>
    <w:rsid w:val="0059166E"/>
    <w:rsid w:val="0059221A"/>
    <w:rsid w:val="00592476"/>
    <w:rsid w:val="005938BC"/>
    <w:rsid w:val="00594832"/>
    <w:rsid w:val="0059561C"/>
    <w:rsid w:val="0059577C"/>
    <w:rsid w:val="005A15B0"/>
    <w:rsid w:val="005A1CFD"/>
    <w:rsid w:val="005A2334"/>
    <w:rsid w:val="005A25EE"/>
    <w:rsid w:val="005A2B02"/>
    <w:rsid w:val="005A338F"/>
    <w:rsid w:val="005A33B8"/>
    <w:rsid w:val="005A4D37"/>
    <w:rsid w:val="005A5909"/>
    <w:rsid w:val="005A6A77"/>
    <w:rsid w:val="005B033E"/>
    <w:rsid w:val="005B0D6A"/>
    <w:rsid w:val="005B105E"/>
    <w:rsid w:val="005B1E84"/>
    <w:rsid w:val="005B2AB6"/>
    <w:rsid w:val="005B370D"/>
    <w:rsid w:val="005B3C55"/>
    <w:rsid w:val="005B3D1B"/>
    <w:rsid w:val="005B415E"/>
    <w:rsid w:val="005B48FE"/>
    <w:rsid w:val="005B6BCB"/>
    <w:rsid w:val="005B6C19"/>
    <w:rsid w:val="005B7188"/>
    <w:rsid w:val="005B7608"/>
    <w:rsid w:val="005B7D38"/>
    <w:rsid w:val="005C14DF"/>
    <w:rsid w:val="005C1622"/>
    <w:rsid w:val="005C1C90"/>
    <w:rsid w:val="005C253D"/>
    <w:rsid w:val="005C2693"/>
    <w:rsid w:val="005C2F32"/>
    <w:rsid w:val="005C391E"/>
    <w:rsid w:val="005C41B3"/>
    <w:rsid w:val="005C4790"/>
    <w:rsid w:val="005C4909"/>
    <w:rsid w:val="005C4A9B"/>
    <w:rsid w:val="005C5CF3"/>
    <w:rsid w:val="005C68D0"/>
    <w:rsid w:val="005C6901"/>
    <w:rsid w:val="005C71FE"/>
    <w:rsid w:val="005C72F7"/>
    <w:rsid w:val="005C7654"/>
    <w:rsid w:val="005D188C"/>
    <w:rsid w:val="005D407D"/>
    <w:rsid w:val="005D4124"/>
    <w:rsid w:val="005D4164"/>
    <w:rsid w:val="005D4946"/>
    <w:rsid w:val="005D4A3B"/>
    <w:rsid w:val="005D51B9"/>
    <w:rsid w:val="005D5F4D"/>
    <w:rsid w:val="005D6729"/>
    <w:rsid w:val="005D696D"/>
    <w:rsid w:val="005D762F"/>
    <w:rsid w:val="005D7DF8"/>
    <w:rsid w:val="005E0BBA"/>
    <w:rsid w:val="005E0DBD"/>
    <w:rsid w:val="005E0F1B"/>
    <w:rsid w:val="005E1604"/>
    <w:rsid w:val="005E1C06"/>
    <w:rsid w:val="005E3720"/>
    <w:rsid w:val="005E3D7A"/>
    <w:rsid w:val="005E3FFC"/>
    <w:rsid w:val="005E4169"/>
    <w:rsid w:val="005E4223"/>
    <w:rsid w:val="005E4370"/>
    <w:rsid w:val="005E532B"/>
    <w:rsid w:val="005E6423"/>
    <w:rsid w:val="005E6DBB"/>
    <w:rsid w:val="005F06EC"/>
    <w:rsid w:val="005F0C56"/>
    <w:rsid w:val="005F1A4C"/>
    <w:rsid w:val="005F20FA"/>
    <w:rsid w:val="005F29E3"/>
    <w:rsid w:val="005F3698"/>
    <w:rsid w:val="005F3A64"/>
    <w:rsid w:val="005F417E"/>
    <w:rsid w:val="005F423C"/>
    <w:rsid w:val="005F461D"/>
    <w:rsid w:val="005F4E6E"/>
    <w:rsid w:val="005F5498"/>
    <w:rsid w:val="005F5554"/>
    <w:rsid w:val="005F5C2D"/>
    <w:rsid w:val="005F629A"/>
    <w:rsid w:val="005F6350"/>
    <w:rsid w:val="005F6EAF"/>
    <w:rsid w:val="005F7195"/>
    <w:rsid w:val="005F757C"/>
    <w:rsid w:val="005F782E"/>
    <w:rsid w:val="005F7D15"/>
    <w:rsid w:val="005F7D3D"/>
    <w:rsid w:val="005F7E9D"/>
    <w:rsid w:val="0060116B"/>
    <w:rsid w:val="00601E34"/>
    <w:rsid w:val="00601F64"/>
    <w:rsid w:val="0060340B"/>
    <w:rsid w:val="0060343F"/>
    <w:rsid w:val="00603712"/>
    <w:rsid w:val="006039C2"/>
    <w:rsid w:val="00603F5E"/>
    <w:rsid w:val="00604413"/>
    <w:rsid w:val="006062F5"/>
    <w:rsid w:val="00606674"/>
    <w:rsid w:val="006068BA"/>
    <w:rsid w:val="006070E5"/>
    <w:rsid w:val="006072CB"/>
    <w:rsid w:val="006104F1"/>
    <w:rsid w:val="00610D55"/>
    <w:rsid w:val="00612017"/>
    <w:rsid w:val="00612E00"/>
    <w:rsid w:val="00613AE6"/>
    <w:rsid w:val="00613B66"/>
    <w:rsid w:val="006140A0"/>
    <w:rsid w:val="0061462B"/>
    <w:rsid w:val="00614EFF"/>
    <w:rsid w:val="006160E2"/>
    <w:rsid w:val="00617240"/>
    <w:rsid w:val="00617246"/>
    <w:rsid w:val="00617CAC"/>
    <w:rsid w:val="00620104"/>
    <w:rsid w:val="00620628"/>
    <w:rsid w:val="00621B61"/>
    <w:rsid w:val="00622AF1"/>
    <w:rsid w:val="00622CA6"/>
    <w:rsid w:val="00623781"/>
    <w:rsid w:val="00624663"/>
    <w:rsid w:val="00624CF0"/>
    <w:rsid w:val="00626439"/>
    <w:rsid w:val="00626486"/>
    <w:rsid w:val="006267A7"/>
    <w:rsid w:val="006271FD"/>
    <w:rsid w:val="006301DA"/>
    <w:rsid w:val="00630596"/>
    <w:rsid w:val="0063157A"/>
    <w:rsid w:val="006316F7"/>
    <w:rsid w:val="006325BD"/>
    <w:rsid w:val="00632B39"/>
    <w:rsid w:val="00633568"/>
    <w:rsid w:val="00634176"/>
    <w:rsid w:val="00634683"/>
    <w:rsid w:val="0063494F"/>
    <w:rsid w:val="00634D29"/>
    <w:rsid w:val="00636513"/>
    <w:rsid w:val="00636E53"/>
    <w:rsid w:val="00640071"/>
    <w:rsid w:val="006408A8"/>
    <w:rsid w:val="00641B7E"/>
    <w:rsid w:val="00642695"/>
    <w:rsid w:val="00642A53"/>
    <w:rsid w:val="00643AC2"/>
    <w:rsid w:val="00644242"/>
    <w:rsid w:val="006452EB"/>
    <w:rsid w:val="00645F36"/>
    <w:rsid w:val="006465EC"/>
    <w:rsid w:val="0064690A"/>
    <w:rsid w:val="0065029B"/>
    <w:rsid w:val="006510B3"/>
    <w:rsid w:val="006513BC"/>
    <w:rsid w:val="0065160E"/>
    <w:rsid w:val="006517E3"/>
    <w:rsid w:val="00651C3A"/>
    <w:rsid w:val="00651DEE"/>
    <w:rsid w:val="00652668"/>
    <w:rsid w:val="00655151"/>
    <w:rsid w:val="00655BC0"/>
    <w:rsid w:val="006560AD"/>
    <w:rsid w:val="006563D1"/>
    <w:rsid w:val="00656AAA"/>
    <w:rsid w:val="00656CD7"/>
    <w:rsid w:val="006601AE"/>
    <w:rsid w:val="006605EE"/>
    <w:rsid w:val="00660AF0"/>
    <w:rsid w:val="00661F74"/>
    <w:rsid w:val="0066236B"/>
    <w:rsid w:val="00662440"/>
    <w:rsid w:val="0066361F"/>
    <w:rsid w:val="0066373F"/>
    <w:rsid w:val="00663871"/>
    <w:rsid w:val="00663B9D"/>
    <w:rsid w:val="0066580A"/>
    <w:rsid w:val="00665DB4"/>
    <w:rsid w:val="00666AC7"/>
    <w:rsid w:val="006671A8"/>
    <w:rsid w:val="00667A64"/>
    <w:rsid w:val="00667B95"/>
    <w:rsid w:val="0067040D"/>
    <w:rsid w:val="006704EC"/>
    <w:rsid w:val="00670878"/>
    <w:rsid w:val="00671A13"/>
    <w:rsid w:val="00671A48"/>
    <w:rsid w:val="00672077"/>
    <w:rsid w:val="00672462"/>
    <w:rsid w:val="00672535"/>
    <w:rsid w:val="00672602"/>
    <w:rsid w:val="00672F8B"/>
    <w:rsid w:val="00673747"/>
    <w:rsid w:val="00673D66"/>
    <w:rsid w:val="00674092"/>
    <w:rsid w:val="00674232"/>
    <w:rsid w:val="00674B1A"/>
    <w:rsid w:val="00674BA3"/>
    <w:rsid w:val="0067640D"/>
    <w:rsid w:val="00676416"/>
    <w:rsid w:val="00676A26"/>
    <w:rsid w:val="00676C04"/>
    <w:rsid w:val="00677D42"/>
    <w:rsid w:val="00677F5B"/>
    <w:rsid w:val="0068080C"/>
    <w:rsid w:val="006810EB"/>
    <w:rsid w:val="0068125B"/>
    <w:rsid w:val="0068156D"/>
    <w:rsid w:val="006815D4"/>
    <w:rsid w:val="00681E80"/>
    <w:rsid w:val="00682484"/>
    <w:rsid w:val="00683E1E"/>
    <w:rsid w:val="00683F35"/>
    <w:rsid w:val="00684201"/>
    <w:rsid w:val="00684B97"/>
    <w:rsid w:val="00684F11"/>
    <w:rsid w:val="0068547D"/>
    <w:rsid w:val="00685A6A"/>
    <w:rsid w:val="00685DEB"/>
    <w:rsid w:val="00686423"/>
    <w:rsid w:val="00686659"/>
    <w:rsid w:val="00686EDB"/>
    <w:rsid w:val="00687B61"/>
    <w:rsid w:val="00687DA0"/>
    <w:rsid w:val="00690549"/>
    <w:rsid w:val="00690FFD"/>
    <w:rsid w:val="00691253"/>
    <w:rsid w:val="00691BA2"/>
    <w:rsid w:val="00692274"/>
    <w:rsid w:val="0069255C"/>
    <w:rsid w:val="00692783"/>
    <w:rsid w:val="00692E85"/>
    <w:rsid w:val="0069324C"/>
    <w:rsid w:val="006934D0"/>
    <w:rsid w:val="00693619"/>
    <w:rsid w:val="00693E84"/>
    <w:rsid w:val="006940E6"/>
    <w:rsid w:val="00694DFC"/>
    <w:rsid w:val="00695D2C"/>
    <w:rsid w:val="00696E5B"/>
    <w:rsid w:val="0069737D"/>
    <w:rsid w:val="00697950"/>
    <w:rsid w:val="00697A45"/>
    <w:rsid w:val="00697DF6"/>
    <w:rsid w:val="006A033C"/>
    <w:rsid w:val="006A0356"/>
    <w:rsid w:val="006A0829"/>
    <w:rsid w:val="006A0848"/>
    <w:rsid w:val="006A0E8C"/>
    <w:rsid w:val="006A10B1"/>
    <w:rsid w:val="006A18D5"/>
    <w:rsid w:val="006A24DF"/>
    <w:rsid w:val="006A26E3"/>
    <w:rsid w:val="006A29CE"/>
    <w:rsid w:val="006A2C00"/>
    <w:rsid w:val="006A324B"/>
    <w:rsid w:val="006A354E"/>
    <w:rsid w:val="006A3F99"/>
    <w:rsid w:val="006A486B"/>
    <w:rsid w:val="006A5476"/>
    <w:rsid w:val="006A5872"/>
    <w:rsid w:val="006A5D53"/>
    <w:rsid w:val="006A5F86"/>
    <w:rsid w:val="006A73C9"/>
    <w:rsid w:val="006B106E"/>
    <w:rsid w:val="006B218D"/>
    <w:rsid w:val="006B2544"/>
    <w:rsid w:val="006B33A7"/>
    <w:rsid w:val="006B37C7"/>
    <w:rsid w:val="006B38E2"/>
    <w:rsid w:val="006B445D"/>
    <w:rsid w:val="006B4B30"/>
    <w:rsid w:val="006B4B99"/>
    <w:rsid w:val="006B5709"/>
    <w:rsid w:val="006B6A46"/>
    <w:rsid w:val="006B77EF"/>
    <w:rsid w:val="006C1109"/>
    <w:rsid w:val="006C254E"/>
    <w:rsid w:val="006C2AE2"/>
    <w:rsid w:val="006C31EF"/>
    <w:rsid w:val="006C32E0"/>
    <w:rsid w:val="006C3315"/>
    <w:rsid w:val="006C3B9D"/>
    <w:rsid w:val="006C40B4"/>
    <w:rsid w:val="006C4DAF"/>
    <w:rsid w:val="006C53B5"/>
    <w:rsid w:val="006C671F"/>
    <w:rsid w:val="006C6C29"/>
    <w:rsid w:val="006C6CD7"/>
    <w:rsid w:val="006C7AD6"/>
    <w:rsid w:val="006C7ADF"/>
    <w:rsid w:val="006D02B1"/>
    <w:rsid w:val="006D1D4F"/>
    <w:rsid w:val="006D24BE"/>
    <w:rsid w:val="006D2573"/>
    <w:rsid w:val="006D2C7E"/>
    <w:rsid w:val="006D309D"/>
    <w:rsid w:val="006D3892"/>
    <w:rsid w:val="006D393F"/>
    <w:rsid w:val="006D3A32"/>
    <w:rsid w:val="006D42CB"/>
    <w:rsid w:val="006D4716"/>
    <w:rsid w:val="006D4978"/>
    <w:rsid w:val="006D4A76"/>
    <w:rsid w:val="006D5552"/>
    <w:rsid w:val="006D5EF0"/>
    <w:rsid w:val="006D6036"/>
    <w:rsid w:val="006D608B"/>
    <w:rsid w:val="006D6A6A"/>
    <w:rsid w:val="006D6F63"/>
    <w:rsid w:val="006D7C50"/>
    <w:rsid w:val="006E1401"/>
    <w:rsid w:val="006E2358"/>
    <w:rsid w:val="006E2C28"/>
    <w:rsid w:val="006E2E72"/>
    <w:rsid w:val="006E3B85"/>
    <w:rsid w:val="006E3DDF"/>
    <w:rsid w:val="006E4399"/>
    <w:rsid w:val="006E58DF"/>
    <w:rsid w:val="006E5948"/>
    <w:rsid w:val="006E6066"/>
    <w:rsid w:val="006E64F3"/>
    <w:rsid w:val="006E75B9"/>
    <w:rsid w:val="006F06B4"/>
    <w:rsid w:val="006F0D73"/>
    <w:rsid w:val="006F0EB9"/>
    <w:rsid w:val="006F1162"/>
    <w:rsid w:val="006F229F"/>
    <w:rsid w:val="006F2808"/>
    <w:rsid w:val="006F3B57"/>
    <w:rsid w:val="006F41FD"/>
    <w:rsid w:val="006F4799"/>
    <w:rsid w:val="006F4D3F"/>
    <w:rsid w:val="006F64EB"/>
    <w:rsid w:val="006F7115"/>
    <w:rsid w:val="006F71A0"/>
    <w:rsid w:val="006F7895"/>
    <w:rsid w:val="006F78EF"/>
    <w:rsid w:val="006F7F5C"/>
    <w:rsid w:val="00700073"/>
    <w:rsid w:val="00700544"/>
    <w:rsid w:val="0070064C"/>
    <w:rsid w:val="00700B65"/>
    <w:rsid w:val="007010DF"/>
    <w:rsid w:val="00702253"/>
    <w:rsid w:val="00702747"/>
    <w:rsid w:val="00702C5B"/>
    <w:rsid w:val="00703A47"/>
    <w:rsid w:val="00704271"/>
    <w:rsid w:val="007048D5"/>
    <w:rsid w:val="00704AC4"/>
    <w:rsid w:val="00704B74"/>
    <w:rsid w:val="007066E5"/>
    <w:rsid w:val="0070735F"/>
    <w:rsid w:val="007106C7"/>
    <w:rsid w:val="00710C6A"/>
    <w:rsid w:val="00710D16"/>
    <w:rsid w:val="00710FEE"/>
    <w:rsid w:val="00711784"/>
    <w:rsid w:val="00712034"/>
    <w:rsid w:val="007120EF"/>
    <w:rsid w:val="00712274"/>
    <w:rsid w:val="00714313"/>
    <w:rsid w:val="00714821"/>
    <w:rsid w:val="007149C4"/>
    <w:rsid w:val="00714A44"/>
    <w:rsid w:val="00714C51"/>
    <w:rsid w:val="00715A2B"/>
    <w:rsid w:val="00715E3A"/>
    <w:rsid w:val="0071633B"/>
    <w:rsid w:val="00717470"/>
    <w:rsid w:val="00717ED2"/>
    <w:rsid w:val="00720EC3"/>
    <w:rsid w:val="00721E8C"/>
    <w:rsid w:val="007220CA"/>
    <w:rsid w:val="00722FD6"/>
    <w:rsid w:val="0072449B"/>
    <w:rsid w:val="00724D2F"/>
    <w:rsid w:val="00724F5A"/>
    <w:rsid w:val="0072535F"/>
    <w:rsid w:val="007257C2"/>
    <w:rsid w:val="00725AF4"/>
    <w:rsid w:val="00726195"/>
    <w:rsid w:val="00727564"/>
    <w:rsid w:val="00727A27"/>
    <w:rsid w:val="00727B66"/>
    <w:rsid w:val="007300A1"/>
    <w:rsid w:val="007308D2"/>
    <w:rsid w:val="00732520"/>
    <w:rsid w:val="00733901"/>
    <w:rsid w:val="007340A1"/>
    <w:rsid w:val="0073445A"/>
    <w:rsid w:val="00734494"/>
    <w:rsid w:val="007345DE"/>
    <w:rsid w:val="00740F5A"/>
    <w:rsid w:val="007411DC"/>
    <w:rsid w:val="007418B8"/>
    <w:rsid w:val="00741E1D"/>
    <w:rsid w:val="00742135"/>
    <w:rsid w:val="007432DB"/>
    <w:rsid w:val="00743460"/>
    <w:rsid w:val="00743E93"/>
    <w:rsid w:val="00743F5E"/>
    <w:rsid w:val="00744308"/>
    <w:rsid w:val="0074484E"/>
    <w:rsid w:val="007450C6"/>
    <w:rsid w:val="00745201"/>
    <w:rsid w:val="007454BB"/>
    <w:rsid w:val="0074558C"/>
    <w:rsid w:val="007461E4"/>
    <w:rsid w:val="00746469"/>
    <w:rsid w:val="007469AC"/>
    <w:rsid w:val="0074710A"/>
    <w:rsid w:val="00747265"/>
    <w:rsid w:val="0075033A"/>
    <w:rsid w:val="0075037C"/>
    <w:rsid w:val="00751648"/>
    <w:rsid w:val="00751C01"/>
    <w:rsid w:val="007535A4"/>
    <w:rsid w:val="00753B81"/>
    <w:rsid w:val="00753F43"/>
    <w:rsid w:val="0075467B"/>
    <w:rsid w:val="007548FC"/>
    <w:rsid w:val="00754B4C"/>
    <w:rsid w:val="0075582A"/>
    <w:rsid w:val="00755B01"/>
    <w:rsid w:val="00755BFA"/>
    <w:rsid w:val="00756301"/>
    <w:rsid w:val="00757669"/>
    <w:rsid w:val="00757DDE"/>
    <w:rsid w:val="00757E9B"/>
    <w:rsid w:val="00760894"/>
    <w:rsid w:val="0076094D"/>
    <w:rsid w:val="00761048"/>
    <w:rsid w:val="00761482"/>
    <w:rsid w:val="00761FA6"/>
    <w:rsid w:val="00762296"/>
    <w:rsid w:val="007625BC"/>
    <w:rsid w:val="00762D0E"/>
    <w:rsid w:val="00763583"/>
    <w:rsid w:val="007635DB"/>
    <w:rsid w:val="00764353"/>
    <w:rsid w:val="00764547"/>
    <w:rsid w:val="007645FC"/>
    <w:rsid w:val="0076516D"/>
    <w:rsid w:val="00765AA9"/>
    <w:rsid w:val="007661D1"/>
    <w:rsid w:val="007666BF"/>
    <w:rsid w:val="0076752E"/>
    <w:rsid w:val="0077109D"/>
    <w:rsid w:val="00772DBD"/>
    <w:rsid w:val="00773FFD"/>
    <w:rsid w:val="00774F39"/>
    <w:rsid w:val="0077507C"/>
    <w:rsid w:val="00775E8A"/>
    <w:rsid w:val="00775F02"/>
    <w:rsid w:val="00776720"/>
    <w:rsid w:val="00776A9C"/>
    <w:rsid w:val="0077714C"/>
    <w:rsid w:val="00777C4B"/>
    <w:rsid w:val="00777DD3"/>
    <w:rsid w:val="00777E0D"/>
    <w:rsid w:val="007800EA"/>
    <w:rsid w:val="00780116"/>
    <w:rsid w:val="007807BF"/>
    <w:rsid w:val="007814BC"/>
    <w:rsid w:val="00781C4A"/>
    <w:rsid w:val="0078465C"/>
    <w:rsid w:val="00784FC0"/>
    <w:rsid w:val="0078623B"/>
    <w:rsid w:val="00787897"/>
    <w:rsid w:val="007909AE"/>
    <w:rsid w:val="00790B04"/>
    <w:rsid w:val="00790EC7"/>
    <w:rsid w:val="007920D4"/>
    <w:rsid w:val="0079213D"/>
    <w:rsid w:val="007925D3"/>
    <w:rsid w:val="00793A51"/>
    <w:rsid w:val="00793B29"/>
    <w:rsid w:val="0079413D"/>
    <w:rsid w:val="00794338"/>
    <w:rsid w:val="0079449B"/>
    <w:rsid w:val="00794907"/>
    <w:rsid w:val="0079581D"/>
    <w:rsid w:val="00795A97"/>
    <w:rsid w:val="00795ECA"/>
    <w:rsid w:val="007964DA"/>
    <w:rsid w:val="007966EE"/>
    <w:rsid w:val="00797026"/>
    <w:rsid w:val="00797238"/>
    <w:rsid w:val="00797AC1"/>
    <w:rsid w:val="007A0080"/>
    <w:rsid w:val="007A0319"/>
    <w:rsid w:val="007A0B56"/>
    <w:rsid w:val="007A23E7"/>
    <w:rsid w:val="007A2460"/>
    <w:rsid w:val="007A2E46"/>
    <w:rsid w:val="007A3A4F"/>
    <w:rsid w:val="007A4A5A"/>
    <w:rsid w:val="007A4E69"/>
    <w:rsid w:val="007A5BC3"/>
    <w:rsid w:val="007A667F"/>
    <w:rsid w:val="007A691B"/>
    <w:rsid w:val="007A6A53"/>
    <w:rsid w:val="007A6DA6"/>
    <w:rsid w:val="007A77FD"/>
    <w:rsid w:val="007A78A9"/>
    <w:rsid w:val="007B0184"/>
    <w:rsid w:val="007B0CDF"/>
    <w:rsid w:val="007B1389"/>
    <w:rsid w:val="007B1FF8"/>
    <w:rsid w:val="007B209C"/>
    <w:rsid w:val="007B2433"/>
    <w:rsid w:val="007B272D"/>
    <w:rsid w:val="007B3112"/>
    <w:rsid w:val="007B3FD2"/>
    <w:rsid w:val="007B40C6"/>
    <w:rsid w:val="007B5E70"/>
    <w:rsid w:val="007B7D39"/>
    <w:rsid w:val="007C02EF"/>
    <w:rsid w:val="007C0455"/>
    <w:rsid w:val="007C04DF"/>
    <w:rsid w:val="007C05BC"/>
    <w:rsid w:val="007C1022"/>
    <w:rsid w:val="007C1EEC"/>
    <w:rsid w:val="007C2095"/>
    <w:rsid w:val="007C24AB"/>
    <w:rsid w:val="007C24E1"/>
    <w:rsid w:val="007C2537"/>
    <w:rsid w:val="007C2C23"/>
    <w:rsid w:val="007C3620"/>
    <w:rsid w:val="007C5150"/>
    <w:rsid w:val="007C515A"/>
    <w:rsid w:val="007C573E"/>
    <w:rsid w:val="007C5D5E"/>
    <w:rsid w:val="007C5D90"/>
    <w:rsid w:val="007C5F60"/>
    <w:rsid w:val="007C6DA2"/>
    <w:rsid w:val="007C74DC"/>
    <w:rsid w:val="007C78F1"/>
    <w:rsid w:val="007C7FCB"/>
    <w:rsid w:val="007D1494"/>
    <w:rsid w:val="007D2AE5"/>
    <w:rsid w:val="007D2D13"/>
    <w:rsid w:val="007D3AC5"/>
    <w:rsid w:val="007D3CA6"/>
    <w:rsid w:val="007D4096"/>
    <w:rsid w:val="007D4471"/>
    <w:rsid w:val="007D4A14"/>
    <w:rsid w:val="007D4A60"/>
    <w:rsid w:val="007D4F8A"/>
    <w:rsid w:val="007D5975"/>
    <w:rsid w:val="007D6357"/>
    <w:rsid w:val="007D6A47"/>
    <w:rsid w:val="007D6F81"/>
    <w:rsid w:val="007D724E"/>
    <w:rsid w:val="007D752E"/>
    <w:rsid w:val="007D78DF"/>
    <w:rsid w:val="007D79E3"/>
    <w:rsid w:val="007E12DD"/>
    <w:rsid w:val="007E26BD"/>
    <w:rsid w:val="007E290C"/>
    <w:rsid w:val="007E293A"/>
    <w:rsid w:val="007E3D39"/>
    <w:rsid w:val="007E4DF5"/>
    <w:rsid w:val="007E4E1E"/>
    <w:rsid w:val="007E5BAC"/>
    <w:rsid w:val="007E5C84"/>
    <w:rsid w:val="007E6130"/>
    <w:rsid w:val="007E61D7"/>
    <w:rsid w:val="007E66F9"/>
    <w:rsid w:val="007E6CB9"/>
    <w:rsid w:val="007E6D13"/>
    <w:rsid w:val="007E759B"/>
    <w:rsid w:val="007E7909"/>
    <w:rsid w:val="007F0CCF"/>
    <w:rsid w:val="007F15BC"/>
    <w:rsid w:val="007F3079"/>
    <w:rsid w:val="007F355C"/>
    <w:rsid w:val="007F39BA"/>
    <w:rsid w:val="007F4679"/>
    <w:rsid w:val="007F47C0"/>
    <w:rsid w:val="007F5D99"/>
    <w:rsid w:val="007F6098"/>
    <w:rsid w:val="007F624E"/>
    <w:rsid w:val="007F64CE"/>
    <w:rsid w:val="007F7876"/>
    <w:rsid w:val="007F78D2"/>
    <w:rsid w:val="007F7A87"/>
    <w:rsid w:val="0080159F"/>
    <w:rsid w:val="008017E3"/>
    <w:rsid w:val="0080192C"/>
    <w:rsid w:val="00802044"/>
    <w:rsid w:val="008020F4"/>
    <w:rsid w:val="00802303"/>
    <w:rsid w:val="00802F9E"/>
    <w:rsid w:val="00803916"/>
    <w:rsid w:val="00804655"/>
    <w:rsid w:val="00804AD1"/>
    <w:rsid w:val="00804DBA"/>
    <w:rsid w:val="00805C14"/>
    <w:rsid w:val="00805D75"/>
    <w:rsid w:val="008060DB"/>
    <w:rsid w:val="00806A9B"/>
    <w:rsid w:val="008079F9"/>
    <w:rsid w:val="00807B28"/>
    <w:rsid w:val="0081014D"/>
    <w:rsid w:val="00810AD4"/>
    <w:rsid w:val="00811821"/>
    <w:rsid w:val="00811EE0"/>
    <w:rsid w:val="00813692"/>
    <w:rsid w:val="00813936"/>
    <w:rsid w:val="00814E02"/>
    <w:rsid w:val="0081588B"/>
    <w:rsid w:val="00815DF6"/>
    <w:rsid w:val="0081657D"/>
    <w:rsid w:val="00816634"/>
    <w:rsid w:val="00817958"/>
    <w:rsid w:val="00822D32"/>
    <w:rsid w:val="008236F4"/>
    <w:rsid w:val="0082395D"/>
    <w:rsid w:val="00823C62"/>
    <w:rsid w:val="008243F9"/>
    <w:rsid w:val="0082468C"/>
    <w:rsid w:val="00824F10"/>
    <w:rsid w:val="00825270"/>
    <w:rsid w:val="008256B0"/>
    <w:rsid w:val="00825C8C"/>
    <w:rsid w:val="00825F2A"/>
    <w:rsid w:val="0082607B"/>
    <w:rsid w:val="00827264"/>
    <w:rsid w:val="00827621"/>
    <w:rsid w:val="00827B8E"/>
    <w:rsid w:val="0083032E"/>
    <w:rsid w:val="00830878"/>
    <w:rsid w:val="00830DF3"/>
    <w:rsid w:val="00831C89"/>
    <w:rsid w:val="00832245"/>
    <w:rsid w:val="00833A63"/>
    <w:rsid w:val="00835D73"/>
    <w:rsid w:val="00835E7A"/>
    <w:rsid w:val="00835EB6"/>
    <w:rsid w:val="00835F63"/>
    <w:rsid w:val="00836ADE"/>
    <w:rsid w:val="00837229"/>
    <w:rsid w:val="00837AB1"/>
    <w:rsid w:val="008402BF"/>
    <w:rsid w:val="008409B2"/>
    <w:rsid w:val="008409D3"/>
    <w:rsid w:val="00840E0E"/>
    <w:rsid w:val="008416B9"/>
    <w:rsid w:val="0084188D"/>
    <w:rsid w:val="0084199C"/>
    <w:rsid w:val="00841AFC"/>
    <w:rsid w:val="00841D9F"/>
    <w:rsid w:val="00843810"/>
    <w:rsid w:val="00843BEC"/>
    <w:rsid w:val="00843D7C"/>
    <w:rsid w:val="0084418A"/>
    <w:rsid w:val="00844521"/>
    <w:rsid w:val="008446AB"/>
    <w:rsid w:val="008446C6"/>
    <w:rsid w:val="008447F0"/>
    <w:rsid w:val="00844C4A"/>
    <w:rsid w:val="008460F5"/>
    <w:rsid w:val="008470C3"/>
    <w:rsid w:val="00847248"/>
    <w:rsid w:val="008506E7"/>
    <w:rsid w:val="0085099B"/>
    <w:rsid w:val="0085154E"/>
    <w:rsid w:val="00851735"/>
    <w:rsid w:val="008517A3"/>
    <w:rsid w:val="00853211"/>
    <w:rsid w:val="00853DA1"/>
    <w:rsid w:val="00853DB2"/>
    <w:rsid w:val="00853F56"/>
    <w:rsid w:val="00854724"/>
    <w:rsid w:val="00854C0C"/>
    <w:rsid w:val="008551DE"/>
    <w:rsid w:val="008551E1"/>
    <w:rsid w:val="00855843"/>
    <w:rsid w:val="00856156"/>
    <w:rsid w:val="008567EC"/>
    <w:rsid w:val="00856913"/>
    <w:rsid w:val="008571E6"/>
    <w:rsid w:val="008572A3"/>
    <w:rsid w:val="008573D8"/>
    <w:rsid w:val="00857BAB"/>
    <w:rsid w:val="00860CBA"/>
    <w:rsid w:val="00861FD2"/>
    <w:rsid w:val="008622DB"/>
    <w:rsid w:val="00862C1A"/>
    <w:rsid w:val="00862CCC"/>
    <w:rsid w:val="00863164"/>
    <w:rsid w:val="008633E7"/>
    <w:rsid w:val="00863B5C"/>
    <w:rsid w:val="00864298"/>
    <w:rsid w:val="00864C9F"/>
    <w:rsid w:val="00864EF8"/>
    <w:rsid w:val="00865645"/>
    <w:rsid w:val="0086586C"/>
    <w:rsid w:val="0086623E"/>
    <w:rsid w:val="008667D9"/>
    <w:rsid w:val="008674A3"/>
    <w:rsid w:val="00867914"/>
    <w:rsid w:val="00870026"/>
    <w:rsid w:val="00870043"/>
    <w:rsid w:val="00871495"/>
    <w:rsid w:val="00871EDF"/>
    <w:rsid w:val="00872070"/>
    <w:rsid w:val="00872522"/>
    <w:rsid w:val="00872665"/>
    <w:rsid w:val="00874287"/>
    <w:rsid w:val="0087570C"/>
    <w:rsid w:val="00875FB9"/>
    <w:rsid w:val="008763CD"/>
    <w:rsid w:val="008768B4"/>
    <w:rsid w:val="00876FF1"/>
    <w:rsid w:val="008806C4"/>
    <w:rsid w:val="00880EBB"/>
    <w:rsid w:val="00881059"/>
    <w:rsid w:val="00881E6F"/>
    <w:rsid w:val="00882855"/>
    <w:rsid w:val="00883E97"/>
    <w:rsid w:val="00884011"/>
    <w:rsid w:val="00884121"/>
    <w:rsid w:val="008844CD"/>
    <w:rsid w:val="00885282"/>
    <w:rsid w:val="00885BAE"/>
    <w:rsid w:val="00885FE6"/>
    <w:rsid w:val="00887D7D"/>
    <w:rsid w:val="00891404"/>
    <w:rsid w:val="00892458"/>
    <w:rsid w:val="00893205"/>
    <w:rsid w:val="00893FD0"/>
    <w:rsid w:val="00896144"/>
    <w:rsid w:val="00896E1E"/>
    <w:rsid w:val="00896ED6"/>
    <w:rsid w:val="00896FDA"/>
    <w:rsid w:val="0089784D"/>
    <w:rsid w:val="008A0366"/>
    <w:rsid w:val="008A0458"/>
    <w:rsid w:val="008A0731"/>
    <w:rsid w:val="008A090D"/>
    <w:rsid w:val="008A0EA9"/>
    <w:rsid w:val="008A23A2"/>
    <w:rsid w:val="008A289F"/>
    <w:rsid w:val="008A30B6"/>
    <w:rsid w:val="008A3880"/>
    <w:rsid w:val="008A491E"/>
    <w:rsid w:val="008A6E9A"/>
    <w:rsid w:val="008A7808"/>
    <w:rsid w:val="008A791F"/>
    <w:rsid w:val="008A7C26"/>
    <w:rsid w:val="008B01D9"/>
    <w:rsid w:val="008B025B"/>
    <w:rsid w:val="008B0737"/>
    <w:rsid w:val="008B1463"/>
    <w:rsid w:val="008B15AA"/>
    <w:rsid w:val="008B26C5"/>
    <w:rsid w:val="008B3BA0"/>
    <w:rsid w:val="008B4D7F"/>
    <w:rsid w:val="008B7325"/>
    <w:rsid w:val="008B788A"/>
    <w:rsid w:val="008B7B3E"/>
    <w:rsid w:val="008B7B98"/>
    <w:rsid w:val="008B7EDF"/>
    <w:rsid w:val="008B7F3E"/>
    <w:rsid w:val="008C1141"/>
    <w:rsid w:val="008C1AEA"/>
    <w:rsid w:val="008C1DE7"/>
    <w:rsid w:val="008C1FC0"/>
    <w:rsid w:val="008C234F"/>
    <w:rsid w:val="008C2812"/>
    <w:rsid w:val="008C3A67"/>
    <w:rsid w:val="008C47AF"/>
    <w:rsid w:val="008C492D"/>
    <w:rsid w:val="008C4D9A"/>
    <w:rsid w:val="008C579F"/>
    <w:rsid w:val="008C5D53"/>
    <w:rsid w:val="008C5ED2"/>
    <w:rsid w:val="008C6414"/>
    <w:rsid w:val="008C6B0E"/>
    <w:rsid w:val="008C6FD5"/>
    <w:rsid w:val="008C7819"/>
    <w:rsid w:val="008C7AB9"/>
    <w:rsid w:val="008D1050"/>
    <w:rsid w:val="008D12AC"/>
    <w:rsid w:val="008D238C"/>
    <w:rsid w:val="008D4278"/>
    <w:rsid w:val="008D42B6"/>
    <w:rsid w:val="008D50D9"/>
    <w:rsid w:val="008D50DC"/>
    <w:rsid w:val="008D596A"/>
    <w:rsid w:val="008D7A91"/>
    <w:rsid w:val="008D7DA8"/>
    <w:rsid w:val="008E1341"/>
    <w:rsid w:val="008E1886"/>
    <w:rsid w:val="008E32D0"/>
    <w:rsid w:val="008E3A64"/>
    <w:rsid w:val="008E3D7D"/>
    <w:rsid w:val="008E4F05"/>
    <w:rsid w:val="008E4F82"/>
    <w:rsid w:val="008E5700"/>
    <w:rsid w:val="008E641B"/>
    <w:rsid w:val="008E6825"/>
    <w:rsid w:val="008E6F5A"/>
    <w:rsid w:val="008F0814"/>
    <w:rsid w:val="008F0ACA"/>
    <w:rsid w:val="008F1F9D"/>
    <w:rsid w:val="008F254A"/>
    <w:rsid w:val="008F2A20"/>
    <w:rsid w:val="008F36B3"/>
    <w:rsid w:val="008F4297"/>
    <w:rsid w:val="008F50B6"/>
    <w:rsid w:val="008F5193"/>
    <w:rsid w:val="008F51F2"/>
    <w:rsid w:val="008F5257"/>
    <w:rsid w:val="008F5735"/>
    <w:rsid w:val="008F5A1C"/>
    <w:rsid w:val="008F5B97"/>
    <w:rsid w:val="008F64A5"/>
    <w:rsid w:val="008F65F2"/>
    <w:rsid w:val="008F65F5"/>
    <w:rsid w:val="008F6670"/>
    <w:rsid w:val="008F755F"/>
    <w:rsid w:val="0090002E"/>
    <w:rsid w:val="009008E5"/>
    <w:rsid w:val="00900F12"/>
    <w:rsid w:val="009013AD"/>
    <w:rsid w:val="00902279"/>
    <w:rsid w:val="009027A2"/>
    <w:rsid w:val="009029D3"/>
    <w:rsid w:val="00902ED4"/>
    <w:rsid w:val="0090495E"/>
    <w:rsid w:val="00904B99"/>
    <w:rsid w:val="00905642"/>
    <w:rsid w:val="00905D87"/>
    <w:rsid w:val="009077CC"/>
    <w:rsid w:val="00907C5F"/>
    <w:rsid w:val="00907D47"/>
    <w:rsid w:val="009116C0"/>
    <w:rsid w:val="0091197B"/>
    <w:rsid w:val="00911CE1"/>
    <w:rsid w:val="00912B46"/>
    <w:rsid w:val="00912CE4"/>
    <w:rsid w:val="00912F4B"/>
    <w:rsid w:val="009133BA"/>
    <w:rsid w:val="00913DC9"/>
    <w:rsid w:val="00914DD8"/>
    <w:rsid w:val="00915345"/>
    <w:rsid w:val="00915482"/>
    <w:rsid w:val="00915DDD"/>
    <w:rsid w:val="009168EA"/>
    <w:rsid w:val="00916935"/>
    <w:rsid w:val="00916BBC"/>
    <w:rsid w:val="00917FB7"/>
    <w:rsid w:val="009214E6"/>
    <w:rsid w:val="009232A6"/>
    <w:rsid w:val="0092369D"/>
    <w:rsid w:val="00923A06"/>
    <w:rsid w:val="00923E6E"/>
    <w:rsid w:val="009244D0"/>
    <w:rsid w:val="0092493E"/>
    <w:rsid w:val="00924F0D"/>
    <w:rsid w:val="00924F43"/>
    <w:rsid w:val="00926600"/>
    <w:rsid w:val="00926B40"/>
    <w:rsid w:val="00927AC5"/>
    <w:rsid w:val="00927B7B"/>
    <w:rsid w:val="00930A03"/>
    <w:rsid w:val="009317E7"/>
    <w:rsid w:val="00931A3D"/>
    <w:rsid w:val="00931F05"/>
    <w:rsid w:val="009327AE"/>
    <w:rsid w:val="00932A47"/>
    <w:rsid w:val="00932A8B"/>
    <w:rsid w:val="00932AA9"/>
    <w:rsid w:val="00932D3F"/>
    <w:rsid w:val="0093310A"/>
    <w:rsid w:val="009344E6"/>
    <w:rsid w:val="009346B1"/>
    <w:rsid w:val="00934B52"/>
    <w:rsid w:val="00934ED3"/>
    <w:rsid w:val="0093504F"/>
    <w:rsid w:val="00935A2C"/>
    <w:rsid w:val="00936738"/>
    <w:rsid w:val="00936D3A"/>
    <w:rsid w:val="00936E4B"/>
    <w:rsid w:val="0094074C"/>
    <w:rsid w:val="00940F74"/>
    <w:rsid w:val="00942330"/>
    <w:rsid w:val="009426F2"/>
    <w:rsid w:val="009429AA"/>
    <w:rsid w:val="00943C02"/>
    <w:rsid w:val="00944466"/>
    <w:rsid w:val="00944547"/>
    <w:rsid w:val="00945557"/>
    <w:rsid w:val="009462F7"/>
    <w:rsid w:val="009464EA"/>
    <w:rsid w:val="00946948"/>
    <w:rsid w:val="009474A6"/>
    <w:rsid w:val="009503E1"/>
    <w:rsid w:val="00951250"/>
    <w:rsid w:val="00951F67"/>
    <w:rsid w:val="00953238"/>
    <w:rsid w:val="00953898"/>
    <w:rsid w:val="00954D75"/>
    <w:rsid w:val="00955C33"/>
    <w:rsid w:val="0095628F"/>
    <w:rsid w:val="00956410"/>
    <w:rsid w:val="00957301"/>
    <w:rsid w:val="009576CC"/>
    <w:rsid w:val="0095799A"/>
    <w:rsid w:val="00957B61"/>
    <w:rsid w:val="00960187"/>
    <w:rsid w:val="009602DA"/>
    <w:rsid w:val="0096042B"/>
    <w:rsid w:val="0096082F"/>
    <w:rsid w:val="00960ABA"/>
    <w:rsid w:val="00962CF1"/>
    <w:rsid w:val="00963DF5"/>
    <w:rsid w:val="009641E1"/>
    <w:rsid w:val="00964E2A"/>
    <w:rsid w:val="00967B9E"/>
    <w:rsid w:val="00967EC3"/>
    <w:rsid w:val="00967EE7"/>
    <w:rsid w:val="009707CF"/>
    <w:rsid w:val="009714DF"/>
    <w:rsid w:val="00973F9C"/>
    <w:rsid w:val="009744EA"/>
    <w:rsid w:val="00974864"/>
    <w:rsid w:val="00974D11"/>
    <w:rsid w:val="009751F6"/>
    <w:rsid w:val="00975230"/>
    <w:rsid w:val="009765EC"/>
    <w:rsid w:val="00976961"/>
    <w:rsid w:val="00976ACF"/>
    <w:rsid w:val="00976C08"/>
    <w:rsid w:val="009773DA"/>
    <w:rsid w:val="00977E0F"/>
    <w:rsid w:val="009806C0"/>
    <w:rsid w:val="009807F0"/>
    <w:rsid w:val="009809DD"/>
    <w:rsid w:val="00980CB8"/>
    <w:rsid w:val="009817AA"/>
    <w:rsid w:val="00981A6E"/>
    <w:rsid w:val="00981CF3"/>
    <w:rsid w:val="009821D5"/>
    <w:rsid w:val="009825DF"/>
    <w:rsid w:val="00982956"/>
    <w:rsid w:val="00983B15"/>
    <w:rsid w:val="00984215"/>
    <w:rsid w:val="0098459A"/>
    <w:rsid w:val="0098497A"/>
    <w:rsid w:val="00984B03"/>
    <w:rsid w:val="00985059"/>
    <w:rsid w:val="00990E91"/>
    <w:rsid w:val="0099172A"/>
    <w:rsid w:val="0099178A"/>
    <w:rsid w:val="00991DC4"/>
    <w:rsid w:val="0099218E"/>
    <w:rsid w:val="009927C4"/>
    <w:rsid w:val="009928E8"/>
    <w:rsid w:val="00992A45"/>
    <w:rsid w:val="00992B51"/>
    <w:rsid w:val="00992EAF"/>
    <w:rsid w:val="00993481"/>
    <w:rsid w:val="009934F5"/>
    <w:rsid w:val="00993775"/>
    <w:rsid w:val="00994032"/>
    <w:rsid w:val="00994AC6"/>
    <w:rsid w:val="009953CD"/>
    <w:rsid w:val="0099565E"/>
    <w:rsid w:val="00996885"/>
    <w:rsid w:val="009971D5"/>
    <w:rsid w:val="00997326"/>
    <w:rsid w:val="00997D83"/>
    <w:rsid w:val="009A12A1"/>
    <w:rsid w:val="009A19E1"/>
    <w:rsid w:val="009A23AA"/>
    <w:rsid w:val="009A25CD"/>
    <w:rsid w:val="009A275A"/>
    <w:rsid w:val="009A2A97"/>
    <w:rsid w:val="009A2B70"/>
    <w:rsid w:val="009A348F"/>
    <w:rsid w:val="009A3799"/>
    <w:rsid w:val="009A3C6D"/>
    <w:rsid w:val="009A444F"/>
    <w:rsid w:val="009A4C38"/>
    <w:rsid w:val="009A5C38"/>
    <w:rsid w:val="009A64D3"/>
    <w:rsid w:val="009A72FE"/>
    <w:rsid w:val="009B004C"/>
    <w:rsid w:val="009B0680"/>
    <w:rsid w:val="009B3622"/>
    <w:rsid w:val="009B3A01"/>
    <w:rsid w:val="009B3A5E"/>
    <w:rsid w:val="009B3B78"/>
    <w:rsid w:val="009B3EA4"/>
    <w:rsid w:val="009B44F9"/>
    <w:rsid w:val="009B4E6B"/>
    <w:rsid w:val="009B5543"/>
    <w:rsid w:val="009B56A7"/>
    <w:rsid w:val="009B5A93"/>
    <w:rsid w:val="009B5D09"/>
    <w:rsid w:val="009B65A0"/>
    <w:rsid w:val="009B6956"/>
    <w:rsid w:val="009B69ED"/>
    <w:rsid w:val="009B6EE1"/>
    <w:rsid w:val="009B7B2C"/>
    <w:rsid w:val="009C0309"/>
    <w:rsid w:val="009C0DE0"/>
    <w:rsid w:val="009C1ADE"/>
    <w:rsid w:val="009C243E"/>
    <w:rsid w:val="009C25C7"/>
    <w:rsid w:val="009C4214"/>
    <w:rsid w:val="009C457C"/>
    <w:rsid w:val="009C4942"/>
    <w:rsid w:val="009C5191"/>
    <w:rsid w:val="009C51E9"/>
    <w:rsid w:val="009C71E6"/>
    <w:rsid w:val="009C7EAF"/>
    <w:rsid w:val="009D1193"/>
    <w:rsid w:val="009D34DE"/>
    <w:rsid w:val="009D37A4"/>
    <w:rsid w:val="009D3A7E"/>
    <w:rsid w:val="009D3D5E"/>
    <w:rsid w:val="009D3F68"/>
    <w:rsid w:val="009D49E9"/>
    <w:rsid w:val="009D5A13"/>
    <w:rsid w:val="009D671C"/>
    <w:rsid w:val="009D7A69"/>
    <w:rsid w:val="009D7B5F"/>
    <w:rsid w:val="009D7DFA"/>
    <w:rsid w:val="009E0D77"/>
    <w:rsid w:val="009E0ECC"/>
    <w:rsid w:val="009E0F3D"/>
    <w:rsid w:val="009E2D86"/>
    <w:rsid w:val="009E2EDC"/>
    <w:rsid w:val="009E3004"/>
    <w:rsid w:val="009E34E4"/>
    <w:rsid w:val="009E40D7"/>
    <w:rsid w:val="009E56BE"/>
    <w:rsid w:val="009E5E6E"/>
    <w:rsid w:val="009E60D9"/>
    <w:rsid w:val="009E6598"/>
    <w:rsid w:val="009E7AB4"/>
    <w:rsid w:val="009E7CEB"/>
    <w:rsid w:val="009F115A"/>
    <w:rsid w:val="009F1AEB"/>
    <w:rsid w:val="009F2089"/>
    <w:rsid w:val="009F29DF"/>
    <w:rsid w:val="009F2F3E"/>
    <w:rsid w:val="009F33BF"/>
    <w:rsid w:val="009F34E2"/>
    <w:rsid w:val="009F41E4"/>
    <w:rsid w:val="009F431D"/>
    <w:rsid w:val="009F49B8"/>
    <w:rsid w:val="009F53F5"/>
    <w:rsid w:val="009F54E2"/>
    <w:rsid w:val="009F6385"/>
    <w:rsid w:val="009F6F36"/>
    <w:rsid w:val="009F7395"/>
    <w:rsid w:val="009F7BAC"/>
    <w:rsid w:val="009F7BE0"/>
    <w:rsid w:val="00A00A62"/>
    <w:rsid w:val="00A01F2C"/>
    <w:rsid w:val="00A0218C"/>
    <w:rsid w:val="00A027B2"/>
    <w:rsid w:val="00A032E7"/>
    <w:rsid w:val="00A03FB1"/>
    <w:rsid w:val="00A05439"/>
    <w:rsid w:val="00A05F2F"/>
    <w:rsid w:val="00A05F40"/>
    <w:rsid w:val="00A07B0D"/>
    <w:rsid w:val="00A07DC6"/>
    <w:rsid w:val="00A101D6"/>
    <w:rsid w:val="00A10A9A"/>
    <w:rsid w:val="00A110F3"/>
    <w:rsid w:val="00A1144C"/>
    <w:rsid w:val="00A1161A"/>
    <w:rsid w:val="00A11BEB"/>
    <w:rsid w:val="00A12784"/>
    <w:rsid w:val="00A12E17"/>
    <w:rsid w:val="00A133C7"/>
    <w:rsid w:val="00A150EA"/>
    <w:rsid w:val="00A1549E"/>
    <w:rsid w:val="00A16068"/>
    <w:rsid w:val="00A16268"/>
    <w:rsid w:val="00A16C35"/>
    <w:rsid w:val="00A16F5C"/>
    <w:rsid w:val="00A203CA"/>
    <w:rsid w:val="00A206EE"/>
    <w:rsid w:val="00A20B1C"/>
    <w:rsid w:val="00A21A7B"/>
    <w:rsid w:val="00A22E80"/>
    <w:rsid w:val="00A236CA"/>
    <w:rsid w:val="00A2380D"/>
    <w:rsid w:val="00A244B5"/>
    <w:rsid w:val="00A25A29"/>
    <w:rsid w:val="00A25B42"/>
    <w:rsid w:val="00A25D7F"/>
    <w:rsid w:val="00A25D98"/>
    <w:rsid w:val="00A269CA"/>
    <w:rsid w:val="00A26C60"/>
    <w:rsid w:val="00A27B89"/>
    <w:rsid w:val="00A30502"/>
    <w:rsid w:val="00A30D92"/>
    <w:rsid w:val="00A3277A"/>
    <w:rsid w:val="00A32C54"/>
    <w:rsid w:val="00A32E99"/>
    <w:rsid w:val="00A3340E"/>
    <w:rsid w:val="00A33A20"/>
    <w:rsid w:val="00A34E29"/>
    <w:rsid w:val="00A35D52"/>
    <w:rsid w:val="00A360FF"/>
    <w:rsid w:val="00A36426"/>
    <w:rsid w:val="00A3642B"/>
    <w:rsid w:val="00A365AB"/>
    <w:rsid w:val="00A368B0"/>
    <w:rsid w:val="00A36C1F"/>
    <w:rsid w:val="00A374C5"/>
    <w:rsid w:val="00A40550"/>
    <w:rsid w:val="00A409BE"/>
    <w:rsid w:val="00A41473"/>
    <w:rsid w:val="00A4341F"/>
    <w:rsid w:val="00A4403D"/>
    <w:rsid w:val="00A4458B"/>
    <w:rsid w:val="00A45137"/>
    <w:rsid w:val="00A45538"/>
    <w:rsid w:val="00A456D0"/>
    <w:rsid w:val="00A45823"/>
    <w:rsid w:val="00A46118"/>
    <w:rsid w:val="00A462C3"/>
    <w:rsid w:val="00A47B37"/>
    <w:rsid w:val="00A506FE"/>
    <w:rsid w:val="00A51B36"/>
    <w:rsid w:val="00A5296F"/>
    <w:rsid w:val="00A53846"/>
    <w:rsid w:val="00A54DE7"/>
    <w:rsid w:val="00A54E8E"/>
    <w:rsid w:val="00A553D5"/>
    <w:rsid w:val="00A55684"/>
    <w:rsid w:val="00A55B75"/>
    <w:rsid w:val="00A55C38"/>
    <w:rsid w:val="00A5605D"/>
    <w:rsid w:val="00A57CDC"/>
    <w:rsid w:val="00A60ED7"/>
    <w:rsid w:val="00A617D2"/>
    <w:rsid w:val="00A6263D"/>
    <w:rsid w:val="00A62977"/>
    <w:rsid w:val="00A62CE6"/>
    <w:rsid w:val="00A62CF2"/>
    <w:rsid w:val="00A63BE0"/>
    <w:rsid w:val="00A63D58"/>
    <w:rsid w:val="00A64B6C"/>
    <w:rsid w:val="00A658C0"/>
    <w:rsid w:val="00A66CA2"/>
    <w:rsid w:val="00A66D22"/>
    <w:rsid w:val="00A67168"/>
    <w:rsid w:val="00A67E33"/>
    <w:rsid w:val="00A7040C"/>
    <w:rsid w:val="00A70F16"/>
    <w:rsid w:val="00A71075"/>
    <w:rsid w:val="00A73DF8"/>
    <w:rsid w:val="00A74D87"/>
    <w:rsid w:val="00A765C5"/>
    <w:rsid w:val="00A76695"/>
    <w:rsid w:val="00A77EA6"/>
    <w:rsid w:val="00A80309"/>
    <w:rsid w:val="00A811A8"/>
    <w:rsid w:val="00A81381"/>
    <w:rsid w:val="00A813B8"/>
    <w:rsid w:val="00A81CE8"/>
    <w:rsid w:val="00A838AA"/>
    <w:rsid w:val="00A838D2"/>
    <w:rsid w:val="00A84487"/>
    <w:rsid w:val="00A844D2"/>
    <w:rsid w:val="00A8470C"/>
    <w:rsid w:val="00A86537"/>
    <w:rsid w:val="00A87070"/>
    <w:rsid w:val="00A87463"/>
    <w:rsid w:val="00A9182C"/>
    <w:rsid w:val="00A9191C"/>
    <w:rsid w:val="00A93221"/>
    <w:rsid w:val="00A939B3"/>
    <w:rsid w:val="00A93A6F"/>
    <w:rsid w:val="00A95003"/>
    <w:rsid w:val="00A9556E"/>
    <w:rsid w:val="00A955DB"/>
    <w:rsid w:val="00A958E5"/>
    <w:rsid w:val="00A96F38"/>
    <w:rsid w:val="00A9783E"/>
    <w:rsid w:val="00A97D45"/>
    <w:rsid w:val="00A97E4D"/>
    <w:rsid w:val="00AA0247"/>
    <w:rsid w:val="00AA1CD6"/>
    <w:rsid w:val="00AA25A3"/>
    <w:rsid w:val="00AA324E"/>
    <w:rsid w:val="00AA3EEB"/>
    <w:rsid w:val="00AA42D7"/>
    <w:rsid w:val="00AA5132"/>
    <w:rsid w:val="00AA528A"/>
    <w:rsid w:val="00AA68A6"/>
    <w:rsid w:val="00AA7038"/>
    <w:rsid w:val="00AA7F93"/>
    <w:rsid w:val="00AB05B3"/>
    <w:rsid w:val="00AB0EAC"/>
    <w:rsid w:val="00AB135B"/>
    <w:rsid w:val="00AB1B83"/>
    <w:rsid w:val="00AB28D7"/>
    <w:rsid w:val="00AB2DEE"/>
    <w:rsid w:val="00AB47C3"/>
    <w:rsid w:val="00AB6930"/>
    <w:rsid w:val="00AB6A2E"/>
    <w:rsid w:val="00AC022F"/>
    <w:rsid w:val="00AC04E5"/>
    <w:rsid w:val="00AC098C"/>
    <w:rsid w:val="00AC0EDC"/>
    <w:rsid w:val="00AC1474"/>
    <w:rsid w:val="00AC1A6A"/>
    <w:rsid w:val="00AC3074"/>
    <w:rsid w:val="00AC4B53"/>
    <w:rsid w:val="00AC666D"/>
    <w:rsid w:val="00AC70E9"/>
    <w:rsid w:val="00AC75EF"/>
    <w:rsid w:val="00AD106E"/>
    <w:rsid w:val="00AD1B47"/>
    <w:rsid w:val="00AD234D"/>
    <w:rsid w:val="00AD4DCF"/>
    <w:rsid w:val="00AD5231"/>
    <w:rsid w:val="00AD54B5"/>
    <w:rsid w:val="00AD56DC"/>
    <w:rsid w:val="00AD5B4C"/>
    <w:rsid w:val="00AD66C7"/>
    <w:rsid w:val="00AD67CA"/>
    <w:rsid w:val="00AE177D"/>
    <w:rsid w:val="00AE1D40"/>
    <w:rsid w:val="00AE1E2F"/>
    <w:rsid w:val="00AE55B3"/>
    <w:rsid w:val="00AE622A"/>
    <w:rsid w:val="00AF14C0"/>
    <w:rsid w:val="00AF1BCE"/>
    <w:rsid w:val="00AF2214"/>
    <w:rsid w:val="00AF2761"/>
    <w:rsid w:val="00AF2A2E"/>
    <w:rsid w:val="00AF37F8"/>
    <w:rsid w:val="00AF3CD3"/>
    <w:rsid w:val="00AF4936"/>
    <w:rsid w:val="00AF4F95"/>
    <w:rsid w:val="00AF4FBF"/>
    <w:rsid w:val="00AF55CB"/>
    <w:rsid w:val="00AF65B2"/>
    <w:rsid w:val="00AF6624"/>
    <w:rsid w:val="00AF683F"/>
    <w:rsid w:val="00AF6B8B"/>
    <w:rsid w:val="00AF7057"/>
    <w:rsid w:val="00AF75C2"/>
    <w:rsid w:val="00AF7A34"/>
    <w:rsid w:val="00AF7DEF"/>
    <w:rsid w:val="00AF7F47"/>
    <w:rsid w:val="00B00E7F"/>
    <w:rsid w:val="00B01143"/>
    <w:rsid w:val="00B0231E"/>
    <w:rsid w:val="00B0378A"/>
    <w:rsid w:val="00B0403B"/>
    <w:rsid w:val="00B0464F"/>
    <w:rsid w:val="00B04DA1"/>
    <w:rsid w:val="00B052A8"/>
    <w:rsid w:val="00B055B8"/>
    <w:rsid w:val="00B0603D"/>
    <w:rsid w:val="00B067D8"/>
    <w:rsid w:val="00B07205"/>
    <w:rsid w:val="00B100C0"/>
    <w:rsid w:val="00B10195"/>
    <w:rsid w:val="00B1081C"/>
    <w:rsid w:val="00B10915"/>
    <w:rsid w:val="00B11BBA"/>
    <w:rsid w:val="00B12720"/>
    <w:rsid w:val="00B12C8A"/>
    <w:rsid w:val="00B12F7E"/>
    <w:rsid w:val="00B1303B"/>
    <w:rsid w:val="00B13248"/>
    <w:rsid w:val="00B13B9D"/>
    <w:rsid w:val="00B14406"/>
    <w:rsid w:val="00B15CAD"/>
    <w:rsid w:val="00B16D5F"/>
    <w:rsid w:val="00B17B22"/>
    <w:rsid w:val="00B17C8C"/>
    <w:rsid w:val="00B17E65"/>
    <w:rsid w:val="00B2034D"/>
    <w:rsid w:val="00B20904"/>
    <w:rsid w:val="00B210C3"/>
    <w:rsid w:val="00B21402"/>
    <w:rsid w:val="00B2189D"/>
    <w:rsid w:val="00B2263A"/>
    <w:rsid w:val="00B23F43"/>
    <w:rsid w:val="00B24F9A"/>
    <w:rsid w:val="00B259E1"/>
    <w:rsid w:val="00B2612E"/>
    <w:rsid w:val="00B26624"/>
    <w:rsid w:val="00B26F67"/>
    <w:rsid w:val="00B27202"/>
    <w:rsid w:val="00B27A38"/>
    <w:rsid w:val="00B309DF"/>
    <w:rsid w:val="00B30C96"/>
    <w:rsid w:val="00B31CE4"/>
    <w:rsid w:val="00B32171"/>
    <w:rsid w:val="00B32377"/>
    <w:rsid w:val="00B351F9"/>
    <w:rsid w:val="00B35976"/>
    <w:rsid w:val="00B35DAF"/>
    <w:rsid w:val="00B36685"/>
    <w:rsid w:val="00B366A7"/>
    <w:rsid w:val="00B3687C"/>
    <w:rsid w:val="00B3705B"/>
    <w:rsid w:val="00B415B7"/>
    <w:rsid w:val="00B431BA"/>
    <w:rsid w:val="00B4323E"/>
    <w:rsid w:val="00B435D3"/>
    <w:rsid w:val="00B449D1"/>
    <w:rsid w:val="00B44D32"/>
    <w:rsid w:val="00B44D7B"/>
    <w:rsid w:val="00B45D98"/>
    <w:rsid w:val="00B46212"/>
    <w:rsid w:val="00B46399"/>
    <w:rsid w:val="00B473B0"/>
    <w:rsid w:val="00B47518"/>
    <w:rsid w:val="00B47C15"/>
    <w:rsid w:val="00B50457"/>
    <w:rsid w:val="00B50A57"/>
    <w:rsid w:val="00B51D31"/>
    <w:rsid w:val="00B51FF4"/>
    <w:rsid w:val="00B521D6"/>
    <w:rsid w:val="00B52769"/>
    <w:rsid w:val="00B53B68"/>
    <w:rsid w:val="00B53F03"/>
    <w:rsid w:val="00B541A4"/>
    <w:rsid w:val="00B551A0"/>
    <w:rsid w:val="00B5545D"/>
    <w:rsid w:val="00B55585"/>
    <w:rsid w:val="00B55E62"/>
    <w:rsid w:val="00B55FF6"/>
    <w:rsid w:val="00B56287"/>
    <w:rsid w:val="00B5648C"/>
    <w:rsid w:val="00B57111"/>
    <w:rsid w:val="00B574C4"/>
    <w:rsid w:val="00B57D57"/>
    <w:rsid w:val="00B609D4"/>
    <w:rsid w:val="00B61374"/>
    <w:rsid w:val="00B62748"/>
    <w:rsid w:val="00B630C4"/>
    <w:rsid w:val="00B6392E"/>
    <w:rsid w:val="00B63AF8"/>
    <w:rsid w:val="00B64B47"/>
    <w:rsid w:val="00B6592E"/>
    <w:rsid w:val="00B66FA4"/>
    <w:rsid w:val="00B678A8"/>
    <w:rsid w:val="00B700E7"/>
    <w:rsid w:val="00B703A2"/>
    <w:rsid w:val="00B71E39"/>
    <w:rsid w:val="00B72254"/>
    <w:rsid w:val="00B722CE"/>
    <w:rsid w:val="00B72927"/>
    <w:rsid w:val="00B7370E"/>
    <w:rsid w:val="00B74C05"/>
    <w:rsid w:val="00B74C3E"/>
    <w:rsid w:val="00B74EF2"/>
    <w:rsid w:val="00B765A7"/>
    <w:rsid w:val="00B77775"/>
    <w:rsid w:val="00B80A2B"/>
    <w:rsid w:val="00B80CD5"/>
    <w:rsid w:val="00B81186"/>
    <w:rsid w:val="00B81E8B"/>
    <w:rsid w:val="00B824DF"/>
    <w:rsid w:val="00B827D1"/>
    <w:rsid w:val="00B82F32"/>
    <w:rsid w:val="00B831F8"/>
    <w:rsid w:val="00B83BC5"/>
    <w:rsid w:val="00B84523"/>
    <w:rsid w:val="00B857F8"/>
    <w:rsid w:val="00B866B0"/>
    <w:rsid w:val="00B877EF"/>
    <w:rsid w:val="00B903A4"/>
    <w:rsid w:val="00B90654"/>
    <w:rsid w:val="00B9078C"/>
    <w:rsid w:val="00B90BB3"/>
    <w:rsid w:val="00B90E11"/>
    <w:rsid w:val="00B91070"/>
    <w:rsid w:val="00B929F2"/>
    <w:rsid w:val="00B93355"/>
    <w:rsid w:val="00B938A4"/>
    <w:rsid w:val="00B93E51"/>
    <w:rsid w:val="00B93EF9"/>
    <w:rsid w:val="00B94B21"/>
    <w:rsid w:val="00B94EE5"/>
    <w:rsid w:val="00B954D4"/>
    <w:rsid w:val="00B95760"/>
    <w:rsid w:val="00B9688D"/>
    <w:rsid w:val="00B969B5"/>
    <w:rsid w:val="00B96A79"/>
    <w:rsid w:val="00B97E30"/>
    <w:rsid w:val="00B97E7B"/>
    <w:rsid w:val="00BA0787"/>
    <w:rsid w:val="00BA11A5"/>
    <w:rsid w:val="00BA159B"/>
    <w:rsid w:val="00BA1A03"/>
    <w:rsid w:val="00BA1CDC"/>
    <w:rsid w:val="00BA2223"/>
    <w:rsid w:val="00BA31E0"/>
    <w:rsid w:val="00BA376B"/>
    <w:rsid w:val="00BA4975"/>
    <w:rsid w:val="00BA4EF5"/>
    <w:rsid w:val="00BA6107"/>
    <w:rsid w:val="00BA6355"/>
    <w:rsid w:val="00BA677F"/>
    <w:rsid w:val="00BA6D44"/>
    <w:rsid w:val="00BA7799"/>
    <w:rsid w:val="00BA7F01"/>
    <w:rsid w:val="00BA7F24"/>
    <w:rsid w:val="00BB202D"/>
    <w:rsid w:val="00BB2B2B"/>
    <w:rsid w:val="00BB2C0A"/>
    <w:rsid w:val="00BB2EC2"/>
    <w:rsid w:val="00BB326A"/>
    <w:rsid w:val="00BB3C29"/>
    <w:rsid w:val="00BB48BA"/>
    <w:rsid w:val="00BB4EAD"/>
    <w:rsid w:val="00BB50C8"/>
    <w:rsid w:val="00BB50EB"/>
    <w:rsid w:val="00BB62F6"/>
    <w:rsid w:val="00BB64A7"/>
    <w:rsid w:val="00BB73D8"/>
    <w:rsid w:val="00BB7728"/>
    <w:rsid w:val="00BB7FA9"/>
    <w:rsid w:val="00BC0673"/>
    <w:rsid w:val="00BC0D93"/>
    <w:rsid w:val="00BC1767"/>
    <w:rsid w:val="00BC2416"/>
    <w:rsid w:val="00BC266C"/>
    <w:rsid w:val="00BC27D2"/>
    <w:rsid w:val="00BC2DDF"/>
    <w:rsid w:val="00BC377B"/>
    <w:rsid w:val="00BC4685"/>
    <w:rsid w:val="00BC4967"/>
    <w:rsid w:val="00BC5593"/>
    <w:rsid w:val="00BC582F"/>
    <w:rsid w:val="00BC5AD0"/>
    <w:rsid w:val="00BC6644"/>
    <w:rsid w:val="00BC6BBC"/>
    <w:rsid w:val="00BC75A4"/>
    <w:rsid w:val="00BC7BF9"/>
    <w:rsid w:val="00BD0084"/>
    <w:rsid w:val="00BD18DC"/>
    <w:rsid w:val="00BD35AB"/>
    <w:rsid w:val="00BD3A08"/>
    <w:rsid w:val="00BD44D7"/>
    <w:rsid w:val="00BD4A12"/>
    <w:rsid w:val="00BD584E"/>
    <w:rsid w:val="00BD5C1A"/>
    <w:rsid w:val="00BD65FA"/>
    <w:rsid w:val="00BD7E37"/>
    <w:rsid w:val="00BE0560"/>
    <w:rsid w:val="00BE0BC4"/>
    <w:rsid w:val="00BE127A"/>
    <w:rsid w:val="00BE12A8"/>
    <w:rsid w:val="00BE1AC0"/>
    <w:rsid w:val="00BE310C"/>
    <w:rsid w:val="00BE3518"/>
    <w:rsid w:val="00BE610C"/>
    <w:rsid w:val="00BF0632"/>
    <w:rsid w:val="00BF1266"/>
    <w:rsid w:val="00BF15B3"/>
    <w:rsid w:val="00BF2EA1"/>
    <w:rsid w:val="00BF3F6D"/>
    <w:rsid w:val="00BF43B1"/>
    <w:rsid w:val="00BF472C"/>
    <w:rsid w:val="00BF4B10"/>
    <w:rsid w:val="00BF59A4"/>
    <w:rsid w:val="00BF6250"/>
    <w:rsid w:val="00BF662C"/>
    <w:rsid w:val="00BF76F9"/>
    <w:rsid w:val="00C000FC"/>
    <w:rsid w:val="00C0032F"/>
    <w:rsid w:val="00C011EF"/>
    <w:rsid w:val="00C014AC"/>
    <w:rsid w:val="00C019C7"/>
    <w:rsid w:val="00C01A86"/>
    <w:rsid w:val="00C02285"/>
    <w:rsid w:val="00C022D5"/>
    <w:rsid w:val="00C02557"/>
    <w:rsid w:val="00C0391B"/>
    <w:rsid w:val="00C039DD"/>
    <w:rsid w:val="00C03C06"/>
    <w:rsid w:val="00C03E7B"/>
    <w:rsid w:val="00C0421C"/>
    <w:rsid w:val="00C0440E"/>
    <w:rsid w:val="00C0477D"/>
    <w:rsid w:val="00C05383"/>
    <w:rsid w:val="00C05E6A"/>
    <w:rsid w:val="00C0608C"/>
    <w:rsid w:val="00C06397"/>
    <w:rsid w:val="00C07719"/>
    <w:rsid w:val="00C07B2E"/>
    <w:rsid w:val="00C101FF"/>
    <w:rsid w:val="00C1041C"/>
    <w:rsid w:val="00C10725"/>
    <w:rsid w:val="00C10D3A"/>
    <w:rsid w:val="00C10F66"/>
    <w:rsid w:val="00C1259F"/>
    <w:rsid w:val="00C1261E"/>
    <w:rsid w:val="00C1420D"/>
    <w:rsid w:val="00C143D6"/>
    <w:rsid w:val="00C16305"/>
    <w:rsid w:val="00C20470"/>
    <w:rsid w:val="00C209CA"/>
    <w:rsid w:val="00C2285B"/>
    <w:rsid w:val="00C232A6"/>
    <w:rsid w:val="00C23C74"/>
    <w:rsid w:val="00C244A1"/>
    <w:rsid w:val="00C24635"/>
    <w:rsid w:val="00C24F2F"/>
    <w:rsid w:val="00C2536A"/>
    <w:rsid w:val="00C26B90"/>
    <w:rsid w:val="00C26FE0"/>
    <w:rsid w:val="00C2726F"/>
    <w:rsid w:val="00C2778B"/>
    <w:rsid w:val="00C30A76"/>
    <w:rsid w:val="00C3328D"/>
    <w:rsid w:val="00C3352D"/>
    <w:rsid w:val="00C335E1"/>
    <w:rsid w:val="00C34091"/>
    <w:rsid w:val="00C34450"/>
    <w:rsid w:val="00C35A5E"/>
    <w:rsid w:val="00C35AF8"/>
    <w:rsid w:val="00C36D89"/>
    <w:rsid w:val="00C404FE"/>
    <w:rsid w:val="00C40692"/>
    <w:rsid w:val="00C408EC"/>
    <w:rsid w:val="00C4353F"/>
    <w:rsid w:val="00C4373B"/>
    <w:rsid w:val="00C46192"/>
    <w:rsid w:val="00C461F3"/>
    <w:rsid w:val="00C46FDB"/>
    <w:rsid w:val="00C472D2"/>
    <w:rsid w:val="00C474C0"/>
    <w:rsid w:val="00C47663"/>
    <w:rsid w:val="00C47B2C"/>
    <w:rsid w:val="00C50547"/>
    <w:rsid w:val="00C50790"/>
    <w:rsid w:val="00C50805"/>
    <w:rsid w:val="00C51F4E"/>
    <w:rsid w:val="00C52003"/>
    <w:rsid w:val="00C52134"/>
    <w:rsid w:val="00C52361"/>
    <w:rsid w:val="00C52B54"/>
    <w:rsid w:val="00C53C15"/>
    <w:rsid w:val="00C543D3"/>
    <w:rsid w:val="00C54B3C"/>
    <w:rsid w:val="00C54D70"/>
    <w:rsid w:val="00C5551F"/>
    <w:rsid w:val="00C5565B"/>
    <w:rsid w:val="00C55A01"/>
    <w:rsid w:val="00C55DCB"/>
    <w:rsid w:val="00C561AC"/>
    <w:rsid w:val="00C57059"/>
    <w:rsid w:val="00C5751B"/>
    <w:rsid w:val="00C57814"/>
    <w:rsid w:val="00C604AA"/>
    <w:rsid w:val="00C61024"/>
    <w:rsid w:val="00C61C3F"/>
    <w:rsid w:val="00C624D0"/>
    <w:rsid w:val="00C6355C"/>
    <w:rsid w:val="00C63640"/>
    <w:rsid w:val="00C6398D"/>
    <w:rsid w:val="00C6419A"/>
    <w:rsid w:val="00C644D8"/>
    <w:rsid w:val="00C64B0F"/>
    <w:rsid w:val="00C65299"/>
    <w:rsid w:val="00C66255"/>
    <w:rsid w:val="00C67301"/>
    <w:rsid w:val="00C67631"/>
    <w:rsid w:val="00C67786"/>
    <w:rsid w:val="00C67B17"/>
    <w:rsid w:val="00C67DF7"/>
    <w:rsid w:val="00C70106"/>
    <w:rsid w:val="00C70601"/>
    <w:rsid w:val="00C70D12"/>
    <w:rsid w:val="00C716C8"/>
    <w:rsid w:val="00C72D99"/>
    <w:rsid w:val="00C745D2"/>
    <w:rsid w:val="00C752C7"/>
    <w:rsid w:val="00C762A6"/>
    <w:rsid w:val="00C77CD7"/>
    <w:rsid w:val="00C807C8"/>
    <w:rsid w:val="00C8080E"/>
    <w:rsid w:val="00C81BA5"/>
    <w:rsid w:val="00C837CE"/>
    <w:rsid w:val="00C83E6F"/>
    <w:rsid w:val="00C83FF8"/>
    <w:rsid w:val="00C84C8F"/>
    <w:rsid w:val="00C850F5"/>
    <w:rsid w:val="00C8531F"/>
    <w:rsid w:val="00C86A20"/>
    <w:rsid w:val="00C87360"/>
    <w:rsid w:val="00C8736A"/>
    <w:rsid w:val="00C87739"/>
    <w:rsid w:val="00C87D85"/>
    <w:rsid w:val="00C9020F"/>
    <w:rsid w:val="00C90C67"/>
    <w:rsid w:val="00C91050"/>
    <w:rsid w:val="00C9244D"/>
    <w:rsid w:val="00C93708"/>
    <w:rsid w:val="00C950E1"/>
    <w:rsid w:val="00C955B0"/>
    <w:rsid w:val="00C955F5"/>
    <w:rsid w:val="00C971D2"/>
    <w:rsid w:val="00C97C91"/>
    <w:rsid w:val="00CA0650"/>
    <w:rsid w:val="00CA0A2B"/>
    <w:rsid w:val="00CA0EC7"/>
    <w:rsid w:val="00CA1055"/>
    <w:rsid w:val="00CA258A"/>
    <w:rsid w:val="00CA2819"/>
    <w:rsid w:val="00CA2A00"/>
    <w:rsid w:val="00CA2DB6"/>
    <w:rsid w:val="00CA2FFC"/>
    <w:rsid w:val="00CA337F"/>
    <w:rsid w:val="00CA4326"/>
    <w:rsid w:val="00CA4746"/>
    <w:rsid w:val="00CA4772"/>
    <w:rsid w:val="00CA5B4F"/>
    <w:rsid w:val="00CA64E3"/>
    <w:rsid w:val="00CA732E"/>
    <w:rsid w:val="00CA7A40"/>
    <w:rsid w:val="00CB0AA9"/>
    <w:rsid w:val="00CB0F8C"/>
    <w:rsid w:val="00CB1ACB"/>
    <w:rsid w:val="00CB1EF9"/>
    <w:rsid w:val="00CB2670"/>
    <w:rsid w:val="00CB2A5C"/>
    <w:rsid w:val="00CB2ECE"/>
    <w:rsid w:val="00CB2F9A"/>
    <w:rsid w:val="00CB305D"/>
    <w:rsid w:val="00CB311D"/>
    <w:rsid w:val="00CB37AC"/>
    <w:rsid w:val="00CB453B"/>
    <w:rsid w:val="00CB4D5A"/>
    <w:rsid w:val="00CB5E51"/>
    <w:rsid w:val="00CB61B6"/>
    <w:rsid w:val="00CC00F1"/>
    <w:rsid w:val="00CC07CA"/>
    <w:rsid w:val="00CC2140"/>
    <w:rsid w:val="00CC22AD"/>
    <w:rsid w:val="00CC2B0F"/>
    <w:rsid w:val="00CC2C49"/>
    <w:rsid w:val="00CC3515"/>
    <w:rsid w:val="00CC3BCD"/>
    <w:rsid w:val="00CC479A"/>
    <w:rsid w:val="00CC4E77"/>
    <w:rsid w:val="00CC4F14"/>
    <w:rsid w:val="00CC5056"/>
    <w:rsid w:val="00CC539C"/>
    <w:rsid w:val="00CC55A3"/>
    <w:rsid w:val="00CC583C"/>
    <w:rsid w:val="00CC63AA"/>
    <w:rsid w:val="00CC64C1"/>
    <w:rsid w:val="00CC7234"/>
    <w:rsid w:val="00CC7E0B"/>
    <w:rsid w:val="00CC7E87"/>
    <w:rsid w:val="00CC7EBF"/>
    <w:rsid w:val="00CD04FF"/>
    <w:rsid w:val="00CD054F"/>
    <w:rsid w:val="00CD137B"/>
    <w:rsid w:val="00CD1B76"/>
    <w:rsid w:val="00CD2B00"/>
    <w:rsid w:val="00CD2E70"/>
    <w:rsid w:val="00CD3941"/>
    <w:rsid w:val="00CD3A27"/>
    <w:rsid w:val="00CD401B"/>
    <w:rsid w:val="00CD4C15"/>
    <w:rsid w:val="00CD5433"/>
    <w:rsid w:val="00CD59E0"/>
    <w:rsid w:val="00CD5B91"/>
    <w:rsid w:val="00CD5E79"/>
    <w:rsid w:val="00CD69FE"/>
    <w:rsid w:val="00CD742E"/>
    <w:rsid w:val="00CD7C88"/>
    <w:rsid w:val="00CE010F"/>
    <w:rsid w:val="00CE0509"/>
    <w:rsid w:val="00CE096E"/>
    <w:rsid w:val="00CE1035"/>
    <w:rsid w:val="00CE2AE0"/>
    <w:rsid w:val="00CE4739"/>
    <w:rsid w:val="00CE4825"/>
    <w:rsid w:val="00CE57DE"/>
    <w:rsid w:val="00CE60FC"/>
    <w:rsid w:val="00CE682F"/>
    <w:rsid w:val="00CE74F2"/>
    <w:rsid w:val="00CE7C04"/>
    <w:rsid w:val="00CF01AB"/>
    <w:rsid w:val="00CF058F"/>
    <w:rsid w:val="00CF1BEE"/>
    <w:rsid w:val="00CF2F76"/>
    <w:rsid w:val="00CF399F"/>
    <w:rsid w:val="00CF46B8"/>
    <w:rsid w:val="00CF5266"/>
    <w:rsid w:val="00CF590A"/>
    <w:rsid w:val="00CF5A84"/>
    <w:rsid w:val="00CF7B53"/>
    <w:rsid w:val="00CF7EA2"/>
    <w:rsid w:val="00CF7EC7"/>
    <w:rsid w:val="00D0054F"/>
    <w:rsid w:val="00D016B3"/>
    <w:rsid w:val="00D02A36"/>
    <w:rsid w:val="00D036E9"/>
    <w:rsid w:val="00D0384D"/>
    <w:rsid w:val="00D0552C"/>
    <w:rsid w:val="00D05A52"/>
    <w:rsid w:val="00D05D4A"/>
    <w:rsid w:val="00D06923"/>
    <w:rsid w:val="00D06C49"/>
    <w:rsid w:val="00D07BE6"/>
    <w:rsid w:val="00D10323"/>
    <w:rsid w:val="00D10DE8"/>
    <w:rsid w:val="00D110D2"/>
    <w:rsid w:val="00D111C1"/>
    <w:rsid w:val="00D1120B"/>
    <w:rsid w:val="00D1224C"/>
    <w:rsid w:val="00D133C3"/>
    <w:rsid w:val="00D13CF6"/>
    <w:rsid w:val="00D144B0"/>
    <w:rsid w:val="00D14E75"/>
    <w:rsid w:val="00D15FB1"/>
    <w:rsid w:val="00D1620B"/>
    <w:rsid w:val="00D20EFF"/>
    <w:rsid w:val="00D211C2"/>
    <w:rsid w:val="00D221E8"/>
    <w:rsid w:val="00D23463"/>
    <w:rsid w:val="00D238BA"/>
    <w:rsid w:val="00D2437F"/>
    <w:rsid w:val="00D24A5C"/>
    <w:rsid w:val="00D25D2B"/>
    <w:rsid w:val="00D272BD"/>
    <w:rsid w:val="00D272C5"/>
    <w:rsid w:val="00D274E7"/>
    <w:rsid w:val="00D30010"/>
    <w:rsid w:val="00D3174D"/>
    <w:rsid w:val="00D31B7F"/>
    <w:rsid w:val="00D32C6B"/>
    <w:rsid w:val="00D32F30"/>
    <w:rsid w:val="00D330A2"/>
    <w:rsid w:val="00D3371B"/>
    <w:rsid w:val="00D33E0B"/>
    <w:rsid w:val="00D33F05"/>
    <w:rsid w:val="00D34013"/>
    <w:rsid w:val="00D34A06"/>
    <w:rsid w:val="00D34BB0"/>
    <w:rsid w:val="00D34F3A"/>
    <w:rsid w:val="00D35391"/>
    <w:rsid w:val="00D35414"/>
    <w:rsid w:val="00D3573E"/>
    <w:rsid w:val="00D3676F"/>
    <w:rsid w:val="00D37315"/>
    <w:rsid w:val="00D37735"/>
    <w:rsid w:val="00D379C8"/>
    <w:rsid w:val="00D402E6"/>
    <w:rsid w:val="00D4089C"/>
    <w:rsid w:val="00D40CA0"/>
    <w:rsid w:val="00D411BE"/>
    <w:rsid w:val="00D42131"/>
    <w:rsid w:val="00D42E27"/>
    <w:rsid w:val="00D42F1D"/>
    <w:rsid w:val="00D43AA2"/>
    <w:rsid w:val="00D43CC4"/>
    <w:rsid w:val="00D44746"/>
    <w:rsid w:val="00D4556A"/>
    <w:rsid w:val="00D45712"/>
    <w:rsid w:val="00D46BE7"/>
    <w:rsid w:val="00D47352"/>
    <w:rsid w:val="00D50138"/>
    <w:rsid w:val="00D5104C"/>
    <w:rsid w:val="00D51E1F"/>
    <w:rsid w:val="00D5347A"/>
    <w:rsid w:val="00D53719"/>
    <w:rsid w:val="00D5380A"/>
    <w:rsid w:val="00D538C2"/>
    <w:rsid w:val="00D53DC7"/>
    <w:rsid w:val="00D53E21"/>
    <w:rsid w:val="00D54321"/>
    <w:rsid w:val="00D54404"/>
    <w:rsid w:val="00D54872"/>
    <w:rsid w:val="00D55803"/>
    <w:rsid w:val="00D55C5B"/>
    <w:rsid w:val="00D57924"/>
    <w:rsid w:val="00D57C0D"/>
    <w:rsid w:val="00D57D4F"/>
    <w:rsid w:val="00D602AB"/>
    <w:rsid w:val="00D63B89"/>
    <w:rsid w:val="00D63CE2"/>
    <w:rsid w:val="00D6424A"/>
    <w:rsid w:val="00D6467F"/>
    <w:rsid w:val="00D6584C"/>
    <w:rsid w:val="00D65E7C"/>
    <w:rsid w:val="00D66FAC"/>
    <w:rsid w:val="00D67F8F"/>
    <w:rsid w:val="00D67FBE"/>
    <w:rsid w:val="00D70AF5"/>
    <w:rsid w:val="00D725A7"/>
    <w:rsid w:val="00D72DD0"/>
    <w:rsid w:val="00D73B61"/>
    <w:rsid w:val="00D74762"/>
    <w:rsid w:val="00D75427"/>
    <w:rsid w:val="00D75669"/>
    <w:rsid w:val="00D769C7"/>
    <w:rsid w:val="00D76D82"/>
    <w:rsid w:val="00D802DE"/>
    <w:rsid w:val="00D80B51"/>
    <w:rsid w:val="00D816D6"/>
    <w:rsid w:val="00D82580"/>
    <w:rsid w:val="00D82CA1"/>
    <w:rsid w:val="00D831DB"/>
    <w:rsid w:val="00D83223"/>
    <w:rsid w:val="00D83C27"/>
    <w:rsid w:val="00D8451C"/>
    <w:rsid w:val="00D84A23"/>
    <w:rsid w:val="00D8567F"/>
    <w:rsid w:val="00D85873"/>
    <w:rsid w:val="00D85B38"/>
    <w:rsid w:val="00D86D8D"/>
    <w:rsid w:val="00D86F8E"/>
    <w:rsid w:val="00D86FEF"/>
    <w:rsid w:val="00D8787A"/>
    <w:rsid w:val="00D90001"/>
    <w:rsid w:val="00D9004F"/>
    <w:rsid w:val="00D905FE"/>
    <w:rsid w:val="00D90828"/>
    <w:rsid w:val="00D90A96"/>
    <w:rsid w:val="00D91179"/>
    <w:rsid w:val="00D912FD"/>
    <w:rsid w:val="00D9134C"/>
    <w:rsid w:val="00D9172F"/>
    <w:rsid w:val="00D917F7"/>
    <w:rsid w:val="00D91EC2"/>
    <w:rsid w:val="00D91FF2"/>
    <w:rsid w:val="00D92191"/>
    <w:rsid w:val="00D92409"/>
    <w:rsid w:val="00D9290E"/>
    <w:rsid w:val="00D937B6"/>
    <w:rsid w:val="00D93E28"/>
    <w:rsid w:val="00D94043"/>
    <w:rsid w:val="00D94452"/>
    <w:rsid w:val="00D95230"/>
    <w:rsid w:val="00D95AD4"/>
    <w:rsid w:val="00D96BBE"/>
    <w:rsid w:val="00D9745C"/>
    <w:rsid w:val="00D97907"/>
    <w:rsid w:val="00D97B0C"/>
    <w:rsid w:val="00DA01FE"/>
    <w:rsid w:val="00DA073E"/>
    <w:rsid w:val="00DA1225"/>
    <w:rsid w:val="00DA1993"/>
    <w:rsid w:val="00DA1C6E"/>
    <w:rsid w:val="00DA2527"/>
    <w:rsid w:val="00DA28BD"/>
    <w:rsid w:val="00DA3B5D"/>
    <w:rsid w:val="00DA3FBE"/>
    <w:rsid w:val="00DA4D54"/>
    <w:rsid w:val="00DA4DDC"/>
    <w:rsid w:val="00DA57BB"/>
    <w:rsid w:val="00DA5AB8"/>
    <w:rsid w:val="00DB02A7"/>
    <w:rsid w:val="00DB1069"/>
    <w:rsid w:val="00DB15D3"/>
    <w:rsid w:val="00DB24C5"/>
    <w:rsid w:val="00DB313E"/>
    <w:rsid w:val="00DB3140"/>
    <w:rsid w:val="00DB3897"/>
    <w:rsid w:val="00DB3E28"/>
    <w:rsid w:val="00DB45A4"/>
    <w:rsid w:val="00DB45F1"/>
    <w:rsid w:val="00DB4D8F"/>
    <w:rsid w:val="00DB4D9B"/>
    <w:rsid w:val="00DB57F3"/>
    <w:rsid w:val="00DB592E"/>
    <w:rsid w:val="00DB5BFC"/>
    <w:rsid w:val="00DB5F2D"/>
    <w:rsid w:val="00DB688A"/>
    <w:rsid w:val="00DB6BD4"/>
    <w:rsid w:val="00DB7328"/>
    <w:rsid w:val="00DB7C6D"/>
    <w:rsid w:val="00DC073B"/>
    <w:rsid w:val="00DC0A0A"/>
    <w:rsid w:val="00DC1EA9"/>
    <w:rsid w:val="00DC1EC5"/>
    <w:rsid w:val="00DC2535"/>
    <w:rsid w:val="00DC2839"/>
    <w:rsid w:val="00DC2A09"/>
    <w:rsid w:val="00DC3122"/>
    <w:rsid w:val="00DC3A55"/>
    <w:rsid w:val="00DC41AE"/>
    <w:rsid w:val="00DC437A"/>
    <w:rsid w:val="00DC448F"/>
    <w:rsid w:val="00DC47D4"/>
    <w:rsid w:val="00DC48E5"/>
    <w:rsid w:val="00DC4E74"/>
    <w:rsid w:val="00DC50FD"/>
    <w:rsid w:val="00DC5161"/>
    <w:rsid w:val="00DC6033"/>
    <w:rsid w:val="00DC67D1"/>
    <w:rsid w:val="00DC725A"/>
    <w:rsid w:val="00DC741B"/>
    <w:rsid w:val="00DC7536"/>
    <w:rsid w:val="00DC7D76"/>
    <w:rsid w:val="00DD0DAF"/>
    <w:rsid w:val="00DD109F"/>
    <w:rsid w:val="00DD1633"/>
    <w:rsid w:val="00DD1E17"/>
    <w:rsid w:val="00DD1FF9"/>
    <w:rsid w:val="00DD3CF0"/>
    <w:rsid w:val="00DD4009"/>
    <w:rsid w:val="00DD46D0"/>
    <w:rsid w:val="00DD5156"/>
    <w:rsid w:val="00DD5254"/>
    <w:rsid w:val="00DD53CC"/>
    <w:rsid w:val="00DD5FE2"/>
    <w:rsid w:val="00DD613A"/>
    <w:rsid w:val="00DD6337"/>
    <w:rsid w:val="00DD6921"/>
    <w:rsid w:val="00DD7601"/>
    <w:rsid w:val="00DE0731"/>
    <w:rsid w:val="00DE1DE1"/>
    <w:rsid w:val="00DE29DA"/>
    <w:rsid w:val="00DE3F38"/>
    <w:rsid w:val="00DE4052"/>
    <w:rsid w:val="00DE4462"/>
    <w:rsid w:val="00DE4C86"/>
    <w:rsid w:val="00DE51C5"/>
    <w:rsid w:val="00DE581B"/>
    <w:rsid w:val="00DE5DBA"/>
    <w:rsid w:val="00DE5E46"/>
    <w:rsid w:val="00DE630D"/>
    <w:rsid w:val="00DE6611"/>
    <w:rsid w:val="00DE6D06"/>
    <w:rsid w:val="00DE7E87"/>
    <w:rsid w:val="00DF0DD0"/>
    <w:rsid w:val="00DF1624"/>
    <w:rsid w:val="00DF1D58"/>
    <w:rsid w:val="00DF1E79"/>
    <w:rsid w:val="00DF2E91"/>
    <w:rsid w:val="00DF323E"/>
    <w:rsid w:val="00DF3C91"/>
    <w:rsid w:val="00DF4608"/>
    <w:rsid w:val="00DF5508"/>
    <w:rsid w:val="00DF6417"/>
    <w:rsid w:val="00DF6BD6"/>
    <w:rsid w:val="00DF6D04"/>
    <w:rsid w:val="00DF72C9"/>
    <w:rsid w:val="00DF7890"/>
    <w:rsid w:val="00E019D7"/>
    <w:rsid w:val="00E02509"/>
    <w:rsid w:val="00E02B7B"/>
    <w:rsid w:val="00E02BE6"/>
    <w:rsid w:val="00E02DCB"/>
    <w:rsid w:val="00E03CF2"/>
    <w:rsid w:val="00E043EB"/>
    <w:rsid w:val="00E0454B"/>
    <w:rsid w:val="00E04873"/>
    <w:rsid w:val="00E04BDF"/>
    <w:rsid w:val="00E05655"/>
    <w:rsid w:val="00E05AA7"/>
    <w:rsid w:val="00E06F0C"/>
    <w:rsid w:val="00E07ADE"/>
    <w:rsid w:val="00E07B69"/>
    <w:rsid w:val="00E107AC"/>
    <w:rsid w:val="00E10AC3"/>
    <w:rsid w:val="00E11095"/>
    <w:rsid w:val="00E12C89"/>
    <w:rsid w:val="00E13509"/>
    <w:rsid w:val="00E1364B"/>
    <w:rsid w:val="00E13B62"/>
    <w:rsid w:val="00E15308"/>
    <w:rsid w:val="00E1574B"/>
    <w:rsid w:val="00E15B37"/>
    <w:rsid w:val="00E17475"/>
    <w:rsid w:val="00E17D07"/>
    <w:rsid w:val="00E20D6E"/>
    <w:rsid w:val="00E21302"/>
    <w:rsid w:val="00E21549"/>
    <w:rsid w:val="00E223BC"/>
    <w:rsid w:val="00E2262F"/>
    <w:rsid w:val="00E228E1"/>
    <w:rsid w:val="00E22D6F"/>
    <w:rsid w:val="00E236AD"/>
    <w:rsid w:val="00E23FAB"/>
    <w:rsid w:val="00E241A3"/>
    <w:rsid w:val="00E254C1"/>
    <w:rsid w:val="00E258F8"/>
    <w:rsid w:val="00E25DE0"/>
    <w:rsid w:val="00E26F10"/>
    <w:rsid w:val="00E300FA"/>
    <w:rsid w:val="00E30FA0"/>
    <w:rsid w:val="00E33DD6"/>
    <w:rsid w:val="00E33E20"/>
    <w:rsid w:val="00E3422B"/>
    <w:rsid w:val="00E344B0"/>
    <w:rsid w:val="00E34EF8"/>
    <w:rsid w:val="00E352C4"/>
    <w:rsid w:val="00E355D3"/>
    <w:rsid w:val="00E35A1F"/>
    <w:rsid w:val="00E35D14"/>
    <w:rsid w:val="00E35D85"/>
    <w:rsid w:val="00E35F84"/>
    <w:rsid w:val="00E360B7"/>
    <w:rsid w:val="00E36151"/>
    <w:rsid w:val="00E3717E"/>
    <w:rsid w:val="00E37C99"/>
    <w:rsid w:val="00E40474"/>
    <w:rsid w:val="00E42306"/>
    <w:rsid w:val="00E42323"/>
    <w:rsid w:val="00E4272D"/>
    <w:rsid w:val="00E43078"/>
    <w:rsid w:val="00E431E3"/>
    <w:rsid w:val="00E4340D"/>
    <w:rsid w:val="00E444C3"/>
    <w:rsid w:val="00E45869"/>
    <w:rsid w:val="00E45D7B"/>
    <w:rsid w:val="00E4665A"/>
    <w:rsid w:val="00E46CAD"/>
    <w:rsid w:val="00E525D3"/>
    <w:rsid w:val="00E541E5"/>
    <w:rsid w:val="00E56E8E"/>
    <w:rsid w:val="00E56F28"/>
    <w:rsid w:val="00E56FBA"/>
    <w:rsid w:val="00E579A6"/>
    <w:rsid w:val="00E604BF"/>
    <w:rsid w:val="00E605B3"/>
    <w:rsid w:val="00E6179A"/>
    <w:rsid w:val="00E61DD6"/>
    <w:rsid w:val="00E633FB"/>
    <w:rsid w:val="00E648DA"/>
    <w:rsid w:val="00E65082"/>
    <w:rsid w:val="00E654A7"/>
    <w:rsid w:val="00E659BE"/>
    <w:rsid w:val="00E65C9E"/>
    <w:rsid w:val="00E65FE0"/>
    <w:rsid w:val="00E666E7"/>
    <w:rsid w:val="00E667EF"/>
    <w:rsid w:val="00E66DA0"/>
    <w:rsid w:val="00E6790D"/>
    <w:rsid w:val="00E67D9A"/>
    <w:rsid w:val="00E71287"/>
    <w:rsid w:val="00E71842"/>
    <w:rsid w:val="00E71A05"/>
    <w:rsid w:val="00E71F66"/>
    <w:rsid w:val="00E73114"/>
    <w:rsid w:val="00E73B9F"/>
    <w:rsid w:val="00E740F4"/>
    <w:rsid w:val="00E7445C"/>
    <w:rsid w:val="00E746AD"/>
    <w:rsid w:val="00E74AD8"/>
    <w:rsid w:val="00E751E8"/>
    <w:rsid w:val="00E765CE"/>
    <w:rsid w:val="00E76C92"/>
    <w:rsid w:val="00E7741A"/>
    <w:rsid w:val="00E77440"/>
    <w:rsid w:val="00E77E98"/>
    <w:rsid w:val="00E800D7"/>
    <w:rsid w:val="00E8082D"/>
    <w:rsid w:val="00E80CAA"/>
    <w:rsid w:val="00E823F1"/>
    <w:rsid w:val="00E83F32"/>
    <w:rsid w:val="00E84432"/>
    <w:rsid w:val="00E849E7"/>
    <w:rsid w:val="00E84ED1"/>
    <w:rsid w:val="00E85E6C"/>
    <w:rsid w:val="00E8686B"/>
    <w:rsid w:val="00E86F36"/>
    <w:rsid w:val="00E87208"/>
    <w:rsid w:val="00E90831"/>
    <w:rsid w:val="00E90834"/>
    <w:rsid w:val="00E91586"/>
    <w:rsid w:val="00E91998"/>
    <w:rsid w:val="00E92BAF"/>
    <w:rsid w:val="00E933A7"/>
    <w:rsid w:val="00E941AD"/>
    <w:rsid w:val="00E94754"/>
    <w:rsid w:val="00E94821"/>
    <w:rsid w:val="00E95A8F"/>
    <w:rsid w:val="00E961BE"/>
    <w:rsid w:val="00E96487"/>
    <w:rsid w:val="00EA0FA1"/>
    <w:rsid w:val="00EA1368"/>
    <w:rsid w:val="00EA16B0"/>
    <w:rsid w:val="00EA24C3"/>
    <w:rsid w:val="00EA3C49"/>
    <w:rsid w:val="00EA640D"/>
    <w:rsid w:val="00EA6AF7"/>
    <w:rsid w:val="00EA7409"/>
    <w:rsid w:val="00EA74D3"/>
    <w:rsid w:val="00EA7F58"/>
    <w:rsid w:val="00EB103E"/>
    <w:rsid w:val="00EB1B58"/>
    <w:rsid w:val="00EB1BDA"/>
    <w:rsid w:val="00EB3B24"/>
    <w:rsid w:val="00EB3D82"/>
    <w:rsid w:val="00EB44AC"/>
    <w:rsid w:val="00EB46DC"/>
    <w:rsid w:val="00EB4A6E"/>
    <w:rsid w:val="00EB4D94"/>
    <w:rsid w:val="00EB61B5"/>
    <w:rsid w:val="00EB67A5"/>
    <w:rsid w:val="00EB7F20"/>
    <w:rsid w:val="00EC039B"/>
    <w:rsid w:val="00EC0484"/>
    <w:rsid w:val="00EC1805"/>
    <w:rsid w:val="00EC1A9A"/>
    <w:rsid w:val="00EC1D09"/>
    <w:rsid w:val="00EC1D48"/>
    <w:rsid w:val="00EC3CE8"/>
    <w:rsid w:val="00EC525F"/>
    <w:rsid w:val="00EC68E0"/>
    <w:rsid w:val="00EC70FB"/>
    <w:rsid w:val="00ED085D"/>
    <w:rsid w:val="00ED2326"/>
    <w:rsid w:val="00ED3BAC"/>
    <w:rsid w:val="00ED4098"/>
    <w:rsid w:val="00ED41EC"/>
    <w:rsid w:val="00ED42BC"/>
    <w:rsid w:val="00ED4A2C"/>
    <w:rsid w:val="00ED4BB9"/>
    <w:rsid w:val="00ED548A"/>
    <w:rsid w:val="00ED631F"/>
    <w:rsid w:val="00ED65F5"/>
    <w:rsid w:val="00ED6D23"/>
    <w:rsid w:val="00ED6FFA"/>
    <w:rsid w:val="00ED72FB"/>
    <w:rsid w:val="00ED743B"/>
    <w:rsid w:val="00ED7C3D"/>
    <w:rsid w:val="00EE0786"/>
    <w:rsid w:val="00EE1196"/>
    <w:rsid w:val="00EE1A69"/>
    <w:rsid w:val="00EE1EE6"/>
    <w:rsid w:val="00EE2C8B"/>
    <w:rsid w:val="00EE46F5"/>
    <w:rsid w:val="00EE51F6"/>
    <w:rsid w:val="00EE525E"/>
    <w:rsid w:val="00EE5650"/>
    <w:rsid w:val="00EE5699"/>
    <w:rsid w:val="00EE6867"/>
    <w:rsid w:val="00EE6A2E"/>
    <w:rsid w:val="00EE7D47"/>
    <w:rsid w:val="00EF0B82"/>
    <w:rsid w:val="00EF0BF8"/>
    <w:rsid w:val="00EF0DA6"/>
    <w:rsid w:val="00EF2109"/>
    <w:rsid w:val="00EF3ACE"/>
    <w:rsid w:val="00EF3D8B"/>
    <w:rsid w:val="00EF53F8"/>
    <w:rsid w:val="00EF5964"/>
    <w:rsid w:val="00EF5BE7"/>
    <w:rsid w:val="00EF6C1F"/>
    <w:rsid w:val="00EF6E99"/>
    <w:rsid w:val="00F002B6"/>
    <w:rsid w:val="00F0034A"/>
    <w:rsid w:val="00F007BE"/>
    <w:rsid w:val="00F02899"/>
    <w:rsid w:val="00F02971"/>
    <w:rsid w:val="00F0347A"/>
    <w:rsid w:val="00F0356E"/>
    <w:rsid w:val="00F05C43"/>
    <w:rsid w:val="00F05FB6"/>
    <w:rsid w:val="00F063B5"/>
    <w:rsid w:val="00F068B6"/>
    <w:rsid w:val="00F10C5F"/>
    <w:rsid w:val="00F10D25"/>
    <w:rsid w:val="00F11B73"/>
    <w:rsid w:val="00F12DED"/>
    <w:rsid w:val="00F1396D"/>
    <w:rsid w:val="00F13DB6"/>
    <w:rsid w:val="00F13F14"/>
    <w:rsid w:val="00F13FEB"/>
    <w:rsid w:val="00F14484"/>
    <w:rsid w:val="00F14952"/>
    <w:rsid w:val="00F14EC4"/>
    <w:rsid w:val="00F154B2"/>
    <w:rsid w:val="00F15BCF"/>
    <w:rsid w:val="00F15F0E"/>
    <w:rsid w:val="00F16780"/>
    <w:rsid w:val="00F17DFB"/>
    <w:rsid w:val="00F20838"/>
    <w:rsid w:val="00F20E66"/>
    <w:rsid w:val="00F21299"/>
    <w:rsid w:val="00F2159D"/>
    <w:rsid w:val="00F21772"/>
    <w:rsid w:val="00F21D0A"/>
    <w:rsid w:val="00F235EE"/>
    <w:rsid w:val="00F23705"/>
    <w:rsid w:val="00F23C46"/>
    <w:rsid w:val="00F23CEF"/>
    <w:rsid w:val="00F240CB"/>
    <w:rsid w:val="00F24363"/>
    <w:rsid w:val="00F2464B"/>
    <w:rsid w:val="00F2489A"/>
    <w:rsid w:val="00F25974"/>
    <w:rsid w:val="00F26A6C"/>
    <w:rsid w:val="00F26DB5"/>
    <w:rsid w:val="00F26E71"/>
    <w:rsid w:val="00F26F07"/>
    <w:rsid w:val="00F26F3B"/>
    <w:rsid w:val="00F27B91"/>
    <w:rsid w:val="00F30AD3"/>
    <w:rsid w:val="00F30B89"/>
    <w:rsid w:val="00F3360D"/>
    <w:rsid w:val="00F34707"/>
    <w:rsid w:val="00F366B3"/>
    <w:rsid w:val="00F36A3E"/>
    <w:rsid w:val="00F37EBF"/>
    <w:rsid w:val="00F40AFB"/>
    <w:rsid w:val="00F4137A"/>
    <w:rsid w:val="00F422B5"/>
    <w:rsid w:val="00F422FB"/>
    <w:rsid w:val="00F42DA0"/>
    <w:rsid w:val="00F42E70"/>
    <w:rsid w:val="00F436E5"/>
    <w:rsid w:val="00F436EC"/>
    <w:rsid w:val="00F43A68"/>
    <w:rsid w:val="00F43C4C"/>
    <w:rsid w:val="00F44688"/>
    <w:rsid w:val="00F46250"/>
    <w:rsid w:val="00F462EF"/>
    <w:rsid w:val="00F472DA"/>
    <w:rsid w:val="00F47523"/>
    <w:rsid w:val="00F4770F"/>
    <w:rsid w:val="00F477AA"/>
    <w:rsid w:val="00F479DF"/>
    <w:rsid w:val="00F47A58"/>
    <w:rsid w:val="00F50066"/>
    <w:rsid w:val="00F5081D"/>
    <w:rsid w:val="00F50D15"/>
    <w:rsid w:val="00F5102E"/>
    <w:rsid w:val="00F51497"/>
    <w:rsid w:val="00F51596"/>
    <w:rsid w:val="00F51D2A"/>
    <w:rsid w:val="00F520C3"/>
    <w:rsid w:val="00F545D9"/>
    <w:rsid w:val="00F54BC5"/>
    <w:rsid w:val="00F54DC5"/>
    <w:rsid w:val="00F54F9A"/>
    <w:rsid w:val="00F5556F"/>
    <w:rsid w:val="00F557AF"/>
    <w:rsid w:val="00F55CF6"/>
    <w:rsid w:val="00F5727E"/>
    <w:rsid w:val="00F57C09"/>
    <w:rsid w:val="00F60089"/>
    <w:rsid w:val="00F60742"/>
    <w:rsid w:val="00F616BC"/>
    <w:rsid w:val="00F61A78"/>
    <w:rsid w:val="00F61BE1"/>
    <w:rsid w:val="00F61FE8"/>
    <w:rsid w:val="00F624C2"/>
    <w:rsid w:val="00F62B26"/>
    <w:rsid w:val="00F62C0A"/>
    <w:rsid w:val="00F6377D"/>
    <w:rsid w:val="00F6508E"/>
    <w:rsid w:val="00F6576D"/>
    <w:rsid w:val="00F669CA"/>
    <w:rsid w:val="00F66D83"/>
    <w:rsid w:val="00F678BD"/>
    <w:rsid w:val="00F703F4"/>
    <w:rsid w:val="00F70DE8"/>
    <w:rsid w:val="00F70F37"/>
    <w:rsid w:val="00F71AD1"/>
    <w:rsid w:val="00F723B5"/>
    <w:rsid w:val="00F73E14"/>
    <w:rsid w:val="00F74353"/>
    <w:rsid w:val="00F76642"/>
    <w:rsid w:val="00F76CE2"/>
    <w:rsid w:val="00F76F8E"/>
    <w:rsid w:val="00F772EB"/>
    <w:rsid w:val="00F800EF"/>
    <w:rsid w:val="00F81DD6"/>
    <w:rsid w:val="00F81FE6"/>
    <w:rsid w:val="00F822F4"/>
    <w:rsid w:val="00F82332"/>
    <w:rsid w:val="00F82D19"/>
    <w:rsid w:val="00F82F37"/>
    <w:rsid w:val="00F83555"/>
    <w:rsid w:val="00F84327"/>
    <w:rsid w:val="00F8480D"/>
    <w:rsid w:val="00F84A25"/>
    <w:rsid w:val="00F84CCB"/>
    <w:rsid w:val="00F84F7B"/>
    <w:rsid w:val="00F859C6"/>
    <w:rsid w:val="00F85FA2"/>
    <w:rsid w:val="00F86C7C"/>
    <w:rsid w:val="00F8728B"/>
    <w:rsid w:val="00F874E6"/>
    <w:rsid w:val="00F87A2F"/>
    <w:rsid w:val="00F90F9C"/>
    <w:rsid w:val="00F9123E"/>
    <w:rsid w:val="00F91399"/>
    <w:rsid w:val="00F9174E"/>
    <w:rsid w:val="00F92806"/>
    <w:rsid w:val="00F92859"/>
    <w:rsid w:val="00F92936"/>
    <w:rsid w:val="00F92A78"/>
    <w:rsid w:val="00F932E8"/>
    <w:rsid w:val="00F94A31"/>
    <w:rsid w:val="00F95072"/>
    <w:rsid w:val="00F95755"/>
    <w:rsid w:val="00F96131"/>
    <w:rsid w:val="00F9632C"/>
    <w:rsid w:val="00F96AAC"/>
    <w:rsid w:val="00F973DE"/>
    <w:rsid w:val="00F97547"/>
    <w:rsid w:val="00FA0A11"/>
    <w:rsid w:val="00FA0A90"/>
    <w:rsid w:val="00FA0AF4"/>
    <w:rsid w:val="00FA17B9"/>
    <w:rsid w:val="00FA1CB3"/>
    <w:rsid w:val="00FA2109"/>
    <w:rsid w:val="00FA2CD3"/>
    <w:rsid w:val="00FA31EF"/>
    <w:rsid w:val="00FA348A"/>
    <w:rsid w:val="00FA4323"/>
    <w:rsid w:val="00FA54AE"/>
    <w:rsid w:val="00FA57BB"/>
    <w:rsid w:val="00FA5C7E"/>
    <w:rsid w:val="00FA6399"/>
    <w:rsid w:val="00FA63EB"/>
    <w:rsid w:val="00FA6A46"/>
    <w:rsid w:val="00FA79E6"/>
    <w:rsid w:val="00FB1325"/>
    <w:rsid w:val="00FB1A08"/>
    <w:rsid w:val="00FB3505"/>
    <w:rsid w:val="00FB3BC6"/>
    <w:rsid w:val="00FB47B4"/>
    <w:rsid w:val="00FB4A34"/>
    <w:rsid w:val="00FB4AC3"/>
    <w:rsid w:val="00FB4AC4"/>
    <w:rsid w:val="00FB57E9"/>
    <w:rsid w:val="00FB693D"/>
    <w:rsid w:val="00FB7B91"/>
    <w:rsid w:val="00FC02DC"/>
    <w:rsid w:val="00FC03E3"/>
    <w:rsid w:val="00FC1722"/>
    <w:rsid w:val="00FC181D"/>
    <w:rsid w:val="00FC1CE6"/>
    <w:rsid w:val="00FC275C"/>
    <w:rsid w:val="00FC286F"/>
    <w:rsid w:val="00FC2977"/>
    <w:rsid w:val="00FC36D3"/>
    <w:rsid w:val="00FC45EA"/>
    <w:rsid w:val="00FC4F35"/>
    <w:rsid w:val="00FC5286"/>
    <w:rsid w:val="00FC5ADA"/>
    <w:rsid w:val="00FC5D72"/>
    <w:rsid w:val="00FC6010"/>
    <w:rsid w:val="00FC6238"/>
    <w:rsid w:val="00FC73A2"/>
    <w:rsid w:val="00FC7A21"/>
    <w:rsid w:val="00FC7AAF"/>
    <w:rsid w:val="00FC7D83"/>
    <w:rsid w:val="00FD2770"/>
    <w:rsid w:val="00FD3700"/>
    <w:rsid w:val="00FD379F"/>
    <w:rsid w:val="00FD3897"/>
    <w:rsid w:val="00FD4212"/>
    <w:rsid w:val="00FD4F19"/>
    <w:rsid w:val="00FD4F2F"/>
    <w:rsid w:val="00FD59A8"/>
    <w:rsid w:val="00FD5D5F"/>
    <w:rsid w:val="00FD616A"/>
    <w:rsid w:val="00FD766E"/>
    <w:rsid w:val="00FD7C99"/>
    <w:rsid w:val="00FE009F"/>
    <w:rsid w:val="00FE047F"/>
    <w:rsid w:val="00FE0CF1"/>
    <w:rsid w:val="00FE0F23"/>
    <w:rsid w:val="00FE150E"/>
    <w:rsid w:val="00FE191D"/>
    <w:rsid w:val="00FE1AA1"/>
    <w:rsid w:val="00FE1BAD"/>
    <w:rsid w:val="00FE1C2F"/>
    <w:rsid w:val="00FE2207"/>
    <w:rsid w:val="00FE24B7"/>
    <w:rsid w:val="00FE3402"/>
    <w:rsid w:val="00FE37C5"/>
    <w:rsid w:val="00FE3BCA"/>
    <w:rsid w:val="00FE3C87"/>
    <w:rsid w:val="00FE449A"/>
    <w:rsid w:val="00FE44D6"/>
    <w:rsid w:val="00FE45F1"/>
    <w:rsid w:val="00FE4F47"/>
    <w:rsid w:val="00FE63B7"/>
    <w:rsid w:val="00FE6A0E"/>
    <w:rsid w:val="00FF004D"/>
    <w:rsid w:val="00FF037A"/>
    <w:rsid w:val="00FF06B6"/>
    <w:rsid w:val="00FF171E"/>
    <w:rsid w:val="00FF188C"/>
    <w:rsid w:val="00FF2BDB"/>
    <w:rsid w:val="00FF35D5"/>
    <w:rsid w:val="00FF388D"/>
    <w:rsid w:val="00FF49CF"/>
    <w:rsid w:val="00FF523C"/>
    <w:rsid w:val="00FF529D"/>
    <w:rsid w:val="00FF6104"/>
    <w:rsid w:val="00FF6B4A"/>
    <w:rsid w:val="00FF6C07"/>
    <w:rsid w:val="00FF767F"/>
    <w:rsid w:val="00FF7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209" fillcolor="white">
      <v:fill color="white"/>
      <v:stroke dashstyle="1 1" weight=".5pt"/>
      <v:textbox inset="5.85pt,.7pt,5.85pt,.7pt"/>
      <o:colormru v:ext="edit" colors="#ff9,#ffc"/>
    </o:shapedefaults>
    <o:shapelayout v:ext="edit">
      <o:idmap v:ext="edit" data="1"/>
    </o:shapelayout>
  </w:shapeDefaults>
  <w:decimalSymbol w:val="."/>
  <w:listSeparator w:val=","/>
  <w14:docId w14:val="0C61D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5B0"/>
    <w:pPr>
      <w:widowControl w:val="0"/>
      <w:snapToGrid w:val="0"/>
      <w:jc w:val="center"/>
    </w:pPr>
    <w:rPr>
      <w:rFonts w:ascii="ＭＳ ゴシック" w:eastAsia="ＭＳ ゴシック" w:hAnsi="MS UI Gothic"/>
      <w:kern w:val="2"/>
      <w:szCs w:val="21"/>
    </w:rPr>
  </w:style>
  <w:style w:type="paragraph" w:styleId="1">
    <w:name w:val="heading 1"/>
    <w:basedOn w:val="a"/>
    <w:next w:val="a"/>
    <w:link w:val="10"/>
    <w:uiPriority w:val="9"/>
    <w:qFormat/>
    <w:rsid w:val="00604413"/>
    <w:pPr>
      <w:keepNext/>
      <w:outlineLvl w:val="0"/>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styleId="a5">
    <w:name w:val="FollowedHyperlink"/>
    <w:rPr>
      <w:color w:val="800080"/>
      <w:u w:val="single"/>
    </w:rPr>
  </w:style>
  <w:style w:type="character" w:customStyle="1" w:styleId="a6">
    <w:name w:val="フッター (文字)"/>
    <w:link w:val="a7"/>
    <w:uiPriority w:val="99"/>
    <w:rPr>
      <w:kern w:val="2"/>
      <w:sz w:val="21"/>
      <w:szCs w:val="24"/>
    </w:rPr>
  </w:style>
  <w:style w:type="character" w:styleId="a8">
    <w:name w:val="Strong"/>
    <w:qFormat/>
    <w:rPr>
      <w:b/>
      <w:bCs/>
    </w:rPr>
  </w:style>
  <w:style w:type="character" w:styleId="a9">
    <w:name w:val="Hyperlink"/>
    <w:rPr>
      <w:color w:val="0000FF"/>
      <w:u w:val="single"/>
    </w:rPr>
  </w:style>
  <w:style w:type="paragraph" w:customStyle="1" w:styleId="aa">
    <w:name w:val="一太郎"/>
    <w:pPr>
      <w:widowControl w:val="0"/>
      <w:wordWrap w:val="0"/>
      <w:autoSpaceDE w:val="0"/>
      <w:autoSpaceDN w:val="0"/>
      <w:adjustRightInd w:val="0"/>
      <w:spacing w:line="343" w:lineRule="exact"/>
      <w:jc w:val="both"/>
    </w:pPr>
    <w:rPr>
      <w:rFonts w:cs="ＭＳ 明朝"/>
      <w:spacing w:val="-2"/>
      <w:sz w:val="21"/>
      <w:szCs w:val="21"/>
    </w:rPr>
  </w:style>
  <w:style w:type="paragraph" w:customStyle="1" w:styleId="content">
    <w:name w:val="content"/>
    <w:basedOn w:val="a"/>
    <w:pPr>
      <w:widowControl/>
      <w:pBdr>
        <w:bottom w:val="single" w:sz="8" w:space="2" w:color="CCCCCC"/>
      </w:pBdr>
      <w:shd w:val="clear" w:color="auto" w:fill="FFFFFF"/>
      <w:spacing w:before="109" w:after="109" w:line="312" w:lineRule="atLeast"/>
      <w:ind w:left="284"/>
      <w:jc w:val="left"/>
    </w:pPr>
    <w:rPr>
      <w:rFonts w:ascii="ＭＳ Ｐゴシック" w:eastAsia="ＭＳ Ｐゴシック" w:hAnsi="ＭＳ Ｐゴシック" w:cs="ＭＳ Ｐゴシック"/>
      <w:color w:val="333333"/>
      <w:kern w:val="0"/>
      <w:sz w:val="26"/>
      <w:szCs w:val="26"/>
    </w:rPr>
  </w:style>
  <w:style w:type="paragraph" w:styleId="a4">
    <w:name w:val="header"/>
    <w:basedOn w:val="a"/>
    <w:link w:val="a3"/>
    <w:pPr>
      <w:tabs>
        <w:tab w:val="center" w:pos="4252"/>
        <w:tab w:val="right" w:pos="8504"/>
      </w:tabs>
    </w:pPr>
    <w:rPr>
      <w:sz w:val="21"/>
      <w:szCs w:val="24"/>
    </w:rPr>
  </w:style>
  <w:style w:type="paragraph" w:styleId="a7">
    <w:name w:val="footer"/>
    <w:basedOn w:val="a"/>
    <w:link w:val="a6"/>
    <w:uiPriority w:val="99"/>
    <w:pPr>
      <w:tabs>
        <w:tab w:val="center" w:pos="4252"/>
        <w:tab w:val="right" w:pos="8504"/>
      </w:tabs>
    </w:pPr>
    <w:rPr>
      <w:sz w:val="21"/>
      <w:szCs w:val="24"/>
    </w:rPr>
  </w:style>
  <w:style w:type="table" w:styleId="ab">
    <w:name w:val="Table Grid"/>
    <w:basedOn w:val="a1"/>
    <w:uiPriority w:val="59"/>
    <w:rsid w:val="00646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E4272D"/>
    <w:pPr>
      <w:widowControl/>
    </w:pPr>
    <w:rPr>
      <w:rFonts w:eastAsia="ＭＳ Ｐゴシック" w:cs="ＭＳ Ｐゴシック"/>
      <w:kern w:val="0"/>
    </w:rPr>
  </w:style>
  <w:style w:type="paragraph" w:customStyle="1" w:styleId="p16">
    <w:name w:val="p16"/>
    <w:basedOn w:val="a"/>
    <w:rsid w:val="002E791D"/>
    <w:pPr>
      <w:widowControl/>
      <w:wordWrap w:val="0"/>
      <w:spacing w:line="462" w:lineRule="atLeast"/>
    </w:pPr>
    <w:rPr>
      <w:rFonts w:eastAsia="ＭＳ Ｐゴシック" w:cs="ＭＳ Ｐゴシック"/>
      <w:spacing w:val="1"/>
      <w:kern w:val="0"/>
      <w:sz w:val="24"/>
    </w:rPr>
  </w:style>
  <w:style w:type="paragraph" w:customStyle="1" w:styleId="p17">
    <w:name w:val="p17"/>
    <w:basedOn w:val="a"/>
    <w:rsid w:val="00A368B0"/>
    <w:pPr>
      <w:widowControl/>
      <w:wordWrap w:val="0"/>
      <w:spacing w:line="462" w:lineRule="atLeast"/>
    </w:pPr>
    <w:rPr>
      <w:rFonts w:eastAsia="ＭＳ Ｐゴシック" w:cs="ＭＳ Ｐゴシック"/>
      <w:spacing w:val="1"/>
      <w:kern w:val="0"/>
      <w:sz w:val="24"/>
    </w:rPr>
  </w:style>
  <w:style w:type="paragraph" w:customStyle="1" w:styleId="Default">
    <w:name w:val="Default"/>
    <w:rsid w:val="006D4A76"/>
    <w:pPr>
      <w:widowControl w:val="0"/>
      <w:autoSpaceDE w:val="0"/>
      <w:autoSpaceDN w:val="0"/>
      <w:adjustRightInd w:val="0"/>
    </w:pPr>
    <w:rPr>
      <w:rFonts w:ascii="ＭＳ 明朝" w:cs="ＭＳ 明朝"/>
      <w:color w:val="000000"/>
      <w:sz w:val="24"/>
      <w:szCs w:val="24"/>
    </w:rPr>
  </w:style>
  <w:style w:type="character" w:customStyle="1" w:styleId="10">
    <w:name w:val="見出し 1 (文字)"/>
    <w:link w:val="1"/>
    <w:uiPriority w:val="9"/>
    <w:rsid w:val="00604413"/>
    <w:rPr>
      <w:rFonts w:ascii="Arial" w:eastAsia="ＭＳ ゴシック" w:hAnsi="Arial" w:cs="Times New Roman"/>
      <w:kern w:val="2"/>
      <w:sz w:val="24"/>
      <w:szCs w:val="24"/>
    </w:rPr>
  </w:style>
  <w:style w:type="paragraph" w:styleId="Web">
    <w:name w:val="Normal (Web)"/>
    <w:basedOn w:val="a"/>
    <w:uiPriority w:val="99"/>
    <w:rsid w:val="006F78EF"/>
    <w:pPr>
      <w:widowControl/>
      <w:snapToGrid/>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C34091"/>
    <w:rPr>
      <w:rFonts w:ascii="Arial" w:hAnsi="Arial"/>
      <w:sz w:val="18"/>
      <w:szCs w:val="18"/>
    </w:rPr>
  </w:style>
  <w:style w:type="character" w:customStyle="1" w:styleId="ad">
    <w:name w:val="吹き出し (文字)"/>
    <w:link w:val="ac"/>
    <w:uiPriority w:val="99"/>
    <w:semiHidden/>
    <w:rsid w:val="00C34091"/>
    <w:rPr>
      <w:rFonts w:ascii="Arial" w:eastAsia="ＭＳ ゴシック" w:hAnsi="Arial" w:cs="Times New Roman"/>
      <w:kern w:val="2"/>
      <w:sz w:val="18"/>
      <w:szCs w:val="18"/>
    </w:rPr>
  </w:style>
  <w:style w:type="numbering" w:customStyle="1" w:styleId="11">
    <w:name w:val="リストなし1"/>
    <w:next w:val="a2"/>
    <w:uiPriority w:val="99"/>
    <w:semiHidden/>
    <w:unhideWhenUsed/>
    <w:rsid w:val="000A37FA"/>
  </w:style>
  <w:style w:type="character" w:customStyle="1" w:styleId="chui2">
    <w:name w:val="chui2"/>
    <w:rsid w:val="000A37FA"/>
    <w:rPr>
      <w:color w:val="CC3300"/>
    </w:rPr>
  </w:style>
  <w:style w:type="paragraph" w:customStyle="1" w:styleId="paragraph1">
    <w:name w:val="paragraph1"/>
    <w:basedOn w:val="a"/>
    <w:rsid w:val="000A37FA"/>
    <w:pPr>
      <w:widowControl/>
      <w:snapToGrid/>
      <w:spacing w:after="312"/>
      <w:jc w:val="left"/>
    </w:pPr>
    <w:rPr>
      <w:rFonts w:ascii="ＭＳ Ｐゴシック" w:eastAsia="ＭＳ Ｐゴシック" w:hAnsi="ＭＳ Ｐゴシック" w:cs="ＭＳ Ｐゴシック"/>
      <w:color w:val="333333"/>
      <w:kern w:val="0"/>
      <w:sz w:val="24"/>
      <w:szCs w:val="24"/>
    </w:rPr>
  </w:style>
  <w:style w:type="paragraph" w:customStyle="1" w:styleId="indent1">
    <w:name w:val="indent1"/>
    <w:basedOn w:val="a"/>
    <w:rsid w:val="000A37FA"/>
    <w:pPr>
      <w:widowControl/>
      <w:snapToGrid/>
      <w:spacing w:after="24" w:line="300" w:lineRule="auto"/>
      <w:ind w:firstLine="240"/>
      <w:jc w:val="left"/>
    </w:pPr>
    <w:rPr>
      <w:rFonts w:ascii="ＭＳ Ｐゴシック" w:eastAsia="ＭＳ Ｐゴシック" w:hAnsi="ＭＳ Ｐゴシック" w:cs="ＭＳ Ｐゴシック"/>
      <w:kern w:val="0"/>
      <w:sz w:val="24"/>
      <w:szCs w:val="24"/>
    </w:rPr>
  </w:style>
  <w:style w:type="paragraph" w:customStyle="1" w:styleId="12">
    <w:name w:val="リスト段落1"/>
    <w:basedOn w:val="a"/>
    <w:rsid w:val="000A37FA"/>
    <w:pPr>
      <w:snapToGrid/>
      <w:ind w:leftChars="400" w:left="840"/>
      <w:jc w:val="both"/>
    </w:pPr>
    <w:rPr>
      <w:rFonts w:ascii="Century" w:hAnsi="Century"/>
      <w:szCs w:val="22"/>
    </w:rPr>
  </w:style>
  <w:style w:type="paragraph" w:styleId="ae">
    <w:name w:val="footnote text"/>
    <w:basedOn w:val="a"/>
    <w:link w:val="af"/>
    <w:uiPriority w:val="99"/>
    <w:semiHidden/>
    <w:unhideWhenUsed/>
    <w:rsid w:val="000A37FA"/>
    <w:pPr>
      <w:jc w:val="left"/>
    </w:pPr>
    <w:rPr>
      <w:rFonts w:hAnsi="Century"/>
      <w:szCs w:val="24"/>
    </w:rPr>
  </w:style>
  <w:style w:type="character" w:customStyle="1" w:styleId="af">
    <w:name w:val="脚注文字列 (文字)"/>
    <w:link w:val="ae"/>
    <w:uiPriority w:val="99"/>
    <w:semiHidden/>
    <w:rsid w:val="000A37FA"/>
    <w:rPr>
      <w:rFonts w:ascii="ＭＳ ゴシック" w:eastAsia="ＭＳ ゴシック"/>
      <w:kern w:val="2"/>
      <w:szCs w:val="24"/>
    </w:rPr>
  </w:style>
  <w:style w:type="character" w:styleId="af0">
    <w:name w:val="footnote reference"/>
    <w:uiPriority w:val="99"/>
    <w:semiHidden/>
    <w:unhideWhenUsed/>
    <w:rsid w:val="000A37FA"/>
    <w:rPr>
      <w:vertAlign w:val="superscript"/>
    </w:rPr>
  </w:style>
  <w:style w:type="paragraph" w:styleId="af1">
    <w:name w:val="Closing"/>
    <w:basedOn w:val="a"/>
    <w:link w:val="af2"/>
    <w:uiPriority w:val="99"/>
    <w:semiHidden/>
    <w:unhideWhenUsed/>
    <w:rsid w:val="000A37FA"/>
    <w:pPr>
      <w:snapToGrid/>
      <w:jc w:val="right"/>
    </w:pPr>
    <w:rPr>
      <w:rFonts w:hAnsi="Century"/>
      <w:szCs w:val="24"/>
    </w:rPr>
  </w:style>
  <w:style w:type="character" w:customStyle="1" w:styleId="af2">
    <w:name w:val="結語 (文字)"/>
    <w:link w:val="af1"/>
    <w:uiPriority w:val="99"/>
    <w:semiHidden/>
    <w:rsid w:val="000A37FA"/>
    <w:rPr>
      <w:rFonts w:ascii="ＭＳ ゴシック" w:eastAsia="ＭＳ ゴシック"/>
      <w:kern w:val="2"/>
      <w:szCs w:val="24"/>
    </w:rPr>
  </w:style>
  <w:style w:type="numbering" w:customStyle="1" w:styleId="2">
    <w:name w:val="リストなし2"/>
    <w:next w:val="a2"/>
    <w:uiPriority w:val="99"/>
    <w:semiHidden/>
    <w:unhideWhenUsed/>
    <w:rsid w:val="0041316C"/>
  </w:style>
  <w:style w:type="paragraph" w:styleId="af3">
    <w:name w:val="No Spacing"/>
    <w:uiPriority w:val="1"/>
    <w:qFormat/>
    <w:rsid w:val="0041316C"/>
    <w:pPr>
      <w:widowControl w:val="0"/>
      <w:jc w:val="both"/>
    </w:pPr>
    <w:rPr>
      <w:rFonts w:ascii="ＭＳ ゴシック" w:eastAsia="ＭＳ ゴシック"/>
      <w:kern w:val="2"/>
      <w:sz w:val="21"/>
      <w:szCs w:val="24"/>
    </w:rPr>
  </w:style>
  <w:style w:type="table" w:customStyle="1" w:styleId="13">
    <w:name w:val="表 (格子)1"/>
    <w:basedOn w:val="a1"/>
    <w:next w:val="ab"/>
    <w:uiPriority w:val="59"/>
    <w:rsid w:val="00B35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757D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36655">
      <w:bodyDiv w:val="1"/>
      <w:marLeft w:val="0"/>
      <w:marRight w:val="0"/>
      <w:marTop w:val="0"/>
      <w:marBottom w:val="0"/>
      <w:divBdr>
        <w:top w:val="none" w:sz="0" w:space="0" w:color="auto"/>
        <w:left w:val="none" w:sz="0" w:space="0" w:color="auto"/>
        <w:bottom w:val="none" w:sz="0" w:space="0" w:color="auto"/>
        <w:right w:val="none" w:sz="0" w:space="0" w:color="auto"/>
      </w:divBdr>
    </w:div>
    <w:div w:id="132718963">
      <w:bodyDiv w:val="1"/>
      <w:marLeft w:val="0"/>
      <w:marRight w:val="0"/>
      <w:marTop w:val="0"/>
      <w:marBottom w:val="0"/>
      <w:divBdr>
        <w:top w:val="none" w:sz="0" w:space="0" w:color="auto"/>
        <w:left w:val="none" w:sz="0" w:space="0" w:color="auto"/>
        <w:bottom w:val="none" w:sz="0" w:space="0" w:color="auto"/>
        <w:right w:val="none" w:sz="0" w:space="0" w:color="auto"/>
      </w:divBdr>
      <w:divsChild>
        <w:div w:id="345057179">
          <w:marLeft w:val="240"/>
          <w:marRight w:val="0"/>
          <w:marTop w:val="0"/>
          <w:marBottom w:val="0"/>
          <w:divBdr>
            <w:top w:val="none" w:sz="0" w:space="0" w:color="auto"/>
            <w:left w:val="none" w:sz="0" w:space="0" w:color="auto"/>
            <w:bottom w:val="none" w:sz="0" w:space="0" w:color="auto"/>
            <w:right w:val="none" w:sz="0" w:space="0" w:color="auto"/>
          </w:divBdr>
        </w:div>
        <w:div w:id="371616406">
          <w:marLeft w:val="240"/>
          <w:marRight w:val="0"/>
          <w:marTop w:val="0"/>
          <w:marBottom w:val="0"/>
          <w:divBdr>
            <w:top w:val="none" w:sz="0" w:space="0" w:color="auto"/>
            <w:left w:val="none" w:sz="0" w:space="0" w:color="auto"/>
            <w:bottom w:val="none" w:sz="0" w:space="0" w:color="auto"/>
            <w:right w:val="none" w:sz="0" w:space="0" w:color="auto"/>
          </w:divBdr>
        </w:div>
        <w:div w:id="579100758">
          <w:marLeft w:val="240"/>
          <w:marRight w:val="0"/>
          <w:marTop w:val="0"/>
          <w:marBottom w:val="0"/>
          <w:divBdr>
            <w:top w:val="none" w:sz="0" w:space="0" w:color="auto"/>
            <w:left w:val="none" w:sz="0" w:space="0" w:color="auto"/>
            <w:bottom w:val="none" w:sz="0" w:space="0" w:color="auto"/>
            <w:right w:val="none" w:sz="0" w:space="0" w:color="auto"/>
          </w:divBdr>
        </w:div>
        <w:div w:id="1507793792">
          <w:marLeft w:val="240"/>
          <w:marRight w:val="0"/>
          <w:marTop w:val="0"/>
          <w:marBottom w:val="0"/>
          <w:divBdr>
            <w:top w:val="none" w:sz="0" w:space="0" w:color="auto"/>
            <w:left w:val="none" w:sz="0" w:space="0" w:color="auto"/>
            <w:bottom w:val="none" w:sz="0" w:space="0" w:color="auto"/>
            <w:right w:val="none" w:sz="0" w:space="0" w:color="auto"/>
          </w:divBdr>
        </w:div>
        <w:div w:id="2036029989">
          <w:marLeft w:val="240"/>
          <w:marRight w:val="0"/>
          <w:marTop w:val="0"/>
          <w:marBottom w:val="0"/>
          <w:divBdr>
            <w:top w:val="none" w:sz="0" w:space="0" w:color="auto"/>
            <w:left w:val="none" w:sz="0" w:space="0" w:color="auto"/>
            <w:bottom w:val="none" w:sz="0" w:space="0" w:color="auto"/>
            <w:right w:val="none" w:sz="0" w:space="0" w:color="auto"/>
          </w:divBdr>
        </w:div>
      </w:divsChild>
    </w:div>
    <w:div w:id="162940993">
      <w:bodyDiv w:val="1"/>
      <w:marLeft w:val="0"/>
      <w:marRight w:val="0"/>
      <w:marTop w:val="0"/>
      <w:marBottom w:val="0"/>
      <w:divBdr>
        <w:top w:val="none" w:sz="0" w:space="0" w:color="auto"/>
        <w:left w:val="none" w:sz="0" w:space="0" w:color="auto"/>
        <w:bottom w:val="none" w:sz="0" w:space="0" w:color="auto"/>
        <w:right w:val="none" w:sz="0" w:space="0" w:color="auto"/>
      </w:divBdr>
    </w:div>
    <w:div w:id="385185270">
      <w:bodyDiv w:val="1"/>
      <w:marLeft w:val="0"/>
      <w:marRight w:val="0"/>
      <w:marTop w:val="0"/>
      <w:marBottom w:val="0"/>
      <w:divBdr>
        <w:top w:val="none" w:sz="0" w:space="0" w:color="auto"/>
        <w:left w:val="none" w:sz="0" w:space="0" w:color="auto"/>
        <w:bottom w:val="none" w:sz="0" w:space="0" w:color="auto"/>
        <w:right w:val="none" w:sz="0" w:space="0" w:color="auto"/>
      </w:divBdr>
    </w:div>
    <w:div w:id="664670011">
      <w:bodyDiv w:val="1"/>
      <w:marLeft w:val="0"/>
      <w:marRight w:val="0"/>
      <w:marTop w:val="0"/>
      <w:marBottom w:val="0"/>
      <w:divBdr>
        <w:top w:val="none" w:sz="0" w:space="0" w:color="auto"/>
        <w:left w:val="none" w:sz="0" w:space="0" w:color="auto"/>
        <w:bottom w:val="none" w:sz="0" w:space="0" w:color="auto"/>
        <w:right w:val="none" w:sz="0" w:space="0" w:color="auto"/>
      </w:divBdr>
    </w:div>
    <w:div w:id="804011298">
      <w:bodyDiv w:val="1"/>
      <w:marLeft w:val="0"/>
      <w:marRight w:val="0"/>
      <w:marTop w:val="0"/>
      <w:marBottom w:val="0"/>
      <w:divBdr>
        <w:top w:val="none" w:sz="0" w:space="0" w:color="auto"/>
        <w:left w:val="none" w:sz="0" w:space="0" w:color="auto"/>
        <w:bottom w:val="none" w:sz="0" w:space="0" w:color="auto"/>
        <w:right w:val="none" w:sz="0" w:space="0" w:color="auto"/>
      </w:divBdr>
      <w:divsChild>
        <w:div w:id="662634499">
          <w:marLeft w:val="240"/>
          <w:marRight w:val="0"/>
          <w:marTop w:val="0"/>
          <w:marBottom w:val="0"/>
          <w:divBdr>
            <w:top w:val="none" w:sz="0" w:space="0" w:color="auto"/>
            <w:left w:val="none" w:sz="0" w:space="0" w:color="auto"/>
            <w:bottom w:val="none" w:sz="0" w:space="0" w:color="auto"/>
            <w:right w:val="none" w:sz="0" w:space="0" w:color="auto"/>
          </w:divBdr>
        </w:div>
        <w:div w:id="1759252112">
          <w:marLeft w:val="240"/>
          <w:marRight w:val="0"/>
          <w:marTop w:val="0"/>
          <w:marBottom w:val="0"/>
          <w:divBdr>
            <w:top w:val="none" w:sz="0" w:space="0" w:color="auto"/>
            <w:left w:val="none" w:sz="0" w:space="0" w:color="auto"/>
            <w:bottom w:val="none" w:sz="0" w:space="0" w:color="auto"/>
            <w:right w:val="none" w:sz="0" w:space="0" w:color="auto"/>
          </w:divBdr>
        </w:div>
      </w:divsChild>
    </w:div>
    <w:div w:id="972052735">
      <w:bodyDiv w:val="1"/>
      <w:marLeft w:val="0"/>
      <w:marRight w:val="0"/>
      <w:marTop w:val="0"/>
      <w:marBottom w:val="0"/>
      <w:divBdr>
        <w:top w:val="none" w:sz="0" w:space="0" w:color="auto"/>
        <w:left w:val="none" w:sz="0" w:space="0" w:color="auto"/>
        <w:bottom w:val="none" w:sz="0" w:space="0" w:color="auto"/>
        <w:right w:val="none" w:sz="0" w:space="0" w:color="auto"/>
      </w:divBdr>
      <w:divsChild>
        <w:div w:id="300964776">
          <w:marLeft w:val="230"/>
          <w:marRight w:val="0"/>
          <w:marTop w:val="0"/>
          <w:marBottom w:val="0"/>
          <w:divBdr>
            <w:top w:val="none" w:sz="0" w:space="0" w:color="auto"/>
            <w:left w:val="none" w:sz="0" w:space="0" w:color="auto"/>
            <w:bottom w:val="none" w:sz="0" w:space="0" w:color="auto"/>
            <w:right w:val="none" w:sz="0" w:space="0" w:color="auto"/>
          </w:divBdr>
        </w:div>
        <w:div w:id="1068268551">
          <w:marLeft w:val="230"/>
          <w:marRight w:val="0"/>
          <w:marTop w:val="0"/>
          <w:marBottom w:val="0"/>
          <w:divBdr>
            <w:top w:val="none" w:sz="0" w:space="0" w:color="auto"/>
            <w:left w:val="none" w:sz="0" w:space="0" w:color="auto"/>
            <w:bottom w:val="none" w:sz="0" w:space="0" w:color="auto"/>
            <w:right w:val="none" w:sz="0" w:space="0" w:color="auto"/>
          </w:divBdr>
        </w:div>
        <w:div w:id="1872760631">
          <w:marLeft w:val="230"/>
          <w:marRight w:val="0"/>
          <w:marTop w:val="0"/>
          <w:marBottom w:val="0"/>
          <w:divBdr>
            <w:top w:val="none" w:sz="0" w:space="0" w:color="auto"/>
            <w:left w:val="none" w:sz="0" w:space="0" w:color="auto"/>
            <w:bottom w:val="none" w:sz="0" w:space="0" w:color="auto"/>
            <w:right w:val="none" w:sz="0" w:space="0" w:color="auto"/>
          </w:divBdr>
        </w:div>
      </w:divsChild>
    </w:div>
    <w:div w:id="1203253049">
      <w:bodyDiv w:val="1"/>
      <w:marLeft w:val="0"/>
      <w:marRight w:val="0"/>
      <w:marTop w:val="0"/>
      <w:marBottom w:val="0"/>
      <w:divBdr>
        <w:top w:val="none" w:sz="0" w:space="0" w:color="auto"/>
        <w:left w:val="none" w:sz="0" w:space="0" w:color="auto"/>
        <w:bottom w:val="none" w:sz="0" w:space="0" w:color="auto"/>
        <w:right w:val="none" w:sz="0" w:space="0" w:color="auto"/>
      </w:divBdr>
    </w:div>
    <w:div w:id="1285623225">
      <w:bodyDiv w:val="1"/>
      <w:marLeft w:val="0"/>
      <w:marRight w:val="0"/>
      <w:marTop w:val="0"/>
      <w:marBottom w:val="0"/>
      <w:divBdr>
        <w:top w:val="none" w:sz="0" w:space="0" w:color="auto"/>
        <w:left w:val="none" w:sz="0" w:space="0" w:color="auto"/>
        <w:bottom w:val="none" w:sz="0" w:space="0" w:color="auto"/>
        <w:right w:val="none" w:sz="0" w:space="0" w:color="auto"/>
      </w:divBdr>
      <w:divsChild>
        <w:div w:id="13309935">
          <w:marLeft w:val="920"/>
          <w:marRight w:val="0"/>
          <w:marTop w:val="0"/>
          <w:marBottom w:val="0"/>
          <w:divBdr>
            <w:top w:val="none" w:sz="0" w:space="0" w:color="auto"/>
            <w:left w:val="none" w:sz="0" w:space="0" w:color="auto"/>
            <w:bottom w:val="none" w:sz="0" w:space="0" w:color="auto"/>
            <w:right w:val="none" w:sz="0" w:space="0" w:color="auto"/>
          </w:divBdr>
        </w:div>
      </w:divsChild>
    </w:div>
    <w:div w:id="1371144523">
      <w:bodyDiv w:val="1"/>
      <w:marLeft w:val="0"/>
      <w:marRight w:val="0"/>
      <w:marTop w:val="0"/>
      <w:marBottom w:val="0"/>
      <w:divBdr>
        <w:top w:val="none" w:sz="0" w:space="0" w:color="auto"/>
        <w:left w:val="none" w:sz="0" w:space="0" w:color="auto"/>
        <w:bottom w:val="none" w:sz="0" w:space="0" w:color="auto"/>
        <w:right w:val="none" w:sz="0" w:space="0" w:color="auto"/>
      </w:divBdr>
      <w:divsChild>
        <w:div w:id="1121991720">
          <w:marLeft w:val="240"/>
          <w:marRight w:val="0"/>
          <w:marTop w:val="0"/>
          <w:marBottom w:val="0"/>
          <w:divBdr>
            <w:top w:val="none" w:sz="0" w:space="0" w:color="auto"/>
            <w:left w:val="none" w:sz="0" w:space="0" w:color="auto"/>
            <w:bottom w:val="none" w:sz="0" w:space="0" w:color="auto"/>
            <w:right w:val="none" w:sz="0" w:space="0" w:color="auto"/>
          </w:divBdr>
          <w:divsChild>
            <w:div w:id="124783376">
              <w:marLeft w:val="240"/>
              <w:marRight w:val="0"/>
              <w:marTop w:val="0"/>
              <w:marBottom w:val="0"/>
              <w:divBdr>
                <w:top w:val="none" w:sz="0" w:space="0" w:color="auto"/>
                <w:left w:val="none" w:sz="0" w:space="0" w:color="auto"/>
                <w:bottom w:val="none" w:sz="0" w:space="0" w:color="auto"/>
                <w:right w:val="none" w:sz="0" w:space="0" w:color="auto"/>
              </w:divBdr>
            </w:div>
            <w:div w:id="415322701">
              <w:marLeft w:val="240"/>
              <w:marRight w:val="0"/>
              <w:marTop w:val="0"/>
              <w:marBottom w:val="0"/>
              <w:divBdr>
                <w:top w:val="none" w:sz="0" w:space="0" w:color="auto"/>
                <w:left w:val="none" w:sz="0" w:space="0" w:color="auto"/>
                <w:bottom w:val="none" w:sz="0" w:space="0" w:color="auto"/>
                <w:right w:val="none" w:sz="0" w:space="0" w:color="auto"/>
              </w:divBdr>
            </w:div>
            <w:div w:id="1263100900">
              <w:marLeft w:val="240"/>
              <w:marRight w:val="0"/>
              <w:marTop w:val="0"/>
              <w:marBottom w:val="0"/>
              <w:divBdr>
                <w:top w:val="none" w:sz="0" w:space="0" w:color="auto"/>
                <w:left w:val="none" w:sz="0" w:space="0" w:color="auto"/>
                <w:bottom w:val="none" w:sz="0" w:space="0" w:color="auto"/>
                <w:right w:val="none" w:sz="0" w:space="0" w:color="auto"/>
              </w:divBdr>
            </w:div>
            <w:div w:id="20600840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45882298">
      <w:bodyDiv w:val="1"/>
      <w:marLeft w:val="0"/>
      <w:marRight w:val="0"/>
      <w:marTop w:val="0"/>
      <w:marBottom w:val="0"/>
      <w:divBdr>
        <w:top w:val="none" w:sz="0" w:space="0" w:color="auto"/>
        <w:left w:val="none" w:sz="0" w:space="0" w:color="auto"/>
        <w:bottom w:val="none" w:sz="0" w:space="0" w:color="auto"/>
        <w:right w:val="none" w:sz="0" w:space="0" w:color="auto"/>
      </w:divBdr>
    </w:div>
    <w:div w:id="1747915493">
      <w:bodyDiv w:val="1"/>
      <w:marLeft w:val="0"/>
      <w:marRight w:val="0"/>
      <w:marTop w:val="0"/>
      <w:marBottom w:val="0"/>
      <w:divBdr>
        <w:top w:val="none" w:sz="0" w:space="0" w:color="auto"/>
        <w:left w:val="none" w:sz="0" w:space="0" w:color="auto"/>
        <w:bottom w:val="none" w:sz="0" w:space="0" w:color="auto"/>
        <w:right w:val="none" w:sz="0" w:space="0" w:color="auto"/>
      </w:divBdr>
      <w:divsChild>
        <w:div w:id="1162156707">
          <w:marLeft w:val="240"/>
          <w:marRight w:val="0"/>
          <w:marTop w:val="0"/>
          <w:marBottom w:val="0"/>
          <w:divBdr>
            <w:top w:val="none" w:sz="0" w:space="0" w:color="auto"/>
            <w:left w:val="none" w:sz="0" w:space="0" w:color="auto"/>
            <w:bottom w:val="none" w:sz="0" w:space="0" w:color="auto"/>
            <w:right w:val="none" w:sz="0" w:space="0" w:color="auto"/>
          </w:divBdr>
        </w:div>
        <w:div w:id="1657760303">
          <w:marLeft w:val="240"/>
          <w:marRight w:val="0"/>
          <w:marTop w:val="0"/>
          <w:marBottom w:val="0"/>
          <w:divBdr>
            <w:top w:val="none" w:sz="0" w:space="0" w:color="auto"/>
            <w:left w:val="none" w:sz="0" w:space="0" w:color="auto"/>
            <w:bottom w:val="none" w:sz="0" w:space="0" w:color="auto"/>
            <w:right w:val="none" w:sz="0" w:space="0" w:color="auto"/>
          </w:divBdr>
        </w:div>
      </w:divsChild>
    </w:div>
    <w:div w:id="1765490046">
      <w:bodyDiv w:val="1"/>
      <w:marLeft w:val="0"/>
      <w:marRight w:val="0"/>
      <w:marTop w:val="0"/>
      <w:marBottom w:val="0"/>
      <w:divBdr>
        <w:top w:val="none" w:sz="0" w:space="0" w:color="auto"/>
        <w:left w:val="none" w:sz="0" w:space="0" w:color="auto"/>
        <w:bottom w:val="none" w:sz="0" w:space="0" w:color="auto"/>
        <w:right w:val="none" w:sz="0" w:space="0" w:color="auto"/>
      </w:divBdr>
      <w:divsChild>
        <w:div w:id="406000621">
          <w:marLeft w:val="240"/>
          <w:marRight w:val="0"/>
          <w:marTop w:val="0"/>
          <w:marBottom w:val="0"/>
          <w:divBdr>
            <w:top w:val="none" w:sz="0" w:space="0" w:color="auto"/>
            <w:left w:val="none" w:sz="0" w:space="0" w:color="auto"/>
            <w:bottom w:val="none" w:sz="0" w:space="0" w:color="auto"/>
            <w:right w:val="none" w:sz="0" w:space="0" w:color="auto"/>
          </w:divBdr>
        </w:div>
        <w:div w:id="1928154755">
          <w:marLeft w:val="240"/>
          <w:marRight w:val="0"/>
          <w:marTop w:val="0"/>
          <w:marBottom w:val="0"/>
          <w:divBdr>
            <w:top w:val="none" w:sz="0" w:space="0" w:color="auto"/>
            <w:left w:val="none" w:sz="0" w:space="0" w:color="auto"/>
            <w:bottom w:val="none" w:sz="0" w:space="0" w:color="auto"/>
            <w:right w:val="none" w:sz="0" w:space="0" w:color="auto"/>
          </w:divBdr>
        </w:div>
      </w:divsChild>
    </w:div>
    <w:div w:id="1920827110">
      <w:bodyDiv w:val="1"/>
      <w:marLeft w:val="0"/>
      <w:marRight w:val="0"/>
      <w:marTop w:val="0"/>
      <w:marBottom w:val="0"/>
      <w:divBdr>
        <w:top w:val="none" w:sz="0" w:space="0" w:color="auto"/>
        <w:left w:val="none" w:sz="0" w:space="0" w:color="auto"/>
        <w:bottom w:val="none" w:sz="0" w:space="0" w:color="auto"/>
        <w:right w:val="none" w:sz="0" w:space="0" w:color="auto"/>
      </w:divBdr>
    </w:div>
    <w:div w:id="199991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24475-F47C-49EA-A9A5-15CE3B84A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4122</Words>
  <Characters>23502</Characters>
  <Application>Microsoft Office Word</Application>
  <DocSecurity>0</DocSecurity>
  <PresentationFormat/>
  <Lines>195</Lines>
  <Paragraphs>55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2022-05-17T02:41:00Z</dcterms:created>
  <dcterms:modified xsi:type="dcterms:W3CDTF">2024-07-03T01:56:00Z</dcterms:modified>
</cp:coreProperties>
</file>