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3C9E3E5A" w:rsidR="00EB1E87" w:rsidRPr="00A81534" w:rsidRDefault="006F2DA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F2DAA">
        <w:rPr>
          <w:rFonts w:ascii="ＭＳ ゴシック" w:eastAsia="ＭＳ ゴシック" w:hAnsi="ＭＳ ゴシック" w:hint="eastAsia"/>
          <w:b/>
          <w:bCs/>
          <w:sz w:val="32"/>
          <w:szCs w:val="32"/>
        </w:rPr>
        <w:t>大津市域水泳場夏期ごみ収集運搬処分業務</w:t>
      </w:r>
      <w:r w:rsidR="00EB1E87" w:rsidRPr="00A81534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7ECB6E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A81534">
              <w:rPr>
                <w:rFonts w:ascii="ＭＳ 明朝" w:eastAsia="ＭＳ 明朝" w:hAnsi="ＭＳ 明朝" w:hint="eastAsia"/>
                <w:bCs/>
                <w:szCs w:val="21"/>
              </w:rPr>
              <w:t>観光振興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EC6567" w:rsidRPr="00EC6567">
              <w:rPr>
                <w:rFonts w:ascii="ＭＳ 明朝" w:eastAsia="ＭＳ 明朝" w:hAnsi="ＭＳ 明朝" w:hint="eastAsia"/>
                <w:bCs/>
                <w:szCs w:val="21"/>
              </w:rPr>
              <w:t>大津市域水泳場夏期ごみ収集運搬処分業務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170C44F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A81534">
              <w:rPr>
                <w:rFonts w:ascii="ＭＳ 明朝" w:eastAsia="ＭＳ 明朝" w:hAnsi="ＭＳ 明朝" w:hint="eastAsia"/>
                <w:bCs/>
                <w:szCs w:val="21"/>
              </w:rPr>
              <w:t>産業観光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A81534">
              <w:rPr>
                <w:rFonts w:ascii="ＭＳ 明朝" w:eastAsia="ＭＳ 明朝" w:hAnsi="ＭＳ 明朝" w:hint="eastAsia"/>
                <w:bCs/>
                <w:szCs w:val="21"/>
              </w:rPr>
              <w:t>観光振興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12DF2351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A81534">
              <w:rPr>
                <w:rFonts w:ascii="ＭＳ 明朝" w:eastAsia="ＭＳ 明朝" w:hAnsi="ＭＳ 明朝" w:hint="eastAsia"/>
                <w:bCs/>
                <w:szCs w:val="21"/>
              </w:rPr>
              <w:t>1604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62F4962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A81534">
              <w:rPr>
                <w:rFonts w:ascii="ＭＳ 明朝" w:eastAsia="ＭＳ 明朝" w:hAnsi="ＭＳ 明朝" w:hint="eastAsia"/>
                <w:bCs/>
                <w:szCs w:val="21"/>
              </w:rPr>
              <w:t>２７５６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0705ED4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6F2DAA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B21F" w14:textId="77777777" w:rsidR="00CE1408" w:rsidRDefault="00CE1408" w:rsidP="00677951">
      <w:r>
        <w:separator/>
      </w:r>
    </w:p>
  </w:endnote>
  <w:endnote w:type="continuationSeparator" w:id="0">
    <w:p w14:paraId="57850096" w14:textId="77777777" w:rsidR="00CE1408" w:rsidRDefault="00CE1408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12CA" w14:textId="77777777" w:rsidR="00CE1408" w:rsidRDefault="00CE1408" w:rsidP="00677951">
      <w:r>
        <w:separator/>
      </w:r>
    </w:p>
  </w:footnote>
  <w:footnote w:type="continuationSeparator" w:id="0">
    <w:p w14:paraId="626A811E" w14:textId="77777777" w:rsidR="00CE1408" w:rsidRDefault="00CE1408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96E3" w14:textId="20509A12" w:rsidR="00AE041E" w:rsidRDefault="00AE041E">
    <w:pPr>
      <w:pStyle w:val="a3"/>
    </w:pPr>
    <w:r>
      <w:rPr>
        <w:rFonts w:hint="eastAsia"/>
      </w:rPr>
      <w:t>（様式</w:t>
    </w:r>
    <w:r w:rsidR="001303BB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303BB"/>
    <w:rsid w:val="002E482B"/>
    <w:rsid w:val="00440E86"/>
    <w:rsid w:val="00677951"/>
    <w:rsid w:val="006F2DAA"/>
    <w:rsid w:val="007E3657"/>
    <w:rsid w:val="00A81534"/>
    <w:rsid w:val="00AE041E"/>
    <w:rsid w:val="00B92398"/>
    <w:rsid w:val="00C13E57"/>
    <w:rsid w:val="00CB27C1"/>
    <w:rsid w:val="00CB7DE6"/>
    <w:rsid w:val="00CE1408"/>
    <w:rsid w:val="00EB1E87"/>
    <w:rsid w:val="00E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2026-04-27T03:58:00Z</dcterms:modified>
</cp:coreProperties>
</file>