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010F7" w14:textId="77777777" w:rsidR="002C44E1" w:rsidRDefault="003C4F22" w:rsidP="00A73B9F">
      <w:pPr>
        <w:jc w:val="center"/>
        <w:rPr>
          <w:sz w:val="32"/>
          <w:szCs w:val="32"/>
        </w:rPr>
      </w:pPr>
      <w:r>
        <w:rPr>
          <w:rFonts w:hint="eastAsia"/>
          <w:sz w:val="32"/>
          <w:szCs w:val="32"/>
        </w:rPr>
        <w:t>業務実績</w:t>
      </w:r>
      <w:r w:rsidR="00D150FB" w:rsidRPr="00D150FB">
        <w:rPr>
          <w:rFonts w:hint="eastAsia"/>
          <w:sz w:val="32"/>
          <w:szCs w:val="32"/>
        </w:rPr>
        <w:t>書</w:t>
      </w:r>
    </w:p>
    <w:p w14:paraId="06779D04" w14:textId="77777777" w:rsidR="00D150FB" w:rsidRPr="00D150FB" w:rsidRDefault="00DD450B" w:rsidP="00D150FB">
      <w:pPr>
        <w:jc w:val="center"/>
        <w:rPr>
          <w:sz w:val="24"/>
          <w:szCs w:val="32"/>
        </w:rPr>
      </w:pPr>
      <w:r>
        <w:rPr>
          <w:rFonts w:hint="eastAsia"/>
          <w:sz w:val="24"/>
          <w:szCs w:val="32"/>
        </w:rPr>
        <w:t>（実績調書）</w:t>
      </w:r>
    </w:p>
    <w:p w14:paraId="35CF484B" w14:textId="77777777" w:rsidR="00D150FB" w:rsidRDefault="003C4F22" w:rsidP="00D150FB">
      <w:pPr>
        <w:ind w:firstLineChars="100" w:firstLine="210"/>
        <w:jc w:val="left"/>
        <w:rPr>
          <w:szCs w:val="21"/>
        </w:rPr>
      </w:pPr>
      <w:r>
        <w:rPr>
          <w:rFonts w:hint="eastAsia"/>
          <w:szCs w:val="21"/>
        </w:rPr>
        <w:t>以下の業務実績は、事実に相違ありません。</w:t>
      </w:r>
    </w:p>
    <w:p w14:paraId="6C1534AB" w14:textId="77777777" w:rsidR="00D150FB" w:rsidRDefault="004F10F0" w:rsidP="00D150FB">
      <w:pPr>
        <w:ind w:firstLineChars="100" w:firstLine="210"/>
        <w:jc w:val="right"/>
        <w:rPr>
          <w:szCs w:val="21"/>
        </w:rPr>
      </w:pPr>
      <w:r>
        <w:rPr>
          <w:rFonts w:hint="eastAsia"/>
          <w:szCs w:val="21"/>
        </w:rPr>
        <w:t xml:space="preserve">年　　月　　</w:t>
      </w:r>
      <w:r w:rsidR="00D150FB">
        <w:rPr>
          <w:rFonts w:hint="eastAsia"/>
          <w:szCs w:val="21"/>
        </w:rPr>
        <w:t>日</w:t>
      </w:r>
    </w:p>
    <w:p w14:paraId="049272A5" w14:textId="77777777" w:rsidR="00D150FB" w:rsidRDefault="00D150FB" w:rsidP="00D150FB">
      <w:pPr>
        <w:ind w:firstLineChars="100" w:firstLine="210"/>
        <w:jc w:val="right"/>
        <w:rPr>
          <w:szCs w:val="21"/>
        </w:rPr>
      </w:pPr>
    </w:p>
    <w:p w14:paraId="0144D46D" w14:textId="77777777" w:rsidR="00D150FB" w:rsidRDefault="00D150FB" w:rsidP="00D150FB">
      <w:pPr>
        <w:wordWrap w:val="0"/>
        <w:ind w:firstLineChars="100" w:firstLine="524"/>
        <w:jc w:val="right"/>
        <w:rPr>
          <w:szCs w:val="21"/>
        </w:rPr>
      </w:pPr>
      <w:r w:rsidRPr="00D150FB">
        <w:rPr>
          <w:rFonts w:hint="eastAsia"/>
          <w:spacing w:val="157"/>
          <w:kern w:val="0"/>
          <w:szCs w:val="21"/>
          <w:fitText w:val="1260" w:id="900351490"/>
        </w:rPr>
        <w:t>所在</w:t>
      </w:r>
      <w:r w:rsidRPr="00D150FB">
        <w:rPr>
          <w:rFonts w:hint="eastAsia"/>
          <w:spacing w:val="1"/>
          <w:kern w:val="0"/>
          <w:szCs w:val="21"/>
          <w:fitText w:val="1260" w:id="900351490"/>
        </w:rPr>
        <w:t>地</w:t>
      </w:r>
      <w:r>
        <w:rPr>
          <w:rFonts w:hint="eastAsia"/>
          <w:kern w:val="0"/>
          <w:szCs w:val="21"/>
        </w:rPr>
        <w:t xml:space="preserve">　　　　　　　　　　　　　　　</w:t>
      </w:r>
      <w:r>
        <w:rPr>
          <w:rFonts w:hint="eastAsia"/>
          <w:szCs w:val="21"/>
        </w:rPr>
        <w:t xml:space="preserve">　　</w:t>
      </w:r>
    </w:p>
    <w:p w14:paraId="4895FAB7" w14:textId="77777777" w:rsidR="00D150FB" w:rsidRDefault="00D150FB" w:rsidP="00D150FB">
      <w:pPr>
        <w:wordWrap w:val="0"/>
        <w:ind w:firstLineChars="100" w:firstLine="210"/>
        <w:jc w:val="right"/>
        <w:rPr>
          <w:szCs w:val="21"/>
        </w:rPr>
      </w:pPr>
      <w:r w:rsidRPr="00D150FB">
        <w:rPr>
          <w:rFonts w:hint="eastAsia"/>
          <w:kern w:val="0"/>
          <w:szCs w:val="21"/>
          <w:fitText w:val="1260" w:id="900351489"/>
        </w:rPr>
        <w:t>商号又は名称</w:t>
      </w:r>
      <w:r>
        <w:rPr>
          <w:rFonts w:hint="eastAsia"/>
          <w:szCs w:val="21"/>
        </w:rPr>
        <w:t xml:space="preserve">　　　　　　　　　　　　　　　　　</w:t>
      </w:r>
    </w:p>
    <w:p w14:paraId="3CC02343" w14:textId="77777777" w:rsidR="00D150FB" w:rsidRDefault="00D150FB" w:rsidP="00D150FB">
      <w:pPr>
        <w:wordWrap w:val="0"/>
        <w:ind w:firstLineChars="100" w:firstLine="262"/>
        <w:jc w:val="right"/>
        <w:rPr>
          <w:szCs w:val="21"/>
        </w:rPr>
      </w:pPr>
      <w:r w:rsidRPr="00BA20C9">
        <w:rPr>
          <w:rFonts w:hint="eastAsia"/>
          <w:spacing w:val="26"/>
          <w:kern w:val="0"/>
          <w:szCs w:val="21"/>
          <w:fitText w:val="1260" w:id="900351488"/>
        </w:rPr>
        <w:t>代表者氏</w:t>
      </w:r>
      <w:r w:rsidRPr="00BA20C9">
        <w:rPr>
          <w:rFonts w:hint="eastAsia"/>
          <w:spacing w:val="1"/>
          <w:kern w:val="0"/>
          <w:szCs w:val="21"/>
          <w:fitText w:val="1260" w:id="900351488"/>
        </w:rPr>
        <w:t>名</w:t>
      </w:r>
      <w:r>
        <w:rPr>
          <w:rFonts w:hint="eastAsia"/>
          <w:szCs w:val="21"/>
        </w:rPr>
        <w:t xml:space="preserve">　　　　　　　　　　　　　　㊞　　</w:t>
      </w:r>
    </w:p>
    <w:p w14:paraId="32158C0B" w14:textId="77777777" w:rsidR="00D150FB" w:rsidRDefault="00D150FB" w:rsidP="00D150FB">
      <w:pPr>
        <w:ind w:firstLineChars="100" w:firstLine="210"/>
        <w:jc w:val="righ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10"/>
        <w:gridCol w:w="1450"/>
        <w:gridCol w:w="1560"/>
        <w:gridCol w:w="2438"/>
        <w:gridCol w:w="2144"/>
        <w:gridCol w:w="2356"/>
      </w:tblGrid>
      <w:tr w:rsidR="003C4F22" w:rsidRPr="00D150FB" w14:paraId="7B3E384C" w14:textId="77777777" w:rsidTr="00B207C1">
        <w:trPr>
          <w:trHeight w:val="1080"/>
          <w:jc w:val="center"/>
        </w:trPr>
        <w:tc>
          <w:tcPr>
            <w:tcW w:w="1384" w:type="dxa"/>
            <w:shd w:val="clear" w:color="auto" w:fill="auto"/>
            <w:noWrap/>
            <w:vAlign w:val="center"/>
            <w:hideMark/>
          </w:tcPr>
          <w:p w14:paraId="7FAA5F81" w14:textId="77777777" w:rsidR="003C4F22" w:rsidRPr="00D150FB" w:rsidRDefault="003C4F22" w:rsidP="007944E1">
            <w:pPr>
              <w:jc w:val="center"/>
              <w:rPr>
                <w:szCs w:val="21"/>
              </w:rPr>
            </w:pPr>
            <w:r>
              <w:rPr>
                <w:rFonts w:hint="eastAsia"/>
                <w:szCs w:val="21"/>
              </w:rPr>
              <w:t>発注者</w:t>
            </w:r>
          </w:p>
        </w:tc>
        <w:tc>
          <w:tcPr>
            <w:tcW w:w="1810" w:type="dxa"/>
            <w:shd w:val="clear" w:color="auto" w:fill="auto"/>
            <w:noWrap/>
            <w:vAlign w:val="center"/>
            <w:hideMark/>
          </w:tcPr>
          <w:p w14:paraId="461ECC14" w14:textId="77777777" w:rsidR="003C4F22" w:rsidRPr="00D150FB" w:rsidRDefault="003C4F22" w:rsidP="007944E1">
            <w:pPr>
              <w:jc w:val="center"/>
              <w:rPr>
                <w:szCs w:val="21"/>
              </w:rPr>
            </w:pPr>
            <w:r>
              <w:rPr>
                <w:rFonts w:hint="eastAsia"/>
                <w:szCs w:val="21"/>
              </w:rPr>
              <w:t>業務名称</w:t>
            </w:r>
          </w:p>
        </w:tc>
        <w:tc>
          <w:tcPr>
            <w:tcW w:w="1450" w:type="dxa"/>
            <w:shd w:val="clear" w:color="auto" w:fill="auto"/>
            <w:noWrap/>
            <w:vAlign w:val="center"/>
            <w:hideMark/>
          </w:tcPr>
          <w:p w14:paraId="2687EA9E" w14:textId="77777777" w:rsidR="003C4F22" w:rsidRPr="00D150FB" w:rsidRDefault="003C4F22" w:rsidP="007944E1">
            <w:pPr>
              <w:jc w:val="center"/>
              <w:rPr>
                <w:szCs w:val="21"/>
              </w:rPr>
            </w:pPr>
            <w:r>
              <w:rPr>
                <w:rFonts w:hint="eastAsia"/>
                <w:szCs w:val="21"/>
              </w:rPr>
              <w:t>業務場所</w:t>
            </w:r>
          </w:p>
        </w:tc>
        <w:tc>
          <w:tcPr>
            <w:tcW w:w="1560" w:type="dxa"/>
            <w:shd w:val="clear" w:color="auto" w:fill="auto"/>
            <w:noWrap/>
            <w:vAlign w:val="center"/>
            <w:hideMark/>
          </w:tcPr>
          <w:p w14:paraId="47407096" w14:textId="77777777" w:rsidR="003C4F22" w:rsidRPr="00D150FB" w:rsidRDefault="003C4F22" w:rsidP="007944E1">
            <w:pPr>
              <w:jc w:val="center"/>
              <w:rPr>
                <w:szCs w:val="21"/>
              </w:rPr>
            </w:pPr>
            <w:r>
              <w:rPr>
                <w:rFonts w:hint="eastAsia"/>
                <w:szCs w:val="21"/>
              </w:rPr>
              <w:t>業務期間</w:t>
            </w:r>
          </w:p>
        </w:tc>
        <w:tc>
          <w:tcPr>
            <w:tcW w:w="2438" w:type="dxa"/>
            <w:shd w:val="clear" w:color="auto" w:fill="auto"/>
            <w:vAlign w:val="center"/>
            <w:hideMark/>
          </w:tcPr>
          <w:p w14:paraId="0E2C0562" w14:textId="77777777" w:rsidR="003C4F22" w:rsidRPr="00D150FB" w:rsidRDefault="003C4F22" w:rsidP="007944E1">
            <w:pPr>
              <w:jc w:val="center"/>
              <w:rPr>
                <w:szCs w:val="21"/>
              </w:rPr>
            </w:pPr>
            <w:r>
              <w:rPr>
                <w:rFonts w:hint="eastAsia"/>
                <w:szCs w:val="21"/>
              </w:rPr>
              <w:t>業務内容</w:t>
            </w:r>
          </w:p>
        </w:tc>
        <w:tc>
          <w:tcPr>
            <w:tcW w:w="2144" w:type="dxa"/>
            <w:vAlign w:val="center"/>
          </w:tcPr>
          <w:p w14:paraId="49D740BD" w14:textId="77777777" w:rsidR="003C4F22" w:rsidRDefault="003C4F22" w:rsidP="007944E1">
            <w:pPr>
              <w:jc w:val="center"/>
              <w:rPr>
                <w:szCs w:val="21"/>
              </w:rPr>
            </w:pPr>
            <w:r>
              <w:rPr>
                <w:rFonts w:hint="eastAsia"/>
                <w:szCs w:val="21"/>
              </w:rPr>
              <w:t>請負価格</w:t>
            </w:r>
          </w:p>
          <w:p w14:paraId="3CA71C19" w14:textId="0E805980" w:rsidR="003C4F22" w:rsidRDefault="003C4F22" w:rsidP="00B207C1">
            <w:pPr>
              <w:jc w:val="center"/>
              <w:rPr>
                <w:szCs w:val="21"/>
              </w:rPr>
            </w:pPr>
            <w:r>
              <w:rPr>
                <w:rFonts w:hint="eastAsia"/>
                <w:szCs w:val="21"/>
              </w:rPr>
              <w:t>（税込・別）</w:t>
            </w:r>
          </w:p>
        </w:tc>
        <w:tc>
          <w:tcPr>
            <w:tcW w:w="2356" w:type="dxa"/>
            <w:vAlign w:val="center"/>
          </w:tcPr>
          <w:p w14:paraId="08F006B6" w14:textId="4BB3E831" w:rsidR="003C4F22" w:rsidRDefault="003C4F22" w:rsidP="00B207C1">
            <w:pPr>
              <w:jc w:val="center"/>
              <w:rPr>
                <w:szCs w:val="21"/>
              </w:rPr>
            </w:pPr>
            <w:r>
              <w:rPr>
                <w:rFonts w:hint="eastAsia"/>
                <w:szCs w:val="21"/>
              </w:rPr>
              <w:t>備考</w:t>
            </w:r>
          </w:p>
        </w:tc>
      </w:tr>
      <w:tr w:rsidR="003C4F22" w:rsidRPr="00D150FB" w14:paraId="32F5922F" w14:textId="77777777" w:rsidTr="00B207C1">
        <w:trPr>
          <w:trHeight w:val="1134"/>
          <w:jc w:val="center"/>
        </w:trPr>
        <w:tc>
          <w:tcPr>
            <w:tcW w:w="1384" w:type="dxa"/>
            <w:shd w:val="clear" w:color="auto" w:fill="auto"/>
            <w:noWrap/>
            <w:hideMark/>
          </w:tcPr>
          <w:p w14:paraId="1D02C70E"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1810" w:type="dxa"/>
            <w:shd w:val="clear" w:color="auto" w:fill="auto"/>
            <w:noWrap/>
            <w:hideMark/>
          </w:tcPr>
          <w:p w14:paraId="0E9B18EA"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1450" w:type="dxa"/>
            <w:shd w:val="clear" w:color="auto" w:fill="auto"/>
            <w:noWrap/>
            <w:hideMark/>
          </w:tcPr>
          <w:p w14:paraId="6F177EA7"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1560" w:type="dxa"/>
            <w:shd w:val="clear" w:color="auto" w:fill="auto"/>
            <w:noWrap/>
            <w:hideMark/>
          </w:tcPr>
          <w:p w14:paraId="7362CEF7"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2438" w:type="dxa"/>
            <w:shd w:val="clear" w:color="auto" w:fill="auto"/>
            <w:noWrap/>
            <w:hideMark/>
          </w:tcPr>
          <w:p w14:paraId="30AAD523"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2144" w:type="dxa"/>
          </w:tcPr>
          <w:p w14:paraId="24BF7FDA" w14:textId="77777777" w:rsidR="003C4F22" w:rsidRPr="00D150FB" w:rsidRDefault="003C4F22" w:rsidP="00D150FB">
            <w:pPr>
              <w:ind w:firstLineChars="100" w:firstLine="210"/>
              <w:jc w:val="right"/>
              <w:rPr>
                <w:szCs w:val="21"/>
              </w:rPr>
            </w:pPr>
          </w:p>
        </w:tc>
        <w:tc>
          <w:tcPr>
            <w:tcW w:w="2356" w:type="dxa"/>
          </w:tcPr>
          <w:p w14:paraId="61988365" w14:textId="77777777" w:rsidR="003C4F22" w:rsidRPr="00D150FB" w:rsidRDefault="003C4F22" w:rsidP="00D150FB">
            <w:pPr>
              <w:ind w:firstLineChars="100" w:firstLine="210"/>
              <w:jc w:val="right"/>
              <w:rPr>
                <w:szCs w:val="21"/>
              </w:rPr>
            </w:pPr>
          </w:p>
        </w:tc>
      </w:tr>
      <w:tr w:rsidR="003C4F22" w:rsidRPr="00D150FB" w14:paraId="3E0374CC" w14:textId="77777777" w:rsidTr="00B207C1">
        <w:trPr>
          <w:trHeight w:val="1134"/>
          <w:jc w:val="center"/>
        </w:trPr>
        <w:tc>
          <w:tcPr>
            <w:tcW w:w="1384" w:type="dxa"/>
            <w:shd w:val="clear" w:color="auto" w:fill="auto"/>
            <w:noWrap/>
            <w:hideMark/>
          </w:tcPr>
          <w:p w14:paraId="11F5DC69"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1810" w:type="dxa"/>
            <w:shd w:val="clear" w:color="auto" w:fill="auto"/>
            <w:noWrap/>
            <w:hideMark/>
          </w:tcPr>
          <w:p w14:paraId="201558A0"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1450" w:type="dxa"/>
            <w:shd w:val="clear" w:color="auto" w:fill="auto"/>
            <w:noWrap/>
            <w:hideMark/>
          </w:tcPr>
          <w:p w14:paraId="6DF5B99B"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1560" w:type="dxa"/>
            <w:shd w:val="clear" w:color="auto" w:fill="auto"/>
            <w:noWrap/>
            <w:hideMark/>
          </w:tcPr>
          <w:p w14:paraId="06DE5417"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2438" w:type="dxa"/>
            <w:shd w:val="clear" w:color="auto" w:fill="auto"/>
            <w:noWrap/>
            <w:hideMark/>
          </w:tcPr>
          <w:p w14:paraId="1A4CB5AC"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2144" w:type="dxa"/>
          </w:tcPr>
          <w:p w14:paraId="0BE24D9F" w14:textId="77777777" w:rsidR="003C4F22" w:rsidRPr="00D150FB" w:rsidRDefault="003C4F22" w:rsidP="00D150FB">
            <w:pPr>
              <w:ind w:firstLineChars="100" w:firstLine="210"/>
              <w:jc w:val="right"/>
              <w:rPr>
                <w:szCs w:val="21"/>
              </w:rPr>
            </w:pPr>
          </w:p>
        </w:tc>
        <w:tc>
          <w:tcPr>
            <w:tcW w:w="2356" w:type="dxa"/>
          </w:tcPr>
          <w:p w14:paraId="03C880D7" w14:textId="77777777" w:rsidR="003C4F22" w:rsidRPr="00D150FB" w:rsidRDefault="003C4F22" w:rsidP="00D150FB">
            <w:pPr>
              <w:ind w:firstLineChars="100" w:firstLine="210"/>
              <w:jc w:val="right"/>
              <w:rPr>
                <w:szCs w:val="21"/>
              </w:rPr>
            </w:pPr>
          </w:p>
        </w:tc>
      </w:tr>
      <w:tr w:rsidR="003C4F22" w:rsidRPr="00D150FB" w14:paraId="7DFF2EAB" w14:textId="77777777" w:rsidTr="00B207C1">
        <w:trPr>
          <w:trHeight w:val="1134"/>
          <w:jc w:val="center"/>
        </w:trPr>
        <w:tc>
          <w:tcPr>
            <w:tcW w:w="1384" w:type="dxa"/>
            <w:shd w:val="clear" w:color="auto" w:fill="auto"/>
            <w:noWrap/>
            <w:hideMark/>
          </w:tcPr>
          <w:p w14:paraId="25A494E5"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1810" w:type="dxa"/>
            <w:shd w:val="clear" w:color="auto" w:fill="auto"/>
            <w:noWrap/>
            <w:hideMark/>
          </w:tcPr>
          <w:p w14:paraId="35F0E66A"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1450" w:type="dxa"/>
            <w:shd w:val="clear" w:color="auto" w:fill="auto"/>
            <w:noWrap/>
            <w:hideMark/>
          </w:tcPr>
          <w:p w14:paraId="75C44673"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1560" w:type="dxa"/>
            <w:shd w:val="clear" w:color="auto" w:fill="auto"/>
            <w:noWrap/>
            <w:hideMark/>
          </w:tcPr>
          <w:p w14:paraId="05CF90BC"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2438" w:type="dxa"/>
            <w:shd w:val="clear" w:color="auto" w:fill="auto"/>
            <w:noWrap/>
            <w:hideMark/>
          </w:tcPr>
          <w:p w14:paraId="06F01F98" w14:textId="77777777" w:rsidR="003C4F22" w:rsidRPr="00D150FB" w:rsidRDefault="003C4F22" w:rsidP="00D150FB">
            <w:pPr>
              <w:ind w:firstLineChars="100" w:firstLine="210"/>
              <w:jc w:val="right"/>
              <w:rPr>
                <w:szCs w:val="21"/>
              </w:rPr>
            </w:pPr>
            <w:r w:rsidRPr="00D150FB">
              <w:rPr>
                <w:rFonts w:hint="eastAsia"/>
                <w:szCs w:val="21"/>
              </w:rPr>
              <w:t xml:space="preserve">　</w:t>
            </w:r>
          </w:p>
        </w:tc>
        <w:tc>
          <w:tcPr>
            <w:tcW w:w="2144" w:type="dxa"/>
          </w:tcPr>
          <w:p w14:paraId="44F8AC89" w14:textId="77777777" w:rsidR="003C4F22" w:rsidRPr="00D150FB" w:rsidRDefault="003C4F22" w:rsidP="00D150FB">
            <w:pPr>
              <w:ind w:firstLineChars="100" w:firstLine="210"/>
              <w:jc w:val="right"/>
              <w:rPr>
                <w:szCs w:val="21"/>
              </w:rPr>
            </w:pPr>
          </w:p>
        </w:tc>
        <w:tc>
          <w:tcPr>
            <w:tcW w:w="2356" w:type="dxa"/>
          </w:tcPr>
          <w:p w14:paraId="12FFE4F4" w14:textId="77777777" w:rsidR="003C4F22" w:rsidRPr="00D150FB" w:rsidRDefault="003C4F22" w:rsidP="00D150FB">
            <w:pPr>
              <w:ind w:firstLineChars="100" w:firstLine="210"/>
              <w:jc w:val="right"/>
              <w:rPr>
                <w:szCs w:val="21"/>
              </w:rPr>
            </w:pPr>
          </w:p>
        </w:tc>
      </w:tr>
    </w:tbl>
    <w:p w14:paraId="41AE41A5" w14:textId="1E714919" w:rsidR="00BA20C9" w:rsidRDefault="007F6817" w:rsidP="00BA20C9">
      <w:pPr>
        <w:jc w:val="left"/>
        <w:rPr>
          <w:szCs w:val="21"/>
        </w:rPr>
      </w:pPr>
      <w:r>
        <w:rPr>
          <w:rFonts w:hint="eastAsia"/>
          <w:szCs w:val="21"/>
        </w:rPr>
        <w:t>※適宜、行を追加</w:t>
      </w:r>
      <w:r w:rsidR="00D637FA">
        <w:rPr>
          <w:rFonts w:hint="eastAsia"/>
          <w:szCs w:val="21"/>
        </w:rPr>
        <w:t>・拡大</w:t>
      </w:r>
      <w:r>
        <w:rPr>
          <w:rFonts w:hint="eastAsia"/>
          <w:szCs w:val="21"/>
        </w:rPr>
        <w:t>して作成すること。</w:t>
      </w:r>
    </w:p>
    <w:p w14:paraId="7B0E07AA" w14:textId="48D54218" w:rsidR="00890317" w:rsidRDefault="00890317" w:rsidP="0067062A">
      <w:pPr>
        <w:ind w:left="210" w:hangingChars="100" w:hanging="210"/>
        <w:jc w:val="left"/>
        <w:rPr>
          <w:rFonts w:ascii="ＭＳ 明朝" w:cs="ＭＳ 明朝"/>
          <w:kern w:val="0"/>
          <w:szCs w:val="21"/>
        </w:rPr>
      </w:pPr>
      <w:r>
        <w:rPr>
          <w:rFonts w:hint="eastAsia"/>
          <w:szCs w:val="21"/>
        </w:rPr>
        <w:t>※業務実績については、</w:t>
      </w:r>
      <w:r w:rsidR="0067062A">
        <w:rPr>
          <w:rFonts w:ascii="ＭＳ 明朝" w:cs="ＭＳ 明朝" w:hint="eastAsia"/>
          <w:kern w:val="0"/>
          <w:szCs w:val="21"/>
        </w:rPr>
        <w:t>直近</w:t>
      </w:r>
      <w:r w:rsidR="003F2572">
        <w:rPr>
          <w:rFonts w:ascii="ＭＳ 明朝" w:cs="ＭＳ 明朝" w:hint="eastAsia"/>
          <w:kern w:val="0"/>
          <w:szCs w:val="21"/>
        </w:rPr>
        <w:t>１０</w:t>
      </w:r>
      <w:r w:rsidR="0067062A">
        <w:rPr>
          <w:rFonts w:ascii="ＭＳ 明朝" w:cs="ＭＳ 明朝" w:hint="eastAsia"/>
          <w:kern w:val="0"/>
          <w:szCs w:val="21"/>
        </w:rPr>
        <w:t>年間において</w:t>
      </w:r>
      <w:r w:rsidR="00797550">
        <w:rPr>
          <w:rFonts w:ascii="ＭＳ 明朝" w:cs="ＭＳ 明朝" w:hint="eastAsia"/>
          <w:kern w:val="0"/>
          <w:szCs w:val="21"/>
        </w:rPr>
        <w:t>、</w:t>
      </w:r>
      <w:r w:rsidR="009E41C0">
        <w:rPr>
          <w:rFonts w:ascii="ＭＳ 明朝" w:cs="ＭＳ 明朝" w:hint="eastAsia"/>
          <w:kern w:val="0"/>
          <w:szCs w:val="21"/>
        </w:rPr>
        <w:t>文部科学大臣が指定する名勝である庭園の水路調査業務を実施した実績</w:t>
      </w:r>
      <w:r w:rsidR="0067062A">
        <w:rPr>
          <w:rFonts w:ascii="ＭＳ 明朝" w:cs="ＭＳ 明朝" w:hint="eastAsia"/>
          <w:kern w:val="0"/>
          <w:szCs w:val="21"/>
        </w:rPr>
        <w:t>とすること。</w:t>
      </w:r>
    </w:p>
    <w:p w14:paraId="0E8981F4" w14:textId="77777777" w:rsidR="00457520" w:rsidRDefault="00457520" w:rsidP="0067062A">
      <w:pPr>
        <w:ind w:left="210" w:hangingChars="100" w:hanging="210"/>
        <w:jc w:val="left"/>
        <w:rPr>
          <w:rFonts w:ascii="ＭＳ 明朝" w:cs="ＭＳ 明朝"/>
          <w:kern w:val="0"/>
          <w:szCs w:val="21"/>
        </w:rPr>
      </w:pPr>
    </w:p>
    <w:p w14:paraId="4B64F508" w14:textId="77777777" w:rsidR="00457520" w:rsidRDefault="00457520" w:rsidP="0067062A">
      <w:pPr>
        <w:ind w:left="210" w:hangingChars="100" w:hanging="210"/>
        <w:jc w:val="left"/>
        <w:rPr>
          <w:rFonts w:ascii="ＭＳ 明朝" w:cs="ＭＳ 明朝"/>
          <w:kern w:val="0"/>
          <w:szCs w:val="21"/>
        </w:rPr>
      </w:pPr>
    </w:p>
    <w:p w14:paraId="6F636A31" w14:textId="77777777" w:rsidR="0023788C" w:rsidRPr="009E41C0" w:rsidRDefault="0023788C" w:rsidP="0067062A">
      <w:pPr>
        <w:ind w:left="210" w:hangingChars="100" w:hanging="210"/>
        <w:jc w:val="left"/>
        <w:rPr>
          <w:rFonts w:ascii="ＭＳ 明朝" w:cs="ＭＳ 明朝" w:hint="eastAsia"/>
          <w:kern w:val="0"/>
          <w:szCs w:val="21"/>
        </w:rPr>
      </w:pPr>
    </w:p>
    <w:p w14:paraId="1F9C8683" w14:textId="239EE82F" w:rsidR="00457520" w:rsidRPr="00457520" w:rsidRDefault="00457520" w:rsidP="00457520">
      <w:pPr>
        <w:jc w:val="center"/>
        <w:rPr>
          <w:sz w:val="28"/>
          <w:szCs w:val="28"/>
        </w:rPr>
      </w:pPr>
      <w:r w:rsidRPr="00457520">
        <w:rPr>
          <w:rFonts w:hint="eastAsia"/>
          <w:sz w:val="28"/>
          <w:szCs w:val="28"/>
        </w:rPr>
        <w:lastRenderedPageBreak/>
        <w:t>（記載例）</w:t>
      </w:r>
    </w:p>
    <w:p w14:paraId="1BE53769" w14:textId="1894CD81" w:rsidR="00457520" w:rsidRDefault="00457520" w:rsidP="00457520">
      <w:pPr>
        <w:jc w:val="center"/>
        <w:rPr>
          <w:sz w:val="32"/>
          <w:szCs w:val="32"/>
        </w:rPr>
      </w:pPr>
      <w:r>
        <w:rPr>
          <w:rFonts w:hint="eastAsia"/>
          <w:sz w:val="32"/>
          <w:szCs w:val="32"/>
        </w:rPr>
        <w:t>業務実績</w:t>
      </w:r>
      <w:r w:rsidRPr="00D150FB">
        <w:rPr>
          <w:rFonts w:hint="eastAsia"/>
          <w:sz w:val="32"/>
          <w:szCs w:val="32"/>
        </w:rPr>
        <w:t>書</w:t>
      </w:r>
    </w:p>
    <w:p w14:paraId="438B696C" w14:textId="77777777" w:rsidR="00457520" w:rsidRPr="00D150FB" w:rsidRDefault="00457520" w:rsidP="00457520">
      <w:pPr>
        <w:jc w:val="center"/>
        <w:rPr>
          <w:sz w:val="24"/>
          <w:szCs w:val="32"/>
        </w:rPr>
      </w:pPr>
      <w:r>
        <w:rPr>
          <w:rFonts w:hint="eastAsia"/>
          <w:sz w:val="24"/>
          <w:szCs w:val="32"/>
        </w:rPr>
        <w:t>（実績調書）</w:t>
      </w:r>
    </w:p>
    <w:p w14:paraId="56582980" w14:textId="77777777" w:rsidR="00457520" w:rsidRDefault="00457520" w:rsidP="00457520">
      <w:pPr>
        <w:ind w:firstLineChars="100" w:firstLine="210"/>
        <w:jc w:val="left"/>
        <w:rPr>
          <w:szCs w:val="21"/>
        </w:rPr>
      </w:pPr>
      <w:r>
        <w:rPr>
          <w:rFonts w:hint="eastAsia"/>
          <w:szCs w:val="21"/>
        </w:rPr>
        <w:t>以下の業務実績は、事実に相違ありません。</w:t>
      </w:r>
    </w:p>
    <w:p w14:paraId="0F3D0877" w14:textId="77777777" w:rsidR="00457520" w:rsidRDefault="00457520" w:rsidP="00457520">
      <w:pPr>
        <w:ind w:firstLineChars="100" w:firstLine="210"/>
        <w:jc w:val="right"/>
        <w:rPr>
          <w:szCs w:val="21"/>
        </w:rPr>
      </w:pPr>
      <w:r>
        <w:rPr>
          <w:rFonts w:hint="eastAsia"/>
          <w:szCs w:val="21"/>
        </w:rPr>
        <w:t>年　　月　　日</w:t>
      </w:r>
    </w:p>
    <w:p w14:paraId="337A8576" w14:textId="77777777" w:rsidR="00457520" w:rsidRDefault="00457520" w:rsidP="00457520">
      <w:pPr>
        <w:ind w:firstLineChars="100" w:firstLine="210"/>
        <w:jc w:val="right"/>
        <w:rPr>
          <w:szCs w:val="21"/>
        </w:rPr>
      </w:pPr>
    </w:p>
    <w:p w14:paraId="7E5EDD99" w14:textId="77777777" w:rsidR="00457520" w:rsidRDefault="00457520" w:rsidP="00457520">
      <w:pPr>
        <w:wordWrap w:val="0"/>
        <w:ind w:firstLineChars="100" w:firstLine="524"/>
        <w:jc w:val="right"/>
        <w:rPr>
          <w:szCs w:val="21"/>
        </w:rPr>
      </w:pPr>
      <w:r w:rsidRPr="00457520">
        <w:rPr>
          <w:rFonts w:hint="eastAsia"/>
          <w:spacing w:val="157"/>
          <w:kern w:val="0"/>
          <w:szCs w:val="21"/>
          <w:fitText w:val="1260" w:id="-974927104"/>
        </w:rPr>
        <w:t>所在</w:t>
      </w:r>
      <w:r w:rsidRPr="00457520">
        <w:rPr>
          <w:rFonts w:hint="eastAsia"/>
          <w:spacing w:val="1"/>
          <w:kern w:val="0"/>
          <w:szCs w:val="21"/>
          <w:fitText w:val="1260" w:id="-974927104"/>
        </w:rPr>
        <w:t>地</w:t>
      </w:r>
      <w:r>
        <w:rPr>
          <w:rFonts w:hint="eastAsia"/>
          <w:kern w:val="0"/>
          <w:szCs w:val="21"/>
        </w:rPr>
        <w:t xml:space="preserve">　　　　　　　　　　　　　　　</w:t>
      </w:r>
      <w:r>
        <w:rPr>
          <w:rFonts w:hint="eastAsia"/>
          <w:szCs w:val="21"/>
        </w:rPr>
        <w:t xml:space="preserve">　　</w:t>
      </w:r>
    </w:p>
    <w:p w14:paraId="18683FB4" w14:textId="77777777" w:rsidR="00457520" w:rsidRDefault="00457520" w:rsidP="00457520">
      <w:pPr>
        <w:wordWrap w:val="0"/>
        <w:ind w:firstLineChars="100" w:firstLine="210"/>
        <w:jc w:val="right"/>
        <w:rPr>
          <w:szCs w:val="21"/>
        </w:rPr>
      </w:pPr>
      <w:r w:rsidRPr="00457520">
        <w:rPr>
          <w:rFonts w:hint="eastAsia"/>
          <w:kern w:val="0"/>
          <w:szCs w:val="21"/>
          <w:fitText w:val="1260" w:id="-974927103"/>
        </w:rPr>
        <w:t>商号又は名称</w:t>
      </w:r>
      <w:r>
        <w:rPr>
          <w:rFonts w:hint="eastAsia"/>
          <w:szCs w:val="21"/>
        </w:rPr>
        <w:t xml:space="preserve">　　　　　　　　　　　　　　　　　</w:t>
      </w:r>
    </w:p>
    <w:p w14:paraId="72609F73" w14:textId="77777777" w:rsidR="00457520" w:rsidRDefault="00457520" w:rsidP="00457520">
      <w:pPr>
        <w:wordWrap w:val="0"/>
        <w:ind w:firstLineChars="100" w:firstLine="262"/>
        <w:jc w:val="right"/>
        <w:rPr>
          <w:szCs w:val="21"/>
        </w:rPr>
      </w:pPr>
      <w:r w:rsidRPr="00457520">
        <w:rPr>
          <w:rFonts w:hint="eastAsia"/>
          <w:spacing w:val="26"/>
          <w:kern w:val="0"/>
          <w:szCs w:val="21"/>
          <w:fitText w:val="1260" w:id="-974927102"/>
        </w:rPr>
        <w:t>代表者氏</w:t>
      </w:r>
      <w:r w:rsidRPr="00457520">
        <w:rPr>
          <w:rFonts w:hint="eastAsia"/>
          <w:spacing w:val="1"/>
          <w:kern w:val="0"/>
          <w:szCs w:val="21"/>
          <w:fitText w:val="1260" w:id="-974927102"/>
        </w:rPr>
        <w:t>名</w:t>
      </w:r>
      <w:r>
        <w:rPr>
          <w:rFonts w:hint="eastAsia"/>
          <w:szCs w:val="21"/>
        </w:rPr>
        <w:t xml:space="preserve">　　　　　　　　　　　　　　㊞　　</w:t>
      </w:r>
    </w:p>
    <w:p w14:paraId="7FD1EE6B" w14:textId="77777777" w:rsidR="00457520" w:rsidRDefault="00457520" w:rsidP="00457520">
      <w:pPr>
        <w:ind w:firstLineChars="100" w:firstLine="210"/>
        <w:jc w:val="righ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10"/>
        <w:gridCol w:w="1450"/>
        <w:gridCol w:w="1560"/>
        <w:gridCol w:w="2438"/>
        <w:gridCol w:w="2144"/>
        <w:gridCol w:w="2356"/>
      </w:tblGrid>
      <w:tr w:rsidR="00457520" w:rsidRPr="00D150FB" w14:paraId="621FD0B0" w14:textId="77777777" w:rsidTr="003E23A1">
        <w:trPr>
          <w:trHeight w:val="1080"/>
          <w:jc w:val="center"/>
        </w:trPr>
        <w:tc>
          <w:tcPr>
            <w:tcW w:w="1384" w:type="dxa"/>
            <w:shd w:val="clear" w:color="auto" w:fill="auto"/>
            <w:noWrap/>
            <w:vAlign w:val="center"/>
            <w:hideMark/>
          </w:tcPr>
          <w:p w14:paraId="33B47196" w14:textId="77777777" w:rsidR="00457520" w:rsidRPr="00D150FB" w:rsidRDefault="00457520" w:rsidP="003E23A1">
            <w:pPr>
              <w:jc w:val="center"/>
              <w:rPr>
                <w:szCs w:val="21"/>
              </w:rPr>
            </w:pPr>
            <w:r>
              <w:rPr>
                <w:rFonts w:hint="eastAsia"/>
                <w:szCs w:val="21"/>
              </w:rPr>
              <w:t>発注者</w:t>
            </w:r>
          </w:p>
        </w:tc>
        <w:tc>
          <w:tcPr>
            <w:tcW w:w="1810" w:type="dxa"/>
            <w:shd w:val="clear" w:color="auto" w:fill="auto"/>
            <w:noWrap/>
            <w:vAlign w:val="center"/>
            <w:hideMark/>
          </w:tcPr>
          <w:p w14:paraId="2C7664EE" w14:textId="77777777" w:rsidR="00457520" w:rsidRPr="00D150FB" w:rsidRDefault="00457520" w:rsidP="003E23A1">
            <w:pPr>
              <w:jc w:val="center"/>
              <w:rPr>
                <w:szCs w:val="21"/>
              </w:rPr>
            </w:pPr>
            <w:r>
              <w:rPr>
                <w:rFonts w:hint="eastAsia"/>
                <w:szCs w:val="21"/>
              </w:rPr>
              <w:t>業務名称</w:t>
            </w:r>
          </w:p>
        </w:tc>
        <w:tc>
          <w:tcPr>
            <w:tcW w:w="1450" w:type="dxa"/>
            <w:shd w:val="clear" w:color="auto" w:fill="auto"/>
            <w:noWrap/>
            <w:vAlign w:val="center"/>
            <w:hideMark/>
          </w:tcPr>
          <w:p w14:paraId="550AC558" w14:textId="77777777" w:rsidR="00457520" w:rsidRPr="00D150FB" w:rsidRDefault="00457520" w:rsidP="003E23A1">
            <w:pPr>
              <w:jc w:val="center"/>
              <w:rPr>
                <w:szCs w:val="21"/>
              </w:rPr>
            </w:pPr>
            <w:r>
              <w:rPr>
                <w:rFonts w:hint="eastAsia"/>
                <w:szCs w:val="21"/>
              </w:rPr>
              <w:t>業務場所</w:t>
            </w:r>
          </w:p>
        </w:tc>
        <w:tc>
          <w:tcPr>
            <w:tcW w:w="1560" w:type="dxa"/>
            <w:shd w:val="clear" w:color="auto" w:fill="auto"/>
            <w:noWrap/>
            <w:vAlign w:val="center"/>
            <w:hideMark/>
          </w:tcPr>
          <w:p w14:paraId="1941945E" w14:textId="77777777" w:rsidR="00457520" w:rsidRPr="00D150FB" w:rsidRDefault="00457520" w:rsidP="003E23A1">
            <w:pPr>
              <w:jc w:val="center"/>
              <w:rPr>
                <w:szCs w:val="21"/>
              </w:rPr>
            </w:pPr>
            <w:r>
              <w:rPr>
                <w:rFonts w:hint="eastAsia"/>
                <w:szCs w:val="21"/>
              </w:rPr>
              <w:t>業務期間</w:t>
            </w:r>
          </w:p>
        </w:tc>
        <w:tc>
          <w:tcPr>
            <w:tcW w:w="2438" w:type="dxa"/>
            <w:shd w:val="clear" w:color="auto" w:fill="auto"/>
            <w:vAlign w:val="center"/>
            <w:hideMark/>
          </w:tcPr>
          <w:p w14:paraId="03E593FF" w14:textId="77777777" w:rsidR="00457520" w:rsidRPr="00D150FB" w:rsidRDefault="00457520" w:rsidP="003E23A1">
            <w:pPr>
              <w:jc w:val="center"/>
              <w:rPr>
                <w:szCs w:val="21"/>
              </w:rPr>
            </w:pPr>
            <w:r>
              <w:rPr>
                <w:rFonts w:hint="eastAsia"/>
                <w:szCs w:val="21"/>
              </w:rPr>
              <w:t>業務内容</w:t>
            </w:r>
          </w:p>
        </w:tc>
        <w:tc>
          <w:tcPr>
            <w:tcW w:w="2144" w:type="dxa"/>
            <w:vAlign w:val="center"/>
          </w:tcPr>
          <w:p w14:paraId="196B59CF" w14:textId="77777777" w:rsidR="00457520" w:rsidRDefault="00457520" w:rsidP="003E23A1">
            <w:pPr>
              <w:jc w:val="center"/>
              <w:rPr>
                <w:szCs w:val="21"/>
              </w:rPr>
            </w:pPr>
            <w:r>
              <w:rPr>
                <w:rFonts w:hint="eastAsia"/>
                <w:szCs w:val="21"/>
              </w:rPr>
              <w:t>請負価格</w:t>
            </w:r>
          </w:p>
          <w:p w14:paraId="46610835" w14:textId="77777777" w:rsidR="00457520" w:rsidRDefault="00457520" w:rsidP="003E23A1">
            <w:pPr>
              <w:jc w:val="center"/>
              <w:rPr>
                <w:szCs w:val="21"/>
              </w:rPr>
            </w:pPr>
            <w:r>
              <w:rPr>
                <w:rFonts w:hint="eastAsia"/>
                <w:szCs w:val="21"/>
              </w:rPr>
              <w:t>（税込・別）</w:t>
            </w:r>
          </w:p>
        </w:tc>
        <w:tc>
          <w:tcPr>
            <w:tcW w:w="2356" w:type="dxa"/>
            <w:vAlign w:val="center"/>
          </w:tcPr>
          <w:p w14:paraId="1384A0F7" w14:textId="77777777" w:rsidR="00457520" w:rsidRDefault="00457520" w:rsidP="003E23A1">
            <w:pPr>
              <w:jc w:val="center"/>
              <w:rPr>
                <w:szCs w:val="21"/>
              </w:rPr>
            </w:pPr>
            <w:r>
              <w:rPr>
                <w:rFonts w:hint="eastAsia"/>
                <w:szCs w:val="21"/>
              </w:rPr>
              <w:t>備考</w:t>
            </w:r>
          </w:p>
        </w:tc>
      </w:tr>
      <w:tr w:rsidR="00457520" w:rsidRPr="00D150FB" w14:paraId="7BD17067" w14:textId="77777777" w:rsidTr="003E23A1">
        <w:trPr>
          <w:trHeight w:val="1134"/>
          <w:jc w:val="center"/>
        </w:trPr>
        <w:tc>
          <w:tcPr>
            <w:tcW w:w="1384" w:type="dxa"/>
            <w:shd w:val="clear" w:color="auto" w:fill="auto"/>
            <w:noWrap/>
            <w:vAlign w:val="center"/>
            <w:hideMark/>
          </w:tcPr>
          <w:p w14:paraId="7995C92D" w14:textId="77777777" w:rsidR="00457520" w:rsidRPr="00D150FB" w:rsidRDefault="00457520" w:rsidP="003E23A1">
            <w:pPr>
              <w:ind w:firstLineChars="100" w:firstLine="210"/>
              <w:jc w:val="center"/>
              <w:rPr>
                <w:szCs w:val="21"/>
              </w:rPr>
            </w:pPr>
            <w:r>
              <w:rPr>
                <w:rFonts w:hint="eastAsia"/>
                <w:szCs w:val="21"/>
              </w:rPr>
              <w:t>●●市</w:t>
            </w:r>
          </w:p>
        </w:tc>
        <w:tc>
          <w:tcPr>
            <w:tcW w:w="1810" w:type="dxa"/>
            <w:shd w:val="clear" w:color="auto" w:fill="auto"/>
            <w:noWrap/>
            <w:vAlign w:val="center"/>
            <w:hideMark/>
          </w:tcPr>
          <w:p w14:paraId="0253AA01" w14:textId="492D8D5B" w:rsidR="00457520" w:rsidRPr="00D150FB" w:rsidRDefault="00457520" w:rsidP="003E23A1">
            <w:pPr>
              <w:ind w:firstLineChars="100" w:firstLine="210"/>
              <w:jc w:val="center"/>
              <w:rPr>
                <w:szCs w:val="21"/>
              </w:rPr>
            </w:pPr>
            <w:r>
              <w:rPr>
                <w:rFonts w:hint="eastAsia"/>
                <w:szCs w:val="21"/>
              </w:rPr>
              <w:t>▲▲▲▲</w:t>
            </w:r>
            <w:r w:rsidR="003F2572">
              <w:rPr>
                <w:rFonts w:hint="eastAsia"/>
                <w:szCs w:val="21"/>
              </w:rPr>
              <w:t>調査</w:t>
            </w:r>
            <w:r>
              <w:rPr>
                <w:rFonts w:hint="eastAsia"/>
                <w:szCs w:val="21"/>
              </w:rPr>
              <w:t>業務</w:t>
            </w:r>
          </w:p>
        </w:tc>
        <w:tc>
          <w:tcPr>
            <w:tcW w:w="1450" w:type="dxa"/>
            <w:shd w:val="clear" w:color="auto" w:fill="auto"/>
            <w:noWrap/>
            <w:vAlign w:val="center"/>
            <w:hideMark/>
          </w:tcPr>
          <w:p w14:paraId="5EAD9625" w14:textId="77777777" w:rsidR="00457520" w:rsidRPr="00D150FB" w:rsidRDefault="00457520" w:rsidP="003E23A1">
            <w:pPr>
              <w:ind w:firstLineChars="100" w:firstLine="210"/>
              <w:jc w:val="center"/>
              <w:rPr>
                <w:szCs w:val="21"/>
              </w:rPr>
            </w:pPr>
            <w:r>
              <w:rPr>
                <w:rFonts w:hint="eastAsia"/>
                <w:szCs w:val="21"/>
              </w:rPr>
              <w:t>●●市■■■</w:t>
            </w:r>
          </w:p>
        </w:tc>
        <w:tc>
          <w:tcPr>
            <w:tcW w:w="1560" w:type="dxa"/>
            <w:shd w:val="clear" w:color="auto" w:fill="auto"/>
            <w:noWrap/>
            <w:vAlign w:val="center"/>
            <w:hideMark/>
          </w:tcPr>
          <w:p w14:paraId="4465E29C" w14:textId="77777777" w:rsidR="00457520" w:rsidRPr="00D150FB" w:rsidRDefault="00457520" w:rsidP="003E23A1">
            <w:pPr>
              <w:ind w:firstLineChars="100" w:firstLine="210"/>
              <w:jc w:val="center"/>
              <w:rPr>
                <w:szCs w:val="21"/>
              </w:rPr>
            </w:pPr>
            <w:r>
              <w:rPr>
                <w:rFonts w:hint="eastAsia"/>
                <w:szCs w:val="21"/>
              </w:rPr>
              <w:t>▼▼年△月△日～◎◎年▼月■■日</w:t>
            </w:r>
          </w:p>
        </w:tc>
        <w:tc>
          <w:tcPr>
            <w:tcW w:w="2438" w:type="dxa"/>
            <w:shd w:val="clear" w:color="auto" w:fill="auto"/>
            <w:noWrap/>
            <w:vAlign w:val="center"/>
            <w:hideMark/>
          </w:tcPr>
          <w:p w14:paraId="13B34AFF" w14:textId="3431C20E" w:rsidR="00457520" w:rsidRPr="00D150FB" w:rsidRDefault="00457520" w:rsidP="003E23A1">
            <w:pPr>
              <w:ind w:firstLineChars="100" w:firstLine="210"/>
              <w:rPr>
                <w:szCs w:val="21"/>
              </w:rPr>
            </w:pPr>
            <w:r>
              <w:rPr>
                <w:rFonts w:hint="eastAsia"/>
                <w:szCs w:val="21"/>
              </w:rPr>
              <w:t>■■■における</w:t>
            </w:r>
            <w:r w:rsidR="003F2572">
              <w:rPr>
                <w:rFonts w:hint="eastAsia"/>
                <w:szCs w:val="21"/>
              </w:rPr>
              <w:t>水路調査業務</w:t>
            </w:r>
          </w:p>
        </w:tc>
        <w:tc>
          <w:tcPr>
            <w:tcW w:w="2144" w:type="dxa"/>
            <w:vAlign w:val="center"/>
          </w:tcPr>
          <w:p w14:paraId="6050E7AF" w14:textId="77777777" w:rsidR="00457520" w:rsidRPr="00D150FB" w:rsidRDefault="00457520" w:rsidP="003E23A1">
            <w:pPr>
              <w:ind w:firstLineChars="100" w:firstLine="210"/>
              <w:jc w:val="center"/>
              <w:rPr>
                <w:szCs w:val="21"/>
              </w:rPr>
            </w:pPr>
            <w:r>
              <w:rPr>
                <w:rFonts w:hint="eastAsia"/>
                <w:szCs w:val="21"/>
              </w:rPr>
              <w:t>●●●，●●●円</w:t>
            </w:r>
          </w:p>
        </w:tc>
        <w:tc>
          <w:tcPr>
            <w:tcW w:w="2356" w:type="dxa"/>
            <w:vAlign w:val="center"/>
          </w:tcPr>
          <w:p w14:paraId="1AD5169E" w14:textId="77777777" w:rsidR="00457520" w:rsidRPr="00D150FB" w:rsidRDefault="00457520" w:rsidP="003E23A1">
            <w:pPr>
              <w:ind w:firstLineChars="100" w:firstLine="210"/>
              <w:jc w:val="center"/>
              <w:rPr>
                <w:szCs w:val="21"/>
              </w:rPr>
            </w:pPr>
          </w:p>
        </w:tc>
      </w:tr>
      <w:tr w:rsidR="00457520" w:rsidRPr="00D150FB" w14:paraId="558E7BFD" w14:textId="77777777" w:rsidTr="003E23A1">
        <w:trPr>
          <w:trHeight w:val="1134"/>
          <w:jc w:val="center"/>
        </w:trPr>
        <w:tc>
          <w:tcPr>
            <w:tcW w:w="1384" w:type="dxa"/>
            <w:shd w:val="clear" w:color="auto" w:fill="auto"/>
            <w:noWrap/>
            <w:hideMark/>
          </w:tcPr>
          <w:p w14:paraId="2CD22AC9" w14:textId="77777777" w:rsidR="00457520" w:rsidRPr="00D150FB" w:rsidRDefault="00457520" w:rsidP="003E23A1">
            <w:pPr>
              <w:ind w:firstLineChars="100" w:firstLine="210"/>
              <w:jc w:val="right"/>
              <w:rPr>
                <w:szCs w:val="21"/>
              </w:rPr>
            </w:pPr>
            <w:r w:rsidRPr="00D150FB">
              <w:rPr>
                <w:rFonts w:hint="eastAsia"/>
                <w:szCs w:val="21"/>
              </w:rPr>
              <w:t xml:space="preserve">　</w:t>
            </w:r>
          </w:p>
        </w:tc>
        <w:tc>
          <w:tcPr>
            <w:tcW w:w="1810" w:type="dxa"/>
            <w:shd w:val="clear" w:color="auto" w:fill="auto"/>
            <w:noWrap/>
            <w:hideMark/>
          </w:tcPr>
          <w:p w14:paraId="15C0352B" w14:textId="77777777" w:rsidR="00457520" w:rsidRPr="00D150FB" w:rsidRDefault="00457520" w:rsidP="003E23A1">
            <w:pPr>
              <w:ind w:firstLineChars="100" w:firstLine="210"/>
              <w:jc w:val="right"/>
              <w:rPr>
                <w:szCs w:val="21"/>
              </w:rPr>
            </w:pPr>
            <w:r w:rsidRPr="00D150FB">
              <w:rPr>
                <w:rFonts w:hint="eastAsia"/>
                <w:szCs w:val="21"/>
              </w:rPr>
              <w:t xml:space="preserve">　</w:t>
            </w:r>
          </w:p>
        </w:tc>
        <w:tc>
          <w:tcPr>
            <w:tcW w:w="1450" w:type="dxa"/>
            <w:shd w:val="clear" w:color="auto" w:fill="auto"/>
            <w:noWrap/>
            <w:hideMark/>
          </w:tcPr>
          <w:p w14:paraId="09C4656D" w14:textId="77777777" w:rsidR="00457520" w:rsidRPr="00D150FB" w:rsidRDefault="00457520" w:rsidP="003E23A1">
            <w:pPr>
              <w:ind w:firstLineChars="100" w:firstLine="210"/>
              <w:jc w:val="right"/>
              <w:rPr>
                <w:szCs w:val="21"/>
              </w:rPr>
            </w:pPr>
            <w:r w:rsidRPr="00D150FB">
              <w:rPr>
                <w:rFonts w:hint="eastAsia"/>
                <w:szCs w:val="21"/>
              </w:rPr>
              <w:t xml:space="preserve">　</w:t>
            </w:r>
          </w:p>
        </w:tc>
        <w:tc>
          <w:tcPr>
            <w:tcW w:w="1560" w:type="dxa"/>
            <w:shd w:val="clear" w:color="auto" w:fill="auto"/>
            <w:noWrap/>
            <w:hideMark/>
          </w:tcPr>
          <w:p w14:paraId="4E73BFEB" w14:textId="77777777" w:rsidR="00457520" w:rsidRPr="00D150FB" w:rsidRDefault="00457520" w:rsidP="003E23A1">
            <w:pPr>
              <w:ind w:firstLineChars="100" w:firstLine="210"/>
              <w:jc w:val="right"/>
              <w:rPr>
                <w:szCs w:val="21"/>
              </w:rPr>
            </w:pPr>
            <w:r w:rsidRPr="00D150FB">
              <w:rPr>
                <w:rFonts w:hint="eastAsia"/>
                <w:szCs w:val="21"/>
              </w:rPr>
              <w:t xml:space="preserve">　</w:t>
            </w:r>
          </w:p>
        </w:tc>
        <w:tc>
          <w:tcPr>
            <w:tcW w:w="2438" w:type="dxa"/>
            <w:shd w:val="clear" w:color="auto" w:fill="auto"/>
            <w:noWrap/>
            <w:hideMark/>
          </w:tcPr>
          <w:p w14:paraId="4996727D" w14:textId="77777777" w:rsidR="00457520" w:rsidRPr="00D150FB" w:rsidRDefault="00457520" w:rsidP="003E23A1">
            <w:pPr>
              <w:ind w:firstLineChars="100" w:firstLine="210"/>
              <w:jc w:val="right"/>
              <w:rPr>
                <w:szCs w:val="21"/>
              </w:rPr>
            </w:pPr>
            <w:r w:rsidRPr="00D150FB">
              <w:rPr>
                <w:rFonts w:hint="eastAsia"/>
                <w:szCs w:val="21"/>
              </w:rPr>
              <w:t xml:space="preserve">　</w:t>
            </w:r>
          </w:p>
        </w:tc>
        <w:tc>
          <w:tcPr>
            <w:tcW w:w="2144" w:type="dxa"/>
          </w:tcPr>
          <w:p w14:paraId="2BB2F044" w14:textId="77777777" w:rsidR="00457520" w:rsidRPr="00D150FB" w:rsidRDefault="00457520" w:rsidP="003E23A1">
            <w:pPr>
              <w:ind w:firstLineChars="100" w:firstLine="210"/>
              <w:jc w:val="right"/>
              <w:rPr>
                <w:szCs w:val="21"/>
              </w:rPr>
            </w:pPr>
          </w:p>
        </w:tc>
        <w:tc>
          <w:tcPr>
            <w:tcW w:w="2356" w:type="dxa"/>
          </w:tcPr>
          <w:p w14:paraId="0AB825CA" w14:textId="77777777" w:rsidR="00457520" w:rsidRPr="00D150FB" w:rsidRDefault="00457520" w:rsidP="003E23A1">
            <w:pPr>
              <w:ind w:firstLineChars="100" w:firstLine="210"/>
              <w:jc w:val="right"/>
              <w:rPr>
                <w:szCs w:val="21"/>
              </w:rPr>
            </w:pPr>
          </w:p>
        </w:tc>
      </w:tr>
      <w:tr w:rsidR="00457520" w:rsidRPr="00D150FB" w14:paraId="6286830F" w14:textId="77777777" w:rsidTr="003E23A1">
        <w:trPr>
          <w:trHeight w:val="1134"/>
          <w:jc w:val="center"/>
        </w:trPr>
        <w:tc>
          <w:tcPr>
            <w:tcW w:w="1384" w:type="dxa"/>
            <w:shd w:val="clear" w:color="auto" w:fill="auto"/>
            <w:noWrap/>
            <w:hideMark/>
          </w:tcPr>
          <w:p w14:paraId="56378F4C" w14:textId="77777777" w:rsidR="00457520" w:rsidRPr="00D150FB" w:rsidRDefault="00457520" w:rsidP="003E23A1">
            <w:pPr>
              <w:ind w:firstLineChars="100" w:firstLine="210"/>
              <w:jc w:val="right"/>
              <w:rPr>
                <w:szCs w:val="21"/>
              </w:rPr>
            </w:pPr>
            <w:r w:rsidRPr="00D150FB">
              <w:rPr>
                <w:rFonts w:hint="eastAsia"/>
                <w:szCs w:val="21"/>
              </w:rPr>
              <w:t xml:space="preserve">　</w:t>
            </w:r>
          </w:p>
        </w:tc>
        <w:tc>
          <w:tcPr>
            <w:tcW w:w="1810" w:type="dxa"/>
            <w:shd w:val="clear" w:color="auto" w:fill="auto"/>
            <w:noWrap/>
            <w:hideMark/>
          </w:tcPr>
          <w:p w14:paraId="2C813026" w14:textId="77777777" w:rsidR="00457520" w:rsidRPr="00D150FB" w:rsidRDefault="00457520" w:rsidP="003E23A1">
            <w:pPr>
              <w:ind w:firstLineChars="100" w:firstLine="210"/>
              <w:jc w:val="right"/>
              <w:rPr>
                <w:szCs w:val="21"/>
              </w:rPr>
            </w:pPr>
            <w:r w:rsidRPr="00D150FB">
              <w:rPr>
                <w:rFonts w:hint="eastAsia"/>
                <w:szCs w:val="21"/>
              </w:rPr>
              <w:t xml:space="preserve">　</w:t>
            </w:r>
          </w:p>
        </w:tc>
        <w:tc>
          <w:tcPr>
            <w:tcW w:w="1450" w:type="dxa"/>
            <w:shd w:val="clear" w:color="auto" w:fill="auto"/>
            <w:noWrap/>
            <w:hideMark/>
          </w:tcPr>
          <w:p w14:paraId="7320FDF7" w14:textId="77777777" w:rsidR="00457520" w:rsidRPr="00D150FB" w:rsidRDefault="00457520" w:rsidP="003E23A1">
            <w:pPr>
              <w:ind w:firstLineChars="100" w:firstLine="210"/>
              <w:jc w:val="right"/>
              <w:rPr>
                <w:szCs w:val="21"/>
              </w:rPr>
            </w:pPr>
            <w:r w:rsidRPr="00D150FB">
              <w:rPr>
                <w:rFonts w:hint="eastAsia"/>
                <w:szCs w:val="21"/>
              </w:rPr>
              <w:t xml:space="preserve">　</w:t>
            </w:r>
          </w:p>
        </w:tc>
        <w:tc>
          <w:tcPr>
            <w:tcW w:w="1560" w:type="dxa"/>
            <w:shd w:val="clear" w:color="auto" w:fill="auto"/>
            <w:noWrap/>
            <w:hideMark/>
          </w:tcPr>
          <w:p w14:paraId="53BBD69A" w14:textId="77777777" w:rsidR="00457520" w:rsidRPr="00D150FB" w:rsidRDefault="00457520" w:rsidP="003E23A1">
            <w:pPr>
              <w:ind w:firstLineChars="100" w:firstLine="210"/>
              <w:jc w:val="right"/>
              <w:rPr>
                <w:szCs w:val="21"/>
              </w:rPr>
            </w:pPr>
            <w:r w:rsidRPr="00D150FB">
              <w:rPr>
                <w:rFonts w:hint="eastAsia"/>
                <w:szCs w:val="21"/>
              </w:rPr>
              <w:t xml:space="preserve">　</w:t>
            </w:r>
          </w:p>
        </w:tc>
        <w:tc>
          <w:tcPr>
            <w:tcW w:w="2438" w:type="dxa"/>
            <w:shd w:val="clear" w:color="auto" w:fill="auto"/>
            <w:noWrap/>
            <w:hideMark/>
          </w:tcPr>
          <w:p w14:paraId="6824C51C" w14:textId="77777777" w:rsidR="00457520" w:rsidRPr="00D150FB" w:rsidRDefault="00457520" w:rsidP="003E23A1">
            <w:pPr>
              <w:ind w:firstLineChars="100" w:firstLine="210"/>
              <w:jc w:val="right"/>
              <w:rPr>
                <w:szCs w:val="21"/>
              </w:rPr>
            </w:pPr>
            <w:r w:rsidRPr="00D150FB">
              <w:rPr>
                <w:rFonts w:hint="eastAsia"/>
                <w:szCs w:val="21"/>
              </w:rPr>
              <w:t xml:space="preserve">　</w:t>
            </w:r>
          </w:p>
        </w:tc>
        <w:tc>
          <w:tcPr>
            <w:tcW w:w="2144" w:type="dxa"/>
          </w:tcPr>
          <w:p w14:paraId="65AAA3FA" w14:textId="77777777" w:rsidR="00457520" w:rsidRPr="00D150FB" w:rsidRDefault="00457520" w:rsidP="003E23A1">
            <w:pPr>
              <w:ind w:firstLineChars="100" w:firstLine="210"/>
              <w:jc w:val="right"/>
              <w:rPr>
                <w:szCs w:val="21"/>
              </w:rPr>
            </w:pPr>
          </w:p>
        </w:tc>
        <w:tc>
          <w:tcPr>
            <w:tcW w:w="2356" w:type="dxa"/>
          </w:tcPr>
          <w:p w14:paraId="5E61A1BC" w14:textId="77777777" w:rsidR="00457520" w:rsidRPr="00D150FB" w:rsidRDefault="00457520" w:rsidP="003E23A1">
            <w:pPr>
              <w:ind w:firstLineChars="100" w:firstLine="210"/>
              <w:jc w:val="right"/>
              <w:rPr>
                <w:szCs w:val="21"/>
              </w:rPr>
            </w:pPr>
          </w:p>
        </w:tc>
      </w:tr>
    </w:tbl>
    <w:p w14:paraId="5D5EC784" w14:textId="77777777" w:rsidR="00457520" w:rsidRDefault="00457520" w:rsidP="00457520">
      <w:pPr>
        <w:jc w:val="left"/>
        <w:rPr>
          <w:szCs w:val="21"/>
        </w:rPr>
      </w:pPr>
      <w:r>
        <w:rPr>
          <w:rFonts w:hint="eastAsia"/>
          <w:szCs w:val="21"/>
        </w:rPr>
        <w:t>※適宜、行を追加・拡大して作成すること。</w:t>
      </w:r>
    </w:p>
    <w:p w14:paraId="790BB006" w14:textId="1A9AAEBA" w:rsidR="00457520" w:rsidRPr="009E41C0" w:rsidRDefault="00457520" w:rsidP="00797550">
      <w:pPr>
        <w:ind w:left="210" w:hangingChars="100" w:hanging="210"/>
        <w:jc w:val="left"/>
        <w:rPr>
          <w:rFonts w:ascii="ＭＳ 明朝" w:cs="ＭＳ 明朝"/>
          <w:kern w:val="0"/>
          <w:szCs w:val="21"/>
        </w:rPr>
      </w:pPr>
      <w:r>
        <w:rPr>
          <w:rFonts w:hint="eastAsia"/>
          <w:szCs w:val="21"/>
        </w:rPr>
        <w:t>※</w:t>
      </w:r>
      <w:r w:rsidR="009E41C0">
        <w:rPr>
          <w:rFonts w:hint="eastAsia"/>
          <w:szCs w:val="21"/>
        </w:rPr>
        <w:t>業務実績については、</w:t>
      </w:r>
      <w:r w:rsidR="009E41C0">
        <w:rPr>
          <w:rFonts w:ascii="ＭＳ 明朝" w:cs="ＭＳ 明朝" w:hint="eastAsia"/>
          <w:kern w:val="0"/>
          <w:szCs w:val="21"/>
        </w:rPr>
        <w:t>直近１０年間において、文部科学大臣が指定する名勝である庭園の水路調査業務を実施した実績とすること。</w:t>
      </w:r>
    </w:p>
    <w:sectPr w:rsidR="00457520" w:rsidRPr="009E41C0" w:rsidSect="00457520">
      <w:pgSz w:w="16838" w:h="11906" w:orient="landscape" w:code="9"/>
      <w:pgMar w:top="851"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18909" w14:textId="77777777" w:rsidR="00A4162A" w:rsidRDefault="00A4162A" w:rsidP="00D150FB">
      <w:r>
        <w:separator/>
      </w:r>
    </w:p>
  </w:endnote>
  <w:endnote w:type="continuationSeparator" w:id="0">
    <w:p w14:paraId="0C92108B" w14:textId="77777777" w:rsidR="00A4162A" w:rsidRDefault="00A4162A" w:rsidP="00D1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92398" w14:textId="77777777" w:rsidR="00A4162A" w:rsidRDefault="00A4162A" w:rsidP="00D150FB">
      <w:r>
        <w:separator/>
      </w:r>
    </w:p>
  </w:footnote>
  <w:footnote w:type="continuationSeparator" w:id="0">
    <w:p w14:paraId="3C6EB526" w14:textId="77777777" w:rsidR="00A4162A" w:rsidRDefault="00A4162A" w:rsidP="00D15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FB"/>
    <w:rsid w:val="0023788C"/>
    <w:rsid w:val="00251CFC"/>
    <w:rsid w:val="00271604"/>
    <w:rsid w:val="002C44E1"/>
    <w:rsid w:val="002F5BC9"/>
    <w:rsid w:val="003C4F22"/>
    <w:rsid w:val="003F2572"/>
    <w:rsid w:val="00457520"/>
    <w:rsid w:val="00462B73"/>
    <w:rsid w:val="004F10F0"/>
    <w:rsid w:val="00511F9B"/>
    <w:rsid w:val="0067062A"/>
    <w:rsid w:val="007944E1"/>
    <w:rsid w:val="00797550"/>
    <w:rsid w:val="007F6817"/>
    <w:rsid w:val="00877F83"/>
    <w:rsid w:val="00890317"/>
    <w:rsid w:val="0092686B"/>
    <w:rsid w:val="00971812"/>
    <w:rsid w:val="009E41C0"/>
    <w:rsid w:val="00A4162A"/>
    <w:rsid w:val="00A56DA8"/>
    <w:rsid w:val="00A73B9F"/>
    <w:rsid w:val="00B207C1"/>
    <w:rsid w:val="00BA20C9"/>
    <w:rsid w:val="00BB3639"/>
    <w:rsid w:val="00CF70AA"/>
    <w:rsid w:val="00D150FB"/>
    <w:rsid w:val="00D637FA"/>
    <w:rsid w:val="00DD450B"/>
    <w:rsid w:val="00ED15F1"/>
    <w:rsid w:val="00F37BDA"/>
    <w:rsid w:val="00F4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7C00E0F"/>
  <w15:chartTrackingRefBased/>
  <w15:docId w15:val="{90B80415-A9FF-4FBE-9972-E5F4BFF7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0FB"/>
    <w:pPr>
      <w:tabs>
        <w:tab w:val="center" w:pos="4252"/>
        <w:tab w:val="right" w:pos="8504"/>
      </w:tabs>
      <w:snapToGrid w:val="0"/>
    </w:pPr>
  </w:style>
  <w:style w:type="character" w:customStyle="1" w:styleId="a4">
    <w:name w:val="ヘッダー (文字)"/>
    <w:link w:val="a3"/>
    <w:uiPriority w:val="99"/>
    <w:rsid w:val="00D150FB"/>
    <w:rPr>
      <w:kern w:val="2"/>
      <w:sz w:val="21"/>
      <w:szCs w:val="22"/>
    </w:rPr>
  </w:style>
  <w:style w:type="paragraph" w:styleId="a5">
    <w:name w:val="footer"/>
    <w:basedOn w:val="a"/>
    <w:link w:val="a6"/>
    <w:uiPriority w:val="99"/>
    <w:unhideWhenUsed/>
    <w:rsid w:val="00D150FB"/>
    <w:pPr>
      <w:tabs>
        <w:tab w:val="center" w:pos="4252"/>
        <w:tab w:val="right" w:pos="8504"/>
      </w:tabs>
      <w:snapToGrid w:val="0"/>
    </w:pPr>
  </w:style>
  <w:style w:type="character" w:customStyle="1" w:styleId="a6">
    <w:name w:val="フッター (文字)"/>
    <w:link w:val="a5"/>
    <w:uiPriority w:val="99"/>
    <w:rsid w:val="00D150FB"/>
    <w:rPr>
      <w:kern w:val="2"/>
      <w:sz w:val="21"/>
      <w:szCs w:val="22"/>
    </w:rPr>
  </w:style>
  <w:style w:type="paragraph" w:styleId="a7">
    <w:name w:val="Balloon Text"/>
    <w:basedOn w:val="a"/>
    <w:link w:val="a8"/>
    <w:uiPriority w:val="99"/>
    <w:semiHidden/>
    <w:unhideWhenUsed/>
    <w:rsid w:val="00D150FB"/>
    <w:rPr>
      <w:rFonts w:ascii="Arial" w:eastAsia="ＭＳ ゴシック" w:hAnsi="Arial"/>
      <w:sz w:val="18"/>
      <w:szCs w:val="18"/>
    </w:rPr>
  </w:style>
  <w:style w:type="character" w:customStyle="1" w:styleId="a8">
    <w:name w:val="吹き出し (文字)"/>
    <w:link w:val="a7"/>
    <w:uiPriority w:val="99"/>
    <w:semiHidden/>
    <w:rsid w:val="00D150FB"/>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D150FB"/>
  </w:style>
  <w:style w:type="character" w:customStyle="1" w:styleId="aa">
    <w:name w:val="日付 (文字)"/>
    <w:link w:val="a9"/>
    <w:uiPriority w:val="99"/>
    <w:semiHidden/>
    <w:rsid w:val="00D150FB"/>
    <w:rPr>
      <w:kern w:val="2"/>
      <w:sz w:val="21"/>
      <w:szCs w:val="22"/>
    </w:rPr>
  </w:style>
  <w:style w:type="table" w:styleId="ab">
    <w:name w:val="Table Grid"/>
    <w:basedOn w:val="a1"/>
    <w:uiPriority w:val="59"/>
    <w:rsid w:val="00D15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9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74DE9-9D00-49DC-8145-35D4E59D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穴田　雄也</cp:lastModifiedBy>
  <cp:revision>2</cp:revision>
  <cp:lastPrinted>2019-05-08T06:46:00Z</cp:lastPrinted>
  <dcterms:created xsi:type="dcterms:W3CDTF">2024-05-28T06:14:00Z</dcterms:created>
  <dcterms:modified xsi:type="dcterms:W3CDTF">2025-04-23T02:52:00Z</dcterms:modified>
</cp:coreProperties>
</file>