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3E79" w14:textId="77777777" w:rsidR="00513577" w:rsidRPr="00513577" w:rsidRDefault="00513577" w:rsidP="00513577">
      <w:pPr>
        <w:rPr>
          <w:rFonts w:ascii="ＭＳ 明朝" w:hAnsi="ＭＳ 明朝"/>
          <w:szCs w:val="24"/>
          <w:lang w:eastAsia="zh-CN"/>
        </w:rPr>
      </w:pPr>
      <w:r w:rsidRPr="00513577">
        <w:rPr>
          <w:rFonts w:ascii="ＭＳ 明朝" w:hAnsi="ＭＳ 明朝" w:hint="eastAsia"/>
          <w:szCs w:val="24"/>
          <w:lang w:eastAsia="zh-CN"/>
        </w:rPr>
        <w:t>様式第</w:t>
      </w:r>
      <w:r w:rsidRPr="00513577">
        <w:rPr>
          <w:rFonts w:ascii="ＭＳ 明朝" w:hAnsi="ＭＳ 明朝" w:hint="eastAsia"/>
          <w:szCs w:val="24"/>
        </w:rPr>
        <w:t>12</w:t>
      </w:r>
      <w:r w:rsidRPr="00513577">
        <w:rPr>
          <w:rFonts w:ascii="ＭＳ 明朝" w:hAnsi="ＭＳ 明朝" w:hint="eastAsia"/>
          <w:szCs w:val="24"/>
          <w:lang w:eastAsia="zh-CN"/>
        </w:rPr>
        <w:t>（</w:t>
      </w:r>
      <w:r w:rsidRPr="00513577">
        <w:rPr>
          <w:rFonts w:asciiTheme="minorEastAsia" w:eastAsiaTheme="minorEastAsia" w:hAnsiTheme="minorEastAsia" w:cs="ＭＳ 明朝" w:hint="eastAsia"/>
          <w:szCs w:val="21"/>
        </w:rPr>
        <w:t>法</w:t>
      </w:r>
      <w:r w:rsidRPr="00513577">
        <w:rPr>
          <w:rFonts w:ascii="ＭＳ 明朝" w:hAnsi="ＭＳ 明朝" w:hint="eastAsia"/>
          <w:szCs w:val="24"/>
          <w:lang w:eastAsia="zh-CN"/>
        </w:rPr>
        <w:t>第</w:t>
      </w:r>
      <w:r w:rsidRPr="00513577">
        <w:rPr>
          <w:rFonts w:ascii="ＭＳ 明朝" w:hAnsi="ＭＳ 明朝" w:hint="eastAsia"/>
          <w:szCs w:val="24"/>
        </w:rPr>
        <w:t>20</w:t>
      </w:r>
      <w:r w:rsidRPr="00513577">
        <w:rPr>
          <w:rFonts w:ascii="ＭＳ 明朝" w:hAnsi="ＭＳ 明朝" w:hint="eastAsia"/>
          <w:szCs w:val="24"/>
          <w:lang w:eastAsia="zh-CN"/>
        </w:rPr>
        <w:t>条</w:t>
      </w:r>
      <w:r w:rsidRPr="00513577">
        <w:rPr>
          <w:rFonts w:ascii="ＭＳ 明朝" w:hAnsi="ＭＳ 明朝" w:hint="eastAsia"/>
          <w:szCs w:val="24"/>
        </w:rPr>
        <w:t>第８項</w:t>
      </w:r>
      <w:r w:rsidRPr="00513577">
        <w:rPr>
          <w:rFonts w:ascii="ＭＳ 明朝" w:hAnsi="ＭＳ 明朝" w:hint="eastAsia"/>
          <w:szCs w:val="24"/>
          <w:lang w:eastAsia="zh-CN"/>
        </w:rPr>
        <w:t>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513577" w:rsidRPr="00513577" w14:paraId="4D12ABBF" w14:textId="77777777" w:rsidTr="0000653F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DA443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2B93855E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 w:hint="eastAsia"/>
                <w:szCs w:val="24"/>
              </w:rPr>
              <w:t>認定体験の機会の場変更届出書</w:t>
            </w:r>
          </w:p>
          <w:p w14:paraId="5570379F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13577" w:rsidRPr="00513577" w14:paraId="3611E6E3" w14:textId="77777777" w:rsidTr="0000653F"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53A82F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szCs w:val="24"/>
              </w:rPr>
            </w:pPr>
          </w:p>
          <w:p w14:paraId="0467FF33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5FF20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/>
                <w:szCs w:val="24"/>
              </w:rPr>
              <w:fldChar w:fldCharType="begin"/>
            </w:r>
            <w:r w:rsidRPr="00513577">
              <w:rPr>
                <w:rFonts w:ascii="ＭＳ 明朝" w:hAnsi="ＭＳ 明朝"/>
                <w:szCs w:val="24"/>
              </w:rPr>
              <w:instrText>eq \o\ad(</w:instrText>
            </w:r>
            <w:r w:rsidRPr="00513577">
              <w:rPr>
                <w:rFonts w:ascii="ＭＳ 明朝" w:hAnsi="ＭＳ 明朝" w:hint="eastAsia"/>
                <w:szCs w:val="24"/>
              </w:rPr>
              <w:instrText>整理番号</w:instrText>
            </w:r>
            <w:r w:rsidRPr="00513577">
              <w:rPr>
                <w:rFonts w:ascii="ＭＳ 明朝" w:hAnsi="ＭＳ 明朝"/>
                <w:szCs w:val="24"/>
              </w:rPr>
              <w:instrText>,</w:instrText>
            </w:r>
            <w:r w:rsidRPr="00513577">
              <w:rPr>
                <w:rFonts w:ascii="ＭＳ 明朝" w:hAnsi="ＭＳ 明朝" w:hint="eastAsia"/>
                <w:szCs w:val="24"/>
              </w:rPr>
              <w:instrText xml:space="preserve">　　　　　</w:instrText>
            </w:r>
            <w:r w:rsidRPr="00513577">
              <w:rPr>
                <w:rFonts w:ascii="ＭＳ 明朝" w:hAnsi="ＭＳ 明朝"/>
                <w:szCs w:val="24"/>
              </w:rPr>
              <w:instrText>)</w:instrText>
            </w:r>
            <w:r w:rsidRPr="00513577">
              <w:rPr>
                <w:rFonts w:ascii="ＭＳ 明朝" w:hAnsi="ＭＳ 明朝"/>
                <w:szCs w:val="24"/>
              </w:rPr>
              <w:fldChar w:fldCharType="separate"/>
            </w:r>
            <w:r w:rsidRPr="00513577">
              <w:rPr>
                <w:rFonts w:ascii="ＭＳ 明朝" w:hAnsi="ＭＳ 明朝" w:hint="eastAsia"/>
                <w:szCs w:val="24"/>
              </w:rPr>
              <w:t>整理番号</w:t>
            </w:r>
            <w:r w:rsidRPr="00513577">
              <w:rPr>
                <w:rFonts w:ascii="ＭＳ 明朝" w:hAnsi="ＭＳ 明朝"/>
                <w:szCs w:val="24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93FEB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61DA4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szCs w:val="24"/>
              </w:rPr>
            </w:pPr>
          </w:p>
          <w:p w14:paraId="5D0C25C5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513577" w:rsidRPr="00513577" w14:paraId="676CAD37" w14:textId="77777777" w:rsidTr="0000653F">
        <w:trPr>
          <w:trHeight w:val="336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D350A7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CA0DBB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7D8A76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35AE4E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13577" w:rsidRPr="00513577" w14:paraId="1B1502DF" w14:textId="77777777" w:rsidTr="0000653F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E10BD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</w:tr>
      <w:tr w:rsidR="00513577" w:rsidRPr="00513577" w14:paraId="6D8FA0F5" w14:textId="77777777" w:rsidTr="0000653F">
        <w:trPr>
          <w:trHeight w:val="1719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1BE12F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  <w:szCs w:val="24"/>
              </w:rPr>
            </w:pPr>
            <w:r w:rsidRPr="00513577">
              <w:rPr>
                <w:rFonts w:ascii="ＭＳ 明朝" w:hAnsi="ＭＳ 明朝" w:hint="eastAsia"/>
                <w:szCs w:val="24"/>
              </w:rPr>
              <w:t xml:space="preserve">　大津市長　</w:t>
            </w:r>
          </w:p>
          <w:p w14:paraId="189A7615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78B0CB55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31757590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/>
                <w:szCs w:val="24"/>
                <w:lang w:eastAsia="zh-CN"/>
              </w:rPr>
              <w:t xml:space="preserve">                      </w:t>
            </w:r>
            <w:r w:rsidRPr="00513577">
              <w:rPr>
                <w:rFonts w:ascii="ＭＳ 明朝" w:hAnsi="ＭＳ 明朝" w:hint="eastAsia"/>
                <w:szCs w:val="24"/>
                <w:lang w:eastAsia="zh-CN"/>
              </w:rPr>
              <w:t>届出者</w:t>
            </w:r>
          </w:p>
          <w:p w14:paraId="022BEE8E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  <w:lang w:eastAsia="zh-CN"/>
              </w:rPr>
            </w:pPr>
          </w:p>
          <w:p w14:paraId="6A6B7DDF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C8CE5F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  <w:lang w:eastAsia="zh-CN"/>
              </w:rPr>
            </w:pPr>
          </w:p>
          <w:p w14:paraId="0AA1F4BF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  <w:lang w:eastAsia="zh-CN"/>
              </w:rPr>
            </w:pPr>
          </w:p>
          <w:p w14:paraId="0236FBE3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 w:hint="eastAsia"/>
                <w:szCs w:val="24"/>
              </w:rPr>
              <w:t>氏名</w:t>
            </w:r>
          </w:p>
          <w:p w14:paraId="1269E54C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038E4013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CCA82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4E319A25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5FF34AC5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/>
                <w:szCs w:val="24"/>
              </w:rPr>
              <w:t xml:space="preserve"> </w:t>
            </w:r>
          </w:p>
          <w:p w14:paraId="1388436E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13577" w:rsidRPr="00513577" w14:paraId="0201F0C4" w14:textId="77777777" w:rsidTr="0000653F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1EDA94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4381B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94391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13577" w:rsidRPr="00513577" w14:paraId="46F3DFDD" w14:textId="77777777" w:rsidTr="0000653F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E2F93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 w:hint="eastAsia"/>
                <w:szCs w:val="24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513577" w:rsidRPr="00513577" w14:paraId="7AF4AA00" w14:textId="77777777" w:rsidTr="0000653F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FFA61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50D96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 w:hint="eastAsia"/>
                <w:spacing w:val="45"/>
                <w:szCs w:val="24"/>
                <w:fitText w:val="3120" w:id="-1283239424"/>
              </w:rPr>
              <w:t>体験の機会の場の名</w:t>
            </w:r>
            <w:r w:rsidRPr="00513577">
              <w:rPr>
                <w:rFonts w:ascii="ＭＳ 明朝" w:hAnsi="ＭＳ 明朝" w:hint="eastAsia"/>
                <w:spacing w:val="105"/>
                <w:szCs w:val="24"/>
                <w:fitText w:val="3120" w:id="-128323942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73618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30146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13577" w:rsidRPr="00513577" w14:paraId="4C929523" w14:textId="77777777" w:rsidTr="0000653F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ABE75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95D1A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/>
                <w:szCs w:val="24"/>
              </w:rPr>
              <w:fldChar w:fldCharType="begin"/>
            </w:r>
            <w:r w:rsidRPr="00513577">
              <w:rPr>
                <w:rFonts w:ascii="ＭＳ 明朝" w:hAnsi="ＭＳ 明朝"/>
                <w:szCs w:val="24"/>
              </w:rPr>
              <w:instrText>eq \o\ad(</w:instrText>
            </w:r>
            <w:r w:rsidRPr="00513577">
              <w:rPr>
                <w:rFonts w:ascii="ＭＳ 明朝" w:hAnsi="ＭＳ 明朝" w:hint="eastAsia"/>
                <w:szCs w:val="24"/>
              </w:rPr>
              <w:instrText>変更の内容</w:instrText>
            </w:r>
            <w:r w:rsidRPr="00513577">
              <w:rPr>
                <w:rFonts w:ascii="ＭＳ 明朝" w:hAnsi="ＭＳ 明朝"/>
                <w:szCs w:val="24"/>
              </w:rPr>
              <w:instrText>,</w:instrText>
            </w:r>
            <w:r w:rsidRPr="00513577">
              <w:rPr>
                <w:rFonts w:ascii="ＭＳ 明朝" w:hAnsi="ＭＳ 明朝" w:hint="eastAsia"/>
                <w:szCs w:val="24"/>
              </w:rPr>
              <w:instrText xml:space="preserve">　　　　　　</w:instrText>
            </w:r>
            <w:r w:rsidRPr="00513577">
              <w:rPr>
                <w:rFonts w:ascii="ＭＳ 明朝" w:hAnsi="ＭＳ 明朝"/>
                <w:szCs w:val="24"/>
              </w:rPr>
              <w:instrText xml:space="preserve"> )</w:instrText>
            </w:r>
            <w:r w:rsidRPr="00513577">
              <w:rPr>
                <w:rFonts w:ascii="ＭＳ 明朝" w:hAnsi="ＭＳ 明朝"/>
                <w:szCs w:val="24"/>
              </w:rPr>
              <w:fldChar w:fldCharType="separate"/>
            </w:r>
            <w:r w:rsidRPr="00513577">
              <w:rPr>
                <w:rFonts w:ascii="ＭＳ 明朝" w:hAnsi="ＭＳ 明朝" w:hint="eastAsia"/>
                <w:szCs w:val="24"/>
              </w:rPr>
              <w:t>変更の内容</w:t>
            </w:r>
            <w:r w:rsidRPr="00513577">
              <w:rPr>
                <w:rFonts w:ascii="ＭＳ 明朝" w:hAnsi="ＭＳ 明朝"/>
                <w:szCs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59D09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/>
                <w:szCs w:val="24"/>
              </w:rPr>
              <w:fldChar w:fldCharType="begin"/>
            </w:r>
            <w:r w:rsidRPr="00513577">
              <w:rPr>
                <w:rFonts w:ascii="ＭＳ 明朝" w:hAnsi="ＭＳ 明朝"/>
                <w:szCs w:val="24"/>
              </w:rPr>
              <w:instrText>eq \o\ad(</w:instrText>
            </w:r>
            <w:r w:rsidRPr="00513577">
              <w:rPr>
                <w:rFonts w:ascii="ＭＳ 明朝" w:hAnsi="ＭＳ 明朝" w:hint="eastAsia"/>
                <w:szCs w:val="24"/>
              </w:rPr>
              <w:instrText>変更前</w:instrText>
            </w:r>
            <w:r w:rsidRPr="00513577">
              <w:rPr>
                <w:rFonts w:ascii="ＭＳ 明朝" w:hAnsi="ＭＳ 明朝"/>
                <w:szCs w:val="24"/>
              </w:rPr>
              <w:instrText>,</w:instrText>
            </w:r>
            <w:r w:rsidRPr="00513577">
              <w:rPr>
                <w:rFonts w:ascii="ＭＳ 明朝" w:hAnsi="ＭＳ 明朝" w:hint="eastAsia"/>
                <w:szCs w:val="24"/>
              </w:rPr>
              <w:instrText xml:space="preserve">　　　　　</w:instrText>
            </w:r>
            <w:r w:rsidRPr="00513577">
              <w:rPr>
                <w:rFonts w:ascii="ＭＳ 明朝" w:hAnsi="ＭＳ 明朝"/>
                <w:szCs w:val="24"/>
              </w:rPr>
              <w:instrText xml:space="preserve"> )</w:instrText>
            </w:r>
            <w:r w:rsidRPr="00513577">
              <w:rPr>
                <w:rFonts w:ascii="ＭＳ 明朝" w:hAnsi="ＭＳ 明朝"/>
                <w:szCs w:val="24"/>
              </w:rPr>
              <w:fldChar w:fldCharType="separate"/>
            </w:r>
            <w:r w:rsidRPr="00513577">
              <w:rPr>
                <w:rFonts w:ascii="ＭＳ 明朝" w:hAnsi="ＭＳ 明朝" w:hint="eastAsia"/>
                <w:szCs w:val="24"/>
              </w:rPr>
              <w:t>変更前</w:t>
            </w:r>
            <w:r w:rsidRPr="00513577">
              <w:rPr>
                <w:rFonts w:ascii="ＭＳ 明朝" w:hAnsi="ＭＳ 明朝"/>
                <w:szCs w:val="24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6665D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206FB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13577" w:rsidRPr="00513577" w14:paraId="632BC4F5" w14:textId="77777777" w:rsidTr="0000653F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04445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7DBC4" w14:textId="77777777" w:rsidR="00513577" w:rsidRPr="00513577" w:rsidRDefault="00513577" w:rsidP="00513577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6B9BA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/>
                <w:szCs w:val="24"/>
              </w:rPr>
              <w:fldChar w:fldCharType="begin"/>
            </w:r>
            <w:r w:rsidRPr="00513577">
              <w:rPr>
                <w:rFonts w:ascii="ＭＳ 明朝" w:hAnsi="ＭＳ 明朝"/>
                <w:szCs w:val="24"/>
              </w:rPr>
              <w:instrText>eq \o\ad(</w:instrText>
            </w:r>
            <w:r w:rsidRPr="00513577">
              <w:rPr>
                <w:rFonts w:ascii="ＭＳ 明朝" w:hAnsi="ＭＳ 明朝" w:hint="eastAsia"/>
                <w:szCs w:val="24"/>
              </w:rPr>
              <w:instrText>変更後</w:instrText>
            </w:r>
            <w:r w:rsidRPr="00513577">
              <w:rPr>
                <w:rFonts w:ascii="ＭＳ 明朝" w:hAnsi="ＭＳ 明朝"/>
                <w:szCs w:val="24"/>
              </w:rPr>
              <w:instrText>,</w:instrText>
            </w:r>
            <w:r w:rsidRPr="00513577">
              <w:rPr>
                <w:rFonts w:ascii="ＭＳ 明朝" w:hAnsi="ＭＳ 明朝" w:hint="eastAsia"/>
                <w:szCs w:val="24"/>
              </w:rPr>
              <w:instrText xml:space="preserve">　　　　　</w:instrText>
            </w:r>
            <w:r w:rsidRPr="00513577">
              <w:rPr>
                <w:rFonts w:ascii="ＭＳ 明朝" w:hAnsi="ＭＳ 明朝"/>
                <w:szCs w:val="24"/>
              </w:rPr>
              <w:instrText xml:space="preserve"> )</w:instrText>
            </w:r>
            <w:r w:rsidRPr="00513577">
              <w:rPr>
                <w:rFonts w:ascii="ＭＳ 明朝" w:hAnsi="ＭＳ 明朝"/>
                <w:szCs w:val="24"/>
              </w:rPr>
              <w:fldChar w:fldCharType="separate"/>
            </w:r>
            <w:r w:rsidRPr="00513577">
              <w:rPr>
                <w:rFonts w:ascii="ＭＳ 明朝" w:hAnsi="ＭＳ 明朝" w:hint="eastAsia"/>
                <w:szCs w:val="24"/>
              </w:rPr>
              <w:t>変更後</w:t>
            </w:r>
            <w:r w:rsidRPr="00513577">
              <w:rPr>
                <w:rFonts w:ascii="ＭＳ 明朝" w:hAnsi="ＭＳ 明朝"/>
                <w:szCs w:val="24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0185E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3BB78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13577" w:rsidRPr="00513577" w14:paraId="7E60281C" w14:textId="77777777" w:rsidTr="0000653F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FC718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5A043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/>
                <w:szCs w:val="24"/>
              </w:rPr>
              <w:fldChar w:fldCharType="begin"/>
            </w:r>
            <w:r w:rsidRPr="00513577">
              <w:rPr>
                <w:rFonts w:ascii="ＭＳ 明朝" w:hAnsi="ＭＳ 明朝"/>
                <w:szCs w:val="24"/>
              </w:rPr>
              <w:instrText>eq \o\ad(</w:instrText>
            </w:r>
            <w:r w:rsidRPr="00513577">
              <w:rPr>
                <w:rFonts w:ascii="ＭＳ 明朝" w:hAnsi="ＭＳ 明朝" w:hint="eastAsia"/>
                <w:szCs w:val="24"/>
              </w:rPr>
              <w:instrText>変更の年月日</w:instrText>
            </w:r>
            <w:r w:rsidRPr="00513577">
              <w:rPr>
                <w:rFonts w:ascii="ＭＳ 明朝" w:hAnsi="ＭＳ 明朝"/>
                <w:szCs w:val="24"/>
              </w:rPr>
              <w:instrText>,</w:instrText>
            </w:r>
            <w:r w:rsidRPr="00513577">
              <w:rPr>
                <w:rFonts w:ascii="ＭＳ 明朝" w:hAnsi="ＭＳ 明朝" w:hint="eastAsia"/>
                <w:szCs w:val="24"/>
              </w:rPr>
              <w:instrText xml:space="preserve">　　　　　　　　　　　　　</w:instrText>
            </w:r>
            <w:r w:rsidRPr="00513577">
              <w:rPr>
                <w:rFonts w:ascii="ＭＳ 明朝" w:hAnsi="ＭＳ 明朝"/>
                <w:szCs w:val="24"/>
              </w:rPr>
              <w:instrText xml:space="preserve"> )</w:instrText>
            </w:r>
            <w:r w:rsidRPr="00513577">
              <w:rPr>
                <w:rFonts w:ascii="ＭＳ 明朝" w:hAnsi="ＭＳ 明朝"/>
                <w:szCs w:val="24"/>
              </w:rPr>
              <w:fldChar w:fldCharType="separate"/>
            </w:r>
            <w:r w:rsidRPr="00513577">
              <w:rPr>
                <w:rFonts w:ascii="ＭＳ 明朝" w:hAnsi="ＭＳ 明朝" w:hint="eastAsia"/>
                <w:szCs w:val="24"/>
              </w:rPr>
              <w:t>変更の年月日</w:t>
            </w:r>
            <w:r w:rsidRPr="00513577">
              <w:rPr>
                <w:rFonts w:ascii="ＭＳ 明朝" w:hAnsi="ＭＳ 明朝"/>
                <w:szCs w:val="24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1FB30" w14:textId="77777777" w:rsidR="00513577" w:rsidRPr="00513577" w:rsidRDefault="00513577" w:rsidP="0051357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 w:hint="eastAsia"/>
                <w:szCs w:val="24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E39E8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13577" w:rsidRPr="00513577" w14:paraId="225BA869" w14:textId="77777777" w:rsidTr="0000653F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FA82B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345FA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13577">
              <w:rPr>
                <w:rFonts w:ascii="ＭＳ 明朝" w:hAnsi="ＭＳ 明朝"/>
                <w:szCs w:val="24"/>
              </w:rPr>
              <w:fldChar w:fldCharType="begin"/>
            </w:r>
            <w:r w:rsidRPr="00513577">
              <w:rPr>
                <w:rFonts w:ascii="ＭＳ 明朝" w:hAnsi="ＭＳ 明朝"/>
                <w:szCs w:val="24"/>
              </w:rPr>
              <w:instrText>eq \o\ad(</w:instrText>
            </w:r>
            <w:r w:rsidRPr="00513577">
              <w:rPr>
                <w:rFonts w:ascii="ＭＳ 明朝" w:hAnsi="ＭＳ 明朝" w:hint="eastAsia"/>
                <w:szCs w:val="24"/>
              </w:rPr>
              <w:instrText>変更の理由</w:instrText>
            </w:r>
            <w:r w:rsidRPr="00513577">
              <w:rPr>
                <w:rFonts w:ascii="ＭＳ 明朝" w:hAnsi="ＭＳ 明朝"/>
                <w:szCs w:val="24"/>
              </w:rPr>
              <w:instrText>,</w:instrText>
            </w:r>
            <w:r w:rsidRPr="00513577">
              <w:rPr>
                <w:rFonts w:ascii="ＭＳ 明朝" w:hAnsi="ＭＳ 明朝" w:hint="eastAsia"/>
                <w:szCs w:val="24"/>
              </w:rPr>
              <w:instrText xml:space="preserve">　　　　　　　　　　　　　</w:instrText>
            </w:r>
            <w:r w:rsidRPr="00513577">
              <w:rPr>
                <w:rFonts w:ascii="ＭＳ 明朝" w:hAnsi="ＭＳ 明朝"/>
                <w:szCs w:val="24"/>
              </w:rPr>
              <w:instrText xml:space="preserve"> )</w:instrText>
            </w:r>
            <w:r w:rsidRPr="00513577">
              <w:rPr>
                <w:rFonts w:ascii="ＭＳ 明朝" w:hAnsi="ＭＳ 明朝"/>
                <w:szCs w:val="24"/>
              </w:rPr>
              <w:fldChar w:fldCharType="separate"/>
            </w:r>
            <w:r w:rsidRPr="00513577">
              <w:rPr>
                <w:rFonts w:ascii="ＭＳ 明朝" w:hAnsi="ＭＳ 明朝" w:hint="eastAsia"/>
                <w:szCs w:val="24"/>
              </w:rPr>
              <w:t>変更の理由</w:t>
            </w:r>
            <w:r w:rsidRPr="00513577">
              <w:rPr>
                <w:rFonts w:ascii="ＭＳ 明朝" w:hAnsi="ＭＳ 明朝"/>
                <w:szCs w:val="24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703ED2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6BE35" w14:textId="77777777" w:rsidR="00513577" w:rsidRPr="00513577" w:rsidRDefault="00513577" w:rsidP="00513577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13577" w:rsidRPr="00513577" w14:paraId="2AD7D617" w14:textId="77777777" w:rsidTr="0000653F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D9E" w14:textId="77777777" w:rsidR="00513577" w:rsidRPr="00513577" w:rsidRDefault="00513577" w:rsidP="005135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353CF2F8" w14:textId="77777777" w:rsidR="00513577" w:rsidRPr="00513577" w:rsidRDefault="00513577" w:rsidP="00513577">
      <w:pPr>
        <w:ind w:left="962" w:hanging="960"/>
        <w:rPr>
          <w:rFonts w:ascii="ＭＳ 明朝" w:hAnsi="ＭＳ 明朝"/>
          <w:szCs w:val="24"/>
        </w:rPr>
      </w:pPr>
      <w:r w:rsidRPr="00513577">
        <w:rPr>
          <w:rFonts w:ascii="ＭＳ 明朝" w:hAnsi="ＭＳ 明朝" w:hint="eastAsia"/>
          <w:szCs w:val="24"/>
        </w:rPr>
        <w:t>備考</w:t>
      </w:r>
    </w:p>
    <w:p w14:paraId="7E41D9EC" w14:textId="77777777" w:rsidR="00513577" w:rsidRPr="00513577" w:rsidRDefault="00513577" w:rsidP="00513577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  <w:szCs w:val="24"/>
        </w:rPr>
      </w:pPr>
      <w:r w:rsidRPr="00513577">
        <w:rPr>
          <w:rFonts w:ascii="ＭＳ 明朝" w:hAnsi="ＭＳ 明朝" w:hint="eastAsia"/>
          <w:szCs w:val="24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14:paraId="3F523E07" w14:textId="77777777" w:rsidR="00513577" w:rsidRPr="00513577" w:rsidRDefault="00513577" w:rsidP="00513577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  <w:szCs w:val="24"/>
        </w:rPr>
      </w:pPr>
      <w:r w:rsidRPr="00513577">
        <w:rPr>
          <w:rFonts w:ascii="ＭＳ 明朝" w:hAnsi="ＭＳ 明朝" w:hint="eastAsia"/>
          <w:szCs w:val="24"/>
        </w:rPr>
        <w:t>２　「体験の機会の場の名称」には、変更前の名称を記載すること。</w:t>
      </w:r>
    </w:p>
    <w:p w14:paraId="76B8AFD3" w14:textId="51225FCB" w:rsidR="00DD063D" w:rsidRPr="00513577" w:rsidRDefault="00513577" w:rsidP="00513577">
      <w:r w:rsidRPr="00513577">
        <w:rPr>
          <w:rFonts w:ascii="ＭＳ 明朝" w:hAnsi="ＭＳ 明朝" w:hint="eastAsia"/>
          <w:szCs w:val="24"/>
        </w:rPr>
        <w:t>３　用紙の大きさは、日本産業規格Ａ４とすること。</w:t>
      </w:r>
    </w:p>
    <w:sectPr w:rsidR="00DD063D" w:rsidRPr="00513577" w:rsidSect="0086579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2929" w14:textId="77777777" w:rsidR="00FD747A" w:rsidRDefault="00FD747A" w:rsidP="00FD747A">
      <w:r>
        <w:separator/>
      </w:r>
    </w:p>
  </w:endnote>
  <w:endnote w:type="continuationSeparator" w:id="0">
    <w:p w14:paraId="3F976077" w14:textId="77777777" w:rsidR="00FD747A" w:rsidRDefault="00FD747A" w:rsidP="00F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1622" w14:textId="77777777" w:rsidR="00FD747A" w:rsidRDefault="00FD747A" w:rsidP="00FD747A">
      <w:r>
        <w:separator/>
      </w:r>
    </w:p>
  </w:footnote>
  <w:footnote w:type="continuationSeparator" w:id="0">
    <w:p w14:paraId="5F1B3526" w14:textId="77777777" w:rsidR="00FD747A" w:rsidRDefault="00FD747A" w:rsidP="00FD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87"/>
    <w:rsid w:val="004814B6"/>
    <w:rsid w:val="00486F87"/>
    <w:rsid w:val="00513577"/>
    <w:rsid w:val="006F5421"/>
    <w:rsid w:val="00865798"/>
    <w:rsid w:val="00A4011B"/>
    <w:rsid w:val="00DD063D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69E3C"/>
  <w15:docId w15:val="{48A46392-846F-4710-8C81-0883F85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4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4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9BB3-F3B6-4A22-A229-EA3F83EB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山下　佳織</cp:lastModifiedBy>
  <cp:revision>3</cp:revision>
  <dcterms:created xsi:type="dcterms:W3CDTF">2020-08-31T08:46:00Z</dcterms:created>
  <dcterms:modified xsi:type="dcterms:W3CDTF">2023-03-16T04:18:00Z</dcterms:modified>
</cp:coreProperties>
</file>