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710711FB" w:rsidR="00EB1E87" w:rsidRPr="007C76CE" w:rsidRDefault="001810F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不法投棄監視パトロール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592EBC3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527F7A">
              <w:rPr>
                <w:rFonts w:ascii="ＭＳ 明朝" w:eastAsia="ＭＳ 明朝" w:hAnsi="ＭＳ 明朝" w:hint="eastAsia"/>
                <w:bCs/>
                <w:szCs w:val="21"/>
              </w:rPr>
              <w:t>産業廃棄物対策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27F7A">
              <w:rPr>
                <w:rFonts w:ascii="ＭＳ 明朝" w:eastAsia="ＭＳ 明朝" w:hAnsi="ＭＳ 明朝" w:hint="eastAsia"/>
                <w:bCs/>
                <w:szCs w:val="21"/>
              </w:rPr>
              <w:t>不法投棄監視パトロール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47A57DE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</w:rPr>
              <w:t>産業廃棄物対策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6A5D68E4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</w:rPr>
              <w:t>1710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DDD464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</w:rPr>
              <w:t>２９１０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11D80B56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1810F7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B884" w14:textId="77777777" w:rsidR="003C7A2D" w:rsidRDefault="003C7A2D" w:rsidP="00677951">
      <w:r>
        <w:separator/>
      </w:r>
    </w:p>
  </w:endnote>
  <w:endnote w:type="continuationSeparator" w:id="0">
    <w:p w14:paraId="7E656884" w14:textId="77777777" w:rsidR="003C7A2D" w:rsidRDefault="003C7A2D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C98B" w14:textId="77777777" w:rsidR="003C7A2D" w:rsidRDefault="003C7A2D" w:rsidP="00677951">
      <w:r>
        <w:separator/>
      </w:r>
    </w:p>
  </w:footnote>
  <w:footnote w:type="continuationSeparator" w:id="0">
    <w:p w14:paraId="320F8B4A" w14:textId="77777777" w:rsidR="003C7A2D" w:rsidRDefault="003C7A2D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810F7"/>
    <w:rsid w:val="002C6CDD"/>
    <w:rsid w:val="003C7A2D"/>
    <w:rsid w:val="00440E86"/>
    <w:rsid w:val="00527F7A"/>
    <w:rsid w:val="00677951"/>
    <w:rsid w:val="007E3657"/>
    <w:rsid w:val="00A021E5"/>
    <w:rsid w:val="00B92398"/>
    <w:rsid w:val="00BA2B95"/>
    <w:rsid w:val="00D43BB9"/>
    <w:rsid w:val="00D57398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2026-02-26T09:02:00Z</dcterms:created>
  <dcterms:modified xsi:type="dcterms:W3CDTF">2026-02-26T09:02:00Z</dcterms:modified>
</cp:coreProperties>
</file>