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056" w:rsidRPr="00F21054" w:rsidRDefault="00F21054" w:rsidP="00F21054">
      <w:pPr>
        <w:overflowPunct w:val="0"/>
        <w:textAlignment w:val="baseline"/>
        <w:rPr>
          <w:rFonts w:ascii="ＭＳ Ｐ明朝" w:eastAsia="ＭＳ Ｐ明朝" w:hAnsi="ＭＳ Ｐ明朝"/>
          <w:color w:val="000000"/>
          <w:kern w:val="0"/>
          <w:sz w:val="22"/>
        </w:rPr>
      </w:pPr>
      <w:bookmarkStart w:id="0" w:name="_GoBack"/>
      <w:bookmarkEnd w:id="0"/>
      <w:r>
        <w:rPr>
          <w:rFonts w:ascii="ＭＳ Ｐ明朝" w:eastAsia="ＭＳ Ｐ明朝" w:hAnsi="ＭＳ Ｐ明朝" w:cs="ＭＳ ゴシック" w:hint="eastAsia"/>
          <w:color w:val="000000"/>
          <w:kern w:val="0"/>
          <w:sz w:val="22"/>
        </w:rPr>
        <w:t>様式第1別記2</w:t>
      </w:r>
    </w:p>
    <w:p w:rsidR="00D02056" w:rsidRPr="00F21054" w:rsidRDefault="00F21054" w:rsidP="00F21054">
      <w:pPr>
        <w:overflowPunct w:val="0"/>
        <w:jc w:val="right"/>
        <w:textAlignment w:val="baseline"/>
        <w:rPr>
          <w:rFonts w:ascii="ＭＳ Ｐ明朝" w:eastAsia="ＭＳ Ｐ明朝" w:hAnsi="ＭＳ Ｐ明朝"/>
          <w:color w:val="000000"/>
          <w:kern w:val="0"/>
          <w:sz w:val="22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 xml:space="preserve">年　　　</w:t>
      </w:r>
      <w:r w:rsidR="00D02056" w:rsidRPr="00F21054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 xml:space="preserve">月　</w:t>
      </w:r>
      <w:r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 xml:space="preserve">　</w:t>
      </w:r>
      <w:r w:rsidR="00D02056" w:rsidRPr="00F21054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 xml:space="preserve">　日</w:t>
      </w:r>
    </w:p>
    <w:p w:rsidR="00D02056" w:rsidRPr="00F21054" w:rsidRDefault="00F21054" w:rsidP="00F21054">
      <w:pPr>
        <w:overflowPunct w:val="0"/>
        <w:jc w:val="center"/>
        <w:textAlignment w:val="baseline"/>
        <w:rPr>
          <w:rFonts w:ascii="ＭＳ Ｐ明朝" w:eastAsia="ＭＳ Ｐ明朝" w:hAnsi="ＭＳ Ｐ明朝"/>
          <w:color w:val="000000"/>
          <w:kern w:val="0"/>
          <w:sz w:val="22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犬猫等</w:t>
      </w:r>
      <w:r w:rsidR="00F911EC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健康</w:t>
      </w:r>
      <w:r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安全計画</w:t>
      </w:r>
    </w:p>
    <w:p w:rsidR="00D02056" w:rsidRPr="00F21054" w:rsidRDefault="00D02056" w:rsidP="00F21054">
      <w:pPr>
        <w:overflowPunct w:val="0"/>
        <w:textAlignment w:val="baseline"/>
        <w:rPr>
          <w:rFonts w:ascii="ＭＳ Ｐ明朝" w:eastAsia="ＭＳ Ｐ明朝" w:hAnsi="ＭＳ Ｐ明朝"/>
          <w:color w:val="000000"/>
          <w:kern w:val="0"/>
          <w:sz w:val="22"/>
        </w:rPr>
      </w:pPr>
    </w:p>
    <w:p w:rsidR="00D02056" w:rsidRPr="00F21054" w:rsidRDefault="00F21054" w:rsidP="00F21054">
      <w:pPr>
        <w:overflowPunct w:val="0"/>
        <w:ind w:leftChars="2430" w:left="5103"/>
        <w:textAlignment w:val="baseline"/>
        <w:rPr>
          <w:rFonts w:ascii="ＭＳ Ｐ明朝" w:eastAsia="ＭＳ Ｐ明朝" w:hAnsi="ＭＳ Ｐ明朝"/>
          <w:color w:val="000000"/>
          <w:kern w:val="0"/>
          <w:sz w:val="22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氏</w:t>
      </w:r>
      <w:r w:rsidR="00D02056" w:rsidRPr="00F21054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名</w:t>
      </w:r>
    </w:p>
    <w:p w:rsidR="00D02056" w:rsidRPr="00F21054" w:rsidRDefault="00D02056" w:rsidP="00F21054">
      <w:pPr>
        <w:overflowPunct w:val="0"/>
        <w:ind w:leftChars="2430" w:left="5103"/>
        <w:textAlignment w:val="baseline"/>
        <w:rPr>
          <w:rFonts w:ascii="ＭＳ Ｐ明朝" w:eastAsia="ＭＳ Ｐ明朝" w:hAnsi="ＭＳ Ｐ明朝"/>
          <w:color w:val="000000"/>
          <w:kern w:val="0"/>
          <w:sz w:val="18"/>
        </w:rPr>
      </w:pPr>
      <w:r w:rsidRPr="00F21054">
        <w:rPr>
          <w:rFonts w:ascii="ＭＳ Ｐ明朝" w:eastAsia="ＭＳ Ｐ明朝" w:hAnsi="ＭＳ Ｐ明朝" w:cs="ＭＳ 明朝" w:hint="eastAsia"/>
          <w:color w:val="000000"/>
          <w:kern w:val="0"/>
          <w:sz w:val="18"/>
        </w:rPr>
        <w:t>（法人にあっては、名称及び代表者の氏名）</w:t>
      </w:r>
    </w:p>
    <w:p w:rsidR="00D02056" w:rsidRPr="00F21054" w:rsidRDefault="00F21054" w:rsidP="00F21054">
      <w:pPr>
        <w:overflowPunct w:val="0"/>
        <w:ind w:leftChars="2430" w:left="5103"/>
        <w:textAlignment w:val="baseline"/>
        <w:rPr>
          <w:rFonts w:ascii="ＭＳ Ｐ明朝" w:eastAsia="ＭＳ Ｐ明朝" w:hAnsi="ＭＳ Ｐ明朝"/>
          <w:color w:val="000000"/>
          <w:kern w:val="0"/>
          <w:sz w:val="22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住</w:t>
      </w:r>
      <w:r w:rsidR="00D02056" w:rsidRPr="00F21054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所　〒</w:t>
      </w:r>
    </w:p>
    <w:p w:rsidR="00F21054" w:rsidRDefault="00F21054" w:rsidP="00F21054">
      <w:pPr>
        <w:overflowPunct w:val="0"/>
        <w:ind w:leftChars="2430" w:left="5103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2"/>
        </w:rPr>
      </w:pPr>
    </w:p>
    <w:p w:rsidR="00D02056" w:rsidRPr="00F21054" w:rsidRDefault="00D02056" w:rsidP="00F21054">
      <w:pPr>
        <w:overflowPunct w:val="0"/>
        <w:ind w:leftChars="2430" w:left="5103"/>
        <w:textAlignment w:val="baseline"/>
        <w:rPr>
          <w:rFonts w:ascii="ＭＳ Ｐ明朝" w:eastAsia="ＭＳ Ｐ明朝" w:hAnsi="ＭＳ Ｐ明朝"/>
          <w:color w:val="000000"/>
          <w:kern w:val="0"/>
          <w:sz w:val="22"/>
        </w:rPr>
      </w:pPr>
      <w:r w:rsidRPr="00F21054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電話番号</w:t>
      </w:r>
    </w:p>
    <w:p w:rsidR="00D02056" w:rsidRPr="00F21054" w:rsidRDefault="00D02056" w:rsidP="00F21054">
      <w:pPr>
        <w:overflowPunct w:val="0"/>
        <w:textAlignment w:val="baseline"/>
        <w:rPr>
          <w:rFonts w:ascii="ＭＳ Ｐ明朝" w:eastAsia="ＭＳ Ｐ明朝" w:hAnsi="ＭＳ Ｐ明朝"/>
          <w:color w:val="000000"/>
          <w:kern w:val="0"/>
          <w:sz w:val="22"/>
        </w:rPr>
      </w:pPr>
    </w:p>
    <w:p w:rsidR="00D02056" w:rsidRPr="00F21054" w:rsidRDefault="00D02056" w:rsidP="00F21054">
      <w:pPr>
        <w:overflowPunct w:val="0"/>
        <w:textAlignment w:val="baseline"/>
        <w:rPr>
          <w:rFonts w:ascii="ＭＳ Ｐ明朝" w:eastAsia="ＭＳ Ｐ明朝" w:hAnsi="ＭＳ Ｐ明朝"/>
          <w:color w:val="000000"/>
          <w:kern w:val="0"/>
          <w:sz w:val="22"/>
        </w:rPr>
      </w:pPr>
      <w:r w:rsidRPr="00F21054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 xml:space="preserve">犬猫等の繁殖を行うかどうか　</w:t>
      </w:r>
      <w:r w:rsidR="00F21054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 xml:space="preserve">　　</w:t>
      </w:r>
      <w:r w:rsidRPr="00F21054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 xml:space="preserve">　□繁殖を行う　</w:t>
      </w:r>
      <w:r w:rsidR="00F21054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 xml:space="preserve">　</w:t>
      </w:r>
      <w:r w:rsidRPr="00F21054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 xml:space="preserve">　</w:t>
      </w:r>
      <w:r w:rsidR="00F21054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 xml:space="preserve">　</w:t>
      </w:r>
      <w:r w:rsidRPr="00F21054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□繁殖を行わない</w:t>
      </w:r>
    </w:p>
    <w:tbl>
      <w:tblPr>
        <w:tblW w:w="9671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4"/>
        <w:gridCol w:w="6477"/>
      </w:tblGrid>
      <w:tr w:rsidR="00D02056" w:rsidRPr="00F21054" w:rsidTr="00F21054">
        <w:trPr>
          <w:trHeight w:val="499"/>
        </w:trPr>
        <w:tc>
          <w:tcPr>
            <w:tcW w:w="31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056" w:rsidRPr="00F21054" w:rsidRDefault="00F21054" w:rsidP="00F210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2"/>
              </w:rPr>
              <w:t>項</w:t>
            </w:r>
            <w:r w:rsidR="00D02056" w:rsidRPr="00F2105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2"/>
              </w:rPr>
              <w:t>目</w:t>
            </w:r>
          </w:p>
        </w:tc>
        <w:tc>
          <w:tcPr>
            <w:tcW w:w="64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02056" w:rsidRPr="00F21054" w:rsidRDefault="00F21054" w:rsidP="00F210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2"/>
              </w:rPr>
              <w:t>計画の内</w:t>
            </w:r>
            <w:r w:rsidR="00D02056" w:rsidRPr="00F2105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2"/>
              </w:rPr>
              <w:t>容</w:t>
            </w:r>
          </w:p>
        </w:tc>
      </w:tr>
      <w:tr w:rsidR="00D02056" w:rsidRPr="00F21054" w:rsidTr="00F21054">
        <w:trPr>
          <w:trHeight w:val="3084"/>
        </w:trPr>
        <w:tc>
          <w:tcPr>
            <w:tcW w:w="31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056" w:rsidRPr="00F21054" w:rsidRDefault="00F21054" w:rsidP="00F210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10" w:hanging="210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2"/>
              </w:rPr>
              <w:t xml:space="preserve">1　</w:t>
            </w:r>
            <w:r w:rsidR="00D02056" w:rsidRPr="00F2105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2"/>
              </w:rPr>
              <w:t>幼齢の犬猫等の健康及び安全を保持するための体制の整備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02056" w:rsidRPr="00F21054" w:rsidRDefault="00D02056" w:rsidP="00F210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</w:tr>
      <w:tr w:rsidR="00D02056" w:rsidRPr="00F21054" w:rsidTr="00F21054">
        <w:trPr>
          <w:trHeight w:val="3084"/>
        </w:trPr>
        <w:tc>
          <w:tcPr>
            <w:tcW w:w="31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054" w:rsidRPr="00F21054" w:rsidRDefault="00F21054" w:rsidP="00F210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10" w:hanging="210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position w:val="-10"/>
                <w:sz w:val="22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position w:val="-10"/>
                <w:sz w:val="22"/>
              </w:rPr>
              <w:t xml:space="preserve">2　</w:t>
            </w:r>
            <w:r w:rsidR="00D02056" w:rsidRPr="00F21054">
              <w:rPr>
                <w:rFonts w:ascii="ＭＳ Ｐ明朝" w:eastAsia="ＭＳ Ｐ明朝" w:hAnsi="ＭＳ Ｐ明朝" w:cs="ＭＳ 明朝" w:hint="eastAsia"/>
                <w:color w:val="000000"/>
                <w:kern w:val="0"/>
                <w:position w:val="-10"/>
                <w:sz w:val="22"/>
              </w:rPr>
              <w:t>販売の用に供することが困難となった犬猫等の取扱い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02056" w:rsidRPr="00F21054" w:rsidRDefault="00D02056" w:rsidP="00F210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</w:tr>
      <w:tr w:rsidR="00D02056" w:rsidRPr="00F21054" w:rsidTr="00F21054">
        <w:trPr>
          <w:trHeight w:val="3084"/>
        </w:trPr>
        <w:tc>
          <w:tcPr>
            <w:tcW w:w="31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21054" w:rsidRPr="00F21054" w:rsidRDefault="00F21054" w:rsidP="00F210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10" w:hanging="210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position w:val="-10"/>
                <w:sz w:val="22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position w:val="-10"/>
                <w:sz w:val="22"/>
              </w:rPr>
              <w:t xml:space="preserve">3　</w:t>
            </w:r>
            <w:r w:rsidR="00D02056" w:rsidRPr="00F21054">
              <w:rPr>
                <w:rFonts w:ascii="ＭＳ Ｐ明朝" w:eastAsia="ＭＳ Ｐ明朝" w:hAnsi="ＭＳ Ｐ明朝" w:cs="ＭＳ 明朝" w:hint="eastAsia"/>
                <w:color w:val="000000"/>
                <w:kern w:val="0"/>
                <w:position w:val="-10"/>
                <w:sz w:val="22"/>
              </w:rPr>
              <w:t>幼齢の犬猫等の健康及び安全の保持に配慮した飼養、保管、繁殖及び展示方法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2056" w:rsidRPr="00F21054" w:rsidRDefault="00D02056" w:rsidP="00F210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</w:tr>
    </w:tbl>
    <w:p w:rsidR="004E3796" w:rsidRPr="00F21054" w:rsidRDefault="00F21054" w:rsidP="00F21054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備考　この書類の大きさは、日本工業規格A4</w:t>
      </w:r>
      <w:r w:rsidR="00D02056" w:rsidRPr="00F21054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とすること。</w:t>
      </w:r>
    </w:p>
    <w:sectPr w:rsidR="004E3796" w:rsidRPr="00F21054" w:rsidSect="00F21054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F1B" w:rsidRDefault="001E0F1B" w:rsidP="001E0F1B">
      <w:r>
        <w:separator/>
      </w:r>
    </w:p>
  </w:endnote>
  <w:endnote w:type="continuationSeparator" w:id="0">
    <w:p w:rsidR="001E0F1B" w:rsidRDefault="001E0F1B" w:rsidP="001E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F1B" w:rsidRDefault="001E0F1B" w:rsidP="001E0F1B">
      <w:r>
        <w:separator/>
      </w:r>
    </w:p>
  </w:footnote>
  <w:footnote w:type="continuationSeparator" w:id="0">
    <w:p w:rsidR="001E0F1B" w:rsidRDefault="001E0F1B" w:rsidP="001E0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56"/>
    <w:rsid w:val="000D4149"/>
    <w:rsid w:val="001E0F1B"/>
    <w:rsid w:val="004E3796"/>
    <w:rsid w:val="0073179D"/>
    <w:rsid w:val="00D02056"/>
    <w:rsid w:val="00E32BFE"/>
    <w:rsid w:val="00F21054"/>
    <w:rsid w:val="00F911EC"/>
    <w:rsid w:val="00FE1CFE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F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F1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E0F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F1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E0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0F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F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F1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E0F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F1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E0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0F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河浪 早紀子</dc:creator>
  <cp:lastModifiedBy>大津市役所</cp:lastModifiedBy>
  <cp:revision>4</cp:revision>
  <cp:lastPrinted>2021-01-18T06:05:00Z</cp:lastPrinted>
  <dcterms:created xsi:type="dcterms:W3CDTF">2015-01-30T06:20:00Z</dcterms:created>
  <dcterms:modified xsi:type="dcterms:W3CDTF">2021-01-18T06:06:00Z</dcterms:modified>
</cp:coreProperties>
</file>