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7DAD" w14:textId="52BAAABD" w:rsidR="00AB0233" w:rsidRDefault="00900DC6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肺がん結核検診における第二読影業務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</w:t>
      </w:r>
    </w:p>
    <w:p w14:paraId="0C777485" w14:textId="26B5354F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E09C743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健康推進課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900DC6">
              <w:rPr>
                <w:rFonts w:ascii="ＭＳ 明朝" w:eastAsia="ＭＳ 明朝" w:hAnsi="ＭＳ 明朝" w:hint="eastAsia"/>
                <w:bCs/>
                <w:szCs w:val="21"/>
              </w:rPr>
              <w:t>肺がん結核検診における第二読影業務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E75E45A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健康</w:t>
            </w:r>
            <w:r w:rsidR="00F30E79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部保健所健康推進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38F9391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0D9FAB5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２７４８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38C9AFAB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D71A13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906795776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C651547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D71A13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906795775"/>
        </w:rPr>
        <w:t>住所又は所在</w:t>
      </w:r>
      <w:r w:rsidRPr="00D71A13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906795775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3CEE1CAF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15CF41E4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D71A13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AB0233">
        <w:tc>
          <w:tcPr>
            <w:tcW w:w="633" w:type="dxa"/>
            <w:vAlign w:val="center"/>
          </w:tcPr>
          <w:p w14:paraId="53FD2EAE" w14:textId="77777777" w:rsidR="00EB1E87" w:rsidRPr="006D12EE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49502F7" w:rsidR="00EB1E87" w:rsidRDefault="00EB1E87" w:rsidP="00D57091">
      <w:pPr>
        <w:wordWrap w:val="0"/>
        <w:autoSpaceDE w:val="0"/>
        <w:autoSpaceDN w:val="0"/>
        <w:adjustRightInd w:val="0"/>
        <w:jc w:val="righ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70B6F"/>
    <w:rsid w:val="001061B2"/>
    <w:rsid w:val="001A2A3F"/>
    <w:rsid w:val="005F3AB0"/>
    <w:rsid w:val="00650D2A"/>
    <w:rsid w:val="006616B4"/>
    <w:rsid w:val="00677951"/>
    <w:rsid w:val="00900DC6"/>
    <w:rsid w:val="00A663F9"/>
    <w:rsid w:val="00AB0233"/>
    <w:rsid w:val="00C05EF0"/>
    <w:rsid w:val="00D47AFD"/>
    <w:rsid w:val="00D57091"/>
    <w:rsid w:val="00D71A13"/>
    <w:rsid w:val="00DB31F4"/>
    <w:rsid w:val="00EB1E87"/>
    <w:rsid w:val="00F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6D962377-9799-4B04-9894-1FABFD8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　嘉絵</cp:lastModifiedBy>
  <cp:revision>3</cp:revision>
  <dcterms:created xsi:type="dcterms:W3CDTF">2023-06-15T05:22:00Z</dcterms:created>
  <dcterms:modified xsi:type="dcterms:W3CDTF">2025-12-12T06:31:00Z</dcterms:modified>
</cp:coreProperties>
</file>