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C982" w14:textId="639EEE8F"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bookmarkStart w:id="0" w:name="OLE_LINK3"/>
      <w:r w:rsidRPr="00C35FF6">
        <w:rPr>
          <w:rFonts w:ascii="ＭＳ ゴシック" w:eastAsia="ＭＳ ゴシック" w:hAnsi="ＭＳ ゴシック" w:cs="ＭＳ ゴシック" w:hint="eastAsia"/>
          <w:color w:val="000000"/>
          <w:kern w:val="0"/>
          <w:szCs w:val="21"/>
        </w:rPr>
        <w:t>様式第２－①－イ</w:t>
      </w:r>
    </w:p>
    <w:bookmarkEnd w:id="0"/>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3"/>
      </w:tblGrid>
      <w:tr w:rsidR="00C35FF6" w:rsidRPr="00C35FF6" w14:paraId="344FC8A6" w14:textId="77777777" w:rsidTr="0079434F">
        <w:tc>
          <w:tcPr>
            <w:tcW w:w="9833" w:type="dxa"/>
            <w:tcBorders>
              <w:top w:val="single" w:sz="4" w:space="0" w:color="000000"/>
              <w:left w:val="single" w:sz="4" w:space="0" w:color="000000"/>
              <w:bottom w:val="single" w:sz="4" w:space="0" w:color="000000"/>
              <w:right w:val="single" w:sz="4" w:space="0" w:color="000000"/>
            </w:tcBorders>
          </w:tcPr>
          <w:p w14:paraId="66FC7A0F"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779D3046" w14:textId="263AA828" w:rsidR="00C35FF6" w:rsidRPr="00C35FF6" w:rsidRDefault="00C35FF6" w:rsidP="00E714D4">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p>
          <w:p w14:paraId="6451E071"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341C485C" w14:textId="7CF7DB20"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9434F">
              <w:rPr>
                <w:rFonts w:ascii="ＭＳ ゴシック" w:eastAsia="ＭＳ ゴシック" w:hAnsi="ＭＳ ゴシック" w:cs="ＭＳ ゴシック" w:hint="eastAsia"/>
                <w:color w:val="000000"/>
                <w:kern w:val="0"/>
                <w:szCs w:val="21"/>
              </w:rPr>
              <w:t xml:space="preserve"> </w:t>
            </w:r>
            <w:r w:rsidR="0079434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14:paraId="3C10CE2F"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6BC2B5F7" w14:textId="759DCE4E"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bookmarkStart w:id="1" w:name="OLE_LINK4"/>
            <w:r w:rsidR="00E714D4">
              <w:rPr>
                <w:rFonts w:ascii="ＭＳ ゴシック" w:eastAsia="ＭＳ ゴシック" w:hAnsi="ＭＳ ゴシック" w:cs="ＭＳ ゴシック" w:hint="eastAsia"/>
                <w:color w:val="000000"/>
                <w:kern w:val="0"/>
                <w:szCs w:val="21"/>
              </w:rPr>
              <w:t>大 津 市 長</w:t>
            </w:r>
            <w:r w:rsidRPr="00C35FF6">
              <w:rPr>
                <w:rFonts w:ascii="ＭＳ ゴシック" w:eastAsia="ＭＳ ゴシック" w:hAnsi="ＭＳ ゴシック" w:cs="ＭＳ ゴシック" w:hint="eastAsia"/>
                <w:color w:val="000000"/>
                <w:kern w:val="0"/>
                <w:szCs w:val="21"/>
              </w:rPr>
              <w:t xml:space="preserve">　</w:t>
            </w:r>
            <w:r w:rsidR="00E714D4">
              <w:rPr>
                <w:rFonts w:ascii="ＭＳ ゴシック" w:eastAsia="ＭＳ ゴシック" w:hAnsi="ＭＳ ゴシック" w:cs="ＭＳ ゴシック" w:hint="eastAsia"/>
                <w:color w:val="000000"/>
                <w:kern w:val="0"/>
                <w:szCs w:val="21"/>
              </w:rPr>
              <w:t>様</w:t>
            </w:r>
            <w:bookmarkEnd w:id="1"/>
          </w:p>
          <w:p w14:paraId="27CBBD38"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403304CA" w14:textId="1604F0E4" w:rsid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9434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E714D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14:paraId="658E25C8" w14:textId="77777777" w:rsidR="0079434F" w:rsidRPr="00C35FF6" w:rsidRDefault="0079434F"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004B8763" w14:textId="3E8587D0"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714D4">
              <w:rPr>
                <w:rFonts w:ascii="ＭＳ ゴシック" w:eastAsia="ＭＳ ゴシック" w:hAnsi="ＭＳ ゴシック" w:cs="ＭＳ ゴシック" w:hint="eastAsia"/>
                <w:color w:val="000000"/>
                <w:kern w:val="0"/>
                <w:szCs w:val="21"/>
              </w:rPr>
              <w:t xml:space="preserve"> </w:t>
            </w:r>
            <w:r w:rsidR="00E714D4">
              <w:rPr>
                <w:rFonts w:ascii="ＭＳ ゴシック" w:eastAsia="ＭＳ ゴシック" w:hAnsi="ＭＳ ゴシック" w:cs="ＭＳ ゴシック"/>
                <w:color w:val="000000"/>
                <w:kern w:val="0"/>
                <w:szCs w:val="21"/>
              </w:rPr>
              <w:t xml:space="preserve">    </w:t>
            </w:r>
            <w:r w:rsidR="0079434F">
              <w:t xml:space="preserve">            </w:t>
            </w:r>
            <w:r w:rsidR="00E714D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00E714D4">
              <w:rPr>
                <w:rFonts w:ascii="ＭＳ ゴシック" w:eastAsia="ＭＳ ゴシック" w:hAnsi="ＭＳ ゴシック" w:cs="ＭＳ ゴシック" w:hint="eastAsia"/>
                <w:color w:val="000000"/>
                <w:kern w:val="0"/>
                <w:szCs w:val="21"/>
                <w:u w:val="single" w:color="000000"/>
              </w:rPr>
              <w:t xml:space="preserve"> 　　</w:t>
            </w:r>
          </w:p>
          <w:p w14:paraId="6C9597CF"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0CC949FA" w14:textId="18BFD01B" w:rsidR="00FB4207"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bookmarkStart w:id="2" w:name="OLE_LINK7"/>
            <w:r w:rsidRPr="00C35FF6">
              <w:rPr>
                <w:rFonts w:ascii="ＭＳ ゴシック" w:eastAsia="ＭＳ ゴシック" w:hAnsi="ＭＳ ゴシック" w:cs="ＭＳ ゴシック" w:hint="eastAsia"/>
                <w:color w:val="000000"/>
                <w:kern w:val="0"/>
                <w:szCs w:val="21"/>
              </w:rPr>
              <w:t xml:space="preserve">　</w:t>
            </w:r>
            <w:bookmarkStart w:id="3" w:name="OLE_LINK5"/>
            <w:r w:rsidRPr="00C35FF6">
              <w:rPr>
                <w:rFonts w:ascii="ＭＳ ゴシック" w:eastAsia="ＭＳ ゴシック" w:hAnsi="ＭＳ ゴシック" w:cs="ＭＳ ゴシック" w:hint="eastAsia"/>
                <w:color w:val="000000"/>
                <w:kern w:val="0"/>
                <w:szCs w:val="21"/>
              </w:rPr>
              <w:t>私は</w:t>
            </w:r>
            <w:bookmarkStart w:id="4" w:name="OLE_LINK1"/>
            <w:r w:rsidR="00E714D4" w:rsidRPr="00430E36">
              <w:rPr>
                <w:rFonts w:ascii="ＭＳ ゴシック" w:eastAsia="ＭＳ ゴシック" w:hAnsi="ＭＳ ゴシック" w:cs="ＭＳ ゴシック" w:hint="eastAsia"/>
                <w:color w:val="000000"/>
                <w:kern w:val="0"/>
                <w:szCs w:val="21"/>
                <w:u w:val="thick"/>
              </w:rPr>
              <w:t>ダイハツ工業株式会社</w:t>
            </w:r>
            <w:bookmarkEnd w:id="4"/>
            <w:r w:rsidRPr="00C35FF6">
              <w:rPr>
                <w:rFonts w:ascii="ＭＳ ゴシック" w:eastAsia="ＭＳ ゴシック" w:hAnsi="ＭＳ ゴシック" w:cs="ＭＳ ゴシック" w:hint="eastAsia"/>
                <w:color w:val="000000"/>
                <w:kern w:val="0"/>
                <w:szCs w:val="21"/>
              </w:rPr>
              <w:t>が、</w:t>
            </w:r>
            <w:r w:rsidR="00E714D4" w:rsidRPr="00430E36">
              <w:rPr>
                <w:rFonts w:ascii="ＭＳ ゴシック" w:eastAsia="ＭＳ ゴシック" w:hAnsi="ＭＳ ゴシック" w:cs="ＭＳ ゴシック" w:hint="eastAsia"/>
                <w:color w:val="000000"/>
                <w:kern w:val="0"/>
                <w:szCs w:val="21"/>
                <w:u w:val="thick"/>
              </w:rPr>
              <w:t>令和</w:t>
            </w:r>
            <w:r w:rsidR="00430E36" w:rsidRPr="00430E36">
              <w:rPr>
                <w:rFonts w:ascii="ＭＳ ゴシック" w:eastAsia="ＭＳ ゴシック" w:hAnsi="ＭＳ ゴシック" w:cs="ＭＳ ゴシック" w:hint="eastAsia"/>
                <w:color w:val="000000"/>
                <w:kern w:val="0"/>
                <w:szCs w:val="21"/>
                <w:u w:val="thick"/>
              </w:rPr>
              <w:t>5</w:t>
            </w:r>
            <w:r w:rsidRPr="00430E36">
              <w:rPr>
                <w:rFonts w:ascii="ＭＳ ゴシック" w:eastAsia="ＭＳ ゴシック" w:hAnsi="ＭＳ ゴシック" w:cs="ＭＳ ゴシック" w:hint="eastAsia"/>
                <w:color w:val="000000"/>
                <w:kern w:val="0"/>
                <w:szCs w:val="21"/>
                <w:u w:val="thick"/>
              </w:rPr>
              <w:t>年</w:t>
            </w:r>
            <w:r w:rsidR="00430E36" w:rsidRPr="00430E36">
              <w:rPr>
                <w:rFonts w:ascii="ＭＳ ゴシック" w:eastAsia="ＭＳ ゴシック" w:hAnsi="ＭＳ ゴシック" w:cs="ＭＳ ゴシック" w:hint="eastAsia"/>
                <w:color w:val="000000"/>
                <w:kern w:val="0"/>
                <w:szCs w:val="21"/>
                <w:u w:val="thick"/>
              </w:rPr>
              <w:t>1</w:t>
            </w:r>
            <w:r w:rsidR="00430E36" w:rsidRPr="00430E36">
              <w:rPr>
                <w:rFonts w:ascii="ＭＳ ゴシック" w:eastAsia="ＭＳ ゴシック" w:hAnsi="ＭＳ ゴシック" w:cs="ＭＳ ゴシック"/>
                <w:color w:val="000000"/>
                <w:kern w:val="0"/>
                <w:szCs w:val="21"/>
                <w:u w:val="thick"/>
              </w:rPr>
              <w:t>2</w:t>
            </w:r>
            <w:r w:rsidR="00E714D4" w:rsidRPr="00430E36">
              <w:rPr>
                <w:rFonts w:ascii="ＭＳ ゴシック" w:eastAsia="ＭＳ ゴシック" w:hAnsi="ＭＳ ゴシック" w:cs="ＭＳ ゴシック" w:hint="eastAsia"/>
                <w:color w:val="000000"/>
                <w:kern w:val="0"/>
                <w:szCs w:val="21"/>
                <w:u w:val="thick"/>
              </w:rPr>
              <w:t>月</w:t>
            </w:r>
            <w:r w:rsidR="00430E36" w:rsidRPr="00430E36">
              <w:rPr>
                <w:rFonts w:ascii="ＭＳ ゴシック" w:eastAsia="ＭＳ ゴシック" w:hAnsi="ＭＳ ゴシック" w:cs="ＭＳ ゴシック" w:hint="eastAsia"/>
                <w:color w:val="000000"/>
                <w:kern w:val="0"/>
                <w:szCs w:val="21"/>
                <w:u w:val="thick"/>
              </w:rPr>
              <w:t>2</w:t>
            </w:r>
            <w:r w:rsidR="00430E36" w:rsidRPr="00430E36">
              <w:rPr>
                <w:rFonts w:ascii="ＭＳ ゴシック" w:eastAsia="ＭＳ ゴシック" w:hAnsi="ＭＳ ゴシック" w:cs="ＭＳ ゴシック"/>
                <w:color w:val="000000"/>
                <w:kern w:val="0"/>
                <w:szCs w:val="21"/>
                <w:u w:val="thick"/>
              </w:rPr>
              <w:t>0</w:t>
            </w:r>
            <w:r w:rsidRPr="00430E36">
              <w:rPr>
                <w:rFonts w:ascii="ＭＳ ゴシック" w:eastAsia="ＭＳ ゴシック" w:hAnsi="ＭＳ ゴシック" w:cs="ＭＳ ゴシック" w:hint="eastAsia"/>
                <w:color w:val="000000"/>
                <w:kern w:val="0"/>
                <w:szCs w:val="21"/>
                <w:u w:val="thick"/>
              </w:rPr>
              <w:t>日</w:t>
            </w:r>
            <w:r w:rsidRPr="00C35FF6">
              <w:rPr>
                <w:rFonts w:ascii="ＭＳ ゴシック" w:eastAsia="ＭＳ ゴシック" w:hAnsi="ＭＳ ゴシック" w:cs="ＭＳ ゴシック" w:hint="eastAsia"/>
                <w:color w:val="000000"/>
                <w:kern w:val="0"/>
                <w:szCs w:val="21"/>
              </w:rPr>
              <w:t>から</w:t>
            </w:r>
            <w:r w:rsidR="00E714D4" w:rsidRPr="00430E36">
              <w:rPr>
                <w:rFonts w:ascii="ＭＳ ゴシック" w:eastAsia="ＭＳ ゴシック" w:hAnsi="ＭＳ ゴシック" w:cs="ＭＳ ゴシック" w:hint="eastAsia"/>
                <w:color w:val="000000"/>
                <w:kern w:val="0"/>
                <w:szCs w:val="21"/>
                <w:u w:val="thick"/>
              </w:rPr>
              <w:t>生産活動</w:t>
            </w:r>
            <w:r w:rsidR="003A3F87">
              <w:rPr>
                <w:rFonts w:ascii="ＭＳ ゴシック" w:eastAsia="ＭＳ ゴシック" w:hAnsi="ＭＳ ゴシック" w:cs="ＭＳ ゴシック" w:hint="eastAsia"/>
                <w:color w:val="000000"/>
                <w:kern w:val="0"/>
                <w:szCs w:val="21"/>
                <w:u w:val="thick"/>
              </w:rPr>
              <w:t>の</w:t>
            </w:r>
            <w:r w:rsidR="00E714D4" w:rsidRPr="00430E36">
              <w:rPr>
                <w:rFonts w:ascii="ＭＳ ゴシック" w:eastAsia="ＭＳ ゴシック" w:hAnsi="ＭＳ ゴシック" w:cs="ＭＳ ゴシック" w:hint="eastAsia"/>
                <w:color w:val="000000"/>
                <w:kern w:val="0"/>
                <w:szCs w:val="21"/>
                <w:u w:val="thick"/>
              </w:rPr>
              <w:t>制限</w:t>
            </w:r>
            <w:r w:rsidRPr="00C35FF6">
              <w:rPr>
                <w:rFonts w:ascii="ＭＳ ゴシック" w:eastAsia="ＭＳ ゴシック" w:hAnsi="ＭＳ ゴシック" w:cs="ＭＳ ゴシック" w:hint="eastAsia"/>
                <w:color w:val="000000"/>
                <w:kern w:val="0"/>
                <w:szCs w:val="21"/>
              </w:rPr>
              <w:t>を行</w:t>
            </w:r>
            <w:r w:rsidR="00E714D4">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w:t>
            </w:r>
            <w:bookmarkEnd w:id="3"/>
            <w:r w:rsidRPr="00C35FF6">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bookmarkEnd w:id="2"/>
          <w:p w14:paraId="2127A675" w14:textId="77777777"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929978C" w14:textId="77777777" w:rsidR="00C35FF6" w:rsidRPr="00C35FF6" w:rsidRDefault="00C35FF6" w:rsidP="003A3F8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1BA77C73" w14:textId="77777777"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35E1029" w14:textId="4EB9DBA4"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bookmarkStart w:id="5" w:name="OLE_LINK2"/>
            <w:r w:rsidR="00430E36" w:rsidRPr="00430E36">
              <w:rPr>
                <w:rFonts w:ascii="ＭＳ ゴシック" w:eastAsia="ＭＳ ゴシック" w:hAnsi="ＭＳ ゴシック" w:cs="ＭＳ ゴシック" w:hint="eastAsia"/>
                <w:color w:val="000000"/>
                <w:kern w:val="0"/>
                <w:szCs w:val="21"/>
                <w:u w:val="thick"/>
              </w:rPr>
              <w:t>ダイハツ工業株式会社</w:t>
            </w:r>
            <w:bookmarkEnd w:id="5"/>
            <w:r w:rsidRPr="00C35FF6">
              <w:rPr>
                <w:rFonts w:ascii="ＭＳ ゴシック" w:eastAsia="ＭＳ ゴシック" w:hAnsi="ＭＳ ゴシック" w:cs="ＭＳ ゴシック" w:hint="eastAsia"/>
                <w:color w:val="000000"/>
                <w:kern w:val="0"/>
                <w:szCs w:val="21"/>
              </w:rPr>
              <w:t>対する取引依存度</w:t>
            </w:r>
            <w:r w:rsidRPr="00C35FF6">
              <w:rPr>
                <w:rFonts w:ascii="ＭＳ ゴシック" w:eastAsia="ＭＳ ゴシック" w:hAnsi="ＭＳ ゴシック" w:cs="ＭＳ ゴシック"/>
                <w:color w:val="000000"/>
                <w:kern w:val="0"/>
                <w:szCs w:val="21"/>
              </w:rPr>
              <w:t xml:space="preserve">            </w:t>
            </w:r>
            <w:r w:rsidR="0079434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9434F">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4A9EBA34" w14:textId="77777777"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79A5F6E" w14:textId="77777777" w:rsidR="003A3F87"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00430E36" w:rsidRPr="00430E36">
              <w:rPr>
                <w:rFonts w:ascii="ＭＳ ゴシック" w:eastAsia="ＭＳ ゴシック" w:hAnsi="ＭＳ ゴシック" w:cs="ＭＳ ゴシック" w:hint="eastAsia"/>
                <w:color w:val="000000"/>
                <w:kern w:val="0"/>
                <w:szCs w:val="21"/>
                <w:u w:val="thick"/>
              </w:rPr>
              <w:t>ダイハツ工業株式会社</w:t>
            </w:r>
            <w:r w:rsidRPr="00C35FF6">
              <w:rPr>
                <w:rFonts w:ascii="ＭＳ ゴシック" w:eastAsia="ＭＳ ゴシック" w:hAnsi="ＭＳ ゴシック" w:cs="ＭＳ ゴシック" w:hint="eastAsia"/>
                <w:color w:val="000000"/>
                <w:kern w:val="0"/>
                <w:szCs w:val="21"/>
              </w:rPr>
              <w:t>に対する取引額等</w:t>
            </w:r>
          </w:p>
          <w:p w14:paraId="1D8767A7" w14:textId="77777777" w:rsidR="003A3F87" w:rsidRDefault="003A3F87"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0E0C5472" w14:textId="0AF572B9" w:rsid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003A3F8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9434F">
              <w:rPr>
                <w:rFonts w:ascii="ＭＳ ゴシック" w:eastAsia="ＭＳ ゴシック" w:hAnsi="ＭＳ ゴシック" w:cs="ＭＳ ゴシック" w:hint="eastAsia"/>
                <w:color w:val="000000"/>
                <w:kern w:val="0"/>
                <w:szCs w:val="21"/>
              </w:rPr>
              <w:t xml:space="preserve">　　　　　　　　　</w:t>
            </w:r>
            <w:r w:rsidR="003A3F8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9434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2C70D5E" w14:textId="1C42091A" w:rsidR="0079434F" w:rsidRPr="003A3F87" w:rsidRDefault="0079434F"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A104DB8" w14:textId="067F12EE"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0079434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E823714" w14:textId="168A018B"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487CCB0" w14:textId="2A99949F"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78C44E48" w14:textId="3FCA9E3A"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1DFC11E6" w14:textId="761DD80F" w:rsidR="00C35FF6" w:rsidRPr="00C35FF6" w:rsidRDefault="00C56293"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8240" behindDoc="0" locked="0" layoutInCell="1" allowOverlap="1" wp14:anchorId="23AFEEF6" wp14:editId="1E32F2F9">
                      <wp:simplePos x="0" y="0"/>
                      <wp:positionH relativeFrom="column">
                        <wp:posOffset>1275978</wp:posOffset>
                      </wp:positionH>
                      <wp:positionV relativeFrom="paragraph">
                        <wp:posOffset>149225</wp:posOffset>
                      </wp:positionV>
                      <wp:extent cx="591206" cy="275284"/>
                      <wp:effectExtent l="0" t="0" r="0" b="0"/>
                      <wp:wrapNone/>
                      <wp:docPr id="1352006683" name="正方形/長方形 1"/>
                      <wp:cNvGraphicFramePr/>
                      <a:graphic xmlns:a="http://schemas.openxmlformats.org/drawingml/2006/main">
                        <a:graphicData uri="http://schemas.microsoft.com/office/word/2010/wordprocessingShape">
                          <wps:wsp>
                            <wps:cNvSpPr/>
                            <wps:spPr>
                              <a:xfrm>
                                <a:off x="0" y="0"/>
                                <a:ext cx="591206" cy="275284"/>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8ACEA9D" w14:textId="11517F23" w:rsidR="00C56293" w:rsidRPr="00C56293" w:rsidRDefault="00C56293" w:rsidP="00C56293">
                                  <w:pPr>
                                    <w:rPr>
                                      <w:rFonts w:asciiTheme="majorEastAsia" w:eastAsiaTheme="majorEastAsia" w:hAnsiTheme="majorEastAsia" w:hint="eastAsia"/>
                                      <w:color w:val="000000" w:themeColor="text1"/>
                                    </w:rPr>
                                  </w:pPr>
                                  <w:r w:rsidRPr="00C56293">
                                    <w:rPr>
                                      <w:rFonts w:asciiTheme="majorEastAsia" w:eastAsiaTheme="majorEastAsia" w:hAnsiTheme="majorEastAsia" w:hint="eastAsia"/>
                                      <w:color w:val="000000" w:themeColor="text1"/>
                                    </w:rPr>
                                    <w:t>×1</w:t>
                                  </w:r>
                                  <w:r w:rsidRPr="00C56293">
                                    <w:rPr>
                                      <w:rFonts w:asciiTheme="majorEastAsia" w:eastAsiaTheme="majorEastAsia" w:hAnsiTheme="majorEastAsia"/>
                                      <w:color w:val="000000" w:themeColor="text1"/>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FEEF6" id="正方形/長方形 1" o:spid="_x0000_s1026" style="position:absolute;margin-left:100.45pt;margin-top:11.75pt;width:46.5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" filled="f" stroked="f" strokeweight="2pt">
                      <v:textbox>
                        <w:txbxContent>
                          <w:p w14:paraId="38ACEA9D" w14:textId="11517F23" w:rsidR="00C56293" w:rsidRPr="00C56293" w:rsidRDefault="00C56293" w:rsidP="00C56293">
                            <w:pPr>
                              <w:rPr>
                                <w:rFonts w:asciiTheme="majorEastAsia" w:eastAsiaTheme="majorEastAsia" w:hAnsiTheme="majorEastAsia" w:hint="eastAsia"/>
                                <w:color w:val="000000" w:themeColor="text1"/>
                              </w:rPr>
                            </w:pPr>
                            <w:r w:rsidRPr="00C56293">
                              <w:rPr>
                                <w:rFonts w:asciiTheme="majorEastAsia" w:eastAsiaTheme="majorEastAsia" w:hAnsiTheme="majorEastAsia" w:hint="eastAsia"/>
                                <w:color w:val="000000" w:themeColor="text1"/>
                              </w:rPr>
                              <w:t>×1</w:t>
                            </w:r>
                            <w:r w:rsidRPr="00C56293">
                              <w:rPr>
                                <w:rFonts w:asciiTheme="majorEastAsia" w:eastAsiaTheme="majorEastAsia" w:hAnsiTheme="majorEastAsia"/>
                                <w:color w:val="000000" w:themeColor="text1"/>
                              </w:rPr>
                              <w:t>00</w:t>
                            </w:r>
                          </w:p>
                        </w:txbxContent>
                      </v:textbox>
                    </v:rect>
                  </w:pict>
                </mc:Fallback>
              </mc:AlternateContent>
            </w:r>
            <w:r w:rsidR="00C35FF6" w:rsidRPr="00C35FF6">
              <w:rPr>
                <w:rFonts w:ascii="ＭＳ ゴシック" w:eastAsia="ＭＳ ゴシック" w:hAnsi="ＭＳ ゴシック" w:cs="ＭＳ ゴシック"/>
                <w:color w:val="000000"/>
                <w:kern w:val="0"/>
                <w:szCs w:val="21"/>
              </w:rPr>
              <w:t xml:space="preserve">                                           </w:t>
            </w:r>
            <w:r w:rsidR="0079434F">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減少率　　　　％（実績）</w:t>
            </w:r>
          </w:p>
          <w:p w14:paraId="6A477434" w14:textId="2AA60201"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14:paraId="29EA9B96" w14:textId="3F259C24" w:rsidR="003A3F87"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p>
          <w:p w14:paraId="6D05FFFE" w14:textId="69C2F266" w:rsid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r w:rsidR="0079434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9434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5116830" w14:textId="6A4DE411" w:rsidR="0079434F" w:rsidRPr="00C35FF6" w:rsidRDefault="0079434F"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9B0994E" w14:textId="452F328A" w:rsid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9434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2A55F57" w14:textId="3B6BAEA5" w:rsidR="0079434F" w:rsidRPr="00C35FF6" w:rsidRDefault="0079434F"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F41430B" w14:textId="59687A72" w:rsid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07B03EED" w14:textId="3CBEB611" w:rsidR="0079434F" w:rsidRPr="00C35FF6" w:rsidRDefault="0079434F"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5B5B5A4" w14:textId="7B5B8AD4" w:rsidR="00C35FF6" w:rsidRPr="00C35FF6" w:rsidRDefault="00C56293"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288" behindDoc="0" locked="0" layoutInCell="1" allowOverlap="1" wp14:anchorId="6253EE79" wp14:editId="0729CC25">
                      <wp:simplePos x="0" y="0"/>
                      <wp:positionH relativeFrom="column">
                        <wp:posOffset>2480945</wp:posOffset>
                      </wp:positionH>
                      <wp:positionV relativeFrom="paragraph">
                        <wp:posOffset>4445</wp:posOffset>
                      </wp:positionV>
                      <wp:extent cx="591185" cy="274955"/>
                      <wp:effectExtent l="0" t="0" r="0" b="0"/>
                      <wp:wrapNone/>
                      <wp:docPr id="757044478" name="正方形/長方形 1"/>
                      <wp:cNvGraphicFramePr/>
                      <a:graphic xmlns:a="http://schemas.openxmlformats.org/drawingml/2006/main">
                        <a:graphicData uri="http://schemas.microsoft.com/office/word/2010/wordprocessingShape">
                          <wps:wsp>
                            <wps:cNvSpPr/>
                            <wps:spPr>
                              <a:xfrm>
                                <a:off x="0" y="0"/>
                                <a:ext cx="591185" cy="274955"/>
                              </a:xfrm>
                              <a:prstGeom prst="rect">
                                <a:avLst/>
                              </a:prstGeom>
                              <a:noFill/>
                              <a:ln w="25400" cap="flat" cmpd="sng" algn="ctr">
                                <a:noFill/>
                                <a:prstDash val="solid"/>
                              </a:ln>
                              <a:effectLst/>
                            </wps:spPr>
                            <wps:txbx>
                              <w:txbxContent>
                                <w:p w14:paraId="54EFE9FA" w14:textId="77777777" w:rsidR="00C56293" w:rsidRPr="00C56293" w:rsidRDefault="00C56293" w:rsidP="00C56293">
                                  <w:pPr>
                                    <w:rPr>
                                      <w:rFonts w:asciiTheme="majorEastAsia" w:eastAsiaTheme="majorEastAsia" w:hAnsiTheme="majorEastAsia" w:hint="eastAsia"/>
                                      <w:color w:val="000000" w:themeColor="text1"/>
                                    </w:rPr>
                                  </w:pPr>
                                  <w:r w:rsidRPr="00C56293">
                                    <w:rPr>
                                      <w:rFonts w:asciiTheme="majorEastAsia" w:eastAsiaTheme="majorEastAsia" w:hAnsiTheme="majorEastAsia" w:hint="eastAsia"/>
                                      <w:color w:val="000000" w:themeColor="text1"/>
                                    </w:rPr>
                                    <w:t>×1</w:t>
                                  </w:r>
                                  <w:r w:rsidRPr="00C56293">
                                    <w:rPr>
                                      <w:rFonts w:asciiTheme="majorEastAsia" w:eastAsiaTheme="majorEastAsia" w:hAnsiTheme="majorEastAsia"/>
                                      <w:color w:val="000000" w:themeColor="text1"/>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3EE79" id="_x0000_s1027" style="position:absolute;margin-left:195.35pt;margin-top:.35pt;width:46.5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" filled="f" stroked="f" strokeweight="2pt">
                      <v:textbox>
                        <w:txbxContent>
                          <w:p w14:paraId="54EFE9FA" w14:textId="77777777" w:rsidR="00C56293" w:rsidRPr="00C56293" w:rsidRDefault="00C56293" w:rsidP="00C56293">
                            <w:pPr>
                              <w:rPr>
                                <w:rFonts w:asciiTheme="majorEastAsia" w:eastAsiaTheme="majorEastAsia" w:hAnsiTheme="majorEastAsia" w:hint="eastAsia"/>
                                <w:color w:val="000000" w:themeColor="text1"/>
                              </w:rPr>
                            </w:pPr>
                            <w:r w:rsidRPr="00C56293">
                              <w:rPr>
                                <w:rFonts w:asciiTheme="majorEastAsia" w:eastAsiaTheme="majorEastAsia" w:hAnsiTheme="majorEastAsia" w:hint="eastAsia"/>
                                <w:color w:val="000000" w:themeColor="text1"/>
                              </w:rPr>
                              <w:t>×1</w:t>
                            </w:r>
                            <w:r w:rsidRPr="00C56293">
                              <w:rPr>
                                <w:rFonts w:asciiTheme="majorEastAsia" w:eastAsiaTheme="majorEastAsia" w:hAnsiTheme="majorEastAsia"/>
                                <w:color w:val="000000" w:themeColor="text1"/>
                              </w:rPr>
                              <w:t>00</w:t>
                            </w:r>
                          </w:p>
                        </w:txbxContent>
                      </v:textbox>
                    </v:rect>
                  </w:pict>
                </mc:Fallback>
              </mc:AlternateConten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（Ｄ＋Ｆ）－（Ｃ＋Ｅ）</w:t>
            </w:r>
          </w:p>
          <w:p w14:paraId="37063AB5" w14:textId="433C13C0"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p>
          <w:p w14:paraId="0506FB56" w14:textId="77777777"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20A41CF2" w14:textId="053ECCB9" w:rsid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9434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FD760F8" w14:textId="77777777" w:rsidR="0079434F" w:rsidRPr="003A3F87" w:rsidRDefault="0079434F"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1685EB8" w14:textId="55407A72" w:rsidR="00C35FF6" w:rsidRPr="00C35FF6" w:rsidRDefault="00C35FF6" w:rsidP="003A3F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9434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C069A06"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14:paraId="78F53B01" w14:textId="77777777" w:rsidR="00C35FF6" w:rsidRPr="0079434F"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79434F">
        <w:rPr>
          <w:rFonts w:ascii="ＭＳ ゴシック" w:eastAsia="ＭＳ ゴシック" w:hAnsi="ＭＳ ゴシック" w:cs="ＭＳ ゴシック" w:hint="eastAsia"/>
          <w:color w:val="000000"/>
          <w:kern w:val="0"/>
          <w:sz w:val="18"/>
          <w:szCs w:val="18"/>
        </w:rPr>
        <w:t>（留意事項）</w:t>
      </w:r>
    </w:p>
    <w:p w14:paraId="34D38C82" w14:textId="77777777" w:rsidR="00B57900" w:rsidRPr="00B57900" w:rsidRDefault="00C35FF6" w:rsidP="00B57900">
      <w:pPr>
        <w:pStyle w:val="af3"/>
        <w:numPr>
          <w:ilvl w:val="0"/>
          <w:numId w:val="11"/>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sidRPr="00B57900">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14:paraId="6D2EC76B" w14:textId="202133F9" w:rsidR="00FB4207" w:rsidRPr="00B57900" w:rsidRDefault="00C35FF6" w:rsidP="00B57900">
      <w:pPr>
        <w:pStyle w:val="af3"/>
        <w:numPr>
          <w:ilvl w:val="0"/>
          <w:numId w:val="11"/>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sidRPr="00B57900">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14:paraId="76A81F13" w14:textId="77777777" w:rsidR="00CD1B48" w:rsidRDefault="00CD1B48">
      <w:pPr>
        <w:suppressAutoHyphens/>
        <w:wordWrap w:val="0"/>
        <w:spacing w:line="274" w:lineRule="exact"/>
        <w:ind w:left="405" w:hangingChars="225" w:hanging="405"/>
        <w:jc w:val="left"/>
        <w:textAlignment w:val="baseline"/>
        <w:rPr>
          <w:rFonts w:ascii="ＭＳ ゴシック" w:eastAsia="ＭＳ ゴシック" w:hAnsi="ＭＳ ゴシック" w:cs="ＭＳ ゴシック"/>
          <w:color w:val="000000"/>
          <w:kern w:val="0"/>
          <w:sz w:val="18"/>
          <w:szCs w:val="18"/>
        </w:rPr>
      </w:pPr>
    </w:p>
    <w:p w14:paraId="010EEE11" w14:textId="77777777" w:rsidR="00B57900" w:rsidRDefault="00B57900">
      <w:pPr>
        <w:suppressAutoHyphens/>
        <w:wordWrap w:val="0"/>
        <w:spacing w:line="274" w:lineRule="exact"/>
        <w:ind w:left="405" w:hangingChars="225" w:hanging="405"/>
        <w:jc w:val="left"/>
        <w:textAlignment w:val="baseline"/>
        <w:rPr>
          <w:rFonts w:ascii="ＭＳ ゴシック" w:eastAsia="ＭＳ ゴシック" w:hAnsi="ＭＳ ゴシック" w:cs="ＭＳ ゴシック"/>
          <w:color w:val="000000"/>
          <w:kern w:val="0"/>
          <w:sz w:val="18"/>
          <w:szCs w:val="18"/>
        </w:rPr>
      </w:pPr>
    </w:p>
    <w:p w14:paraId="4BB8866A" w14:textId="77777777" w:rsidR="00CD1B48" w:rsidRPr="00EC4A7C" w:rsidRDefault="00CD1B48" w:rsidP="00CD1B48">
      <w:pPr>
        <w:widowControl/>
        <w:spacing w:line="276" w:lineRule="auto"/>
        <w:ind w:firstLineChars="100" w:firstLine="220"/>
        <w:jc w:val="left"/>
        <w:rPr>
          <w:rFonts w:ascii="ＭＳ 明朝" w:eastAsia="ＭＳ 明朝" w:hAnsi="ＭＳ 明朝" w:cs="Times New Roman"/>
          <w:sz w:val="22"/>
        </w:rPr>
      </w:pPr>
      <w:bookmarkStart w:id="6" w:name="OLE_LINK10"/>
      <w:r w:rsidRPr="00EC4A7C">
        <w:rPr>
          <w:rFonts w:ascii="ＭＳ 明朝" w:eastAsia="ＭＳ 明朝" w:hAnsi="ＭＳ 明朝" w:cs="Times New Roman" w:hint="eastAsia"/>
          <w:sz w:val="22"/>
        </w:rPr>
        <w:t>大産商第　　　　　号　　　　令和　　年　　月　　日</w:t>
      </w:r>
    </w:p>
    <w:p w14:paraId="01096196" w14:textId="77777777" w:rsidR="00CD1B48" w:rsidRPr="00EC4A7C" w:rsidRDefault="00CD1B48" w:rsidP="00CD1B48">
      <w:pPr>
        <w:widowControl/>
        <w:spacing w:line="276" w:lineRule="auto"/>
        <w:ind w:firstLineChars="200" w:firstLine="440"/>
        <w:jc w:val="left"/>
        <w:rPr>
          <w:rFonts w:ascii="ＭＳ 明朝" w:eastAsia="ＭＳ 明朝" w:hAnsi="ＭＳ 明朝" w:cs="Times New Roman"/>
          <w:sz w:val="22"/>
        </w:rPr>
      </w:pPr>
      <w:r w:rsidRPr="00EC4A7C">
        <w:rPr>
          <w:rFonts w:ascii="ＭＳ 明朝" w:eastAsia="ＭＳ 明朝" w:hAnsi="ＭＳ 明朝" w:cs="Times New Roman" w:hint="eastAsia"/>
          <w:sz w:val="22"/>
        </w:rPr>
        <w:t>申請のとおり相違ないことを認定します。</w:t>
      </w:r>
    </w:p>
    <w:p w14:paraId="5FF15922" w14:textId="77777777" w:rsidR="00CD1B48" w:rsidRDefault="00CD1B48" w:rsidP="00CD1B48">
      <w:pPr>
        <w:widowControl/>
        <w:wordWrap w:val="0"/>
        <w:spacing w:line="276" w:lineRule="auto"/>
        <w:ind w:firstLineChars="200" w:firstLine="440"/>
        <w:jc w:val="left"/>
        <w:rPr>
          <w:rFonts w:ascii="ＭＳ 明朝" w:eastAsia="ＭＳ 明朝" w:hAnsi="ＭＳ 明朝" w:cs="Times New Roman"/>
          <w:sz w:val="22"/>
        </w:rPr>
      </w:pPr>
      <w:r w:rsidRPr="00EC4A7C">
        <w:rPr>
          <w:rFonts w:ascii="ＭＳ 明朝" w:eastAsia="ＭＳ 明朝" w:hAnsi="ＭＳ 明朝" w:cs="Times New Roman" w:hint="eastAsia"/>
          <w:sz w:val="22"/>
        </w:rPr>
        <w:t>（注）本認定書の有効期間：令和　　年　　月　　日から令和　　年　　月　　日まで</w:t>
      </w:r>
    </w:p>
    <w:p w14:paraId="48F55C8C" w14:textId="77777777" w:rsidR="00CD1B48" w:rsidRDefault="00CD1B48" w:rsidP="00CD1B48">
      <w:pPr>
        <w:widowControl/>
        <w:wordWrap w:val="0"/>
        <w:spacing w:line="276" w:lineRule="auto"/>
        <w:ind w:firstLineChars="2448" w:firstLine="5386"/>
        <w:jc w:val="left"/>
        <w:rPr>
          <w:rFonts w:ascii="ＭＳ 明朝" w:eastAsia="ＭＳ 明朝" w:hAnsi="ＭＳ 明朝" w:cs="Times New Roman"/>
          <w:sz w:val="22"/>
        </w:rPr>
      </w:pPr>
    </w:p>
    <w:p w14:paraId="695B4AB3" w14:textId="7DE7F29B" w:rsidR="00B57900" w:rsidRPr="002E756B" w:rsidRDefault="00CD1B48" w:rsidP="009806E9">
      <w:pPr>
        <w:widowControl/>
        <w:wordWrap w:val="0"/>
        <w:spacing w:line="276" w:lineRule="auto"/>
        <w:ind w:firstLineChars="2448" w:firstLine="5386"/>
        <w:jc w:val="left"/>
        <w:rPr>
          <w:rFonts w:ascii="ＭＳ 明朝" w:eastAsia="ＭＳ 明朝" w:hAnsi="ＭＳ 明朝" w:cs="Times New Roman"/>
          <w:sz w:val="22"/>
        </w:rPr>
      </w:pPr>
      <w:r w:rsidRPr="00EC4A7C">
        <w:rPr>
          <w:rFonts w:ascii="ＭＳ 明朝" w:eastAsia="ＭＳ 明朝" w:hAnsi="ＭＳ 明朝" w:cs="Times New Roman" w:hint="eastAsia"/>
          <w:sz w:val="22"/>
        </w:rPr>
        <w:t xml:space="preserve">大津市長　</w:t>
      </w:r>
      <w:r>
        <w:rPr>
          <w:rFonts w:ascii="ＭＳ 明朝" w:eastAsia="ＭＳ 明朝" w:hAnsi="ＭＳ 明朝" w:cs="Times New Roman" w:hint="eastAsia"/>
          <w:sz w:val="22"/>
        </w:rPr>
        <w:t>佐藤　健司</w:t>
      </w:r>
      <w:bookmarkEnd w:id="6"/>
    </w:p>
    <w:sectPr w:rsidR="00B57900" w:rsidRPr="002E756B" w:rsidSect="0079434F">
      <w:footerReference w:type="default" r:id="rId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D521" w14:textId="77777777" w:rsidR="00300535" w:rsidRDefault="00300535" w:rsidP="001D602D">
      <w:r>
        <w:separator/>
      </w:r>
    </w:p>
  </w:endnote>
  <w:endnote w:type="continuationSeparator" w:id="0">
    <w:p w14:paraId="590B4901" w14:textId="77777777"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A085" w14:textId="61066647" w:rsidR="00300535" w:rsidRDefault="00300535">
    <w:pPr>
      <w:pStyle w:val="a6"/>
      <w:jc w:val="center"/>
    </w:pPr>
  </w:p>
  <w:p w14:paraId="7BEAE335" w14:textId="77777777" w:rsidR="00300535" w:rsidRDefault="003005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834B" w14:textId="77777777" w:rsidR="00300535" w:rsidRDefault="00300535" w:rsidP="001D602D">
      <w:r>
        <w:separator/>
      </w:r>
    </w:p>
  </w:footnote>
  <w:footnote w:type="continuationSeparator" w:id="0">
    <w:p w14:paraId="491BA354" w14:textId="77777777"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CC1BF7"/>
    <w:multiLevelType w:val="hybridMultilevel"/>
    <w:tmpl w:val="60029E26"/>
    <w:lvl w:ilvl="0" w:tplc="DDEE753E">
      <w:start w:val="1"/>
      <w:numFmt w:val="decimalEnclosedCircle"/>
      <w:lvlText w:val="%1"/>
      <w:lvlJc w:val="left"/>
      <w:pPr>
        <w:ind w:left="501" w:hanging="360"/>
      </w:pPr>
      <w:rPr>
        <w:rFonts w:hAnsi="ＭＳ ゴシック" w:cs="ＭＳ ゴシック"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652FC"/>
    <w:multiLevelType w:val="hybridMultilevel"/>
    <w:tmpl w:val="026C5626"/>
    <w:lvl w:ilvl="0" w:tplc="84CAC592">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C1D4870"/>
    <w:multiLevelType w:val="hybridMultilevel"/>
    <w:tmpl w:val="94B66E3C"/>
    <w:lvl w:ilvl="0" w:tplc="0092389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83A0F2B"/>
    <w:multiLevelType w:val="hybridMultilevel"/>
    <w:tmpl w:val="16366DD8"/>
    <w:lvl w:ilvl="0" w:tplc="439AD474">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880288081">
    <w:abstractNumId w:val="11"/>
  </w:num>
  <w:num w:numId="2" w16cid:durableId="1614096102">
    <w:abstractNumId w:val="7"/>
  </w:num>
  <w:num w:numId="3" w16cid:durableId="178859536">
    <w:abstractNumId w:val="2"/>
  </w:num>
  <w:num w:numId="4" w16cid:durableId="1354261489">
    <w:abstractNumId w:val="5"/>
  </w:num>
  <w:num w:numId="5" w16cid:durableId="663241953">
    <w:abstractNumId w:val="0"/>
  </w:num>
  <w:num w:numId="6" w16cid:durableId="1521698027">
    <w:abstractNumId w:val="8"/>
  </w:num>
  <w:num w:numId="7" w16cid:durableId="1959407031">
    <w:abstractNumId w:val="9"/>
  </w:num>
  <w:num w:numId="8" w16cid:durableId="2091392107">
    <w:abstractNumId w:val="4"/>
  </w:num>
  <w:num w:numId="9" w16cid:durableId="1385519721">
    <w:abstractNumId w:val="3"/>
  </w:num>
  <w:num w:numId="10" w16cid:durableId="1042362751">
    <w:abstractNumId w:val="10"/>
  </w:num>
  <w:num w:numId="11" w16cid:durableId="2135904284">
    <w:abstractNumId w:val="6"/>
  </w:num>
  <w:num w:numId="12" w16cid:durableId="665548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3F87"/>
    <w:rsid w:val="003B175E"/>
    <w:rsid w:val="003C39F9"/>
    <w:rsid w:val="003D2F2A"/>
    <w:rsid w:val="00430E36"/>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9434F"/>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6E9"/>
    <w:rsid w:val="00980DA3"/>
    <w:rsid w:val="00985FA3"/>
    <w:rsid w:val="00986994"/>
    <w:rsid w:val="00997886"/>
    <w:rsid w:val="009B1C58"/>
    <w:rsid w:val="009C7C95"/>
    <w:rsid w:val="009F202F"/>
    <w:rsid w:val="009F35F4"/>
    <w:rsid w:val="00A02900"/>
    <w:rsid w:val="00A15655"/>
    <w:rsid w:val="00A34611"/>
    <w:rsid w:val="00A57418"/>
    <w:rsid w:val="00A607F4"/>
    <w:rsid w:val="00A830D4"/>
    <w:rsid w:val="00A84F0E"/>
    <w:rsid w:val="00AE2F39"/>
    <w:rsid w:val="00AE4572"/>
    <w:rsid w:val="00AE4E53"/>
    <w:rsid w:val="00AF2BF0"/>
    <w:rsid w:val="00B0020E"/>
    <w:rsid w:val="00B07FA6"/>
    <w:rsid w:val="00B57900"/>
    <w:rsid w:val="00B649D8"/>
    <w:rsid w:val="00B66AFB"/>
    <w:rsid w:val="00B67566"/>
    <w:rsid w:val="00BB1F09"/>
    <w:rsid w:val="00BE5556"/>
    <w:rsid w:val="00BF3A4B"/>
    <w:rsid w:val="00C018DD"/>
    <w:rsid w:val="00C118A8"/>
    <w:rsid w:val="00C26E97"/>
    <w:rsid w:val="00C35FF6"/>
    <w:rsid w:val="00C440AD"/>
    <w:rsid w:val="00C459FB"/>
    <w:rsid w:val="00C56293"/>
    <w:rsid w:val="00C67832"/>
    <w:rsid w:val="00C90292"/>
    <w:rsid w:val="00CB2291"/>
    <w:rsid w:val="00CD1B48"/>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714D4"/>
    <w:rsid w:val="00E9118A"/>
    <w:rsid w:val="00EA587B"/>
    <w:rsid w:val="00EC514E"/>
    <w:rsid w:val="00ED24EA"/>
    <w:rsid w:val="00ED5193"/>
    <w:rsid w:val="00ED53D5"/>
    <w:rsid w:val="00EE40DA"/>
    <w:rsid w:val="00EF1F6C"/>
    <w:rsid w:val="00EF7F25"/>
    <w:rsid w:val="00F30A0D"/>
    <w:rsid w:val="00F441BB"/>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35F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B48"/>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5874-3C3D-4D27-BA12-5AA5581A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2024-02-01T06:18:00Z</dcterms:created>
  <dcterms:modified xsi:type="dcterms:W3CDTF">2024-02-01T06:22:00Z</dcterms:modified>
</cp:coreProperties>
</file>